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354" w:rsidRPr="00CF3549" w:rsidRDefault="005D1354" w:rsidP="005D1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555F10" w:rsidRDefault="00555F10" w:rsidP="00EF32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внесения </w:t>
      </w:r>
      <w:r w:rsidR="005D1354" w:rsidRPr="00700C47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изменений в Прави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ла землепользования и застройки</w:t>
      </w:r>
    </w:p>
    <w:p w:rsidR="00555F10" w:rsidRDefault="00EF3274" w:rsidP="00555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округа</w:t>
      </w:r>
      <w:r w:rsidR="00555F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«Город Калининград», </w:t>
      </w:r>
      <w:r w:rsidR="005D1354" w:rsidRPr="00700C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утвержденные решением </w:t>
      </w:r>
      <w:r w:rsidR="00555F10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</w:t>
      </w:r>
    </w:p>
    <w:p w:rsidR="005D1354" w:rsidRPr="00700C47" w:rsidRDefault="00EF3274" w:rsidP="00555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Совета</w:t>
      </w:r>
      <w:r w:rsidR="00555F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D1354" w:rsidRPr="00700C47">
        <w:rPr>
          <w:rFonts w:ascii="Times New Roman" w:eastAsia="Times New Roman" w:hAnsi="Times New Roman" w:cs="Times New Roman"/>
          <w:sz w:val="26"/>
          <w:szCs w:val="26"/>
          <w:lang w:eastAsia="ru-RU"/>
        </w:rPr>
        <w:t>депут</w:t>
      </w:r>
      <w:r w:rsidR="00700C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Калининграда (шестого созыва) от 25.12.2017 № 339</w:t>
      </w:r>
    </w:p>
    <w:p w:rsidR="00700C47" w:rsidRPr="00700C47" w:rsidRDefault="00700C47" w:rsidP="000740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3C4880" w:rsidRPr="00555F10" w:rsidRDefault="003C4880" w:rsidP="00EF327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F10">
        <w:rPr>
          <w:rFonts w:ascii="Times New Roman" w:hAnsi="Times New Roman" w:cs="Times New Roman"/>
          <w:sz w:val="24"/>
          <w:szCs w:val="24"/>
        </w:rPr>
        <w:t>Гра</w:t>
      </w:r>
      <w:r w:rsidR="00555F10" w:rsidRPr="00555F10">
        <w:rPr>
          <w:rFonts w:ascii="Times New Roman" w:hAnsi="Times New Roman" w:cs="Times New Roman"/>
          <w:sz w:val="24"/>
          <w:szCs w:val="24"/>
        </w:rPr>
        <w:t>фическое изображение фрагмента к</w:t>
      </w:r>
      <w:r w:rsidRPr="00555F10">
        <w:rPr>
          <w:rFonts w:ascii="Times New Roman" w:hAnsi="Times New Roman" w:cs="Times New Roman"/>
          <w:sz w:val="24"/>
          <w:szCs w:val="24"/>
        </w:rPr>
        <w:t xml:space="preserve">арты градостроительного зонирования Правил землепользования и застройки </w:t>
      </w:r>
      <w:r w:rsidR="00EF3274" w:rsidRPr="00555F10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EF3274" w:rsidRPr="00555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«Город Калининград»</w:t>
      </w:r>
      <w:r w:rsidRPr="00555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5F10">
        <w:rPr>
          <w:rFonts w:ascii="Times New Roman" w:hAnsi="Times New Roman" w:cs="Times New Roman"/>
          <w:sz w:val="24"/>
          <w:szCs w:val="24"/>
        </w:rPr>
        <w:t>применительно к земельн</w:t>
      </w:r>
      <w:r w:rsidR="00555F10" w:rsidRPr="00555F10">
        <w:rPr>
          <w:rFonts w:ascii="Times New Roman" w:hAnsi="Times New Roman" w:cs="Times New Roman"/>
          <w:sz w:val="24"/>
          <w:szCs w:val="24"/>
        </w:rPr>
        <w:t>ому</w:t>
      </w:r>
      <w:r w:rsidRPr="00555F1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55F10" w:rsidRPr="00555F10">
        <w:rPr>
          <w:rFonts w:ascii="Times New Roman" w:hAnsi="Times New Roman" w:cs="Times New Roman"/>
          <w:sz w:val="24"/>
          <w:szCs w:val="24"/>
        </w:rPr>
        <w:t>у</w:t>
      </w:r>
      <w:r w:rsidRPr="00555F10">
        <w:rPr>
          <w:rFonts w:ascii="Times New Roman" w:hAnsi="Times New Roman" w:cs="Times New Roman"/>
          <w:sz w:val="24"/>
          <w:szCs w:val="24"/>
        </w:rPr>
        <w:t xml:space="preserve"> с кадастровым номер</w:t>
      </w:r>
      <w:r w:rsidR="00555F10" w:rsidRPr="00555F10">
        <w:rPr>
          <w:rFonts w:ascii="Times New Roman" w:hAnsi="Times New Roman" w:cs="Times New Roman"/>
          <w:sz w:val="24"/>
          <w:szCs w:val="24"/>
        </w:rPr>
        <w:t>ом</w:t>
      </w:r>
      <w:r w:rsidRPr="00555F10">
        <w:rPr>
          <w:rFonts w:ascii="Times New Roman" w:hAnsi="Times New Roman" w:cs="Times New Roman"/>
          <w:sz w:val="24"/>
          <w:szCs w:val="24"/>
        </w:rPr>
        <w:t xml:space="preserve"> </w:t>
      </w:r>
      <w:r w:rsidR="00EF3274" w:rsidRPr="00555F10">
        <w:rPr>
          <w:rFonts w:ascii="Times New Roman" w:hAnsi="Times New Roman" w:cs="Times New Roman"/>
          <w:sz w:val="24"/>
          <w:szCs w:val="24"/>
        </w:rPr>
        <w:t>39:15:</w:t>
      </w:r>
      <w:r w:rsidR="00555F10" w:rsidRPr="00555F10">
        <w:rPr>
          <w:rFonts w:ascii="Times New Roman" w:hAnsi="Times New Roman" w:cs="Times New Roman"/>
          <w:sz w:val="24"/>
          <w:szCs w:val="24"/>
        </w:rPr>
        <w:t>150816:403, территории свободной от прав третьих лиц, смежной по отношению к земельным участкам с кадастровыми номерами 39:15:150816:121, 39:15:150816:479, 39:15:150816:403:</w:t>
      </w:r>
    </w:p>
    <w:p w:rsidR="00700C47" w:rsidRPr="00555F10" w:rsidRDefault="00700C47" w:rsidP="003C48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EF3274" w:rsidRPr="00555F10" w:rsidRDefault="00555F10" w:rsidP="00555F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EF3274"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зменить</w:t>
      </w:r>
      <w:r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производственно-коммерческую те</w:t>
      </w:r>
      <w:r w:rsidR="00EF3274"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рриториальную зону (индекс «</w:t>
      </w:r>
      <w:r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ПК</w:t>
      </w:r>
      <w:r w:rsidR="00EF3274"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») </w:t>
      </w:r>
    </w:p>
    <w:p w:rsidR="00555F10" w:rsidRPr="00555F10" w:rsidRDefault="00555F10" w:rsidP="00555F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5F1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448175" cy="34671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1" t="14075" r="13507" b="13828"/>
                    <a:stretch/>
                  </pic:blipFill>
                  <pic:spPr bwMode="auto">
                    <a:xfrm>
                      <a:off x="0" y="0"/>
                      <a:ext cx="44481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3C48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Default="00555F10" w:rsidP="00555F1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555F10" w:rsidP="00555F1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55F10" w:rsidRPr="00555F10" w:rsidRDefault="00EF3274" w:rsidP="00EF327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территориальную зону застройки </w:t>
      </w:r>
      <w:r w:rsidR="00555F10"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индивидуальными жилыми домами</w:t>
      </w:r>
    </w:p>
    <w:p w:rsidR="00700C47" w:rsidRPr="00555F10" w:rsidRDefault="00555F10" w:rsidP="00EF327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(индекс «Ж-4/Б</w:t>
      </w:r>
      <w:r w:rsidR="00EF3274" w:rsidRPr="00555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»)</w:t>
      </w:r>
    </w:p>
    <w:p w:rsidR="00555F10" w:rsidRPr="00EF3274" w:rsidRDefault="00555F10" w:rsidP="00555F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4537288" cy="3008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48" cy="30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74" w:rsidRDefault="00EF3274" w:rsidP="00EF32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508D8" w:rsidRPr="00EF3274" w:rsidRDefault="002508D8" w:rsidP="002508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32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Первый заместитель Председателя комиссии </w:t>
      </w:r>
    </w:p>
    <w:p w:rsidR="002508D8" w:rsidRPr="00EF3274" w:rsidRDefault="002508D8" w:rsidP="002508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32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подготовке проекта правил землепользования </w:t>
      </w:r>
    </w:p>
    <w:p w:rsidR="002508D8" w:rsidRPr="00EF3274" w:rsidRDefault="002508D8" w:rsidP="002508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3274">
        <w:rPr>
          <w:rFonts w:ascii="Times New Roman" w:eastAsia="Times New Roman" w:hAnsi="Times New Roman" w:cs="Times New Roman"/>
          <w:sz w:val="26"/>
          <w:szCs w:val="26"/>
          <w:lang w:eastAsia="ru-RU"/>
        </w:rPr>
        <w:t>и застройки муниципальных образований</w:t>
      </w:r>
    </w:p>
    <w:p w:rsidR="002508D8" w:rsidRPr="00EF3274" w:rsidRDefault="002508D8" w:rsidP="002508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32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Калининградской области                                                        </w:t>
      </w:r>
      <w:r w:rsidR="00EF32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Pr="00EF32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Н.В. Васюкова</w:t>
      </w:r>
    </w:p>
    <w:p w:rsidR="002508D8" w:rsidRDefault="002508D8" w:rsidP="002508D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0" w:name="_GoBack"/>
      <w:bookmarkEnd w:id="0"/>
    </w:p>
    <w:p w:rsidR="002508D8" w:rsidRPr="003C70E6" w:rsidRDefault="002508D8" w:rsidP="003C70E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Н.Н.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Лукач  599</w:t>
      </w:r>
      <w:proofErr w:type="gramEnd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-997</w:t>
      </w:r>
    </w:p>
    <w:sectPr w:rsidR="002508D8" w:rsidRPr="003C70E6" w:rsidSect="00EF3274">
      <w:headerReference w:type="default" r:id="rId9"/>
      <w:footerReference w:type="default" r:id="rId10"/>
      <w:pgSz w:w="11906" w:h="16838"/>
      <w:pgMar w:top="426" w:right="850" w:bottom="426" w:left="1276" w:header="283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03E" w:rsidRDefault="0007403E" w:rsidP="0007403E">
      <w:pPr>
        <w:spacing w:after="0" w:line="240" w:lineRule="auto"/>
      </w:pPr>
      <w:r>
        <w:separator/>
      </w:r>
    </w:p>
  </w:endnote>
  <w:endnote w:type="continuationSeparator" w:id="0">
    <w:p w:rsidR="0007403E" w:rsidRDefault="0007403E" w:rsidP="0007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03E" w:rsidRDefault="0007403E">
    <w:pPr>
      <w:pStyle w:val="a6"/>
      <w:jc w:val="center"/>
    </w:pPr>
  </w:p>
  <w:p w:rsidR="0007403E" w:rsidRDefault="0007403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03E" w:rsidRDefault="0007403E" w:rsidP="0007403E">
      <w:pPr>
        <w:spacing w:after="0" w:line="240" w:lineRule="auto"/>
      </w:pPr>
      <w:r>
        <w:separator/>
      </w:r>
    </w:p>
  </w:footnote>
  <w:footnote w:type="continuationSeparator" w:id="0">
    <w:p w:rsidR="0007403E" w:rsidRDefault="0007403E" w:rsidP="00074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C47" w:rsidRDefault="00700C47" w:rsidP="00EF3274">
    <w:pPr>
      <w:pStyle w:val="a4"/>
    </w:pPr>
  </w:p>
  <w:p w:rsidR="00700C47" w:rsidRDefault="00700C4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AF7F33"/>
    <w:multiLevelType w:val="hybridMultilevel"/>
    <w:tmpl w:val="552007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B935D1B"/>
    <w:multiLevelType w:val="hybridMultilevel"/>
    <w:tmpl w:val="45927A86"/>
    <w:lvl w:ilvl="0" w:tplc="9CAC1448">
      <w:start w:val="1"/>
      <w:numFmt w:val="bullet"/>
      <w:lvlText w:val="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" w15:restartNumberingAfterBreak="0">
    <w:nsid w:val="5F226B75"/>
    <w:multiLevelType w:val="hybridMultilevel"/>
    <w:tmpl w:val="508EB996"/>
    <w:lvl w:ilvl="0" w:tplc="9CAC144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EFF"/>
    <w:rsid w:val="0007403E"/>
    <w:rsid w:val="001C1EA0"/>
    <w:rsid w:val="002508D8"/>
    <w:rsid w:val="003516AD"/>
    <w:rsid w:val="003B56C1"/>
    <w:rsid w:val="003C4880"/>
    <w:rsid w:val="003C70E6"/>
    <w:rsid w:val="00555F10"/>
    <w:rsid w:val="005C035C"/>
    <w:rsid w:val="005D1354"/>
    <w:rsid w:val="006A1EFF"/>
    <w:rsid w:val="00700C47"/>
    <w:rsid w:val="00841FF1"/>
    <w:rsid w:val="00B06F50"/>
    <w:rsid w:val="00DA568E"/>
    <w:rsid w:val="00DE4BEE"/>
    <w:rsid w:val="00EF3274"/>
    <w:rsid w:val="00F2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705D59-D05F-4E10-9025-67C9D265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3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74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403E"/>
  </w:style>
  <w:style w:type="paragraph" w:styleId="a6">
    <w:name w:val="footer"/>
    <w:basedOn w:val="a"/>
    <w:link w:val="a7"/>
    <w:uiPriority w:val="99"/>
    <w:unhideWhenUsed/>
    <w:rsid w:val="00074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403E"/>
  </w:style>
  <w:style w:type="paragraph" w:styleId="a8">
    <w:name w:val="Balloon Text"/>
    <w:basedOn w:val="a"/>
    <w:link w:val="a9"/>
    <w:uiPriority w:val="99"/>
    <w:semiHidden/>
    <w:unhideWhenUsed/>
    <w:rsid w:val="003B56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56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Лукач Надежда Николаевна</dc:creator>
  <cp:keywords/>
  <dc:description/>
  <cp:lastModifiedBy>Лукач Надежда Николаевна</cp:lastModifiedBy>
  <cp:revision>12</cp:revision>
  <cp:lastPrinted>2018-02-15T15:16:00Z</cp:lastPrinted>
  <dcterms:created xsi:type="dcterms:W3CDTF">2018-02-01T16:20:00Z</dcterms:created>
  <dcterms:modified xsi:type="dcterms:W3CDTF">2018-04-09T14:35:00Z</dcterms:modified>
</cp:coreProperties>
</file>