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0D" w:rsidRDefault="00F6530D" w:rsidP="00F6530D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F6530D">
        <w:rPr>
          <w:b/>
          <w:color w:val="000000"/>
          <w:sz w:val="28"/>
          <w:szCs w:val="28"/>
        </w:rPr>
        <w:t>Порядок предоставления компенсации расходов</w:t>
      </w:r>
    </w:p>
    <w:p w:rsidR="00F6530D" w:rsidRPr="00F6530D" w:rsidRDefault="00F6530D" w:rsidP="00F6530D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F6530D">
        <w:rPr>
          <w:b/>
          <w:color w:val="000000"/>
          <w:sz w:val="28"/>
          <w:szCs w:val="28"/>
        </w:rPr>
        <w:t>на оплату взносов на капитальный ремонт</w:t>
      </w:r>
    </w:p>
    <w:p w:rsidR="00F6530D" w:rsidRDefault="00F6530D" w:rsidP="00F6530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F6530D" w:rsidRDefault="00F6530D" w:rsidP="00F6530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A55D3">
        <w:rPr>
          <w:color w:val="000000"/>
          <w:sz w:val="28"/>
          <w:szCs w:val="28"/>
        </w:rPr>
        <w:t xml:space="preserve">С 13 июня 2016 года </w:t>
      </w:r>
      <w:r>
        <w:rPr>
          <w:color w:val="000000"/>
          <w:sz w:val="28"/>
          <w:szCs w:val="28"/>
        </w:rPr>
        <w:t>в силу вступило</w:t>
      </w:r>
      <w:r w:rsidRPr="004A55D3">
        <w:rPr>
          <w:color w:val="000000"/>
          <w:sz w:val="28"/>
          <w:szCs w:val="28"/>
        </w:rPr>
        <w:t xml:space="preserve"> постановление Правительства Калининградской области от 30 мая 2016 года №271 «О порядке предоставления компенсации расходов по уплате взноса на капитальный ремонт общего иму</w:t>
      </w:r>
      <w:bookmarkStart w:id="0" w:name="_GoBack"/>
      <w:bookmarkEnd w:id="0"/>
      <w:r w:rsidRPr="004A55D3">
        <w:rPr>
          <w:color w:val="000000"/>
          <w:sz w:val="28"/>
          <w:szCs w:val="28"/>
        </w:rPr>
        <w:t>щества в многоквартирном доме на территории Калининградской области».</w:t>
      </w:r>
    </w:p>
    <w:p w:rsidR="00F6530D" w:rsidRPr="004A55D3" w:rsidRDefault="00F6530D" w:rsidP="00F6530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4A55D3">
        <w:rPr>
          <w:b/>
          <w:color w:val="000000"/>
          <w:sz w:val="28"/>
          <w:szCs w:val="28"/>
        </w:rPr>
        <w:t>На компенсацию имеют право:</w:t>
      </w:r>
    </w:p>
    <w:p w:rsidR="00F6530D" w:rsidRPr="004A55D3" w:rsidRDefault="00F6530D" w:rsidP="00F6530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A55D3">
        <w:rPr>
          <w:color w:val="000000"/>
          <w:sz w:val="28"/>
          <w:szCs w:val="28"/>
        </w:rPr>
        <w:t>- одиноко проживающие неработающие собственники жилых помещений, достигшие возраста 70 лет, - в размере 50 %;</w:t>
      </w:r>
    </w:p>
    <w:p w:rsidR="00F6530D" w:rsidRPr="004A55D3" w:rsidRDefault="00F6530D" w:rsidP="00F6530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A55D3">
        <w:rPr>
          <w:color w:val="000000"/>
          <w:sz w:val="28"/>
          <w:szCs w:val="28"/>
        </w:rPr>
        <w:t>- одиноко проживающие неработающие собственники жилых помещений, достигшие возраста 80 лет, - в размере 100 %;</w:t>
      </w:r>
    </w:p>
    <w:p w:rsidR="00F6530D" w:rsidRPr="004A55D3" w:rsidRDefault="00F6530D" w:rsidP="00F6530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A55D3">
        <w:rPr>
          <w:color w:val="000000"/>
          <w:sz w:val="28"/>
          <w:szCs w:val="28"/>
        </w:rPr>
        <w:t>- неработающие собственники жилых помещений, достигшие возраста 70 лет, проживающие в составе семьи, состоящей только из неработающих граждан пенсионного возраста,  - в размере 50 %;</w:t>
      </w:r>
    </w:p>
    <w:p w:rsidR="00F6530D" w:rsidRPr="004A55D3" w:rsidRDefault="00F6530D" w:rsidP="00F6530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A55D3">
        <w:rPr>
          <w:color w:val="000000"/>
          <w:sz w:val="28"/>
          <w:szCs w:val="28"/>
        </w:rPr>
        <w:t>- неработающие собственники жилых помещений, достигшие возраста 80 лет, проживающие в составе семьи, состоящей только из неработающих граждан пенсионного возраста, - в размере 100 %;</w:t>
      </w:r>
    </w:p>
    <w:p w:rsidR="00F6530D" w:rsidRPr="00CF0D81" w:rsidRDefault="00F6530D" w:rsidP="00F6530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A55D3">
        <w:rPr>
          <w:color w:val="000000"/>
          <w:sz w:val="28"/>
          <w:szCs w:val="28"/>
        </w:rPr>
        <w:t>- одиноко прож</w:t>
      </w:r>
      <w:r w:rsidRPr="00CF0D81">
        <w:rPr>
          <w:color w:val="000000"/>
          <w:sz w:val="28"/>
          <w:szCs w:val="28"/>
        </w:rPr>
        <w:t>ивающие собственники жилых помещений, являющиеся получателями социальной доплаты к пенсии, - в размере 50 %;</w:t>
      </w:r>
    </w:p>
    <w:p w:rsidR="00F6530D" w:rsidRPr="00CF0D81" w:rsidRDefault="00F6530D" w:rsidP="00F6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D81">
        <w:rPr>
          <w:rFonts w:ascii="Times New Roman" w:hAnsi="Times New Roman" w:cs="Times New Roman"/>
          <w:color w:val="000000"/>
          <w:sz w:val="28"/>
          <w:szCs w:val="28"/>
        </w:rPr>
        <w:t xml:space="preserve">- собственники жилых помещений, являющиеся получателями социальной доплаты к пенсии, проживающие в составе семьи, состоящей </w:t>
      </w:r>
      <w:proofErr w:type="spellStart"/>
      <w:r w:rsidRPr="00CF0D81">
        <w:rPr>
          <w:rFonts w:ascii="Times New Roman" w:hAnsi="Times New Roman" w:cs="Times New Roman"/>
          <w:sz w:val="28"/>
          <w:szCs w:val="28"/>
        </w:rPr>
        <w:t>сионеров</w:t>
      </w:r>
      <w:proofErr w:type="spellEnd"/>
      <w:r w:rsidRPr="00CF0D81">
        <w:rPr>
          <w:rFonts w:ascii="Times New Roman" w:hAnsi="Times New Roman" w:cs="Times New Roman"/>
          <w:sz w:val="28"/>
          <w:szCs w:val="28"/>
        </w:rPr>
        <w:t>, являющиеся получателями социальной доплаты к пенсии.</w:t>
      </w:r>
    </w:p>
    <w:p w:rsidR="00F6530D" w:rsidRDefault="00F6530D" w:rsidP="00F653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расчета минимального взноса предусмотрен размер регионального стандарта нормативной площади жилого помещения, используемой для расчета субсидий (в соответствии с законом Калининградской области от 12.07.2006 г. «О региональных стандартах, применяемых для расчета субсидий гражданам на оплату жилого помещения и коммунальных услуг»), а именно:</w:t>
      </w:r>
      <w:r w:rsidRPr="00CF0D8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6530D" w:rsidRPr="006C746B" w:rsidRDefault="00F6530D" w:rsidP="00F6530D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7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 кв. метр - на одного члена семьи из трех и более человек;</w:t>
      </w:r>
    </w:p>
    <w:p w:rsidR="00F6530D" w:rsidRPr="006C746B" w:rsidRDefault="00F6530D" w:rsidP="00F6530D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7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55 кв. метров - на семью из двух человек;</w:t>
      </w:r>
    </w:p>
    <w:p w:rsidR="00F6530D" w:rsidRPr="006C746B" w:rsidRDefault="00F6530D" w:rsidP="00F6530D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7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39 кв. метров или площадь однокомнатной квартиры - на одиноко проживающего человека.</w:t>
      </w:r>
    </w:p>
    <w:p w:rsidR="00F6530D" w:rsidRPr="00031A57" w:rsidRDefault="00F6530D" w:rsidP="00F6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31A57">
        <w:rPr>
          <w:rFonts w:ascii="Times New Roman" w:hAnsi="Times New Roman" w:cs="Times New Roman"/>
          <w:b/>
          <w:sz w:val="28"/>
          <w:szCs w:val="28"/>
        </w:rPr>
        <w:t>Компенсация по оплате взноса на капитальный ремонт в размере 100% начиная</w:t>
      </w:r>
      <w:proofErr w:type="gramEnd"/>
      <w:r w:rsidRPr="00031A57">
        <w:rPr>
          <w:rFonts w:ascii="Times New Roman" w:hAnsi="Times New Roman" w:cs="Times New Roman"/>
          <w:b/>
          <w:sz w:val="28"/>
          <w:szCs w:val="28"/>
        </w:rPr>
        <w:t xml:space="preserve"> с 1 января 2016 года может быть назначена следующим категориям граждан:</w:t>
      </w:r>
    </w:p>
    <w:p w:rsidR="00F6530D" w:rsidRPr="00CF0D81" w:rsidRDefault="00F6530D" w:rsidP="00F6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D81">
        <w:rPr>
          <w:rFonts w:ascii="Times New Roman" w:hAnsi="Times New Roman" w:cs="Times New Roman"/>
          <w:sz w:val="28"/>
          <w:szCs w:val="28"/>
        </w:rPr>
        <w:t>- одиноко проживающим неработающим пенсионерам старше 80 лет, которые являются собственниками жилых помещений;</w:t>
      </w:r>
    </w:p>
    <w:p w:rsidR="00F6530D" w:rsidRPr="00CF0D81" w:rsidRDefault="00F6530D" w:rsidP="00F6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D81">
        <w:rPr>
          <w:rFonts w:ascii="Times New Roman" w:hAnsi="Times New Roman" w:cs="Times New Roman"/>
          <w:sz w:val="28"/>
          <w:szCs w:val="28"/>
        </w:rPr>
        <w:t>- неработающим пенсионерам старше 80 лет, проживающим в составе семьи, состоящей только из совместно проживающих неработающих граждан пенсионного возраста, которые являются собственниками жилых помещений.</w:t>
      </w:r>
    </w:p>
    <w:p w:rsidR="00F6530D" w:rsidRPr="00031A57" w:rsidRDefault="00F6530D" w:rsidP="00F6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A57">
        <w:rPr>
          <w:rFonts w:ascii="Times New Roman" w:hAnsi="Times New Roman" w:cs="Times New Roman"/>
          <w:sz w:val="28"/>
          <w:szCs w:val="28"/>
        </w:rPr>
        <w:t xml:space="preserve">Важным условием предоставления субсидии и компенсации является отсутствие у получателя задолженности по оплате жилищно-коммунальных услуг, в том числе и по оплате взноса на капитальный ремонт. </w:t>
      </w:r>
    </w:p>
    <w:p w:rsidR="00F6530D" w:rsidRPr="00CF0D81" w:rsidRDefault="00F6530D" w:rsidP="00F6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D81">
        <w:rPr>
          <w:rFonts w:ascii="Times New Roman" w:hAnsi="Times New Roman" w:cs="Times New Roman"/>
          <w:sz w:val="28"/>
          <w:szCs w:val="28"/>
        </w:rPr>
        <w:lastRenderedPageBreak/>
        <w:t xml:space="preserve">Даже если Вам может быть назначена компенсация в размере 100%, то обязательным условием ее получения является оплата взноса на капитальный ремонт в полном размере и только потом - </w:t>
      </w:r>
      <w:proofErr w:type="gramStart"/>
      <w:r w:rsidRPr="00CF0D81">
        <w:rPr>
          <w:rFonts w:ascii="Times New Roman" w:hAnsi="Times New Roman" w:cs="Times New Roman"/>
          <w:sz w:val="28"/>
          <w:szCs w:val="28"/>
        </w:rPr>
        <w:t>назначение</w:t>
      </w:r>
      <w:proofErr w:type="gramEnd"/>
      <w:r w:rsidRPr="00CF0D81">
        <w:rPr>
          <w:rFonts w:ascii="Times New Roman" w:hAnsi="Times New Roman" w:cs="Times New Roman"/>
          <w:sz w:val="28"/>
          <w:szCs w:val="28"/>
        </w:rPr>
        <w:t xml:space="preserve"> и получение компенсации в полном размере. </w:t>
      </w:r>
    </w:p>
    <w:p w:rsidR="00F6530D" w:rsidRPr="00031A57" w:rsidRDefault="00F6530D" w:rsidP="00F6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A57">
        <w:rPr>
          <w:rFonts w:ascii="Times New Roman" w:hAnsi="Times New Roman" w:cs="Times New Roman"/>
          <w:sz w:val="28"/>
          <w:szCs w:val="28"/>
        </w:rPr>
        <w:t xml:space="preserve">Для назначения субсидии или компенсации гражданам необходимо обращаться в </w:t>
      </w:r>
      <w:r w:rsidRPr="00031A57">
        <w:rPr>
          <w:rFonts w:ascii="Times New Roman" w:hAnsi="Times New Roman" w:cs="Times New Roman"/>
          <w:b/>
          <w:sz w:val="28"/>
          <w:szCs w:val="28"/>
        </w:rPr>
        <w:t>многофункциональные центры по предоставлению государственных и муниципальных услуг</w:t>
      </w:r>
      <w:r w:rsidRPr="00031A57">
        <w:rPr>
          <w:rFonts w:ascii="Times New Roman" w:hAnsi="Times New Roman" w:cs="Times New Roman"/>
          <w:sz w:val="28"/>
          <w:szCs w:val="28"/>
        </w:rPr>
        <w:t xml:space="preserve"> Калининградской области по месту их проживания.</w:t>
      </w:r>
    </w:p>
    <w:p w:rsidR="00F6530D" w:rsidRPr="004A55D3" w:rsidRDefault="00F6530D" w:rsidP="00F6530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4A55D3">
        <w:rPr>
          <w:b/>
          <w:color w:val="000000"/>
          <w:sz w:val="28"/>
          <w:szCs w:val="28"/>
        </w:rPr>
        <w:t>Документы, необходимые для назначения компенсации:</w:t>
      </w:r>
    </w:p>
    <w:p w:rsidR="00F6530D" w:rsidRPr="004A55D3" w:rsidRDefault="00F6530D" w:rsidP="00F6530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A55D3">
        <w:rPr>
          <w:color w:val="000000"/>
          <w:sz w:val="28"/>
          <w:szCs w:val="28"/>
        </w:rPr>
        <w:t>1) документы, удостоверяющие   личность   гражданина, его возраст, а также место его проживания на территории Калининградской области;</w:t>
      </w:r>
    </w:p>
    <w:p w:rsidR="00F6530D" w:rsidRPr="004A55D3" w:rsidRDefault="00F6530D" w:rsidP="00F6530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A55D3">
        <w:rPr>
          <w:color w:val="000000"/>
          <w:sz w:val="28"/>
          <w:szCs w:val="28"/>
        </w:rPr>
        <w:t>2) документ, подтверждающий право собственности на жилое помещение, в случае, если права на него не зарегистрированы в Едином государственном реестре прав на недвижимое имущество и сделок с ним;</w:t>
      </w:r>
    </w:p>
    <w:p w:rsidR="00F6530D" w:rsidRPr="004A55D3" w:rsidRDefault="00F6530D" w:rsidP="00F6530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A55D3">
        <w:rPr>
          <w:color w:val="000000"/>
          <w:sz w:val="28"/>
          <w:szCs w:val="28"/>
        </w:rPr>
        <w:t>3) документы, содержащие сведения о лицах, проживающих в жилом помещении;</w:t>
      </w:r>
    </w:p>
    <w:p w:rsidR="00F6530D" w:rsidRPr="004A55D3" w:rsidRDefault="00F6530D" w:rsidP="00F6530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A55D3">
        <w:rPr>
          <w:color w:val="000000"/>
          <w:sz w:val="28"/>
          <w:szCs w:val="28"/>
        </w:rPr>
        <w:t>4) пенсионные удостоверения и трудовые книжки гражданина и всех лиц, проживающих в жилом помещении (в случае отсутствия трудовой книжки - выписка из лицевого счета застрахованного лица, выданная Пенсионным фондом);</w:t>
      </w:r>
    </w:p>
    <w:p w:rsidR="00F6530D" w:rsidRPr="004A55D3" w:rsidRDefault="00F6530D" w:rsidP="00F6530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A55D3">
        <w:rPr>
          <w:color w:val="000000"/>
          <w:sz w:val="28"/>
          <w:szCs w:val="28"/>
        </w:rPr>
        <w:t>5) оплаченная квитанция по уплате взноса  на капитальный ремонт, начисленная за месяц, предшествующий месяцу обращения за компенсацией;</w:t>
      </w:r>
    </w:p>
    <w:p w:rsidR="00F6530D" w:rsidRPr="004A55D3" w:rsidRDefault="00F6530D" w:rsidP="00F6530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A55D3">
        <w:rPr>
          <w:color w:val="000000"/>
          <w:sz w:val="28"/>
          <w:szCs w:val="28"/>
        </w:rPr>
        <w:t>6) в случае наличия задолженности по уплате взноса на капитальный ремонт соглашение по ее погашению.</w:t>
      </w:r>
    </w:p>
    <w:p w:rsidR="00F6530D" w:rsidRDefault="00F6530D" w:rsidP="00F6530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530D" w:rsidRPr="004A55D3" w:rsidRDefault="00F6530D" w:rsidP="00F6530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4A55D3">
        <w:rPr>
          <w:b/>
          <w:color w:val="000000"/>
          <w:sz w:val="28"/>
          <w:szCs w:val="28"/>
        </w:rPr>
        <w:t>Прием заявлений на компенсацию осуществляет Многофункциональный центр предоставления государственных и муниципальных услуг (МФЦ) по месту проживания гражданина.</w:t>
      </w:r>
    </w:p>
    <w:p w:rsidR="00F6530D" w:rsidRPr="0012687C" w:rsidRDefault="00F6530D" w:rsidP="00F6530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12687C">
        <w:rPr>
          <w:b/>
          <w:color w:val="000000"/>
          <w:sz w:val="28"/>
          <w:szCs w:val="28"/>
        </w:rPr>
        <w:t>Компенсация назначается с месяца обращения за ней со всеми необходимыми документами. Гражданам, обратившимся за компенсацией до 31 декабря 2016 года, компенсация будет назначаться с 01 января 2016 года (т.е. с доплатой за прошлое время), но не ранее месяца возникновения права на компенсацию.</w:t>
      </w:r>
    </w:p>
    <w:p w:rsidR="007E062E" w:rsidRDefault="007E062E"/>
    <w:sectPr w:rsidR="007E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C48A5"/>
    <w:multiLevelType w:val="hybridMultilevel"/>
    <w:tmpl w:val="CB9CB984"/>
    <w:lvl w:ilvl="0" w:tplc="DBAE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0D"/>
    <w:rsid w:val="007E062E"/>
    <w:rsid w:val="00F6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30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6530D"/>
  </w:style>
  <w:style w:type="paragraph" w:styleId="a4">
    <w:name w:val="Normal (Web)"/>
    <w:basedOn w:val="a"/>
    <w:uiPriority w:val="99"/>
    <w:semiHidden/>
    <w:unhideWhenUsed/>
    <w:rsid w:val="00F6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653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30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6530D"/>
  </w:style>
  <w:style w:type="paragraph" w:styleId="a4">
    <w:name w:val="Normal (Web)"/>
    <w:basedOn w:val="a"/>
    <w:uiPriority w:val="99"/>
    <w:semiHidden/>
    <w:unhideWhenUsed/>
    <w:rsid w:val="00F6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65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Юлия Анатольевна</dc:creator>
  <cp:keywords/>
  <dc:description/>
  <cp:lastModifiedBy>Горбунова Юлия Анатольевна</cp:lastModifiedBy>
  <cp:revision>1</cp:revision>
  <dcterms:created xsi:type="dcterms:W3CDTF">2016-11-29T14:15:00Z</dcterms:created>
  <dcterms:modified xsi:type="dcterms:W3CDTF">2016-11-29T14:17:00Z</dcterms:modified>
</cp:coreProperties>
</file>