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B7" w:rsidRDefault="004D2AB7" w:rsidP="004D2AB7">
      <w:pPr>
        <w:shd w:val="clear" w:color="auto" w:fill="FFFFFF"/>
        <w:ind w:right="187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4D2AB7" w:rsidRDefault="004D2AB7" w:rsidP="004D2AB7">
      <w:pPr>
        <w:shd w:val="clear" w:color="auto" w:fill="FFFFFF"/>
        <w:spacing w:before="19"/>
        <w:ind w:right="173"/>
        <w:jc w:val="center"/>
      </w:pPr>
      <w:r>
        <w:rPr>
          <w:rFonts w:eastAsia="Times New Roman"/>
          <w:sz w:val="28"/>
          <w:szCs w:val="28"/>
        </w:rPr>
        <w:t>АДМИНИСТРАЦИЯ ГОРОДСКОГО ОКРУГА</w:t>
      </w:r>
    </w:p>
    <w:p w:rsidR="004D2AB7" w:rsidRDefault="004D2AB7" w:rsidP="004D2AB7">
      <w:pPr>
        <w:shd w:val="clear" w:color="auto" w:fill="FFFFFF"/>
        <w:ind w:right="173"/>
        <w:jc w:val="center"/>
      </w:pPr>
      <w:r>
        <w:rPr>
          <w:rFonts w:eastAsia="Times New Roman"/>
          <w:spacing w:val="-1"/>
          <w:sz w:val="28"/>
          <w:szCs w:val="28"/>
        </w:rPr>
        <w:t>«ГОРОД КАЛИНИНГРАД»</w:t>
      </w:r>
    </w:p>
    <w:p w:rsidR="004D2AB7" w:rsidRDefault="004D2AB7" w:rsidP="004D2AB7">
      <w:pPr>
        <w:shd w:val="clear" w:color="auto" w:fill="FFFFFF"/>
        <w:spacing w:before="317"/>
        <w:ind w:right="163"/>
        <w:jc w:val="center"/>
      </w:pPr>
      <w:r>
        <w:rPr>
          <w:rFonts w:eastAsia="Times New Roman"/>
          <w:sz w:val="28"/>
          <w:szCs w:val="28"/>
        </w:rPr>
        <w:t>ПОСТАНОВЛЕНИЕ</w:t>
      </w:r>
    </w:p>
    <w:p w:rsidR="004D2AB7" w:rsidRDefault="004D2AB7" w:rsidP="004D2AB7">
      <w:pPr>
        <w:shd w:val="clear" w:color="auto" w:fill="FFFFFF"/>
        <w:tabs>
          <w:tab w:val="left" w:leader="underscore" w:pos="946"/>
          <w:tab w:val="left" w:leader="underscore" w:pos="2352"/>
          <w:tab w:val="left" w:pos="7238"/>
          <w:tab w:val="left" w:leader="underscore" w:pos="8357"/>
        </w:tabs>
        <w:spacing w:before="350"/>
      </w:pPr>
      <w:r>
        <w:rPr>
          <w:rFonts w:eastAsia="Times New Roman"/>
          <w:spacing w:val="-6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2018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</w:p>
    <w:p w:rsidR="004D2AB7" w:rsidRDefault="004D2AB7" w:rsidP="004D2AB7">
      <w:pPr>
        <w:shd w:val="clear" w:color="auto" w:fill="FFFFFF"/>
        <w:ind w:left="5"/>
      </w:pPr>
      <w:r>
        <w:rPr>
          <w:rFonts w:eastAsia="Times New Roman"/>
          <w:spacing w:val="-2"/>
          <w:sz w:val="28"/>
          <w:szCs w:val="28"/>
        </w:rPr>
        <w:t>г. Калининград</w:t>
      </w:r>
    </w:p>
    <w:p w:rsidR="004D2AB7" w:rsidRDefault="004D2AB7" w:rsidP="004D2AB7">
      <w:pPr>
        <w:shd w:val="clear" w:color="auto" w:fill="FFFFFF"/>
        <w:tabs>
          <w:tab w:val="left" w:pos="3119"/>
        </w:tabs>
        <w:spacing w:before="307" w:line="322" w:lineRule="exact"/>
        <w:ind w:left="10" w:right="4535"/>
      </w:pPr>
      <w:r>
        <w:rPr>
          <w:rFonts w:eastAsia="Times New Roman"/>
          <w:spacing w:val="-2"/>
          <w:sz w:val="28"/>
          <w:szCs w:val="28"/>
        </w:rPr>
        <w:t xml:space="preserve">О внесении изменений в постановление </w:t>
      </w:r>
      <w:r>
        <w:rPr>
          <w:rFonts w:eastAsia="Times New Roman"/>
          <w:sz w:val="28"/>
          <w:szCs w:val="28"/>
        </w:rPr>
        <w:t>администрации городского округа</w:t>
      </w:r>
      <w:r>
        <w:rPr>
          <w:rFonts w:eastAsia="Times New Roman"/>
          <w:sz w:val="28"/>
          <w:szCs w:val="28"/>
        </w:rPr>
        <w:br/>
        <w:t>«Город Калининград» от 19.06.2017    № 886 «Об утверждении Порядка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предоставления муниципальной</w:t>
      </w:r>
    </w:p>
    <w:p w:rsidR="004D2AB7" w:rsidRDefault="004D2AB7" w:rsidP="004D2AB7">
      <w:pPr>
        <w:shd w:val="clear" w:color="auto" w:fill="FFFFFF"/>
        <w:tabs>
          <w:tab w:val="left" w:pos="2304"/>
          <w:tab w:val="left" w:pos="4042"/>
        </w:tabs>
        <w:spacing w:line="322" w:lineRule="exact"/>
        <w:ind w:left="29" w:right="4393"/>
      </w:pPr>
      <w:r>
        <w:rPr>
          <w:rFonts w:eastAsia="Times New Roman"/>
          <w:sz w:val="28"/>
          <w:szCs w:val="28"/>
        </w:rPr>
        <w:t>поддержки в виде субсидий на</w:t>
      </w:r>
      <w:r>
        <w:rPr>
          <w:rFonts w:eastAsia="Times New Roman"/>
          <w:sz w:val="28"/>
          <w:szCs w:val="28"/>
        </w:rPr>
        <w:br/>
        <w:t>проведение капитального ремонта</w:t>
      </w:r>
      <w:r>
        <w:rPr>
          <w:rFonts w:eastAsia="Times New Roman"/>
          <w:sz w:val="28"/>
          <w:szCs w:val="28"/>
        </w:rPr>
        <w:br/>
        <w:t>общего имущества в многоквартирных</w:t>
      </w:r>
      <w:r>
        <w:rPr>
          <w:rFonts w:eastAsia="Times New Roman"/>
          <w:sz w:val="28"/>
          <w:szCs w:val="28"/>
        </w:rPr>
        <w:br/>
        <w:t>домах, расположенных на территории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 xml:space="preserve">городского </w:t>
      </w:r>
      <w:r>
        <w:rPr>
          <w:rFonts w:eastAsia="Times New Roman"/>
          <w:spacing w:val="-3"/>
          <w:sz w:val="28"/>
          <w:szCs w:val="28"/>
        </w:rPr>
        <w:t>округа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«Город </w:t>
      </w:r>
      <w:r>
        <w:rPr>
          <w:rFonts w:eastAsia="Times New Roman"/>
          <w:spacing w:val="-2"/>
          <w:sz w:val="28"/>
          <w:szCs w:val="28"/>
        </w:rPr>
        <w:t>Калининград»</w:t>
      </w:r>
    </w:p>
    <w:p w:rsidR="00606859" w:rsidRDefault="004D2AB7" w:rsidP="004D2AB7">
      <w:pPr>
        <w:shd w:val="clear" w:color="auto" w:fill="FFFFFF"/>
        <w:spacing w:before="614" w:line="322" w:lineRule="exact"/>
        <w:ind w:left="58" w:right="53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E7B57">
        <w:rPr>
          <w:rFonts w:eastAsia="Times New Roman"/>
          <w:sz w:val="28"/>
          <w:szCs w:val="28"/>
        </w:rPr>
        <w:t xml:space="preserve">связи с изменениями в </w:t>
      </w:r>
      <w:r w:rsidR="00606859">
        <w:rPr>
          <w:rFonts w:eastAsia="Times New Roman"/>
          <w:sz w:val="28"/>
          <w:szCs w:val="28"/>
        </w:rPr>
        <w:t>Ж</w:t>
      </w:r>
      <w:r w:rsidR="006E7B57">
        <w:rPr>
          <w:rFonts w:eastAsia="Times New Roman"/>
          <w:sz w:val="28"/>
          <w:szCs w:val="28"/>
        </w:rPr>
        <w:t>илищный</w:t>
      </w:r>
      <w:r w:rsidR="00606859">
        <w:rPr>
          <w:rFonts w:eastAsia="Times New Roman"/>
          <w:sz w:val="28"/>
          <w:szCs w:val="28"/>
        </w:rPr>
        <w:t xml:space="preserve"> кодекс Российской Федерации от 20.12.2017г. № 399-ФЗ, в целях приведения в соответствие с действующими нормативно-правовыми актами</w:t>
      </w:r>
    </w:p>
    <w:p w:rsidR="004D2AB7" w:rsidRDefault="004D2AB7" w:rsidP="00606859">
      <w:pPr>
        <w:shd w:val="clear" w:color="auto" w:fill="FFFFFF"/>
        <w:spacing w:before="614" w:line="322" w:lineRule="exact"/>
        <w:ind w:left="58" w:right="53" w:firstLine="696"/>
        <w:jc w:val="center"/>
      </w:pPr>
      <w:r>
        <w:rPr>
          <w:rFonts w:eastAsia="Times New Roman"/>
          <w:spacing w:val="-2"/>
          <w:sz w:val="28"/>
          <w:szCs w:val="28"/>
        </w:rPr>
        <w:t>ПОСТАНОВЛЯЮ:</w:t>
      </w:r>
    </w:p>
    <w:p w:rsidR="004D2AB7" w:rsidRPr="00616B12" w:rsidRDefault="004D2AB7" w:rsidP="00F24CC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left="91" w:right="29" w:firstLine="335"/>
        <w:jc w:val="both"/>
      </w:pPr>
      <w:r w:rsidRPr="00005D55">
        <w:rPr>
          <w:rFonts w:eastAsia="Times New Roman"/>
          <w:sz w:val="28"/>
          <w:szCs w:val="28"/>
        </w:rPr>
        <w:t>Внести следующие изменения в постановление администрации</w:t>
      </w:r>
      <w:r>
        <w:rPr>
          <w:rFonts w:eastAsia="Times New Roman"/>
          <w:sz w:val="28"/>
          <w:szCs w:val="28"/>
        </w:rPr>
        <w:t xml:space="preserve"> городского округа «Город Калининград» от 19.06.2017 №886 «Об утверждении </w:t>
      </w:r>
      <w:r w:rsidRPr="00005D55">
        <w:rPr>
          <w:rFonts w:eastAsia="Times New Roman"/>
          <w:sz w:val="28"/>
          <w:szCs w:val="28"/>
        </w:rPr>
        <w:t>Порядка предоставления муниципальной поддержки в виде субсидий на проведение капитального ремонта общего имущества в многоквартирных домах, расположенных на территории городского округа «Город Калининград»</w:t>
      </w:r>
    </w:p>
    <w:p w:rsidR="004D2AB7" w:rsidRDefault="00606859" w:rsidP="004D2AB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22" w:line="326" w:lineRule="exact"/>
        <w:ind w:left="142"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D2AB7">
        <w:rPr>
          <w:sz w:val="28"/>
          <w:szCs w:val="28"/>
        </w:rPr>
        <w:t xml:space="preserve"> преамбул</w:t>
      </w:r>
      <w:r>
        <w:rPr>
          <w:sz w:val="28"/>
          <w:szCs w:val="28"/>
        </w:rPr>
        <w:t>е постановления слова «статьей 191» заменить «статьями 191 и 190.1»</w:t>
      </w:r>
      <w:bookmarkStart w:id="0" w:name="_Hlk515476697"/>
      <w:r w:rsidR="004D2AB7">
        <w:rPr>
          <w:sz w:val="28"/>
          <w:szCs w:val="28"/>
        </w:rPr>
        <w:t xml:space="preserve"> </w:t>
      </w:r>
    </w:p>
    <w:bookmarkEnd w:id="0"/>
    <w:p w:rsidR="004D2AB7" w:rsidRPr="00F24CC8" w:rsidRDefault="004D2AB7" w:rsidP="00F24CC8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22" w:line="326" w:lineRule="exact"/>
        <w:ind w:left="142" w:right="19" w:firstLine="567"/>
        <w:jc w:val="both"/>
      </w:pPr>
      <w:r w:rsidRPr="00606859">
        <w:rPr>
          <w:rFonts w:eastAsia="Times New Roman"/>
          <w:sz w:val="28"/>
          <w:szCs w:val="28"/>
        </w:rPr>
        <w:t xml:space="preserve"> </w:t>
      </w:r>
      <w:r w:rsidR="00606859" w:rsidRPr="00606859">
        <w:rPr>
          <w:rFonts w:eastAsia="Times New Roman"/>
          <w:sz w:val="28"/>
          <w:szCs w:val="28"/>
        </w:rPr>
        <w:t>В п</w:t>
      </w:r>
      <w:r w:rsidRPr="00606859">
        <w:rPr>
          <w:rFonts w:eastAsia="Times New Roman"/>
          <w:sz w:val="28"/>
          <w:szCs w:val="28"/>
        </w:rPr>
        <w:t>ункт</w:t>
      </w:r>
      <w:r w:rsidR="00606859" w:rsidRPr="00606859">
        <w:rPr>
          <w:rFonts w:eastAsia="Times New Roman"/>
          <w:sz w:val="28"/>
          <w:szCs w:val="28"/>
        </w:rPr>
        <w:t>е</w:t>
      </w:r>
      <w:r w:rsidRPr="00606859">
        <w:rPr>
          <w:rFonts w:eastAsia="Times New Roman"/>
          <w:sz w:val="28"/>
          <w:szCs w:val="28"/>
        </w:rPr>
        <w:t xml:space="preserve"> 1.1. </w:t>
      </w:r>
      <w:r w:rsidR="00606859">
        <w:rPr>
          <w:rFonts w:eastAsia="Times New Roman"/>
          <w:sz w:val="28"/>
          <w:szCs w:val="28"/>
        </w:rPr>
        <w:t>п</w:t>
      </w:r>
      <w:r w:rsidR="00606859" w:rsidRPr="00606859">
        <w:rPr>
          <w:rFonts w:eastAsia="Times New Roman"/>
          <w:sz w:val="28"/>
          <w:szCs w:val="28"/>
        </w:rPr>
        <w:t xml:space="preserve">риложения к </w:t>
      </w:r>
      <w:r w:rsidR="00606859">
        <w:rPr>
          <w:rFonts w:eastAsia="Times New Roman"/>
          <w:sz w:val="28"/>
          <w:szCs w:val="28"/>
        </w:rPr>
        <w:t>п</w:t>
      </w:r>
      <w:r w:rsidR="00606859" w:rsidRPr="00606859">
        <w:rPr>
          <w:rFonts w:eastAsia="Times New Roman"/>
          <w:sz w:val="28"/>
          <w:szCs w:val="28"/>
        </w:rPr>
        <w:t xml:space="preserve">остановлению </w:t>
      </w:r>
      <w:r w:rsidR="00606859" w:rsidRPr="00606859">
        <w:rPr>
          <w:sz w:val="28"/>
          <w:szCs w:val="28"/>
        </w:rPr>
        <w:t xml:space="preserve">слова «статьей 191» заменить «статьями 191 и 190.1» </w:t>
      </w:r>
    </w:p>
    <w:p w:rsidR="00F24CC8" w:rsidRPr="00F24CC8" w:rsidRDefault="00363B80" w:rsidP="00363B8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22" w:line="326" w:lineRule="exact"/>
        <w:ind w:left="142" w:right="19" w:firstLine="567"/>
        <w:jc w:val="both"/>
      </w:pPr>
      <w:r>
        <w:rPr>
          <w:sz w:val="28"/>
          <w:szCs w:val="28"/>
        </w:rPr>
        <w:t xml:space="preserve"> </w:t>
      </w:r>
      <w:r w:rsidR="00F24CC8" w:rsidRPr="00F24CC8">
        <w:rPr>
          <w:sz w:val="28"/>
          <w:szCs w:val="28"/>
        </w:rPr>
        <w:t xml:space="preserve">Пункт 1.3. </w:t>
      </w:r>
      <w:r>
        <w:rPr>
          <w:rFonts w:eastAsia="Times New Roman"/>
          <w:sz w:val="28"/>
          <w:szCs w:val="28"/>
        </w:rPr>
        <w:t>п</w:t>
      </w:r>
      <w:r w:rsidRPr="00606859">
        <w:rPr>
          <w:rFonts w:eastAsia="Times New Roman"/>
          <w:sz w:val="28"/>
          <w:szCs w:val="28"/>
        </w:rPr>
        <w:t xml:space="preserve">риложения к </w:t>
      </w:r>
      <w:r>
        <w:rPr>
          <w:rFonts w:eastAsia="Times New Roman"/>
          <w:sz w:val="28"/>
          <w:szCs w:val="28"/>
        </w:rPr>
        <w:t>п</w:t>
      </w:r>
      <w:r w:rsidRPr="00606859">
        <w:rPr>
          <w:rFonts w:eastAsia="Times New Roman"/>
          <w:sz w:val="28"/>
          <w:szCs w:val="28"/>
        </w:rPr>
        <w:t xml:space="preserve">остановлению </w:t>
      </w:r>
      <w:r w:rsidR="00F24CC8" w:rsidRPr="00F24CC8">
        <w:rPr>
          <w:sz w:val="28"/>
          <w:szCs w:val="28"/>
        </w:rPr>
        <w:t>дополнить следующим содержанием «</w:t>
      </w:r>
      <w:bookmarkStart w:id="1" w:name="_GoBack"/>
      <w:bookmarkEnd w:id="1"/>
      <w:r>
        <w:rPr>
          <w:sz w:val="28"/>
          <w:szCs w:val="28"/>
        </w:rPr>
        <w:t xml:space="preserve">иными </w:t>
      </w:r>
      <w:r w:rsidR="00F24CC8" w:rsidRPr="00F24CC8">
        <w:rPr>
          <w:sz w:val="28"/>
          <w:szCs w:val="28"/>
        </w:rPr>
        <w:t xml:space="preserve">нормативно-правовыми актами Правительства Калининградской области» </w:t>
      </w:r>
    </w:p>
    <w:p w:rsidR="004D2AB7" w:rsidRDefault="004D2AB7" w:rsidP="00363B80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322" w:line="326" w:lineRule="exact"/>
        <w:ind w:left="142" w:right="19" w:firstLine="567"/>
        <w:jc w:val="both"/>
      </w:pPr>
      <w:r w:rsidRPr="00F24CC8">
        <w:rPr>
          <w:sz w:val="28"/>
          <w:szCs w:val="28"/>
        </w:rPr>
        <w:t xml:space="preserve"> </w:t>
      </w:r>
      <w:r w:rsidR="00606859" w:rsidRPr="00F24CC8">
        <w:rPr>
          <w:rFonts w:eastAsia="Times New Roman"/>
          <w:sz w:val="28"/>
          <w:szCs w:val="28"/>
        </w:rPr>
        <w:t>П</w:t>
      </w:r>
      <w:r w:rsidRPr="00F24CC8">
        <w:rPr>
          <w:rFonts w:eastAsia="Times New Roman"/>
          <w:sz w:val="28"/>
          <w:szCs w:val="28"/>
        </w:rPr>
        <w:t xml:space="preserve">ункт 1.4. </w:t>
      </w:r>
      <w:r w:rsidR="00606859" w:rsidRPr="00F24CC8">
        <w:rPr>
          <w:rFonts w:eastAsia="Times New Roman"/>
          <w:sz w:val="28"/>
          <w:szCs w:val="28"/>
        </w:rPr>
        <w:t>приложения к постановлению дополнить</w:t>
      </w:r>
      <w:r w:rsidRPr="00F24CC8">
        <w:rPr>
          <w:rFonts w:eastAsia="Times New Roman"/>
          <w:sz w:val="28"/>
          <w:szCs w:val="28"/>
        </w:rPr>
        <w:t xml:space="preserve"> подпунктом 3 следующего содержания</w:t>
      </w:r>
    </w:p>
    <w:p w:rsidR="00363B80" w:rsidRDefault="004D2AB7" w:rsidP="00363B80">
      <w:pPr>
        <w:shd w:val="clear" w:color="auto" w:fill="FFFFFF"/>
        <w:spacing w:line="326" w:lineRule="exact"/>
        <w:ind w:left="139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«3) </w:t>
      </w:r>
      <w:bookmarkStart w:id="2" w:name="_Hlk517722131"/>
      <w:r>
        <w:rPr>
          <w:rFonts w:eastAsia="Times New Roman"/>
          <w:sz w:val="28"/>
          <w:szCs w:val="28"/>
        </w:rPr>
        <w:t xml:space="preserve">в случае формирования фонда капитального ремонта МКД на специальном счете и осуществления капитального </w:t>
      </w:r>
      <w:r w:rsidRPr="002907A4">
        <w:rPr>
          <w:rFonts w:eastAsia="Times New Roman"/>
          <w:sz w:val="28"/>
          <w:szCs w:val="28"/>
        </w:rPr>
        <w:t xml:space="preserve">ремонта общего </w:t>
      </w:r>
      <w:r w:rsidRPr="002907A4">
        <w:rPr>
          <w:rFonts w:eastAsia="Times New Roman"/>
          <w:spacing w:val="-10"/>
          <w:sz w:val="28"/>
          <w:szCs w:val="28"/>
        </w:rPr>
        <w:lastRenderedPageBreak/>
        <w:t xml:space="preserve">имущества, направленного на обеспечение мероприятий по энергосбережению </w:t>
      </w:r>
      <w:r w:rsidRPr="002907A4">
        <w:rPr>
          <w:rFonts w:eastAsia="Times New Roman"/>
          <w:sz w:val="28"/>
          <w:szCs w:val="28"/>
        </w:rPr>
        <w:t xml:space="preserve">и повышению энергетической эффективности </w:t>
      </w:r>
      <w:bookmarkEnd w:id="2"/>
      <w:r w:rsidRPr="002907A4">
        <w:rPr>
          <w:rFonts w:eastAsia="Times New Roman"/>
          <w:sz w:val="28"/>
          <w:szCs w:val="28"/>
        </w:rPr>
        <w:t>- банковские счета Получателей, осуществляющих деятельность по управлению многоквартирными домами»</w:t>
      </w:r>
    </w:p>
    <w:p w:rsidR="00D1486F" w:rsidRPr="00363B80" w:rsidRDefault="00D1486F" w:rsidP="00363B80">
      <w:pPr>
        <w:pStyle w:val="a3"/>
        <w:numPr>
          <w:ilvl w:val="1"/>
          <w:numId w:val="1"/>
        </w:numPr>
        <w:shd w:val="clear" w:color="auto" w:fill="FFFFFF"/>
        <w:spacing w:line="326" w:lineRule="exact"/>
        <w:ind w:left="142" w:firstLine="709"/>
        <w:jc w:val="both"/>
        <w:rPr>
          <w:sz w:val="28"/>
          <w:szCs w:val="28"/>
        </w:rPr>
      </w:pPr>
      <w:r w:rsidRPr="00363B80">
        <w:rPr>
          <w:sz w:val="28"/>
          <w:szCs w:val="28"/>
        </w:rPr>
        <w:t>Пункт 2.1. приложения к постановлению дополнить подпунктом 4 следующего содержания:</w:t>
      </w:r>
    </w:p>
    <w:p w:rsidR="00D1486F" w:rsidRPr="00D1486F" w:rsidRDefault="00D1486F" w:rsidP="00D1486F">
      <w:pPr>
        <w:shd w:val="clear" w:color="auto" w:fill="FFFFFF"/>
        <w:spacing w:line="326" w:lineRule="exact"/>
        <w:ind w:left="142" w:right="19" w:firstLine="567"/>
        <w:jc w:val="both"/>
        <w:rPr>
          <w:sz w:val="28"/>
          <w:szCs w:val="28"/>
        </w:rPr>
      </w:pPr>
      <w:r w:rsidRPr="00D1486F">
        <w:rPr>
          <w:sz w:val="28"/>
          <w:szCs w:val="28"/>
        </w:rPr>
        <w:t>«4)</w:t>
      </w:r>
      <w:r w:rsidRPr="00D14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случае формирования фонда капитального ремонта МКД на специальном счете и осуществления капитального </w:t>
      </w:r>
      <w:r w:rsidRPr="002907A4">
        <w:rPr>
          <w:rFonts w:eastAsia="Times New Roman"/>
          <w:sz w:val="28"/>
          <w:szCs w:val="28"/>
        </w:rPr>
        <w:t xml:space="preserve">ремонта общего </w:t>
      </w:r>
      <w:r w:rsidRPr="002907A4">
        <w:rPr>
          <w:rFonts w:eastAsia="Times New Roman"/>
          <w:spacing w:val="-10"/>
          <w:sz w:val="28"/>
          <w:szCs w:val="28"/>
        </w:rPr>
        <w:t xml:space="preserve">имущества, направленного на обеспечение мероприятий по энергосбережению </w:t>
      </w:r>
      <w:r w:rsidRPr="002907A4">
        <w:rPr>
          <w:rFonts w:eastAsia="Times New Roman"/>
          <w:sz w:val="28"/>
          <w:szCs w:val="28"/>
        </w:rPr>
        <w:t>и повышению энергетической эффективности</w:t>
      </w:r>
      <w:r>
        <w:rPr>
          <w:rFonts w:eastAsia="Times New Roman"/>
          <w:sz w:val="28"/>
          <w:szCs w:val="28"/>
        </w:rPr>
        <w:t xml:space="preserve"> – наличие решения правления государственной корпорации – Фонда содействия реформированию жилищно-коммунального хозяйства (далее -Фонд) о рассмотрении отчетов  о выполнении работ и (или) услуг по капитальному ремонту и достижении значений целевых показателей расходов на коммунальные ресурсы в многоквартирных домах и перечислении средств Фонда.</w:t>
      </w:r>
    </w:p>
    <w:p w:rsidR="004D2AB7" w:rsidRPr="002907A4" w:rsidRDefault="004D2AB7" w:rsidP="004D2AB7">
      <w:pPr>
        <w:shd w:val="clear" w:color="auto" w:fill="FFFFFF"/>
        <w:spacing w:line="326" w:lineRule="exact"/>
        <w:ind w:left="115" w:right="19" w:firstLine="586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07A4">
        <w:rPr>
          <w:rFonts w:eastAsia="Times New Roman"/>
          <w:spacing w:val="-5"/>
          <w:sz w:val="28"/>
          <w:szCs w:val="28"/>
        </w:rPr>
        <w:t xml:space="preserve">Общему отделу администрации городского округа «Город Калининград» (В.М. Горбань) обеспечить опубликование настоящего </w:t>
      </w:r>
      <w:r w:rsidRPr="002907A4">
        <w:rPr>
          <w:rFonts w:eastAsia="Times New Roman"/>
          <w:spacing w:val="-4"/>
          <w:sz w:val="28"/>
          <w:szCs w:val="28"/>
        </w:rPr>
        <w:t xml:space="preserve">постановления на официальном сайте администрации городского округа </w:t>
      </w:r>
      <w:r w:rsidRPr="002907A4">
        <w:rPr>
          <w:rFonts w:eastAsia="Times New Roman"/>
          <w:sz w:val="28"/>
          <w:szCs w:val="28"/>
        </w:rPr>
        <w:t>«Город Калининград» в сети Интернет.</w:t>
      </w:r>
    </w:p>
    <w:p w:rsidR="004D2AB7" w:rsidRPr="002907A4" w:rsidRDefault="004D2AB7" w:rsidP="004D2AB7">
      <w:pPr>
        <w:shd w:val="clear" w:color="auto" w:fill="FFFFFF"/>
        <w:tabs>
          <w:tab w:val="left" w:pos="1430"/>
        </w:tabs>
        <w:spacing w:line="326" w:lineRule="exact"/>
        <w:ind w:left="142" w:right="10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60685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3.  </w:t>
      </w:r>
      <w:r w:rsidRPr="002907A4">
        <w:rPr>
          <w:rFonts w:eastAsia="Times New Roman"/>
          <w:sz w:val="28"/>
          <w:szCs w:val="28"/>
        </w:rPr>
        <w:t xml:space="preserve">Контроль за исполнением постановления возложить на </w:t>
      </w:r>
      <w:r w:rsidRPr="002907A4">
        <w:rPr>
          <w:rFonts w:eastAsia="Times New Roman"/>
          <w:spacing w:val="-10"/>
          <w:sz w:val="28"/>
          <w:szCs w:val="28"/>
        </w:rPr>
        <w:t>и</w:t>
      </w:r>
      <w:r w:rsidR="00EA1012">
        <w:rPr>
          <w:rFonts w:eastAsia="Times New Roman"/>
          <w:spacing w:val="-10"/>
          <w:sz w:val="28"/>
          <w:szCs w:val="28"/>
        </w:rPr>
        <w:t>.</w:t>
      </w:r>
      <w:r w:rsidRPr="002907A4">
        <w:rPr>
          <w:rFonts w:eastAsia="Times New Roman"/>
          <w:spacing w:val="-10"/>
          <w:sz w:val="28"/>
          <w:szCs w:val="28"/>
        </w:rPr>
        <w:t xml:space="preserve"> о</w:t>
      </w:r>
      <w:r w:rsidR="00EA1012">
        <w:rPr>
          <w:rFonts w:eastAsia="Times New Roman"/>
          <w:spacing w:val="-10"/>
          <w:sz w:val="28"/>
          <w:szCs w:val="28"/>
        </w:rPr>
        <w:t>. заместителя главы администрации,</w:t>
      </w:r>
      <w:r w:rsidRPr="002907A4">
        <w:rPr>
          <w:rFonts w:eastAsia="Times New Roman"/>
          <w:spacing w:val="-10"/>
          <w:sz w:val="28"/>
          <w:szCs w:val="28"/>
        </w:rPr>
        <w:t xml:space="preserve"> председателя комитета городского хозяйства администрации городского округа «Город Калининград» </w:t>
      </w:r>
      <w:r w:rsidR="00EA1012">
        <w:rPr>
          <w:rFonts w:eastAsia="Times New Roman"/>
          <w:spacing w:val="-10"/>
          <w:sz w:val="28"/>
          <w:szCs w:val="28"/>
        </w:rPr>
        <w:t>И</w:t>
      </w:r>
      <w:r w:rsidRPr="002907A4">
        <w:rPr>
          <w:rFonts w:eastAsia="Times New Roman"/>
          <w:spacing w:val="-10"/>
          <w:sz w:val="28"/>
          <w:szCs w:val="28"/>
        </w:rPr>
        <w:t xml:space="preserve">.Л. </w:t>
      </w:r>
      <w:proofErr w:type="spellStart"/>
      <w:r w:rsidR="00EA1012">
        <w:rPr>
          <w:rFonts w:eastAsia="Times New Roman"/>
          <w:spacing w:val="-10"/>
          <w:sz w:val="28"/>
          <w:szCs w:val="28"/>
        </w:rPr>
        <w:t>Билича</w:t>
      </w:r>
      <w:proofErr w:type="spellEnd"/>
      <w:r w:rsidR="00EA1012">
        <w:rPr>
          <w:rFonts w:eastAsia="Times New Roman"/>
          <w:spacing w:val="-10"/>
          <w:sz w:val="28"/>
          <w:szCs w:val="28"/>
        </w:rPr>
        <w:t>.</w:t>
      </w:r>
    </w:p>
    <w:p w:rsidR="004D2AB7" w:rsidRDefault="004D2AB7" w:rsidP="004D2AB7">
      <w:pPr>
        <w:shd w:val="clear" w:color="auto" w:fill="FFFFFF"/>
        <w:tabs>
          <w:tab w:val="left" w:pos="7939"/>
        </w:tabs>
        <w:spacing w:before="936"/>
        <w:ind w:left="142" w:firstLine="142"/>
        <w:rPr>
          <w:rFonts w:eastAsia="Times New Roman"/>
          <w:spacing w:val="-11"/>
          <w:sz w:val="28"/>
          <w:szCs w:val="28"/>
        </w:rPr>
      </w:pPr>
      <w:r w:rsidRPr="002907A4">
        <w:rPr>
          <w:rFonts w:eastAsia="Times New Roman"/>
          <w:spacing w:val="-11"/>
          <w:sz w:val="28"/>
          <w:szCs w:val="28"/>
        </w:rPr>
        <w:t>Глава городского округа</w:t>
      </w:r>
      <w:r>
        <w:rPr>
          <w:rFonts w:eastAsia="Times New Roman"/>
          <w:spacing w:val="-11"/>
          <w:sz w:val="28"/>
          <w:szCs w:val="28"/>
        </w:rPr>
        <w:t xml:space="preserve">                                  </w:t>
      </w:r>
      <w:r w:rsidR="00606859">
        <w:rPr>
          <w:rFonts w:eastAsia="Times New Roman"/>
          <w:spacing w:val="-11"/>
          <w:sz w:val="28"/>
          <w:szCs w:val="28"/>
        </w:rPr>
        <w:t xml:space="preserve">      </w:t>
      </w:r>
      <w:r>
        <w:rPr>
          <w:rFonts w:eastAsia="Times New Roman"/>
          <w:spacing w:val="-11"/>
          <w:sz w:val="28"/>
          <w:szCs w:val="28"/>
        </w:rPr>
        <w:t xml:space="preserve">                                      </w:t>
      </w:r>
      <w:r w:rsidRPr="002907A4">
        <w:rPr>
          <w:rFonts w:eastAsia="Times New Roman"/>
          <w:spacing w:val="-11"/>
          <w:sz w:val="28"/>
          <w:szCs w:val="28"/>
        </w:rPr>
        <w:t>А.Н. Силанов</w:t>
      </w:r>
    </w:p>
    <w:p w:rsidR="004D2AB7" w:rsidRDefault="004D2AB7" w:rsidP="004D2AB7">
      <w:pPr>
        <w:shd w:val="clear" w:color="auto" w:fill="FFFFFF"/>
        <w:tabs>
          <w:tab w:val="left" w:pos="7939"/>
        </w:tabs>
        <w:spacing w:before="936"/>
        <w:ind w:left="142" w:firstLine="142"/>
        <w:rPr>
          <w:rFonts w:eastAsia="Times New Roman"/>
          <w:spacing w:val="-11"/>
          <w:sz w:val="28"/>
          <w:szCs w:val="28"/>
        </w:rPr>
      </w:pPr>
    </w:p>
    <w:p w:rsidR="004D2AB7" w:rsidRDefault="004D2AB7" w:rsidP="004D2AB7">
      <w:pPr>
        <w:shd w:val="clear" w:color="auto" w:fill="FFFFFF"/>
        <w:tabs>
          <w:tab w:val="left" w:pos="7939"/>
        </w:tabs>
        <w:spacing w:before="936"/>
        <w:ind w:left="142" w:firstLine="142"/>
        <w:rPr>
          <w:rFonts w:eastAsia="Times New Roman"/>
          <w:spacing w:val="-11"/>
          <w:sz w:val="28"/>
          <w:szCs w:val="28"/>
        </w:rPr>
      </w:pPr>
    </w:p>
    <w:p w:rsidR="004D2AB7" w:rsidRDefault="004D2AB7" w:rsidP="004D2AB7">
      <w:pPr>
        <w:shd w:val="clear" w:color="auto" w:fill="FFFFFF"/>
        <w:tabs>
          <w:tab w:val="left" w:pos="7939"/>
        </w:tabs>
        <w:spacing w:before="936"/>
        <w:ind w:left="142" w:firstLine="142"/>
        <w:rPr>
          <w:rFonts w:eastAsia="Times New Roman"/>
          <w:spacing w:val="-11"/>
          <w:sz w:val="28"/>
          <w:szCs w:val="28"/>
        </w:rPr>
      </w:pPr>
    </w:p>
    <w:p w:rsidR="004D2AB7" w:rsidRDefault="004D2AB7" w:rsidP="004D2AB7">
      <w:pPr>
        <w:shd w:val="clear" w:color="auto" w:fill="FFFFFF"/>
        <w:tabs>
          <w:tab w:val="left" w:pos="7939"/>
        </w:tabs>
        <w:spacing w:before="936"/>
        <w:ind w:left="142" w:firstLine="142"/>
        <w:rPr>
          <w:rFonts w:eastAsia="Times New Roman"/>
          <w:spacing w:val="-11"/>
          <w:sz w:val="28"/>
          <w:szCs w:val="28"/>
        </w:rPr>
      </w:pPr>
    </w:p>
    <w:p w:rsidR="004D2AB7" w:rsidRDefault="004D2AB7">
      <w:r>
        <w:t xml:space="preserve">   Исп. Ю.</w:t>
      </w:r>
      <w:r w:rsidR="00EA1012">
        <w:t>В</w:t>
      </w:r>
      <w:r>
        <w:t xml:space="preserve"> Резник</w:t>
      </w:r>
    </w:p>
    <w:p w:rsidR="004A3131" w:rsidRDefault="004D2AB7">
      <w:r>
        <w:t xml:space="preserve">   Т.92-32-24   </w:t>
      </w:r>
    </w:p>
    <w:sectPr w:rsidR="004A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C64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abstractNum w:abstractNumId="1" w15:restartNumberingAfterBreak="0">
    <w:nsid w:val="48E376F6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7"/>
    <w:rsid w:val="000F14D7"/>
    <w:rsid w:val="00363B80"/>
    <w:rsid w:val="003770EF"/>
    <w:rsid w:val="004A3131"/>
    <w:rsid w:val="004D2AB7"/>
    <w:rsid w:val="00606859"/>
    <w:rsid w:val="006E7B57"/>
    <w:rsid w:val="009C2C8F"/>
    <w:rsid w:val="00C11FC4"/>
    <w:rsid w:val="00D1486F"/>
    <w:rsid w:val="00EA1012"/>
    <w:rsid w:val="00EF7381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283E-5DEE-4022-82A9-3DD3052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Юлия Викторовна</dc:creator>
  <cp:keywords/>
  <dc:description/>
  <cp:lastModifiedBy>Григоренко Оксана Георгиевна</cp:lastModifiedBy>
  <cp:revision>4</cp:revision>
  <cp:lastPrinted>2018-06-27T08:11:00Z</cp:lastPrinted>
  <dcterms:created xsi:type="dcterms:W3CDTF">2018-06-26T10:33:00Z</dcterms:created>
  <dcterms:modified xsi:type="dcterms:W3CDTF">2018-06-27T08:30:00Z</dcterms:modified>
</cp:coreProperties>
</file>