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36" w:rsidRPr="00D12EB9" w:rsidRDefault="00A03736" w:rsidP="00A03736">
      <w:pPr>
        <w:tabs>
          <w:tab w:val="left" w:pos="8569"/>
        </w:tabs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Приложение № 2 </w:t>
      </w:r>
    </w:p>
    <w:p w:rsidR="00A03736" w:rsidRPr="00D12EB9" w:rsidRDefault="00A03736" w:rsidP="00A03736">
      <w:pPr>
        <w:tabs>
          <w:tab w:val="left" w:pos="8569"/>
        </w:tabs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A03736" w:rsidRPr="00D12EB9" w:rsidRDefault="00A03736" w:rsidP="00A03736">
      <w:pPr>
        <w:tabs>
          <w:tab w:val="left" w:pos="6022"/>
        </w:tabs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</w:p>
    <w:p w:rsidR="00A03736" w:rsidRPr="00D12EB9" w:rsidRDefault="00A03736" w:rsidP="00A03736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  <w:r w:rsidRPr="00D12EB9">
        <w:rPr>
          <w:rFonts w:ascii="Times New Roman" w:hAnsi="Times New Roman"/>
          <w:sz w:val="24"/>
          <w:szCs w:val="24"/>
          <w:lang w:eastAsia="ar-SA"/>
        </w:rPr>
        <w:t xml:space="preserve">Примерный образец заполнения заявления </w:t>
      </w:r>
    </w:p>
    <w:p w:rsidR="00A03736" w:rsidRPr="00D12EB9" w:rsidRDefault="00A03736" w:rsidP="00A03736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lang w:eastAsia="ar-SA"/>
        </w:rPr>
      </w:pPr>
    </w:p>
    <w:p w:rsidR="00A03736" w:rsidRPr="00D12EB9" w:rsidRDefault="00A03736" w:rsidP="00A03736">
      <w:pPr>
        <w:tabs>
          <w:tab w:val="center" w:pos="3969"/>
          <w:tab w:val="left" w:pos="8284"/>
        </w:tabs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В комитет муниципального имущества </w:t>
      </w:r>
    </w:p>
    <w:p w:rsidR="00A03736" w:rsidRPr="00D12EB9" w:rsidRDefault="00A03736" w:rsidP="00A03736">
      <w:pPr>
        <w:tabs>
          <w:tab w:val="center" w:pos="3969"/>
          <w:tab w:val="left" w:pos="8284"/>
        </w:tabs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и земельных ресурсов администрации </w:t>
      </w:r>
    </w:p>
    <w:p w:rsidR="00A03736" w:rsidRPr="00D12EB9" w:rsidRDefault="00A03736" w:rsidP="00A03736">
      <w:pPr>
        <w:tabs>
          <w:tab w:val="center" w:pos="3969"/>
          <w:tab w:val="left" w:pos="8284"/>
        </w:tabs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городского округа «Город Калининград»</w:t>
      </w:r>
    </w:p>
    <w:p w:rsidR="00A03736" w:rsidRPr="00D12EB9" w:rsidRDefault="00A03736" w:rsidP="00A0373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03736" w:rsidRPr="00D12EB9" w:rsidRDefault="00A03736" w:rsidP="00A0373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12EB9">
        <w:rPr>
          <w:rFonts w:ascii="Times New Roman" w:hAnsi="Times New Roman"/>
          <w:bCs/>
          <w:sz w:val="28"/>
          <w:szCs w:val="28"/>
          <w:lang w:eastAsia="ar-SA"/>
        </w:rPr>
        <w:t>ЗАЯВЛЕНИЕ</w:t>
      </w:r>
    </w:p>
    <w:p w:rsidR="00A03736" w:rsidRPr="00D12EB9" w:rsidRDefault="00A03736" w:rsidP="00A037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о предоставлении муниципальной услуги</w:t>
      </w:r>
    </w:p>
    <w:p w:rsidR="00A03736" w:rsidRPr="00D12EB9" w:rsidRDefault="00A03736" w:rsidP="00A037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по</w:t>
      </w:r>
      <w:r w:rsidRPr="00D12EB9">
        <w:rPr>
          <w:rFonts w:ascii="Times New Roman" w:hAnsi="Times New Roman"/>
          <w:sz w:val="28"/>
          <w:szCs w:val="28"/>
        </w:rPr>
        <w:t xml:space="preserve"> заключению от имени муниципального образования «Городской округ «Город Калининград» договора передачи жилого помещения муниципального жилищного фонда в собственность граждан</w:t>
      </w:r>
    </w:p>
    <w:p w:rsidR="00A03736" w:rsidRPr="00D12EB9" w:rsidRDefault="00A03736" w:rsidP="00A03736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808"/>
        <w:gridCol w:w="709"/>
        <w:gridCol w:w="284"/>
        <w:gridCol w:w="1417"/>
        <w:gridCol w:w="567"/>
        <w:gridCol w:w="142"/>
        <w:gridCol w:w="178"/>
        <w:gridCol w:w="432"/>
        <w:gridCol w:w="1091"/>
        <w:gridCol w:w="1589"/>
        <w:gridCol w:w="915"/>
        <w:gridCol w:w="1151"/>
        <w:gridCol w:w="144"/>
      </w:tblGrid>
      <w:tr w:rsidR="00A03736" w:rsidRPr="00D12EB9" w:rsidTr="0026279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  <w:tc>
          <w:tcPr>
            <w:tcW w:w="94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Степанов Игорь Матвеевич</w:t>
            </w: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A03736" w:rsidRPr="00D12EB9" w:rsidTr="00262795">
        <w:tc>
          <w:tcPr>
            <w:tcW w:w="354" w:type="dxa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83" w:type="dxa"/>
            <w:gridSpan w:val="12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A03736" w:rsidRPr="00D12EB9" w:rsidTr="00262795">
        <w:trPr>
          <w:trHeight w:val="316"/>
        </w:trPr>
        <w:tc>
          <w:tcPr>
            <w:tcW w:w="3572" w:type="dxa"/>
            <w:gridSpan w:val="5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имеющи</w:t>
            </w: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й(</w:t>
            </w:r>
            <w:proofErr w:type="spellStart"/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ая</w:t>
            </w:r>
            <w:proofErr w:type="spell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) паспорт серии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1111</w:t>
            </w:r>
          </w:p>
        </w:tc>
        <w:tc>
          <w:tcPr>
            <w:tcW w:w="432" w:type="dxa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1111111</w:t>
            </w:r>
          </w:p>
        </w:tc>
        <w:tc>
          <w:tcPr>
            <w:tcW w:w="2504" w:type="dxa"/>
            <w:gridSpan w:val="2"/>
          </w:tcPr>
          <w:p w:rsidR="00A03736" w:rsidRPr="00D12EB9" w:rsidRDefault="00A03736" w:rsidP="00262795">
            <w:pPr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111-111</w:t>
            </w:r>
          </w:p>
        </w:tc>
        <w:tc>
          <w:tcPr>
            <w:tcW w:w="144" w:type="dxa"/>
          </w:tcPr>
          <w:p w:rsidR="00A03736" w:rsidRPr="00D12EB9" w:rsidRDefault="00A0373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A03736" w:rsidRPr="00D12EB9" w:rsidTr="00262795">
        <w:tc>
          <w:tcPr>
            <w:tcW w:w="96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A03736" w:rsidRPr="00D12EB9" w:rsidRDefault="00A0373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A03736" w:rsidRPr="00D12EB9" w:rsidTr="00262795">
        <w:tc>
          <w:tcPr>
            <w:tcW w:w="9637" w:type="dxa"/>
            <w:gridSpan w:val="13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(документ, удостоверяющий личность)</w:t>
            </w:r>
          </w:p>
        </w:tc>
        <w:tc>
          <w:tcPr>
            <w:tcW w:w="144" w:type="dxa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A03736" w:rsidRPr="00D12EB9" w:rsidTr="00262795">
        <w:tc>
          <w:tcPr>
            <w:tcW w:w="1162" w:type="dxa"/>
            <w:gridSpan w:val="2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выдан</w:t>
            </w:r>
            <w:r w:rsidRPr="00D12EB9">
              <w:rPr>
                <w:rFonts w:ascii="Times New Roman" w:hAnsi="Times New Roman"/>
                <w:lang w:eastAsia="ar-SA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84" w:type="dxa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11.1111</w:t>
            </w:r>
          </w:p>
        </w:tc>
        <w:tc>
          <w:tcPr>
            <w:tcW w:w="709" w:type="dxa"/>
            <w:gridSpan w:val="2"/>
          </w:tcPr>
          <w:p w:rsidR="00A03736" w:rsidRPr="00D12EB9" w:rsidRDefault="00A03736" w:rsidP="00262795">
            <w:pPr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ОУФМС России </w:t>
            </w:r>
            <w:proofErr w:type="gramStart"/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по</w:t>
            </w:r>
            <w:proofErr w:type="gramEnd"/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Калининградской </w:t>
            </w:r>
          </w:p>
        </w:tc>
        <w:tc>
          <w:tcPr>
            <w:tcW w:w="144" w:type="dxa"/>
          </w:tcPr>
          <w:p w:rsidR="00A03736" w:rsidRPr="00D12EB9" w:rsidRDefault="00A0373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A03736" w:rsidRPr="00D12EB9" w:rsidTr="00262795">
        <w:tc>
          <w:tcPr>
            <w:tcW w:w="4281" w:type="dxa"/>
            <w:gridSpan w:val="7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5356" w:type="dxa"/>
            <w:gridSpan w:val="6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lang w:eastAsia="ar-SA"/>
              </w:rPr>
              <w:t xml:space="preserve">(когда и кем </w:t>
            </w:r>
            <w:proofErr w:type="gramStart"/>
            <w:r w:rsidRPr="00D12EB9">
              <w:rPr>
                <w:rFonts w:ascii="Times New Roman" w:hAnsi="Times New Roman"/>
                <w:i/>
                <w:iCs/>
                <w:lang w:eastAsia="ar-SA"/>
              </w:rPr>
              <w:t>выдан</w:t>
            </w:r>
            <w:proofErr w:type="gramEnd"/>
            <w:r w:rsidRPr="00D12EB9">
              <w:rPr>
                <w:rFonts w:ascii="Times New Roman" w:hAnsi="Times New Roman"/>
                <w:i/>
                <w:iCs/>
                <w:lang w:eastAsia="ar-SA"/>
              </w:rPr>
              <w:t>)</w:t>
            </w:r>
          </w:p>
        </w:tc>
        <w:tc>
          <w:tcPr>
            <w:tcW w:w="144" w:type="dxa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A03736" w:rsidRPr="00D12EB9" w:rsidTr="00262795">
        <w:tc>
          <w:tcPr>
            <w:tcW w:w="9637" w:type="dxa"/>
            <w:gridSpan w:val="13"/>
            <w:tcBorders>
              <w:bottom w:val="single" w:sz="4" w:space="0" w:color="auto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области Московского района г. Калининграда 11.11.1111,</w:t>
            </w:r>
          </w:p>
        </w:tc>
        <w:tc>
          <w:tcPr>
            <w:tcW w:w="144" w:type="dxa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A03736" w:rsidRPr="00D12EB9" w:rsidTr="00262795">
        <w:tc>
          <w:tcPr>
            <w:tcW w:w="4139" w:type="dxa"/>
            <w:gridSpan w:val="6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проживающи</w:t>
            </w: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й(</w:t>
            </w:r>
            <w:proofErr w:type="spellStart"/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ая</w:t>
            </w:r>
            <w:proofErr w:type="spell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) по адресу</w:t>
            </w:r>
          </w:p>
        </w:tc>
        <w:tc>
          <w:tcPr>
            <w:tcW w:w="56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г. Калининград, ул. П. Морозова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, д.</w:t>
            </w:r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11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,</w:t>
            </w:r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кв. 11</w:t>
            </w:r>
          </w:p>
        </w:tc>
      </w:tr>
      <w:tr w:rsidR="00A03736" w:rsidRPr="00D12EB9" w:rsidTr="00262795">
        <w:tc>
          <w:tcPr>
            <w:tcW w:w="4139" w:type="dxa"/>
            <w:gridSpan w:val="6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42" w:type="dxa"/>
            <w:gridSpan w:val="8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  <w:tr w:rsidR="00A03736" w:rsidRPr="00D12EB9" w:rsidTr="00262795">
        <w:trPr>
          <w:trHeight w:val="266"/>
        </w:trPr>
        <w:tc>
          <w:tcPr>
            <w:tcW w:w="4139" w:type="dxa"/>
            <w:gridSpan w:val="6"/>
            <w:tcBorders>
              <w:top w:val="nil"/>
              <w:left w:val="nil"/>
              <w:right w:val="nil"/>
            </w:tcBorders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_____________________________________</w:t>
            </w:r>
          </w:p>
        </w:tc>
        <w:tc>
          <w:tcPr>
            <w:tcW w:w="3432" w:type="dxa"/>
            <w:gridSpan w:val="5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 xml:space="preserve">, </w:t>
            </w: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i/>
                <w:sz w:val="28"/>
                <w:szCs w:val="28"/>
                <w:u w:val="single"/>
                <w:lang w:eastAsia="ar-SA"/>
              </w:rPr>
            </w:pPr>
            <w:r w:rsidRPr="00D12EB9">
              <w:rPr>
                <w:rFonts w:ascii="Times New Roman" w:hAnsi="Times New Roman"/>
                <w:i/>
                <w:sz w:val="28"/>
                <w:szCs w:val="28"/>
                <w:u w:val="single"/>
                <w:lang w:eastAsia="ar-SA"/>
              </w:rPr>
              <w:t>11111111111</w:t>
            </w:r>
          </w:p>
        </w:tc>
        <w:tc>
          <w:tcPr>
            <w:tcW w:w="144" w:type="dxa"/>
          </w:tcPr>
          <w:p w:rsidR="00A03736" w:rsidRPr="00D12EB9" w:rsidRDefault="00A0373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</w:tbl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прошу передать жилое помещение, расположенное по адресу: </w:t>
      </w: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12EB9">
        <w:rPr>
          <w:rFonts w:ascii="Times New Roman" w:hAnsi="Times New Roman"/>
          <w:i/>
          <w:sz w:val="28"/>
          <w:szCs w:val="28"/>
          <w:u w:val="single"/>
          <w:lang w:eastAsia="ar-SA"/>
        </w:rPr>
        <w:t>Г. Калининград, ул. П. Морозова</w:t>
      </w:r>
      <w:r>
        <w:rPr>
          <w:rFonts w:ascii="Times New Roman" w:hAnsi="Times New Roman"/>
          <w:i/>
          <w:sz w:val="28"/>
          <w:szCs w:val="28"/>
          <w:u w:val="single"/>
          <w:lang w:eastAsia="ar-SA"/>
        </w:rPr>
        <w:t>, д.</w:t>
      </w:r>
      <w:r w:rsidRPr="00D12EB9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11</w:t>
      </w:r>
      <w:r>
        <w:rPr>
          <w:rFonts w:ascii="Times New Roman" w:hAnsi="Times New Roman"/>
          <w:i/>
          <w:sz w:val="28"/>
          <w:szCs w:val="28"/>
          <w:u w:val="single"/>
          <w:lang w:eastAsia="ar-SA"/>
        </w:rPr>
        <w:t>,</w:t>
      </w:r>
      <w:r w:rsidRPr="00D12EB9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кв. 11,</w:t>
      </w:r>
      <w:r w:rsidRPr="00D12EB9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D12EB9">
        <w:rPr>
          <w:rFonts w:ascii="Times New Roman" w:hAnsi="Times New Roman"/>
          <w:sz w:val="28"/>
          <w:szCs w:val="28"/>
          <w:u w:val="single"/>
          <w:lang w:eastAsia="ar-SA"/>
        </w:rPr>
        <w:t>единоличную собственность</w:t>
      </w:r>
      <w:r w:rsidRPr="00D12EB9">
        <w:rPr>
          <w:rFonts w:ascii="Times New Roman" w:hAnsi="Times New Roman"/>
          <w:strike/>
          <w:sz w:val="28"/>
          <w:szCs w:val="28"/>
          <w:u w:val="single"/>
          <w:lang w:eastAsia="ar-SA"/>
        </w:rPr>
        <w:t>/долевую</w:t>
      </w:r>
      <w:r w:rsidRPr="00D12E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2EB9">
        <w:rPr>
          <w:rFonts w:ascii="Times New Roman" w:hAnsi="Times New Roman"/>
          <w:strike/>
          <w:sz w:val="28"/>
          <w:szCs w:val="28"/>
          <w:lang w:eastAsia="ar-SA"/>
        </w:rPr>
        <w:t>собственность по ______ доле каждому</w:t>
      </w:r>
    </w:p>
    <w:p w:rsidR="00A03736" w:rsidRPr="00D12EB9" w:rsidRDefault="00A03736" w:rsidP="00A03736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  <w:lang w:eastAsia="ar-SA"/>
        </w:rPr>
      </w:pPr>
      <w:r w:rsidRPr="00D12EB9">
        <w:rPr>
          <w:rFonts w:ascii="Times New Roman" w:hAnsi="Times New Roman"/>
          <w:i/>
          <w:sz w:val="18"/>
          <w:szCs w:val="18"/>
          <w:lang w:eastAsia="ar-SA"/>
        </w:rPr>
        <w:t xml:space="preserve">                                        (</w:t>
      </w:r>
      <w:proofErr w:type="gramStart"/>
      <w:r w:rsidRPr="00D12EB9">
        <w:rPr>
          <w:rFonts w:ascii="Times New Roman" w:hAnsi="Times New Roman"/>
          <w:i/>
          <w:sz w:val="18"/>
          <w:szCs w:val="18"/>
          <w:lang w:eastAsia="ar-SA"/>
        </w:rPr>
        <w:t>ненужное</w:t>
      </w:r>
      <w:proofErr w:type="gramEnd"/>
      <w:r w:rsidRPr="00D12EB9">
        <w:rPr>
          <w:rFonts w:ascii="Times New Roman" w:hAnsi="Times New Roman"/>
          <w:i/>
          <w:sz w:val="18"/>
          <w:szCs w:val="18"/>
          <w:lang w:eastAsia="ar-SA"/>
        </w:rPr>
        <w:t xml:space="preserve"> зачеркнуть)                                                (указывается в случае долевой собственности)</w:t>
      </w:r>
    </w:p>
    <w:p w:rsidR="00A03736" w:rsidRPr="00D12EB9" w:rsidRDefault="00A03736" w:rsidP="00A03736">
      <w:pPr>
        <w:numPr>
          <w:ilvl w:val="3"/>
          <w:numId w:val="1"/>
        </w:numPr>
        <w:tabs>
          <w:tab w:val="clear" w:pos="288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</w:p>
    <w:p w:rsidR="00A03736" w:rsidRPr="00D12EB9" w:rsidRDefault="00A03736" w:rsidP="00A03736">
      <w:pPr>
        <w:tabs>
          <w:tab w:val="left" w:pos="567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 w:rsidRPr="00D12EB9">
        <w:rPr>
          <w:rFonts w:ascii="Times New Roman" w:hAnsi="Times New Roman"/>
          <w:i/>
          <w:sz w:val="18"/>
          <w:szCs w:val="18"/>
          <w:lang w:eastAsia="ar-SA"/>
        </w:rPr>
        <w:t>(Ф.И.О.)</w:t>
      </w:r>
    </w:p>
    <w:p w:rsidR="00A03736" w:rsidRPr="00D12EB9" w:rsidRDefault="00A03736" w:rsidP="00A03736">
      <w:pPr>
        <w:numPr>
          <w:ilvl w:val="3"/>
          <w:numId w:val="1"/>
        </w:numPr>
        <w:tabs>
          <w:tab w:val="clear" w:pos="288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</w:p>
    <w:p w:rsidR="00A03736" w:rsidRPr="00D12EB9" w:rsidRDefault="00A03736" w:rsidP="00A03736">
      <w:pPr>
        <w:tabs>
          <w:tab w:val="left" w:pos="567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 w:rsidRPr="00D12EB9">
        <w:rPr>
          <w:rFonts w:ascii="Times New Roman" w:hAnsi="Times New Roman"/>
          <w:i/>
          <w:sz w:val="18"/>
          <w:szCs w:val="18"/>
          <w:lang w:eastAsia="ar-SA"/>
        </w:rPr>
        <w:t>(Ф.И.О.)</w:t>
      </w:r>
    </w:p>
    <w:p w:rsidR="00A03736" w:rsidRPr="00D12EB9" w:rsidRDefault="00A03736" w:rsidP="00A03736">
      <w:pPr>
        <w:numPr>
          <w:ilvl w:val="3"/>
          <w:numId w:val="1"/>
        </w:numPr>
        <w:tabs>
          <w:tab w:val="clear" w:pos="288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</w:p>
    <w:p w:rsidR="00A03736" w:rsidRPr="00D12EB9" w:rsidRDefault="00A03736" w:rsidP="00A03736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rPr>
          <w:rFonts w:ascii="Times New Roman" w:hAnsi="Times New Roman"/>
          <w:i/>
          <w:sz w:val="18"/>
          <w:szCs w:val="18"/>
          <w:lang w:eastAsia="ar-SA"/>
        </w:rPr>
      </w:pPr>
      <w:r w:rsidRPr="00D12EB9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12EB9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12EB9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12EB9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12EB9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12EB9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12EB9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12EB9">
        <w:rPr>
          <w:rFonts w:ascii="Times New Roman" w:hAnsi="Times New Roman"/>
          <w:i/>
          <w:sz w:val="18"/>
          <w:szCs w:val="18"/>
          <w:lang w:eastAsia="ar-SA"/>
        </w:rPr>
        <w:t xml:space="preserve">     (Ф.И.О.)</w:t>
      </w: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и заключить договор </w:t>
      </w:r>
      <w:r w:rsidRPr="00D12EB9">
        <w:rPr>
          <w:rFonts w:ascii="Times New Roman" w:hAnsi="Times New Roman"/>
          <w:sz w:val="28"/>
          <w:szCs w:val="28"/>
        </w:rPr>
        <w:t>передачи жилого помещения муниципального жилищного фонда</w:t>
      </w:r>
      <w:r w:rsidRPr="00D12EB9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A03736" w:rsidRPr="00D12EB9" w:rsidRDefault="00A03736" w:rsidP="00A03736">
      <w:pPr>
        <w:tabs>
          <w:tab w:val="left" w:pos="59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D12EB9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>На приватизацию жилого помещения и заключение договора приватизации согласны:</w:t>
      </w:r>
    </w:p>
    <w:p w:rsidR="00A03736" w:rsidRPr="00D12EB9" w:rsidRDefault="00A03736" w:rsidP="00A03736">
      <w:pPr>
        <w:tabs>
          <w:tab w:val="left" w:pos="59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A03736" w:rsidRPr="00D12EB9" w:rsidRDefault="00A03736" w:rsidP="00A03736">
      <w:pPr>
        <w:pBdr>
          <w:bottom w:val="single" w:sz="4" w:space="1" w:color="auto"/>
        </w:pBdr>
        <w:tabs>
          <w:tab w:val="left" w:pos="595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D12EB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 Степанова Раиса Ивановна             </w:t>
      </w:r>
      <w:proofErr w:type="spellStart"/>
      <w:r w:rsidRPr="00D12EB9">
        <w:rPr>
          <w:rFonts w:ascii="Times New Roman" w:eastAsia="Arial" w:hAnsi="Times New Roman"/>
          <w:bCs/>
          <w:i/>
          <w:sz w:val="28"/>
          <w:szCs w:val="28"/>
          <w:lang w:eastAsia="ar-SA"/>
        </w:rPr>
        <w:t>хххххххх</w:t>
      </w:r>
      <w:proofErr w:type="spellEnd"/>
    </w:p>
    <w:p w:rsidR="00A03736" w:rsidRPr="00D12EB9" w:rsidRDefault="00A03736" w:rsidP="00A03736">
      <w:pPr>
        <w:tabs>
          <w:tab w:val="left" w:pos="595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i/>
          <w:sz w:val="18"/>
          <w:szCs w:val="18"/>
          <w:lang w:eastAsia="ar-SA"/>
        </w:rPr>
      </w:pPr>
      <w:r w:rsidRPr="00D12EB9">
        <w:rPr>
          <w:rFonts w:ascii="Times New Roman" w:eastAsia="Arial" w:hAnsi="Times New Roman"/>
          <w:bCs/>
          <w:i/>
          <w:sz w:val="18"/>
          <w:szCs w:val="18"/>
          <w:lang w:eastAsia="ar-SA"/>
        </w:rPr>
        <w:t>(Ф.И.О., подпись)</w:t>
      </w:r>
    </w:p>
    <w:p w:rsidR="00A03736" w:rsidRPr="00D12EB9" w:rsidRDefault="00A03736" w:rsidP="00A0373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12EB9">
        <w:rPr>
          <w:rFonts w:ascii="Times New Roman" w:hAnsi="Times New Roman"/>
          <w:sz w:val="28"/>
          <w:szCs w:val="28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proofErr w:type="gramEnd"/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i/>
          <w:sz w:val="28"/>
          <w:szCs w:val="28"/>
          <w:u w:val="single"/>
          <w:lang w:eastAsia="ar-SA"/>
        </w:rPr>
        <w:t>договор социального найма жилого помещения от 11.11.2010  № 1111</w:t>
      </w:r>
      <w:r w:rsidRPr="00D12EB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3736" w:rsidRPr="00D12EB9" w:rsidRDefault="00A03736" w:rsidP="00A037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В жилом помещении, расположенном по адресу:                                          </w:t>
      </w:r>
      <w:r w:rsidRPr="00D12EB9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город  Калининград, улица  П.  Морозова,  дом 11,  квартира  11, </w:t>
      </w:r>
      <w:r w:rsidRPr="00D12EB9">
        <w:rPr>
          <w:rFonts w:ascii="Times New Roman" w:hAnsi="Times New Roman"/>
          <w:sz w:val="28"/>
          <w:szCs w:val="28"/>
          <w:u w:val="single"/>
          <w:lang w:eastAsia="ar-SA"/>
        </w:rPr>
        <w:t xml:space="preserve">перепланировка  и  (или)  переустройство  </w:t>
      </w:r>
      <w:r w:rsidRPr="00D12EB9">
        <w:rPr>
          <w:rFonts w:ascii="Times New Roman" w:hAnsi="Times New Roman"/>
          <w:sz w:val="28"/>
          <w:szCs w:val="28"/>
          <w:lang w:eastAsia="ar-SA"/>
        </w:rPr>
        <w:t>не  производились</w:t>
      </w:r>
      <w:r w:rsidRPr="00D12EB9">
        <w:rPr>
          <w:rFonts w:ascii="Times New Roman" w:hAnsi="Times New Roman"/>
          <w:sz w:val="28"/>
          <w:szCs w:val="28"/>
          <w:u w:val="single"/>
          <w:lang w:eastAsia="ar-SA"/>
        </w:rPr>
        <w:t xml:space="preserve">  (</w:t>
      </w:r>
      <w:r w:rsidRPr="00D12EB9">
        <w:rPr>
          <w:rFonts w:ascii="Times New Roman" w:hAnsi="Times New Roman"/>
          <w:strike/>
          <w:sz w:val="28"/>
          <w:szCs w:val="28"/>
          <w:u w:val="single"/>
          <w:lang w:eastAsia="ar-SA"/>
        </w:rPr>
        <w:t>производились</w:t>
      </w:r>
      <w:r w:rsidRPr="00D12EB9">
        <w:rPr>
          <w:rFonts w:ascii="Times New Roman" w:hAnsi="Times New Roman"/>
          <w:sz w:val="28"/>
          <w:szCs w:val="28"/>
          <w:u w:val="single"/>
          <w:lang w:eastAsia="ar-SA"/>
        </w:rPr>
        <w:t>)</w:t>
      </w:r>
    </w:p>
    <w:p w:rsidR="00A03736" w:rsidRPr="00D12EB9" w:rsidRDefault="00A03736" w:rsidP="00A0373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 w:rsidRPr="00D12EB9">
        <w:rPr>
          <w:rFonts w:ascii="Times New Roman" w:hAnsi="Times New Roman"/>
          <w:i/>
          <w:sz w:val="18"/>
          <w:szCs w:val="18"/>
          <w:lang w:eastAsia="ar-SA"/>
        </w:rPr>
        <w:t>(ненужное зачеркнуть)</w:t>
      </w: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12EB9">
        <w:rPr>
          <w:rFonts w:ascii="Times New Roman" w:hAnsi="Times New Roman"/>
          <w:sz w:val="28"/>
          <w:szCs w:val="28"/>
          <w:u w:val="single"/>
          <w:lang w:eastAsia="ar-SA"/>
        </w:rPr>
        <w:t>(решение  Московского  районного  суда  г.  Калининграда  от  20.12.2011  года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)</w:t>
      </w: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proofErr w:type="gramStart"/>
      <w:r w:rsidRPr="00D12EB9">
        <w:rPr>
          <w:rFonts w:ascii="Times New Roman" w:hAnsi="Times New Roman"/>
          <w:i/>
          <w:sz w:val="18"/>
          <w:szCs w:val="18"/>
          <w:lang w:eastAsia="ar-SA"/>
        </w:rPr>
        <w:t>(в случае если перепланировка и (или) переустройство производились, указать наименование и реквизиты документа, являющего их основанием (решение органа местного самоуправления, судебный акт)</w:t>
      </w:r>
      <w:proofErr w:type="gramEnd"/>
    </w:p>
    <w:p w:rsidR="00A03736" w:rsidRPr="00D12EB9" w:rsidRDefault="00A03736" w:rsidP="00A037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Расписку в приеме документов получи</w:t>
      </w:r>
      <w:proofErr w:type="gramStart"/>
      <w:r w:rsidRPr="00D12EB9">
        <w:rPr>
          <w:rFonts w:ascii="Times New Roman" w:hAnsi="Times New Roman"/>
          <w:sz w:val="28"/>
          <w:szCs w:val="28"/>
          <w:lang w:eastAsia="ar-SA"/>
        </w:rPr>
        <w:t>л(</w:t>
      </w:r>
      <w:proofErr w:type="gramEnd"/>
      <w:r w:rsidRPr="00D12EB9">
        <w:rPr>
          <w:rFonts w:ascii="Times New Roman" w:hAnsi="Times New Roman"/>
          <w:sz w:val="28"/>
          <w:szCs w:val="28"/>
          <w:lang w:eastAsia="ar-SA"/>
        </w:rPr>
        <w:t>а).</w:t>
      </w:r>
    </w:p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425"/>
        <w:gridCol w:w="426"/>
        <w:gridCol w:w="567"/>
        <w:gridCol w:w="425"/>
        <w:gridCol w:w="709"/>
        <w:gridCol w:w="425"/>
        <w:gridCol w:w="992"/>
      </w:tblGrid>
      <w:tr w:rsidR="00A03736" w:rsidRPr="00D12EB9" w:rsidTr="00262795">
        <w:tc>
          <w:tcPr>
            <w:tcW w:w="196" w:type="dxa"/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93" w:type="dxa"/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" w:type="dxa"/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9" w:type="dxa"/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vAlign w:val="bottom"/>
          </w:tcPr>
          <w:p w:rsidR="00A03736" w:rsidRPr="00D12EB9" w:rsidRDefault="00A0373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» мин.</w:t>
            </w:r>
          </w:p>
        </w:tc>
      </w:tr>
    </w:tbl>
    <w:p w:rsidR="00A03736" w:rsidRPr="00D12EB9" w:rsidRDefault="00A03736" w:rsidP="00A037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A03736" w:rsidRPr="00D12EB9" w:rsidTr="00262795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271145</wp:posOffset>
                      </wp:positionV>
                      <wp:extent cx="339090" cy="190500"/>
                      <wp:effectExtent l="13335" t="8890" r="952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25pt;margin-top:21.35pt;width:26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44Rw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wElmtXYovbT7t3uY/u9vdm9bz+3N+233Yf2R/ul/UoGQa/GugzTru0VhIqdvTT8&#10;tSPazCqml+IcwDSVYAWy7If45E5CMBymkkXzzBR4HVt5E6XblFAHQBSFbGKHtocOiY0nHA9PTsbp&#10;GPvI0dUfp6M0djBh2W2yBeefCFOTsMkp4ABEcLa+dD6QYdltSCRvlCzmUqlowHIxU0DWDIdlHr/I&#10;H2s8DlOaNDkdjwajiHzH544h0vj9DaKWHqdeyTqnp4cglgXVHusizqRnUnV7pKz0XsagXNeBhSm2&#10;qCKYbqTxCeKmMvCWkgbHOafuzYqBoEQ91diJcX84DPMfjeHo0QANOPYsjj1Mc4TKqaek285892ZW&#10;FuSywpv6sXZtzrF7pYzKhs52rPZkcWSj4PvnFd7EsR2jfv0Epj8BAAD//wMAUEsDBBQABgAIAAAA&#10;IQC8+XBe2gAAAAcBAAAPAAAAZHJzL2Rvd25yZXYueG1sTI5BT4NAEIXvJv6HzZh4s4uoVJClMZqa&#10;eGzpxdsAI6DsLGGXFv31jic9fnkv7335ZrGDOtLke8cGrlcRKOLaNT23Bg7l9uoelA/IDQ6OycAX&#10;edgU52c5Zo078Y6O+9AqGWGfoYEuhDHT2tcdWfQrNxJL9u4mi0FwanUz4UnG7aDjKEq0xZ7locOR&#10;njqqP/ezNVD18QG/d+VLZNPtTXhdyo/57dmYy4vl8QFUoCX8leFXX9ShEKfKzdx4NQgnd9I0cBuv&#10;QUmepCmoysBaWBe5/u9f/AAAAP//AwBQSwECLQAUAAYACAAAACEAtoM4kv4AAADhAQAAEwAAAAAA&#10;AAAAAAAAAAAAAAAAW0NvbnRlbnRfVHlwZXNdLnhtbFBLAQItABQABgAIAAAAIQA4/SH/1gAAAJQB&#10;AAALAAAAAAAAAAAAAAAAAC8BAABfcmVscy8ucmVsc1BLAQItABQABgAIAAAAIQCQ1Y44RwIAAEwE&#10;AAAOAAAAAAAAAAAAAAAAAC4CAABkcnMvZTJvRG9jLnhtbFBLAQItABQABgAIAAAAIQC8+XBe2gAA&#10;AAcBAAAPAAAAAAAAAAAAAAAAAKEEAABkcnMvZG93bnJldi54bWxQSwUGAAAAAAQABADzAAAAqAUA&#10;AAAA&#10;"/>
                  </w:pict>
                </mc:Fallback>
              </mc:AlternateContent>
            </w:r>
            <w:r w:rsidRPr="00D12EB9">
              <w:rPr>
                <w:rFonts w:ascii="Times New Roman" w:hAnsi="Times New Roman"/>
                <w:sz w:val="24"/>
                <w:szCs w:val="24"/>
                <w:lang w:eastAsia="ar-SA"/>
              </w:rPr>
              <w:t>Ответ прошу:</w:t>
            </w:r>
          </w:p>
          <w:p w:rsidR="00A03736" w:rsidRPr="00D12EB9" w:rsidRDefault="00A03736" w:rsidP="00262795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12E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направить почтовым отправлением по адресу</w:t>
            </w:r>
            <w:r w:rsidRPr="00D12EB9">
              <w:rPr>
                <w:rFonts w:ascii="Times New Roman" w:eastAsia="Times New Roman" w:hAnsi="Times New Roman"/>
                <w:lang w:eastAsia="ru-RU"/>
              </w:rPr>
              <w:t xml:space="preserve"> _______________________________</w:t>
            </w:r>
          </w:p>
          <w:p w:rsidR="00A03736" w:rsidRPr="00D12EB9" w:rsidRDefault="00A03736" w:rsidP="00262795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D12EB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</w:t>
            </w:r>
            <w:r w:rsidRPr="00D12EB9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A03736" w:rsidRPr="00D12EB9" w:rsidRDefault="00A03736" w:rsidP="00262795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03736" w:rsidRPr="00D12EB9" w:rsidRDefault="00A03736" w:rsidP="0026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Данный способ получения ответа допустим в случае, если результатом является уведомление об отказе в предоставлении муниципальной услуги.</w:t>
            </w:r>
            <w:r w:rsidRPr="00D12EB9">
              <w:t xml:space="preserve"> </w:t>
            </w: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положительного результата предоставления муниципальной услуги договор выдается заявителю  при личном обращении. </w:t>
            </w:r>
          </w:p>
          <w:p w:rsidR="00A03736" w:rsidRPr="00D12EB9" w:rsidRDefault="00A03736" w:rsidP="002627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83185</wp:posOffset>
                      </wp:positionV>
                      <wp:extent cx="341630" cy="257175"/>
                      <wp:effectExtent l="13335" t="6985" r="698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736" w:rsidRDefault="00A03736" w:rsidP="00A03736">
                                  <w:r>
                                    <w:t xml:space="preserve"> 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8.25pt;margin-top:6.55pt;width:26.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05SgIAAFcEAAAOAAAAZHJzL2Uyb0RvYy54bWysVM2O0zAQviPxDpbvNE233e5GTVerLkVI&#10;C6y08ACO4zQWjm3GbtNyQuKKxCPwEFwQP/sM6RsxcdrSBU6IHCyPZ/x55vtmMrlYV4qsBDhpdErj&#10;Xp8SobnJpV6k9NXL+aMzSpxnOmfKaJHSjXD0YvrwwaS2iRiY0qhcAEEQ7ZLaprT03iZR5HgpKuZ6&#10;xgqNzsJAxTyasIhyYDWiVyoa9PunUW0gt2C4cA5PrzonnQb8ohDcvygKJzxRKcXcfFghrFm7RtMJ&#10;SxbAbCn5Lg32D1lUTGp89AB1xTwjS5B/QFWSg3Gm8D1uqsgUheQi1IDVxP3fqrktmRWhFiTH2QNN&#10;7v/B8uerGyAyR+0o0axCiZpP23fbj8335m77vvnc3DXfth+aH82X5iuJW75q6xK8dmtvoK3Y2WvD&#10;XzuizaxkeiEuAUxdCpZjliE+unehNRxeJVn9zOT4HFt6E6hbF1C1gEgKWQeFNgeFxNoTjocnw/j0&#10;BHXk6BqMxvF41GYUsWR/2YLzT4SpSLtJKWADBHC2una+C92HhOSNkvlcKhUMWGQzBWTFsFnm4duh&#10;u+MwpUmd0vPRYBSQ7/ncMUQ/fH+DqKTHrleySunZIYglLWuPdR560jOpuj1WpzQWuWeuU8Cvs/VO&#10;jMzkGyQUTNfdOI24KQ28paTGzk6pe7NkIChRTzWKch4Ph+0oBGM4Gg/QgGNPduxhmiNUSj0l3Xbm&#10;u/FZWpCLEl+KAw3aXKKQhQwkt6l2We3yxu4NMu0mrR2PYztE/fofTH8CAAD//wMAUEsDBBQABgAI&#10;AAAAIQBAgLLP3AAAAAcBAAAPAAAAZHJzL2Rvd25yZXYueG1sTI7BTsMwEETvSPyDtUjcqN1GDTTE&#10;qRCoSBzb9MJtE7tJIF5HsdMGvp7lBKfRaEYzL9/OrhdnO4bOk4blQoGwVHvTUaPhWO7uHkCEiGSw&#10;92Q1fNkA2+L6KsfM+Avt7fkQG8EjFDLU0MY4ZFKGurUOw8IPljg7+dFhZDs20ox44XHXy5VSqXTY&#10;ET+0ONjn1tafh8lpqLrVEb/35atym10S3+byY3p/0fr2Zn56BBHtHP/K8IvP6FAwU+UnMkH07NM1&#10;N1mTJQjO71UCotKwTlKQRS7/8xc/AAAA//8DAFBLAQItABQABgAIAAAAIQC2gziS/gAAAOEBAAAT&#10;AAAAAAAAAAAAAAAAAAAAAABbQ29udGVudF9UeXBlc10ueG1sUEsBAi0AFAAGAAgAAAAhADj9If/W&#10;AAAAlAEAAAsAAAAAAAAAAAAAAAAALwEAAF9yZWxzLy5yZWxzUEsBAi0AFAAGAAgAAAAhABYjvTlK&#10;AgAAVwQAAA4AAAAAAAAAAAAAAAAALgIAAGRycy9lMm9Eb2MueG1sUEsBAi0AFAAGAAgAAAAhAECA&#10;ss/cAAAABwEAAA8AAAAAAAAAAAAAAAAApAQAAGRycy9kb3ducmV2LnhtbFBLBQYAAAAABAAEAPMA&#10;AACtBQAAAAA=&#10;">
                      <v:textbox>
                        <w:txbxContent>
                          <w:p w:rsidR="00A03736" w:rsidRDefault="00A03736" w:rsidP="00A03736">
                            <w:r>
                              <w:t xml:space="preserve"> 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736" w:rsidRPr="00D12EB9" w:rsidRDefault="00A03736" w:rsidP="00262795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выдать при личном обращении</w:t>
            </w:r>
          </w:p>
          <w:p w:rsidR="00A03736" w:rsidRPr="00D12EB9" w:rsidRDefault="00A03736" w:rsidP="0026279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3736" w:rsidRPr="00D12EB9" w:rsidRDefault="00A03736" w:rsidP="002627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хххххххх</w:t>
            </w:r>
            <w:proofErr w:type="spellEnd"/>
            <w:r w:rsidRPr="00D12EB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                                                       Степанов И.М.</w:t>
            </w:r>
          </w:p>
        </w:tc>
        <w:tc>
          <w:tcPr>
            <w:tcW w:w="142" w:type="dxa"/>
            <w:vAlign w:val="bottom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03736" w:rsidRPr="00D12EB9" w:rsidTr="00262795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A03736" w:rsidRPr="00D12EB9" w:rsidRDefault="00A0373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A03736" w:rsidRPr="00D12EB9" w:rsidRDefault="00A03736" w:rsidP="0026279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03736" w:rsidRPr="00D12EB9" w:rsidRDefault="00A03736" w:rsidP="00A0373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Вход. № </w:t>
      </w:r>
      <w:r w:rsidRPr="00D12EB9">
        <w:rPr>
          <w:rFonts w:ascii="Times New Roman" w:hAnsi="Times New Roman"/>
          <w:i/>
          <w:sz w:val="28"/>
          <w:szCs w:val="28"/>
          <w:u w:val="single"/>
          <w:lang w:eastAsia="ar-SA"/>
        </w:rPr>
        <w:t>1111</w:t>
      </w:r>
      <w:r w:rsidRPr="00D12EB9">
        <w:rPr>
          <w:rFonts w:ascii="Times New Roman" w:hAnsi="Times New Roman"/>
          <w:sz w:val="28"/>
          <w:szCs w:val="28"/>
          <w:lang w:eastAsia="ar-SA"/>
        </w:rPr>
        <w:t xml:space="preserve">, дата </w:t>
      </w:r>
      <w:r w:rsidRPr="00D12EB9">
        <w:rPr>
          <w:rFonts w:ascii="Times New Roman" w:hAnsi="Times New Roman"/>
          <w:i/>
          <w:sz w:val="28"/>
          <w:szCs w:val="28"/>
          <w:u w:val="single"/>
          <w:lang w:eastAsia="ar-SA"/>
        </w:rPr>
        <w:t>11.11.2013 г.</w:t>
      </w: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429"/>
    <w:multiLevelType w:val="hybridMultilevel"/>
    <w:tmpl w:val="67AA4DCE"/>
    <w:lvl w:ilvl="0" w:tplc="476C56C2">
      <w:start w:val="1"/>
      <w:numFmt w:val="decimal"/>
      <w:lvlText w:val="3.12.%1"/>
      <w:lvlJc w:val="left"/>
      <w:pPr>
        <w:tabs>
          <w:tab w:val="num" w:pos="2138"/>
        </w:tabs>
        <w:ind w:left="2138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60A6438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szCs w:val="28"/>
        <w:u w:val="none"/>
        <w:effect w:val="none"/>
        <w:vertAlign w:val="baseline"/>
        <w:specVanish w:val="0"/>
      </w:rPr>
    </w:lvl>
    <w:lvl w:ilvl="2" w:tplc="DAF0B03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szCs w:val="28"/>
        <w:u w:val="none"/>
        <w:effect w:val="none"/>
        <w:vertAlign w:val="baseline"/>
        <w:specVanish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6"/>
    <w:rsid w:val="00A03736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2015-07-17T14:35:00Z</dcterms:created>
  <dcterms:modified xsi:type="dcterms:W3CDTF">2015-07-17T14:35:00Z</dcterms:modified>
</cp:coreProperties>
</file>