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b"/>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5"/>
      </w:tblGrid>
      <w:tr w:rsidR="00BD6452" w:rsidRPr="00BD6452" w:rsidTr="003529FD">
        <w:trPr>
          <w:trHeight w:val="1799"/>
        </w:trPr>
        <w:tc>
          <w:tcPr>
            <w:tcW w:w="3685" w:type="dxa"/>
          </w:tcPr>
          <w:p w:rsidR="00BD6452" w:rsidRPr="00BD6452" w:rsidRDefault="00BD6452" w:rsidP="00BD6452">
            <w:pPr>
              <w:autoSpaceDE w:val="0"/>
              <w:autoSpaceDN w:val="0"/>
              <w:adjustRightInd w:val="0"/>
              <w:rPr>
                <w:rFonts w:ascii="Times New Roman" w:eastAsia="Calibri" w:hAnsi="Times New Roman" w:cs="Times New Roman"/>
                <w:sz w:val="24"/>
                <w:szCs w:val="24"/>
              </w:rPr>
            </w:pPr>
            <w:r w:rsidRPr="00BD6452">
              <w:rPr>
                <w:rFonts w:ascii="Times New Roman" w:eastAsia="Calibri" w:hAnsi="Times New Roman" w:cs="Times New Roman"/>
                <w:sz w:val="24"/>
                <w:szCs w:val="24"/>
              </w:rPr>
              <w:t>«Утверждаю»</w:t>
            </w:r>
          </w:p>
          <w:p w:rsidR="00493163"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Генеральный директор</w:t>
            </w:r>
          </w:p>
          <w:p w:rsid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ООО «УКЛР</w:t>
            </w:r>
            <w:r w:rsidR="00BD6452" w:rsidRPr="00BD6452">
              <w:rPr>
                <w:rFonts w:ascii="Times New Roman" w:eastAsia="Calibri" w:hAnsi="Times New Roman" w:cs="Times New Roman"/>
                <w:sz w:val="24"/>
                <w:szCs w:val="24"/>
              </w:rPr>
              <w:t>»</w:t>
            </w:r>
          </w:p>
          <w:p w:rsidR="00493163" w:rsidRPr="00BD6452" w:rsidRDefault="00493163" w:rsidP="00BD6452">
            <w:pPr>
              <w:autoSpaceDE w:val="0"/>
              <w:autoSpaceDN w:val="0"/>
              <w:adjustRightInd w:val="0"/>
              <w:rPr>
                <w:rFonts w:ascii="Times New Roman" w:eastAsia="Calibri" w:hAnsi="Times New Roman" w:cs="Times New Roman"/>
                <w:sz w:val="24"/>
                <w:szCs w:val="24"/>
              </w:rPr>
            </w:pPr>
          </w:p>
          <w:p w:rsidR="00BD6452" w:rsidRPr="00BD6452" w:rsidRDefault="00493163"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w:t>
            </w:r>
            <w:r w:rsidR="003529FD">
              <w:rPr>
                <w:rFonts w:ascii="Times New Roman" w:eastAsia="Calibri" w:hAnsi="Times New Roman" w:cs="Times New Roman"/>
                <w:sz w:val="24"/>
                <w:szCs w:val="24"/>
              </w:rPr>
              <w:t>_______/ О.Ю.</w:t>
            </w:r>
            <w:r w:rsidR="00003F5B">
              <w:rPr>
                <w:rFonts w:ascii="Times New Roman" w:eastAsia="Calibri" w:hAnsi="Times New Roman" w:cs="Times New Roman"/>
                <w:sz w:val="24"/>
                <w:szCs w:val="24"/>
              </w:rPr>
              <w:t xml:space="preserve"> </w:t>
            </w:r>
            <w:r w:rsidR="003529FD">
              <w:rPr>
                <w:rFonts w:ascii="Times New Roman" w:eastAsia="Calibri" w:hAnsi="Times New Roman" w:cs="Times New Roman"/>
                <w:sz w:val="24"/>
                <w:szCs w:val="24"/>
              </w:rPr>
              <w:t>Емельянова</w:t>
            </w:r>
            <w:r w:rsidR="00BD6452" w:rsidRPr="00BD6452">
              <w:rPr>
                <w:rFonts w:ascii="Times New Roman" w:eastAsia="Calibri" w:hAnsi="Times New Roman" w:cs="Times New Roman"/>
                <w:sz w:val="24"/>
                <w:szCs w:val="24"/>
              </w:rPr>
              <w:t xml:space="preserve"> /</w:t>
            </w:r>
          </w:p>
          <w:p w:rsidR="00BD6452" w:rsidRPr="00BD6452" w:rsidRDefault="003529FD" w:rsidP="00BD6452">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«___» ______________</w:t>
            </w:r>
            <w:r w:rsidR="00493163">
              <w:rPr>
                <w:rFonts w:ascii="Times New Roman" w:eastAsia="Calibri" w:hAnsi="Times New Roman" w:cs="Times New Roman"/>
                <w:sz w:val="24"/>
                <w:szCs w:val="24"/>
              </w:rPr>
              <w:t xml:space="preserve"> </w:t>
            </w:r>
            <w:r w:rsidR="00BD6452" w:rsidRPr="00BD6452">
              <w:rPr>
                <w:rFonts w:ascii="Times New Roman" w:eastAsia="Calibri" w:hAnsi="Times New Roman" w:cs="Times New Roman"/>
                <w:sz w:val="24"/>
                <w:szCs w:val="24"/>
              </w:rPr>
              <w:t>201</w:t>
            </w:r>
            <w:r w:rsidR="00003F5B">
              <w:rPr>
                <w:rFonts w:ascii="Times New Roman" w:eastAsia="Calibri" w:hAnsi="Times New Roman" w:cs="Times New Roman"/>
                <w:sz w:val="24"/>
                <w:szCs w:val="24"/>
              </w:rPr>
              <w:t>7</w:t>
            </w:r>
            <w:r w:rsidR="00BD6452" w:rsidRPr="00BD6452">
              <w:rPr>
                <w:rFonts w:ascii="Times New Roman" w:eastAsia="Calibri" w:hAnsi="Times New Roman" w:cs="Times New Roman"/>
                <w:sz w:val="24"/>
                <w:szCs w:val="24"/>
              </w:rPr>
              <w:t xml:space="preserve"> г.</w:t>
            </w:r>
          </w:p>
          <w:p w:rsidR="00BD6452" w:rsidRPr="00BD6452" w:rsidRDefault="00BD6452" w:rsidP="00BD6452">
            <w:pPr>
              <w:autoSpaceDE w:val="0"/>
              <w:autoSpaceDN w:val="0"/>
              <w:adjustRightInd w:val="0"/>
              <w:rPr>
                <w:rFonts w:ascii="Times New Roman" w:eastAsia="Calibri" w:hAnsi="Times New Roman" w:cs="Times New Roman"/>
                <w:sz w:val="24"/>
                <w:szCs w:val="24"/>
              </w:rPr>
            </w:pPr>
          </w:p>
        </w:tc>
      </w:tr>
    </w:tbl>
    <w:p w:rsidR="00BD6452" w:rsidRDefault="00BD6452" w:rsidP="00BD6452">
      <w:pPr>
        <w:autoSpaceDE w:val="0"/>
        <w:autoSpaceDN w:val="0"/>
        <w:adjustRightInd w:val="0"/>
        <w:spacing w:after="0" w:line="240" w:lineRule="auto"/>
        <w:ind w:left="567"/>
        <w:jc w:val="center"/>
        <w:rPr>
          <w:rFonts w:ascii="Times New Roman" w:eastAsia="Calibri" w:hAnsi="Times New Roman" w:cs="Times New Roman"/>
          <w:sz w:val="24"/>
          <w:szCs w:val="24"/>
        </w:rPr>
      </w:pPr>
    </w:p>
    <w:p w:rsidR="00493163" w:rsidRDefault="00E56F3F"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Pr>
          <w:rFonts w:ascii="Times New Roman" w:eastAsia="Calibri" w:hAnsi="Times New Roman" w:cs="Times New Roman"/>
          <w:sz w:val="24"/>
          <w:szCs w:val="24"/>
        </w:rPr>
        <w:t>И З М Е Н Е Н И Е</w:t>
      </w:r>
    </w:p>
    <w:p w:rsidR="00F358D2" w:rsidRPr="00F358D2" w:rsidRDefault="00F358D2" w:rsidP="00BD6452">
      <w:pPr>
        <w:autoSpaceDE w:val="0"/>
        <w:autoSpaceDN w:val="0"/>
        <w:adjustRightInd w:val="0"/>
        <w:spacing w:after="0" w:line="240" w:lineRule="auto"/>
        <w:ind w:left="567"/>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Конкурсная документация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проведению открытого конкурса на выполнение работ</w:t>
      </w:r>
    </w:p>
    <w:p w:rsid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 капитальному ремонту</w:t>
      </w:r>
      <w:r w:rsidR="001F33F9">
        <w:rPr>
          <w:rFonts w:ascii="Times New Roman" w:eastAsia="Calibri" w:hAnsi="Times New Roman" w:cs="Times New Roman"/>
          <w:sz w:val="24"/>
          <w:szCs w:val="24"/>
        </w:rPr>
        <w:t xml:space="preserve"> </w:t>
      </w:r>
      <w:r w:rsidR="00695809">
        <w:rPr>
          <w:rFonts w:ascii="Times New Roman" w:eastAsia="Calibri" w:hAnsi="Times New Roman" w:cs="Times New Roman"/>
          <w:sz w:val="24"/>
          <w:szCs w:val="24"/>
        </w:rPr>
        <w:t>сетей электроснабжения</w:t>
      </w:r>
      <w:r w:rsidR="001F33F9">
        <w:rPr>
          <w:rFonts w:ascii="Times New Roman" w:eastAsia="Calibri" w:hAnsi="Times New Roman" w:cs="Times New Roman"/>
          <w:sz w:val="24"/>
          <w:szCs w:val="24"/>
        </w:rPr>
        <w:t xml:space="preserve"> многоквартирного дома</w:t>
      </w:r>
    </w:p>
    <w:p w:rsidR="00AA1001" w:rsidRPr="00F358D2" w:rsidRDefault="00AA1001"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Общие положения.</w:t>
      </w:r>
    </w:p>
    <w:p w:rsid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Предметом настоящего кон</w:t>
      </w:r>
      <w:r w:rsidR="005F7332">
        <w:rPr>
          <w:rFonts w:ascii="Times New Roman" w:eastAsia="Calibri" w:hAnsi="Times New Roman" w:cs="Times New Roman"/>
          <w:sz w:val="24"/>
          <w:szCs w:val="24"/>
        </w:rPr>
        <w:t>курса является право заключения договора</w:t>
      </w:r>
      <w:r w:rsidRPr="00F358D2">
        <w:rPr>
          <w:rFonts w:ascii="Times New Roman" w:eastAsia="Calibri" w:hAnsi="Times New Roman" w:cs="Times New Roman"/>
          <w:sz w:val="24"/>
          <w:szCs w:val="24"/>
        </w:rPr>
        <w:t xml:space="preserve"> </w:t>
      </w:r>
      <w:r w:rsidR="003529FD">
        <w:rPr>
          <w:rFonts w:ascii="Times New Roman" w:eastAsia="Calibri" w:hAnsi="Times New Roman" w:cs="Times New Roman"/>
          <w:sz w:val="24"/>
          <w:szCs w:val="24"/>
        </w:rPr>
        <w:t xml:space="preserve">подряда на </w:t>
      </w:r>
      <w:r w:rsidR="00003F5B">
        <w:rPr>
          <w:rFonts w:ascii="Times New Roman" w:eastAsia="Calibri" w:hAnsi="Times New Roman" w:cs="Times New Roman"/>
          <w:sz w:val="24"/>
          <w:szCs w:val="24"/>
        </w:rPr>
        <w:t>в</w:t>
      </w:r>
      <w:r w:rsidR="00003F5B">
        <w:rPr>
          <w:rFonts w:ascii="Times New Roman" w:eastAsia="Calibri" w:hAnsi="Times New Roman" w:cs="Times New Roman"/>
          <w:sz w:val="24"/>
          <w:szCs w:val="24"/>
        </w:rPr>
        <w:t>ы</w:t>
      </w:r>
      <w:r w:rsidR="00003F5B">
        <w:rPr>
          <w:rFonts w:ascii="Times New Roman" w:eastAsia="Calibri" w:hAnsi="Times New Roman" w:cs="Times New Roman"/>
          <w:sz w:val="24"/>
          <w:szCs w:val="24"/>
        </w:rPr>
        <w:t>полнение следующих</w:t>
      </w:r>
      <w:r w:rsidR="003529FD">
        <w:rPr>
          <w:rFonts w:ascii="Times New Roman" w:eastAsia="Calibri" w:hAnsi="Times New Roman" w:cs="Times New Roman"/>
          <w:sz w:val="24"/>
          <w:szCs w:val="24"/>
        </w:rPr>
        <w:t xml:space="preserve"> работ:</w:t>
      </w:r>
      <w:r w:rsidR="005F7332">
        <w:rPr>
          <w:rFonts w:ascii="Times New Roman" w:eastAsia="Calibri" w:hAnsi="Times New Roman" w:cs="Times New Roman"/>
          <w:sz w:val="24"/>
          <w:szCs w:val="24"/>
        </w:rPr>
        <w:t xml:space="preserve"> </w:t>
      </w:r>
      <w:r w:rsidR="00003F5B">
        <w:rPr>
          <w:rFonts w:ascii="Times New Roman" w:eastAsia="Calibri" w:hAnsi="Times New Roman" w:cs="Times New Roman"/>
          <w:b/>
          <w:sz w:val="24"/>
          <w:szCs w:val="24"/>
        </w:rPr>
        <w:t xml:space="preserve">капитальный ремонт </w:t>
      </w:r>
      <w:r w:rsidR="00E24EAD">
        <w:rPr>
          <w:rFonts w:ascii="Times New Roman" w:eastAsia="Calibri" w:hAnsi="Times New Roman" w:cs="Times New Roman"/>
          <w:b/>
          <w:sz w:val="24"/>
          <w:szCs w:val="24"/>
        </w:rPr>
        <w:t>с</w:t>
      </w:r>
      <w:r w:rsidR="00DA7C55">
        <w:rPr>
          <w:rFonts w:ascii="Times New Roman" w:eastAsia="Calibri" w:hAnsi="Times New Roman" w:cs="Times New Roman"/>
          <w:b/>
          <w:sz w:val="24"/>
          <w:szCs w:val="24"/>
        </w:rPr>
        <w:t>етей</w:t>
      </w:r>
      <w:r w:rsidR="00E24EAD">
        <w:rPr>
          <w:rFonts w:ascii="Times New Roman" w:eastAsia="Calibri" w:hAnsi="Times New Roman" w:cs="Times New Roman"/>
          <w:b/>
          <w:sz w:val="24"/>
          <w:szCs w:val="24"/>
        </w:rPr>
        <w:t xml:space="preserve"> электроснабжения по адресу: </w:t>
      </w:r>
      <w:r w:rsidR="00DA7C55">
        <w:rPr>
          <w:rFonts w:ascii="Times New Roman" w:eastAsia="Calibri" w:hAnsi="Times New Roman" w:cs="Times New Roman"/>
          <w:b/>
          <w:sz w:val="24"/>
          <w:szCs w:val="24"/>
        </w:rPr>
        <w:t>ул. Ю. Гагарина, № 121-123</w:t>
      </w:r>
      <w:r w:rsidR="00E24EAD">
        <w:rPr>
          <w:rFonts w:ascii="Times New Roman" w:eastAsia="Calibri" w:hAnsi="Times New Roman" w:cs="Times New Roman"/>
          <w:b/>
          <w:sz w:val="24"/>
          <w:szCs w:val="24"/>
        </w:rPr>
        <w:t xml:space="preserve"> в</w:t>
      </w:r>
      <w:r w:rsidR="005F7332" w:rsidRPr="00F12D11">
        <w:rPr>
          <w:rFonts w:ascii="Times New Roman" w:eastAsia="Calibri" w:hAnsi="Times New Roman" w:cs="Times New Roman"/>
          <w:b/>
          <w:sz w:val="24"/>
          <w:szCs w:val="24"/>
        </w:rPr>
        <w:t xml:space="preserve"> г.</w:t>
      </w:r>
      <w:r w:rsidR="00003F5B">
        <w:rPr>
          <w:rFonts w:ascii="Times New Roman" w:eastAsia="Calibri" w:hAnsi="Times New Roman" w:cs="Times New Roman"/>
          <w:b/>
          <w:sz w:val="24"/>
          <w:szCs w:val="24"/>
        </w:rPr>
        <w:t xml:space="preserve"> </w:t>
      </w:r>
      <w:r w:rsidR="005F7332" w:rsidRPr="00F12D11">
        <w:rPr>
          <w:rFonts w:ascii="Times New Roman" w:eastAsia="Calibri" w:hAnsi="Times New Roman" w:cs="Times New Roman"/>
          <w:b/>
          <w:sz w:val="24"/>
          <w:szCs w:val="24"/>
        </w:rPr>
        <w:t>Калининград</w:t>
      </w:r>
      <w:r w:rsidR="00E24EAD">
        <w:rPr>
          <w:rFonts w:ascii="Times New Roman" w:eastAsia="Calibri" w:hAnsi="Times New Roman" w:cs="Times New Roman"/>
          <w:b/>
          <w:sz w:val="24"/>
          <w:szCs w:val="24"/>
        </w:rPr>
        <w:t>е.</w:t>
      </w:r>
    </w:p>
    <w:p w:rsidR="00F358D2" w:rsidRPr="00F358D2" w:rsidRDefault="00A22291"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Заказчиком является: </w:t>
      </w:r>
      <w:r w:rsidRPr="00E24EAD">
        <w:rPr>
          <w:rFonts w:ascii="Times New Roman" w:eastAsia="Times New Roman" w:hAnsi="Times New Roman" w:cs="Times New Roman"/>
          <w:b/>
          <w:sz w:val="24"/>
          <w:szCs w:val="24"/>
          <w:lang w:eastAsia="ru-RU"/>
        </w:rPr>
        <w:t>ООО «</w:t>
      </w:r>
      <w:r w:rsidR="00F12D11" w:rsidRPr="00E24EAD">
        <w:rPr>
          <w:rFonts w:ascii="Times New Roman" w:eastAsia="Times New Roman" w:hAnsi="Times New Roman" w:cs="Times New Roman"/>
          <w:b/>
          <w:sz w:val="24"/>
          <w:szCs w:val="24"/>
          <w:lang w:eastAsia="ru-RU"/>
        </w:rPr>
        <w:t>УКЛР</w:t>
      </w:r>
      <w:r w:rsidRPr="00E24EAD">
        <w:rPr>
          <w:rFonts w:ascii="Times New Roman" w:eastAsia="Times New Roman" w:hAnsi="Times New Roman" w:cs="Times New Roman"/>
          <w:b/>
          <w:sz w:val="24"/>
          <w:szCs w:val="24"/>
          <w:lang w:eastAsia="ru-RU"/>
        </w:rPr>
        <w:t>»</w:t>
      </w:r>
    </w:p>
    <w:p w:rsidR="00F358D2" w:rsidRPr="00F358D2" w:rsidRDefault="00185835"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и ф</w:t>
      </w:r>
      <w:r w:rsidR="00F358D2" w:rsidRPr="00F358D2">
        <w:rPr>
          <w:rFonts w:ascii="Times New Roman" w:eastAsia="Times New Roman" w:hAnsi="Times New Roman" w:cs="Times New Roman"/>
          <w:sz w:val="24"/>
          <w:szCs w:val="24"/>
          <w:lang w:eastAsia="ru-RU"/>
        </w:rPr>
        <w:t xml:space="preserve">изический адрес: </w:t>
      </w:r>
      <w:r w:rsidR="009A6C02" w:rsidRPr="009A6C02">
        <w:rPr>
          <w:rFonts w:ascii="Times New Roman" w:eastAsia="Times New Roman" w:hAnsi="Times New Roman" w:cs="Times New Roman"/>
          <w:sz w:val="24"/>
          <w:szCs w:val="24"/>
          <w:lang w:eastAsia="ru-RU"/>
        </w:rPr>
        <w:t xml:space="preserve">236008, г. Калининград, ул. </w:t>
      </w:r>
      <w:r w:rsidR="00F12D11">
        <w:rPr>
          <w:rFonts w:ascii="Times New Roman" w:eastAsia="Times New Roman" w:hAnsi="Times New Roman" w:cs="Times New Roman"/>
          <w:sz w:val="24"/>
          <w:szCs w:val="24"/>
          <w:lang w:eastAsia="ru-RU"/>
        </w:rPr>
        <w:t>Тургенева, д.14; ИНН3906204305</w:t>
      </w:r>
      <w:r w:rsidR="002A0562">
        <w:rPr>
          <w:rFonts w:ascii="Times New Roman" w:eastAsia="Times New Roman" w:hAnsi="Times New Roman" w:cs="Times New Roman"/>
          <w:sz w:val="24"/>
          <w:szCs w:val="24"/>
          <w:lang w:eastAsia="ru-RU"/>
        </w:rPr>
        <w:t>;</w:t>
      </w:r>
      <w:r w:rsidR="00F12D11">
        <w:rPr>
          <w:rFonts w:ascii="Times New Roman" w:eastAsia="Times New Roman" w:hAnsi="Times New Roman" w:cs="Times New Roman"/>
          <w:sz w:val="24"/>
          <w:szCs w:val="24"/>
          <w:lang w:eastAsia="ru-RU"/>
        </w:rPr>
        <w:t xml:space="preserve"> КПП390601001</w:t>
      </w:r>
      <w:r w:rsidR="009A6C02" w:rsidRPr="009A6C02">
        <w:rPr>
          <w:rFonts w:ascii="Times New Roman" w:eastAsia="Times New Roman" w:hAnsi="Times New Roman" w:cs="Times New Roman"/>
          <w:sz w:val="24"/>
          <w:szCs w:val="24"/>
          <w:lang w:eastAsia="ru-RU"/>
        </w:rPr>
        <w:t xml:space="preserve">; тел. </w:t>
      </w:r>
      <w:r w:rsidR="002A0562">
        <w:rPr>
          <w:rFonts w:ascii="Times New Roman" w:eastAsia="Times New Roman" w:hAnsi="Times New Roman" w:cs="Times New Roman"/>
          <w:sz w:val="24"/>
          <w:szCs w:val="24"/>
          <w:lang w:eastAsia="ru-RU"/>
        </w:rPr>
        <w:t>21-65-37; д</w:t>
      </w:r>
      <w:r w:rsidR="00F12D11">
        <w:rPr>
          <w:rFonts w:ascii="Times New Roman" w:eastAsia="Times New Roman" w:hAnsi="Times New Roman" w:cs="Times New Roman"/>
          <w:sz w:val="24"/>
          <w:szCs w:val="24"/>
          <w:lang w:eastAsia="ru-RU"/>
        </w:rPr>
        <w:t>иректор – О.Ю. Емельянова</w:t>
      </w:r>
      <w:r w:rsidR="009A6C02" w:rsidRPr="009A6C02">
        <w:rPr>
          <w:rFonts w:ascii="Times New Roman" w:eastAsia="Times New Roman" w:hAnsi="Times New Roman" w:cs="Times New Roman"/>
          <w:sz w:val="24"/>
          <w:szCs w:val="24"/>
          <w:lang w:eastAsia="ru-RU"/>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F358D2">
          <w:rPr>
            <w:rFonts w:ascii="Times New Roman" w:eastAsia="Times New Roman" w:hAnsi="Times New Roman" w:cs="Times New Roman"/>
            <w:sz w:val="24"/>
            <w:szCs w:val="24"/>
            <w:lang w:eastAsia="ru-RU"/>
          </w:rPr>
          <w:t>236016, г</w:t>
        </w:r>
      </w:smartTag>
      <w:r w:rsidRPr="00F358D2">
        <w:rPr>
          <w:rFonts w:ascii="Times New Roman" w:eastAsia="Times New Roman" w:hAnsi="Times New Roman" w:cs="Times New Roman"/>
          <w:sz w:val="24"/>
          <w:szCs w:val="24"/>
          <w:lang w:eastAsia="ru-RU"/>
        </w:rPr>
        <w:t xml:space="preserve">. Калининград, ул. Фрунзе, д.71; ИНН 3906290858/КПП 390601001; </w:t>
      </w:r>
      <w:hyperlink r:id="rId6" w:history="1">
        <w:r w:rsidRPr="00F358D2">
          <w:rPr>
            <w:rFonts w:ascii="Times New Roman" w:eastAsia="Times New Roman" w:hAnsi="Times New Roman" w:cs="Times New Roman"/>
            <w:color w:val="0000FF"/>
            <w:sz w:val="24"/>
            <w:szCs w:val="24"/>
            <w:u w:val="single"/>
            <w:lang w:val="en-US" w:eastAsia="ru-RU"/>
          </w:rPr>
          <w:t>mkukrmkd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klgd</w:t>
        </w:r>
        <w:r w:rsidRPr="00F358D2">
          <w:rPr>
            <w:rFonts w:ascii="Times New Roman" w:eastAsia="Times New Roman" w:hAnsi="Times New Roman" w:cs="Times New Roman"/>
            <w:color w:val="0000FF"/>
            <w:sz w:val="24"/>
            <w:szCs w:val="24"/>
            <w:u w:val="single"/>
            <w:lang w:eastAsia="ru-RU"/>
          </w:rPr>
          <w:t>.</w:t>
        </w:r>
        <w:r w:rsidRPr="00F358D2">
          <w:rPr>
            <w:rFonts w:ascii="Times New Roman" w:eastAsia="Times New Roman" w:hAnsi="Times New Roman" w:cs="Times New Roman"/>
            <w:color w:val="0000FF"/>
            <w:sz w:val="24"/>
            <w:szCs w:val="24"/>
            <w:u w:val="single"/>
            <w:lang w:val="en-US" w:eastAsia="ru-RU"/>
          </w:rPr>
          <w:t>ru</w:t>
        </w:r>
      </w:hyperlink>
      <w:r w:rsidRPr="00F358D2">
        <w:rPr>
          <w:rFonts w:ascii="Times New Roman" w:eastAsia="Times New Roman" w:hAnsi="Times New Roman" w:cs="Times New Roman"/>
          <w:sz w:val="24"/>
          <w:szCs w:val="24"/>
          <w:lang w:eastAsia="ru-RU"/>
        </w:rPr>
        <w:t>, т. (4012) 92-35-11 по проведению конкурса, ф. 46-96-21.</w:t>
      </w:r>
    </w:p>
    <w:p w:rsidR="005F7332" w:rsidRDefault="005F7332" w:rsidP="00C9532F">
      <w:pPr>
        <w:autoSpaceDE w:val="0"/>
        <w:autoSpaceDN w:val="0"/>
        <w:adjustRightInd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1.4. Начальная (максимальная) цена договора</w:t>
      </w:r>
      <w:r w:rsidR="00F358D2" w:rsidRPr="00F358D2">
        <w:rPr>
          <w:rFonts w:ascii="Times New Roman" w:eastAsia="Calibri" w:hAnsi="Times New Roman" w:cs="Times New Roman"/>
          <w:color w:val="000000"/>
          <w:sz w:val="24"/>
          <w:szCs w:val="24"/>
        </w:rPr>
        <w:t xml:space="preserve"> подряда:</w:t>
      </w:r>
    </w:p>
    <w:p w:rsidR="005F7332" w:rsidRDefault="009E12CF" w:rsidP="005F733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
          <w:sz w:val="24"/>
          <w:szCs w:val="24"/>
        </w:rPr>
        <w:t>243 844 (двести сорок три тысячи восемьсот сорок четыре) рубля,</w:t>
      </w:r>
      <w:r w:rsidR="00130C9C">
        <w:rPr>
          <w:rFonts w:ascii="Times New Roman" w:hAnsi="Times New Roman"/>
          <w:b/>
          <w:sz w:val="24"/>
          <w:szCs w:val="24"/>
        </w:rPr>
        <w:t xml:space="preserve"> в том числе НДС 18%: 37 196 </w:t>
      </w:r>
      <w:r>
        <w:rPr>
          <w:rFonts w:ascii="Times New Roman" w:hAnsi="Times New Roman"/>
          <w:b/>
          <w:sz w:val="24"/>
          <w:szCs w:val="24"/>
        </w:rPr>
        <w:t>(тридцать семь тысяч сто девяносто шесть) рублей 54 копейки</w:t>
      </w:r>
      <w:r w:rsidR="005F7332">
        <w:rPr>
          <w:rFonts w:ascii="Times New Roman" w:eastAsia="Calibri" w:hAnsi="Times New Roman" w:cs="Times New Roman"/>
          <w:b/>
          <w:sz w:val="24"/>
          <w:szCs w:val="24"/>
        </w:rPr>
        <w:t>.</w:t>
      </w:r>
    </w:p>
    <w:p w:rsidR="00E52409" w:rsidRDefault="00E52409" w:rsidP="00E52409">
      <w:pPr>
        <w:autoSpaceDE w:val="0"/>
        <w:autoSpaceDN w:val="0"/>
        <w:adjustRightInd w:val="0"/>
        <w:spacing w:after="0" w:line="240" w:lineRule="auto"/>
        <w:jc w:val="both"/>
        <w:rPr>
          <w:rFonts w:ascii="Times New Roman" w:eastAsia="Calibri" w:hAnsi="Times New Roman" w:cs="Times New Roman"/>
          <w:color w:val="000000"/>
          <w:sz w:val="24"/>
          <w:szCs w:val="24"/>
        </w:rPr>
      </w:pPr>
      <w:r w:rsidRPr="005C6555">
        <w:rPr>
          <w:rFonts w:ascii="Times New Roman" w:hAnsi="Times New Roman" w:cs="Times New Roman"/>
          <w:sz w:val="24"/>
          <w:szCs w:val="24"/>
        </w:rPr>
        <w:t xml:space="preserve">Сроки выполнения работ: </w:t>
      </w:r>
      <w:r w:rsidR="00D372BC">
        <w:rPr>
          <w:rFonts w:ascii="Times New Roman" w:hAnsi="Times New Roman"/>
          <w:color w:val="000000"/>
          <w:sz w:val="24"/>
          <w:szCs w:val="28"/>
        </w:rPr>
        <w:t xml:space="preserve">не более </w:t>
      </w:r>
      <w:r w:rsidR="00DA7C55">
        <w:rPr>
          <w:rFonts w:ascii="Times New Roman" w:hAnsi="Times New Roman"/>
          <w:b/>
          <w:color w:val="000000"/>
          <w:sz w:val="24"/>
          <w:szCs w:val="28"/>
        </w:rPr>
        <w:t>45</w:t>
      </w:r>
      <w:r w:rsidRPr="005C6555">
        <w:rPr>
          <w:rFonts w:ascii="Times New Roman" w:hAnsi="Times New Roman"/>
          <w:color w:val="000000"/>
          <w:sz w:val="24"/>
          <w:szCs w:val="28"/>
        </w:rPr>
        <w:t xml:space="preserve"> календарных дней с учётом климатологии</w:t>
      </w:r>
      <w:r>
        <w:rPr>
          <w:rFonts w:ascii="Times New Roman" w:hAnsi="Times New Roman"/>
          <w:color w:val="000000"/>
          <w:sz w:val="24"/>
          <w:szCs w:val="28"/>
        </w:rPr>
        <w:t xml:space="preserve"> и подг</w:t>
      </w:r>
      <w:r>
        <w:rPr>
          <w:rFonts w:ascii="Times New Roman" w:hAnsi="Times New Roman"/>
          <w:color w:val="000000"/>
          <w:sz w:val="24"/>
          <w:szCs w:val="28"/>
        </w:rPr>
        <w:t>о</w:t>
      </w:r>
      <w:r>
        <w:rPr>
          <w:rFonts w:ascii="Times New Roman" w:hAnsi="Times New Roman"/>
          <w:color w:val="000000"/>
          <w:sz w:val="24"/>
          <w:szCs w:val="28"/>
        </w:rPr>
        <w:t>товки исполнительной документации (КС-2, КС-3)</w:t>
      </w:r>
    </w:p>
    <w:p w:rsidR="00F358D2" w:rsidRPr="00F358D2" w:rsidRDefault="00F358D2" w:rsidP="00C9532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F358D2">
        <w:rPr>
          <w:rFonts w:ascii="Times New Roman" w:eastAsia="Times New Roman" w:hAnsi="Times New Roman" w:cs="Times New Roman"/>
          <w:sz w:val="24"/>
          <w:szCs w:val="24"/>
          <w:lang w:eastAsia="ru-RU"/>
        </w:rPr>
        <w:t>каб</w:t>
      </w:r>
      <w:proofErr w:type="spellEnd"/>
      <w:r w:rsidRPr="00F358D2">
        <w:rPr>
          <w:rFonts w:ascii="Times New Roman" w:eastAsia="Times New Roman" w:hAnsi="Times New Roman" w:cs="Times New Roman"/>
          <w:sz w:val="24"/>
          <w:szCs w:val="24"/>
          <w:lang w:eastAsia="ru-RU"/>
        </w:rPr>
        <w:t>. 15, часы работы: с 9-00 часов до 18-00 часов, обед: с 13-00 часов до 14-00 часов.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Вскрытие конвертов с конкурсными заявками будет произведено с 10 часов 00 минут </w:t>
      </w:r>
      <w:r w:rsidRPr="007310E0">
        <w:rPr>
          <w:rFonts w:ascii="Times New Roman" w:eastAsia="Calibri" w:hAnsi="Times New Roman" w:cs="Times New Roman"/>
          <w:b/>
          <w:sz w:val="24"/>
          <w:szCs w:val="24"/>
        </w:rPr>
        <w:t>"</w:t>
      </w:r>
      <w:r w:rsidR="009E12CF">
        <w:rPr>
          <w:rFonts w:ascii="Times New Roman" w:eastAsia="Calibri" w:hAnsi="Times New Roman" w:cs="Times New Roman"/>
          <w:b/>
          <w:sz w:val="24"/>
          <w:szCs w:val="24"/>
        </w:rPr>
        <w:t>16</w:t>
      </w:r>
      <w:r w:rsidR="007310E0" w:rsidRPr="007310E0">
        <w:rPr>
          <w:rFonts w:ascii="Times New Roman" w:eastAsia="Calibri" w:hAnsi="Times New Roman" w:cs="Times New Roman"/>
          <w:b/>
          <w:sz w:val="24"/>
          <w:szCs w:val="24"/>
        </w:rPr>
        <w:t>"</w:t>
      </w:r>
      <w:r w:rsidRPr="007310E0">
        <w:rPr>
          <w:rFonts w:ascii="Times New Roman" w:eastAsia="Calibri" w:hAnsi="Times New Roman" w:cs="Times New Roman"/>
          <w:b/>
          <w:sz w:val="24"/>
          <w:szCs w:val="24"/>
        </w:rPr>
        <w:t xml:space="preserve"> </w:t>
      </w:r>
      <w:r w:rsidR="009E12CF">
        <w:rPr>
          <w:rFonts w:ascii="Times New Roman" w:eastAsia="Calibri" w:hAnsi="Times New Roman" w:cs="Times New Roman"/>
          <w:b/>
          <w:sz w:val="24"/>
          <w:szCs w:val="24"/>
        </w:rPr>
        <w:t>октября</w:t>
      </w:r>
      <w:r w:rsidR="007310E0" w:rsidRPr="007310E0">
        <w:rPr>
          <w:rFonts w:ascii="Times New Roman" w:eastAsia="Calibri" w:hAnsi="Times New Roman" w:cs="Times New Roman"/>
          <w:b/>
          <w:sz w:val="24"/>
          <w:szCs w:val="24"/>
        </w:rPr>
        <w:t xml:space="preserve"> </w:t>
      </w:r>
      <w:r w:rsidRPr="007310E0">
        <w:rPr>
          <w:rFonts w:ascii="Times New Roman" w:eastAsia="Calibri" w:hAnsi="Times New Roman" w:cs="Times New Roman"/>
          <w:b/>
          <w:sz w:val="24"/>
          <w:szCs w:val="24"/>
        </w:rPr>
        <w:t>201</w:t>
      </w:r>
      <w:r w:rsidR="00E24EAD">
        <w:rPr>
          <w:rFonts w:ascii="Times New Roman" w:eastAsia="Calibri" w:hAnsi="Times New Roman" w:cs="Times New Roman"/>
          <w:b/>
          <w:sz w:val="24"/>
          <w:szCs w:val="24"/>
        </w:rPr>
        <w:t>7</w:t>
      </w:r>
      <w:r w:rsidRPr="007310E0">
        <w:rPr>
          <w:rFonts w:ascii="Times New Roman" w:eastAsia="Calibri" w:hAnsi="Times New Roman" w:cs="Times New Roman"/>
          <w:b/>
          <w:sz w:val="24"/>
          <w:szCs w:val="24"/>
        </w:rPr>
        <w:t xml:space="preserve"> года</w:t>
      </w:r>
      <w:r w:rsidRPr="00F358D2">
        <w:rPr>
          <w:rFonts w:ascii="Times New Roman" w:eastAsia="Calibri" w:hAnsi="Times New Roman" w:cs="Times New Roman"/>
          <w:sz w:val="24"/>
          <w:szCs w:val="24"/>
        </w:rPr>
        <w:t xml:space="preserve"> по адресу: г. Калининград, ул. Фрунзе, дом 71, </w:t>
      </w:r>
      <w:proofErr w:type="spellStart"/>
      <w:r w:rsidRPr="00F358D2">
        <w:rPr>
          <w:rFonts w:ascii="Times New Roman" w:eastAsia="Calibri" w:hAnsi="Times New Roman" w:cs="Times New Roman"/>
          <w:sz w:val="24"/>
          <w:szCs w:val="24"/>
        </w:rPr>
        <w:t>каб</w:t>
      </w:r>
      <w:proofErr w:type="spellEnd"/>
      <w:r w:rsidRPr="00F358D2">
        <w:rPr>
          <w:rFonts w:ascii="Times New Roman" w:eastAsia="Calibri" w:hAnsi="Times New Roman" w:cs="Times New Roman"/>
          <w:sz w:val="24"/>
          <w:szCs w:val="24"/>
        </w:rPr>
        <w:t>. 25. На проц</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1.7. Официальное извещение о проведении конкурса публикуется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не позднее, чем за </w:t>
      </w:r>
      <w:r w:rsidRPr="00DA7C55">
        <w:rPr>
          <w:rFonts w:ascii="Times New Roman" w:eastAsia="Calibri" w:hAnsi="Times New Roman" w:cs="Times New Roman"/>
          <w:b/>
          <w:sz w:val="24"/>
          <w:szCs w:val="24"/>
        </w:rPr>
        <w:t>30 дней</w:t>
      </w:r>
      <w:r w:rsidRPr="00F358D2">
        <w:rPr>
          <w:rFonts w:ascii="Times New Roman" w:eastAsia="Calibri" w:hAnsi="Times New Roman" w:cs="Times New Roman"/>
          <w:sz w:val="24"/>
          <w:szCs w:val="24"/>
        </w:rPr>
        <w:t xml:space="preserve"> до даты проведения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1.8. Участники конкурса предоставляют обеспечение </w:t>
      </w:r>
      <w:r w:rsidR="00DA7C55" w:rsidRPr="00F358D2">
        <w:rPr>
          <w:rFonts w:ascii="Times New Roman" w:eastAsia="Calibri" w:hAnsi="Times New Roman" w:cs="Times New Roman"/>
          <w:sz w:val="24"/>
          <w:szCs w:val="24"/>
        </w:rPr>
        <w:t>заявки в</w:t>
      </w:r>
      <w:r w:rsidRPr="00F358D2">
        <w:rPr>
          <w:rFonts w:ascii="Times New Roman" w:eastAsia="Calibri" w:hAnsi="Times New Roman" w:cs="Times New Roman"/>
          <w:sz w:val="24"/>
          <w:szCs w:val="24"/>
        </w:rPr>
        <w:t xml:space="preserve"> размере </w:t>
      </w:r>
      <w:r w:rsidR="00DA7C55" w:rsidRPr="00DA7C55">
        <w:rPr>
          <w:rFonts w:ascii="Times New Roman" w:eastAsia="Calibri" w:hAnsi="Times New Roman" w:cs="Times New Roman"/>
          <w:b/>
          <w:sz w:val="24"/>
          <w:szCs w:val="24"/>
        </w:rPr>
        <w:t>3</w:t>
      </w:r>
      <w:r w:rsidRPr="00DA7C55">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от начальной цены договора подряда.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1.9. Участники конкурса должны перечислить сумму в размере </w:t>
      </w:r>
      <w:r w:rsidR="007579B7">
        <w:rPr>
          <w:rFonts w:ascii="Times New Roman" w:eastAsia="Calibri" w:hAnsi="Times New Roman" w:cs="Times New Roman"/>
          <w:b/>
          <w:sz w:val="24"/>
          <w:szCs w:val="24"/>
        </w:rPr>
        <w:t>731</w:t>
      </w:r>
      <w:r w:rsidR="009E12CF">
        <w:rPr>
          <w:rFonts w:ascii="Times New Roman" w:eastAsia="Calibri" w:hAnsi="Times New Roman" w:cs="Times New Roman"/>
          <w:b/>
          <w:sz w:val="24"/>
          <w:szCs w:val="24"/>
        </w:rPr>
        <w:t>5</w:t>
      </w:r>
      <w:bookmarkStart w:id="0" w:name="_GoBack"/>
      <w:bookmarkEnd w:id="0"/>
      <w:r w:rsidRPr="00DA7C55">
        <w:rPr>
          <w:rFonts w:ascii="Times New Roman" w:eastAsia="Calibri" w:hAnsi="Times New Roman" w:cs="Times New Roman"/>
          <w:b/>
          <w:sz w:val="24"/>
          <w:szCs w:val="24"/>
        </w:rPr>
        <w:t xml:space="preserve"> (</w:t>
      </w:r>
      <w:r w:rsidR="007579B7">
        <w:rPr>
          <w:rFonts w:ascii="Times New Roman" w:eastAsia="Calibri" w:hAnsi="Times New Roman" w:cs="Times New Roman"/>
          <w:b/>
          <w:sz w:val="24"/>
          <w:szCs w:val="24"/>
        </w:rPr>
        <w:t xml:space="preserve">семь тысяч триста </w:t>
      </w:r>
      <w:r w:rsidR="009E12CF">
        <w:rPr>
          <w:rFonts w:ascii="Times New Roman" w:eastAsia="Calibri" w:hAnsi="Times New Roman" w:cs="Times New Roman"/>
          <w:b/>
          <w:sz w:val="24"/>
          <w:szCs w:val="24"/>
        </w:rPr>
        <w:t>пятнадцать</w:t>
      </w:r>
      <w:r w:rsidR="00B2779A" w:rsidRPr="00DA7C55">
        <w:rPr>
          <w:rFonts w:ascii="Times New Roman" w:eastAsia="Calibri" w:hAnsi="Times New Roman" w:cs="Times New Roman"/>
          <w:b/>
          <w:sz w:val="24"/>
          <w:szCs w:val="24"/>
        </w:rPr>
        <w:t>) рублей</w:t>
      </w:r>
      <w:r w:rsidR="007579B7">
        <w:rPr>
          <w:rFonts w:ascii="Times New Roman" w:eastAsia="Calibri" w:hAnsi="Times New Roman" w:cs="Times New Roman"/>
          <w:b/>
          <w:sz w:val="24"/>
          <w:szCs w:val="24"/>
        </w:rPr>
        <w:t xml:space="preserve"> </w:t>
      </w:r>
      <w:r w:rsidR="009E12CF">
        <w:rPr>
          <w:rFonts w:ascii="Times New Roman" w:eastAsia="Calibri" w:hAnsi="Times New Roman" w:cs="Times New Roman"/>
          <w:b/>
          <w:sz w:val="24"/>
          <w:szCs w:val="24"/>
        </w:rPr>
        <w:t>32</w:t>
      </w:r>
      <w:r w:rsidR="00493163" w:rsidRPr="00DA7C55">
        <w:rPr>
          <w:rFonts w:ascii="Times New Roman" w:eastAsia="Calibri" w:hAnsi="Times New Roman" w:cs="Times New Roman"/>
          <w:b/>
          <w:sz w:val="24"/>
          <w:szCs w:val="24"/>
        </w:rPr>
        <w:t xml:space="preserve"> коп</w:t>
      </w:r>
      <w:r w:rsidR="00946726" w:rsidRPr="00DA7C55">
        <w:rPr>
          <w:rFonts w:ascii="Times New Roman" w:eastAsia="Calibri" w:hAnsi="Times New Roman" w:cs="Times New Roman"/>
          <w:b/>
          <w:sz w:val="24"/>
          <w:szCs w:val="24"/>
        </w:rPr>
        <w:t>е</w:t>
      </w:r>
      <w:r w:rsidR="009E12CF">
        <w:rPr>
          <w:rFonts w:ascii="Times New Roman" w:eastAsia="Calibri" w:hAnsi="Times New Roman" w:cs="Times New Roman"/>
          <w:b/>
          <w:sz w:val="24"/>
          <w:szCs w:val="24"/>
        </w:rPr>
        <w:t>йки</w:t>
      </w:r>
      <w:r w:rsidRPr="00F358D2">
        <w:rPr>
          <w:rFonts w:ascii="Times New Roman" w:eastAsia="Calibri" w:hAnsi="Times New Roman" w:cs="Times New Roman"/>
          <w:sz w:val="24"/>
          <w:szCs w:val="24"/>
        </w:rPr>
        <w:t xml:space="preserve"> (</w:t>
      </w:r>
      <w:r w:rsidR="00DA7C55">
        <w:rPr>
          <w:rFonts w:ascii="Times New Roman" w:eastAsia="Calibri" w:hAnsi="Times New Roman" w:cs="Times New Roman"/>
          <w:sz w:val="24"/>
          <w:szCs w:val="24"/>
        </w:rPr>
        <w:t>3</w:t>
      </w:r>
      <w:r w:rsidRPr="00F358D2">
        <w:rPr>
          <w:rFonts w:ascii="Times New Roman" w:eastAsia="Calibri" w:hAnsi="Times New Roman" w:cs="Times New Roman"/>
          <w:sz w:val="24"/>
          <w:szCs w:val="24"/>
        </w:rPr>
        <w:t>% от начальной цены договора подряда), до даты вскрытия конвертов с заявками на следующий счет: УФК по Калининградской обл. (м</w:t>
      </w:r>
      <w:r w:rsidRPr="00F358D2">
        <w:rPr>
          <w:rFonts w:ascii="Times New Roman" w:eastAsia="Calibri" w:hAnsi="Times New Roman" w:cs="Times New Roman"/>
          <w:sz w:val="24"/>
          <w:szCs w:val="24"/>
        </w:rPr>
        <w:t>у</w:t>
      </w:r>
      <w:r w:rsidRPr="00F358D2">
        <w:rPr>
          <w:rFonts w:ascii="Times New Roman" w:eastAsia="Calibri" w:hAnsi="Times New Roman" w:cs="Times New Roman"/>
          <w:sz w:val="24"/>
          <w:szCs w:val="24"/>
        </w:rPr>
        <w:t>ниципальное казенное учреждение городского округа «Город Калининград» «Капитал</w:t>
      </w:r>
      <w:r w:rsidRPr="00F358D2">
        <w:rPr>
          <w:rFonts w:ascii="Times New Roman" w:eastAsia="Calibri" w:hAnsi="Times New Roman" w:cs="Times New Roman"/>
          <w:sz w:val="24"/>
          <w:szCs w:val="24"/>
        </w:rPr>
        <w:t>ь</w:t>
      </w:r>
      <w:r w:rsidRPr="00F358D2">
        <w:rPr>
          <w:rFonts w:ascii="Times New Roman" w:eastAsia="Calibri" w:hAnsi="Times New Roman" w:cs="Times New Roman"/>
          <w:sz w:val="24"/>
          <w:szCs w:val="24"/>
        </w:rPr>
        <w:t xml:space="preserve">ный Ремонт Многоквартирных Домов» л/с 05353021690), ИНН 3906290858/КПП 390601001, </w:t>
      </w:r>
      <w:proofErr w:type="gramStart"/>
      <w:r w:rsidRPr="00F358D2">
        <w:rPr>
          <w:rFonts w:ascii="Times New Roman" w:eastAsia="Calibri" w:hAnsi="Times New Roman" w:cs="Times New Roman"/>
          <w:sz w:val="24"/>
          <w:szCs w:val="24"/>
        </w:rPr>
        <w:t>р</w:t>
      </w:r>
      <w:proofErr w:type="gramEnd"/>
      <w:r w:rsidRPr="00F358D2">
        <w:rPr>
          <w:rFonts w:ascii="Times New Roman" w:eastAsia="Calibri" w:hAnsi="Times New Roman" w:cs="Times New Roman"/>
          <w:sz w:val="24"/>
          <w:szCs w:val="24"/>
        </w:rPr>
        <w:t>/с 40302810127483000094, БИК 042748001, ГРКЦ ГУ Банка России по Кал</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нинградской области, г. Калининград, ОКПО 22885619, ОКАТО 27401368000, ОГРН 1133926010833. Денежные средства должны поступить на счет организатора конкурса не позднее одного дня до дня вскрытия конвертов.</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1.10. Официальные результаты открытого конкурса публикуются на интернет-сайте </w:t>
      </w:r>
      <w:r w:rsidRPr="00F358D2">
        <w:rPr>
          <w:rFonts w:ascii="Times New Roman" w:eastAsia="Calibri" w:hAnsi="Times New Roman" w:cs="Times New Roman"/>
          <w:sz w:val="24"/>
          <w:szCs w:val="24"/>
          <w:lang w:val="en-US"/>
        </w:rPr>
        <w:t>www</w:t>
      </w:r>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klgd</w:t>
      </w:r>
      <w:proofErr w:type="spellEnd"/>
      <w:r w:rsidRPr="00F358D2">
        <w:rPr>
          <w:rFonts w:ascii="Times New Roman" w:eastAsia="Calibri" w:hAnsi="Times New Roman" w:cs="Times New Roman"/>
          <w:sz w:val="24"/>
          <w:szCs w:val="24"/>
        </w:rPr>
        <w:t>.</w:t>
      </w:r>
      <w:proofErr w:type="spellStart"/>
      <w:r w:rsidRPr="00F358D2">
        <w:rPr>
          <w:rFonts w:ascii="Times New Roman" w:eastAsia="Calibri" w:hAnsi="Times New Roman" w:cs="Times New Roman"/>
          <w:sz w:val="24"/>
          <w:szCs w:val="24"/>
          <w:lang w:val="en-US"/>
        </w:rPr>
        <w:t>ru</w:t>
      </w:r>
      <w:proofErr w:type="spellEnd"/>
      <w:r w:rsidRPr="00F358D2">
        <w:rPr>
          <w:rFonts w:ascii="Times New Roman" w:eastAsia="Calibri" w:hAnsi="Times New Roman" w:cs="Times New Roman"/>
          <w:sz w:val="24"/>
          <w:szCs w:val="24"/>
        </w:rPr>
        <w:t xml:space="preserve"> в десятидневный срок с даты вскрытия конвертов. </w:t>
      </w:r>
    </w:p>
    <w:p w:rsidR="008514CA" w:rsidRPr="00DE2585" w:rsidRDefault="00F358D2" w:rsidP="008514CA">
      <w:pPr>
        <w:spacing w:line="276" w:lineRule="auto"/>
        <w:jc w:val="both"/>
        <w:rPr>
          <w:rFonts w:ascii="Times New Roman" w:hAnsi="Times New Roman" w:cs="Times New Roman"/>
          <w:sz w:val="24"/>
          <w:szCs w:val="24"/>
        </w:rPr>
      </w:pPr>
      <w:r w:rsidRPr="00F358D2">
        <w:rPr>
          <w:rFonts w:ascii="Times New Roman" w:eastAsia="Calibri" w:hAnsi="Times New Roman" w:cs="Times New Roman"/>
          <w:sz w:val="24"/>
          <w:szCs w:val="24"/>
        </w:rPr>
        <w:lastRenderedPageBreak/>
        <w:t>1.11. Договор подряда с победителем конкурса заключается по форме согласно прилож</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нию N</w:t>
      </w:r>
      <w:r w:rsidR="00CF2715">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к конкурсной документации в десятидневный срок с даты опубликования резул</w:t>
      </w:r>
      <w:r w:rsidRPr="00F358D2">
        <w:rPr>
          <w:rFonts w:ascii="Times New Roman" w:eastAsia="Calibri" w:hAnsi="Times New Roman" w:cs="Times New Roman"/>
          <w:sz w:val="24"/>
          <w:szCs w:val="24"/>
        </w:rPr>
        <w:t>ь</w:t>
      </w:r>
      <w:r w:rsidRPr="00F358D2">
        <w:rPr>
          <w:rFonts w:ascii="Times New Roman" w:eastAsia="Calibri" w:hAnsi="Times New Roman" w:cs="Times New Roman"/>
          <w:sz w:val="24"/>
          <w:szCs w:val="24"/>
        </w:rPr>
        <w:t xml:space="preserve">татов конкурса. </w:t>
      </w:r>
      <w:r w:rsidR="008514CA" w:rsidRPr="00DE2585">
        <w:rPr>
          <w:rFonts w:ascii="Times New Roman" w:hAnsi="Times New Roman" w:cs="Times New Roman"/>
          <w:sz w:val="24"/>
          <w:szCs w:val="24"/>
        </w:rPr>
        <w:t>При этом договор заключается только после предоставления победителем конкурса обеспечения исполнения договора-</w:t>
      </w:r>
      <w:r w:rsidR="008514CA" w:rsidRPr="00DE2585">
        <w:rPr>
          <w:rFonts w:ascii="Times New Roman" w:hAnsi="Times New Roman" w:cs="Times New Roman"/>
          <w:kern w:val="3"/>
          <w:sz w:val="24"/>
          <w:szCs w:val="24"/>
        </w:rPr>
        <w:t xml:space="preserve">  предоставлением банковской гарантии, </w:t>
      </w:r>
      <w:r w:rsidR="008514CA" w:rsidRPr="00DE2585">
        <w:rPr>
          <w:rFonts w:ascii="Times New Roman" w:hAnsi="Times New Roman" w:cs="Times New Roman"/>
          <w:sz w:val="24"/>
          <w:szCs w:val="24"/>
        </w:rPr>
        <w:t>в</w:t>
      </w:r>
      <w:r w:rsidR="008514CA" w:rsidRPr="00DE2585">
        <w:rPr>
          <w:rFonts w:ascii="Times New Roman" w:hAnsi="Times New Roman" w:cs="Times New Roman"/>
          <w:sz w:val="24"/>
          <w:szCs w:val="24"/>
        </w:rPr>
        <w:t>ы</w:t>
      </w:r>
      <w:r w:rsidR="008514CA" w:rsidRPr="00DE2585">
        <w:rPr>
          <w:rFonts w:ascii="Times New Roman" w:hAnsi="Times New Roman" w:cs="Times New Roman"/>
          <w:sz w:val="24"/>
          <w:szCs w:val="24"/>
        </w:rPr>
        <w:t>данной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w:t>
      </w:r>
      <w:r w:rsidR="008514CA" w:rsidRPr="00DE2585">
        <w:rPr>
          <w:rFonts w:ascii="Times New Roman" w:hAnsi="Times New Roman" w:cs="Times New Roman"/>
          <w:sz w:val="24"/>
          <w:szCs w:val="24"/>
        </w:rPr>
        <w:t>а</w:t>
      </w:r>
      <w:r w:rsidR="008514CA" w:rsidRPr="00DE2585">
        <w:rPr>
          <w:rFonts w:ascii="Times New Roman" w:hAnsi="Times New Roman" w:cs="Times New Roman"/>
          <w:sz w:val="24"/>
          <w:szCs w:val="24"/>
        </w:rPr>
        <w:t>ниям статьи 74.1 Налогового кодекса Российской Федерации или</w:t>
      </w:r>
      <w:r w:rsidR="008514CA" w:rsidRPr="00DE2585">
        <w:rPr>
          <w:rFonts w:ascii="Times New Roman" w:hAnsi="Times New Roman" w:cs="Times New Roman"/>
          <w:kern w:val="3"/>
          <w:sz w:val="24"/>
          <w:szCs w:val="24"/>
        </w:rPr>
        <w:t xml:space="preserve"> передачи заказчику в з</w:t>
      </w:r>
      <w:r w:rsidR="008514CA" w:rsidRPr="00DE2585">
        <w:rPr>
          <w:rFonts w:ascii="Times New Roman" w:hAnsi="Times New Roman" w:cs="Times New Roman"/>
          <w:kern w:val="3"/>
          <w:sz w:val="24"/>
          <w:szCs w:val="24"/>
        </w:rPr>
        <w:t>а</w:t>
      </w:r>
      <w:r w:rsidR="008514CA" w:rsidRPr="00DE2585">
        <w:rPr>
          <w:rFonts w:ascii="Times New Roman" w:hAnsi="Times New Roman" w:cs="Times New Roman"/>
          <w:kern w:val="3"/>
          <w:sz w:val="24"/>
          <w:szCs w:val="24"/>
        </w:rPr>
        <w:t>лог денежных средств</w:t>
      </w:r>
      <w:r w:rsidR="008514CA">
        <w:rPr>
          <w:rFonts w:ascii="Times New Roman" w:hAnsi="Times New Roman" w:cs="Times New Roman"/>
          <w:kern w:val="3"/>
          <w:sz w:val="24"/>
          <w:szCs w:val="24"/>
        </w:rPr>
        <w:t xml:space="preserve"> или страхованием работ</w:t>
      </w:r>
      <w:r w:rsidR="00B31067">
        <w:rPr>
          <w:rFonts w:ascii="Times New Roman" w:hAnsi="Times New Roman" w:cs="Times New Roman"/>
          <w:kern w:val="3"/>
          <w:sz w:val="24"/>
          <w:szCs w:val="24"/>
        </w:rPr>
        <w:t xml:space="preserve"> по договору</w:t>
      </w:r>
      <w:r w:rsidR="008514CA" w:rsidRPr="00DE2585">
        <w:rPr>
          <w:rFonts w:ascii="Times New Roman" w:hAnsi="Times New Roman" w:cs="Times New Roman"/>
          <w:kern w:val="3"/>
          <w:sz w:val="24"/>
          <w:szCs w:val="24"/>
        </w:rPr>
        <w:t>.</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1.12. Банковская гарантия должна быть безотзывной и должна содержать:</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1) сумму банковской гарантии, подлежащую уплате гарантом заказчику в случае нена</w:t>
      </w:r>
      <w:r w:rsidRPr="00DE2585">
        <w:rPr>
          <w:rFonts w:ascii="Times New Roman" w:hAnsi="Times New Roman" w:cs="Times New Roman"/>
          <w:sz w:val="24"/>
          <w:szCs w:val="24"/>
        </w:rPr>
        <w:t>д</w:t>
      </w:r>
      <w:r w:rsidRPr="00DE2585">
        <w:rPr>
          <w:rFonts w:ascii="Times New Roman" w:hAnsi="Times New Roman" w:cs="Times New Roman"/>
          <w:sz w:val="24"/>
          <w:szCs w:val="24"/>
        </w:rPr>
        <w:t>лежащего исполнения обязательств принципалом условий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2) обязательства принципала, надлежащее исполнение которых обеспечивается банко</w:t>
      </w:r>
      <w:r w:rsidRPr="00DE2585">
        <w:rPr>
          <w:rFonts w:ascii="Times New Roman" w:hAnsi="Times New Roman" w:cs="Times New Roman"/>
          <w:sz w:val="24"/>
          <w:szCs w:val="24"/>
        </w:rPr>
        <w:t>в</w:t>
      </w:r>
      <w:r w:rsidRPr="00DE2585">
        <w:rPr>
          <w:rFonts w:ascii="Times New Roman" w:hAnsi="Times New Roman" w:cs="Times New Roman"/>
          <w:sz w:val="24"/>
          <w:szCs w:val="24"/>
        </w:rPr>
        <w:t>ской гарантией;</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w:t>
      </w:r>
      <w:r w:rsidRPr="00DE2585">
        <w:rPr>
          <w:rFonts w:ascii="Times New Roman" w:hAnsi="Times New Roman" w:cs="Times New Roman"/>
          <w:sz w:val="24"/>
          <w:szCs w:val="24"/>
        </w:rPr>
        <w:t>у</w:t>
      </w:r>
      <w:r w:rsidRPr="00DE2585">
        <w:rPr>
          <w:rFonts w:ascii="Times New Roman" w:hAnsi="Times New Roman" w:cs="Times New Roman"/>
          <w:sz w:val="24"/>
          <w:szCs w:val="24"/>
        </w:rPr>
        <w:t>пающими заказчику;</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 xml:space="preserve">5) срок действия банковской гарантии или срок передачи в залог денежных средств </w:t>
      </w:r>
      <w:r>
        <w:rPr>
          <w:rFonts w:ascii="Times New Roman" w:hAnsi="Times New Roman" w:cs="Times New Roman"/>
          <w:sz w:val="24"/>
          <w:szCs w:val="24"/>
        </w:rPr>
        <w:t xml:space="preserve"> или срок страхования работ </w:t>
      </w:r>
      <w:r w:rsidRPr="00DE2585">
        <w:rPr>
          <w:rFonts w:ascii="Times New Roman" w:hAnsi="Times New Roman" w:cs="Times New Roman"/>
          <w:sz w:val="24"/>
          <w:szCs w:val="24"/>
        </w:rPr>
        <w:t xml:space="preserve">должен превышать срок действия договора не менее чем на один месяц;  </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6) отлагательное условие, предусматривающее заключение договора предоставления ба</w:t>
      </w:r>
      <w:r w:rsidRPr="00DE2585">
        <w:rPr>
          <w:rFonts w:ascii="Times New Roman" w:hAnsi="Times New Roman" w:cs="Times New Roman"/>
          <w:sz w:val="24"/>
          <w:szCs w:val="24"/>
        </w:rPr>
        <w:t>н</w:t>
      </w:r>
      <w:r w:rsidRPr="00DE2585">
        <w:rPr>
          <w:rFonts w:ascii="Times New Roman" w:hAnsi="Times New Roman" w:cs="Times New Roman"/>
          <w:sz w:val="24"/>
          <w:szCs w:val="24"/>
        </w:rPr>
        <w:t>ковской гарантии по обязательствам принципала, возникшим из договора при его закл</w:t>
      </w:r>
      <w:r w:rsidRPr="00DE2585">
        <w:rPr>
          <w:rFonts w:ascii="Times New Roman" w:hAnsi="Times New Roman" w:cs="Times New Roman"/>
          <w:sz w:val="24"/>
          <w:szCs w:val="24"/>
        </w:rPr>
        <w:t>ю</w:t>
      </w:r>
      <w:r w:rsidRPr="00DE2585">
        <w:rPr>
          <w:rFonts w:ascii="Times New Roman" w:hAnsi="Times New Roman" w:cs="Times New Roman"/>
          <w:sz w:val="24"/>
          <w:szCs w:val="24"/>
        </w:rPr>
        <w:t>чении, в случае предоставления банковской гарантии в качестве обеспечения исполнения договора;</w:t>
      </w:r>
    </w:p>
    <w:p w:rsidR="008514CA" w:rsidRPr="00DE2585" w:rsidRDefault="008514CA" w:rsidP="008514CA">
      <w:pPr>
        <w:widowControl w:val="0"/>
        <w:jc w:val="both"/>
        <w:rPr>
          <w:rFonts w:ascii="Times New Roman" w:hAnsi="Times New Roman" w:cs="Times New Roman"/>
          <w:sz w:val="24"/>
          <w:szCs w:val="24"/>
        </w:rPr>
      </w:pPr>
      <w:r w:rsidRPr="00DE2585">
        <w:rPr>
          <w:rFonts w:ascii="Times New Roman" w:hAnsi="Times New Roman" w:cs="Times New Roman"/>
          <w:sz w:val="24"/>
          <w:szCs w:val="24"/>
        </w:rPr>
        <w:t>7) установленный Правительством Российской Федерации перечень документов, предо</w:t>
      </w:r>
      <w:r w:rsidRPr="00DE2585">
        <w:rPr>
          <w:rFonts w:ascii="Times New Roman" w:hAnsi="Times New Roman" w:cs="Times New Roman"/>
          <w:sz w:val="24"/>
          <w:szCs w:val="24"/>
        </w:rPr>
        <w:t>с</w:t>
      </w:r>
      <w:r w:rsidRPr="00DE2585">
        <w:rPr>
          <w:rFonts w:ascii="Times New Roman" w:hAnsi="Times New Roman" w:cs="Times New Roman"/>
          <w:sz w:val="24"/>
          <w:szCs w:val="24"/>
        </w:rPr>
        <w:t>тавляемых заказчиком банку одновременно с требованием об осуществлении уплаты д</w:t>
      </w:r>
      <w:r w:rsidRPr="00DE2585">
        <w:rPr>
          <w:rFonts w:ascii="Times New Roman" w:hAnsi="Times New Roman" w:cs="Times New Roman"/>
          <w:sz w:val="24"/>
          <w:szCs w:val="24"/>
        </w:rPr>
        <w:t>е</w:t>
      </w:r>
      <w:r w:rsidRPr="00DE2585">
        <w:rPr>
          <w:rFonts w:ascii="Times New Roman" w:hAnsi="Times New Roman" w:cs="Times New Roman"/>
          <w:sz w:val="24"/>
          <w:szCs w:val="24"/>
        </w:rPr>
        <w:t>нежной суммы по банковской гарантии.</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8514CA" w:rsidRPr="00DE2585" w:rsidRDefault="008514CA" w:rsidP="008514CA">
      <w:pPr>
        <w:jc w:val="both"/>
        <w:outlineLvl w:val="0"/>
        <w:rPr>
          <w:rFonts w:ascii="Times New Roman" w:hAnsi="Times New Roman" w:cs="Times New Roman"/>
          <w:bCs/>
          <w:sz w:val="24"/>
          <w:szCs w:val="24"/>
        </w:rPr>
      </w:pPr>
      <w:r w:rsidRPr="00DE2585">
        <w:rPr>
          <w:rFonts w:ascii="Times New Roman" w:hAnsi="Times New Roman" w:cs="Times New Roman"/>
          <w:sz w:val="24"/>
          <w:szCs w:val="24"/>
        </w:rPr>
        <w:t>1.14. Перечень банков, отвечающих установленным требованиям для принятия банко</w:t>
      </w:r>
      <w:r w:rsidRPr="00DE2585">
        <w:rPr>
          <w:rFonts w:ascii="Times New Roman" w:hAnsi="Times New Roman" w:cs="Times New Roman"/>
          <w:sz w:val="24"/>
          <w:szCs w:val="24"/>
        </w:rPr>
        <w:t>в</w:t>
      </w:r>
      <w:r w:rsidRPr="00DE2585">
        <w:rPr>
          <w:rFonts w:ascii="Times New Roman" w:hAnsi="Times New Roman" w:cs="Times New Roman"/>
          <w:sz w:val="24"/>
          <w:szCs w:val="24"/>
        </w:rPr>
        <w:t>ских гарантий в целях налогообложения</w:t>
      </w:r>
      <w:r w:rsidRPr="00DE2585">
        <w:rPr>
          <w:rFonts w:ascii="Times New Roman" w:hAnsi="Times New Roman" w:cs="Times New Roman"/>
          <w:b/>
          <w:bCs/>
          <w:sz w:val="24"/>
          <w:szCs w:val="24"/>
        </w:rPr>
        <w:t xml:space="preserve">, </w:t>
      </w:r>
      <w:r w:rsidRPr="00DE2585">
        <w:rPr>
          <w:rFonts w:ascii="Times New Roman" w:hAnsi="Times New Roman" w:cs="Times New Roman"/>
          <w:bCs/>
          <w:sz w:val="24"/>
          <w:szCs w:val="24"/>
        </w:rPr>
        <w:t>соответствующих требованиям статьи 74.1 Нал</w:t>
      </w:r>
      <w:r w:rsidRPr="00DE2585">
        <w:rPr>
          <w:rFonts w:ascii="Times New Roman" w:hAnsi="Times New Roman" w:cs="Times New Roman"/>
          <w:bCs/>
          <w:sz w:val="24"/>
          <w:szCs w:val="24"/>
        </w:rPr>
        <w:t>о</w:t>
      </w:r>
      <w:r w:rsidRPr="00DE2585">
        <w:rPr>
          <w:rFonts w:ascii="Times New Roman" w:hAnsi="Times New Roman" w:cs="Times New Roman"/>
          <w:bCs/>
          <w:sz w:val="24"/>
          <w:szCs w:val="24"/>
        </w:rPr>
        <w:t>гового кодекса Российской Федерации размещен на са</w:t>
      </w:r>
      <w:r w:rsidRPr="00DE2585">
        <w:rPr>
          <w:rFonts w:ascii="Times New Roman" w:hAnsi="Times New Roman" w:cs="Times New Roman"/>
          <w:bCs/>
          <w:sz w:val="24"/>
          <w:szCs w:val="24"/>
        </w:rPr>
        <w:t>й</w:t>
      </w:r>
      <w:r w:rsidRPr="00DE2585">
        <w:rPr>
          <w:rFonts w:ascii="Times New Roman" w:hAnsi="Times New Roman" w:cs="Times New Roman"/>
          <w:bCs/>
          <w:sz w:val="24"/>
          <w:szCs w:val="24"/>
        </w:rPr>
        <w:t>те:http://www.minfin.ru/ru/perfomance/tax_relations/policy/bankwarranty/</w:t>
      </w:r>
    </w:p>
    <w:p w:rsidR="008514CA" w:rsidRPr="00DE2585"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8514CA" w:rsidRDefault="008514CA" w:rsidP="008514CA">
      <w:pPr>
        <w:widowControl w:val="0"/>
        <w:suppressAutoHyphens/>
        <w:jc w:val="both"/>
        <w:rPr>
          <w:rFonts w:ascii="Times New Roman" w:hAnsi="Times New Roman" w:cs="Times New Roman"/>
          <w:sz w:val="24"/>
          <w:szCs w:val="24"/>
        </w:rPr>
      </w:pPr>
      <w:r w:rsidRPr="00DE2585">
        <w:rPr>
          <w:rFonts w:ascii="Times New Roman" w:hAnsi="Times New Roman" w:cs="Times New Roman"/>
          <w:sz w:val="24"/>
          <w:szCs w:val="24"/>
        </w:rPr>
        <w:t xml:space="preserve">Внесение залога денежных средств на счет Заказчика осуществляется для каждого лота </w:t>
      </w:r>
      <w:r w:rsidRPr="00DE2585">
        <w:rPr>
          <w:rFonts w:ascii="Times New Roman" w:hAnsi="Times New Roman" w:cs="Times New Roman"/>
          <w:sz w:val="24"/>
          <w:szCs w:val="24"/>
        </w:rPr>
        <w:lastRenderedPageBreak/>
        <w:t>отдельно.</w:t>
      </w:r>
    </w:p>
    <w:p w:rsidR="00F358D2" w:rsidRPr="00F358D2" w:rsidRDefault="008514CA" w:rsidP="00BC4537">
      <w:pPr>
        <w:widowControl w:val="0"/>
        <w:suppressAutoHyphens/>
        <w:jc w:val="both"/>
        <w:rPr>
          <w:rFonts w:ascii="Times New Roman" w:eastAsia="Calibri" w:hAnsi="Times New Roman" w:cs="Times New Roman"/>
          <w:sz w:val="24"/>
          <w:szCs w:val="24"/>
        </w:rPr>
      </w:pPr>
      <w:r>
        <w:rPr>
          <w:rFonts w:ascii="Times New Roman" w:hAnsi="Times New Roman" w:cs="Times New Roman"/>
          <w:sz w:val="24"/>
          <w:szCs w:val="24"/>
        </w:rPr>
        <w:t>1.16. Осуществление страхования работ по договору подтверждается предоставлением договора страхования</w:t>
      </w:r>
      <w:r w:rsidR="00BC4537">
        <w:rPr>
          <w:rFonts w:ascii="Times New Roman" w:hAnsi="Times New Roman" w:cs="Times New Roman"/>
          <w:sz w:val="24"/>
          <w:szCs w:val="24"/>
        </w:rPr>
        <w:t>.</w:t>
      </w:r>
    </w:p>
    <w:p w:rsidR="00F358D2" w:rsidRPr="00F358D2" w:rsidRDefault="00F358D2" w:rsidP="00F358D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1.1</w:t>
      </w:r>
      <w:r w:rsidR="00BC4537">
        <w:rPr>
          <w:rFonts w:ascii="Times New Roman" w:eastAsia="Times New Roman" w:hAnsi="Times New Roman" w:cs="Times New Roman"/>
          <w:sz w:val="24"/>
          <w:szCs w:val="24"/>
          <w:lang w:eastAsia="ru-RU"/>
        </w:rPr>
        <w:t>7</w:t>
      </w:r>
      <w:r w:rsidRPr="00F358D2">
        <w:rPr>
          <w:rFonts w:ascii="Times New Roman" w:eastAsia="Times New Roman" w:hAnsi="Times New Roman" w:cs="Times New Roman"/>
          <w:sz w:val="24"/>
          <w:szCs w:val="24"/>
          <w:lang w:eastAsia="ru-RU"/>
        </w:rPr>
        <w:t xml:space="preserve">. 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F358D2">
        <w:rPr>
          <w:rFonts w:ascii="Times New Roman" w:eastAsia="Times New Roman" w:hAnsi="Times New Roman" w:cs="Times New Roman"/>
          <w:sz w:val="24"/>
          <w:szCs w:val="24"/>
          <w:lang w:val="en-US" w:eastAsia="ru-RU"/>
        </w:rPr>
        <w:t>mkukrmkd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klgd</w:t>
      </w:r>
      <w:proofErr w:type="spellEnd"/>
      <w:r w:rsidRPr="00F358D2">
        <w:rPr>
          <w:rFonts w:ascii="Times New Roman" w:eastAsia="Times New Roman" w:hAnsi="Times New Roman" w:cs="Times New Roman"/>
          <w:sz w:val="24"/>
          <w:szCs w:val="24"/>
          <w:lang w:eastAsia="ru-RU"/>
        </w:rPr>
        <w:t>.</w:t>
      </w:r>
      <w:proofErr w:type="spellStart"/>
      <w:r w:rsidRPr="00F358D2">
        <w:rPr>
          <w:rFonts w:ascii="Times New Roman" w:eastAsia="Times New Roman" w:hAnsi="Times New Roman" w:cs="Times New Roman"/>
          <w:sz w:val="24"/>
          <w:szCs w:val="24"/>
          <w:lang w:val="en-US" w:eastAsia="ru-RU"/>
        </w:rPr>
        <w:t>ru</w:t>
      </w:r>
      <w:proofErr w:type="spellEnd"/>
      <w:r w:rsidRPr="00F358D2">
        <w:rPr>
          <w:rFonts w:ascii="Times New Roman" w:eastAsia="Times New Roman" w:hAnsi="Times New Roman" w:cs="Times New Roman"/>
          <w:sz w:val="24"/>
          <w:szCs w:val="24"/>
          <w:lang w:eastAsia="ru-RU"/>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2.1. деятельность претендента не должна быть приостановлена в порядке, предусмотре</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 xml:space="preserve">ном Кодексом Российской Федерации об административных правонарушениях;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2.3. претендент не должен находиться в процессе ликвидации или в процедуре банкротс</w:t>
      </w:r>
      <w:r w:rsidRPr="00F358D2">
        <w:rPr>
          <w:rFonts w:ascii="Times New Roman" w:eastAsia="Calibri" w:hAnsi="Times New Roman" w:cs="Times New Roman"/>
          <w:sz w:val="24"/>
          <w:szCs w:val="24"/>
        </w:rPr>
        <w:t>т</w:t>
      </w:r>
      <w:r w:rsidRPr="00F358D2">
        <w:rPr>
          <w:rFonts w:ascii="Times New Roman" w:eastAsia="Calibri" w:hAnsi="Times New Roman" w:cs="Times New Roman"/>
          <w:sz w:val="24"/>
          <w:szCs w:val="24"/>
        </w:rPr>
        <w:t xml:space="preserve">ва;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2.4.</w:t>
      </w:r>
      <w:r w:rsidRPr="00F358D2">
        <w:rPr>
          <w:rFonts w:ascii="Times New Roman" w:hAnsi="Times New Roman" w:cs="Times New Roman"/>
          <w:kern w:val="3"/>
          <w:sz w:val="24"/>
          <w:szCs w:val="24"/>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F358D2">
          <w:rPr>
            <w:rFonts w:ascii="Times New Roman" w:hAnsi="Times New Roman" w:cs="Times New Roman"/>
            <w:kern w:val="3"/>
            <w:sz w:val="24"/>
            <w:szCs w:val="24"/>
          </w:rPr>
          <w:t>2013 г</w:t>
        </w:r>
      </w:smartTag>
      <w:r w:rsidRPr="00F358D2">
        <w:rPr>
          <w:rFonts w:ascii="Times New Roman" w:hAnsi="Times New Roman" w:cs="Times New Roman"/>
          <w:kern w:val="3"/>
          <w:sz w:val="24"/>
          <w:szCs w:val="24"/>
        </w:rPr>
        <w:t>. № 1062 и постановлением Правительства Российской Федерации от 22 ноября 2012 г. № 1211;</w:t>
      </w:r>
    </w:p>
    <w:p w:rsidR="00F358D2" w:rsidRPr="00F358D2" w:rsidRDefault="00F358D2" w:rsidP="00F358D2">
      <w:pPr>
        <w:tabs>
          <w:tab w:val="left" w:pos="1260"/>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2.6.претендент должен иметь лицензию в случае проведения работ на объектах, относ</w:t>
      </w:r>
      <w:r w:rsidRPr="00F358D2">
        <w:rPr>
          <w:rFonts w:ascii="Times New Roman" w:hAnsi="Times New Roman" w:cs="Times New Roman"/>
          <w:sz w:val="24"/>
          <w:szCs w:val="24"/>
        </w:rPr>
        <w:t>я</w:t>
      </w:r>
      <w:r w:rsidRPr="00F358D2">
        <w:rPr>
          <w:rFonts w:ascii="Times New Roman" w:hAnsi="Times New Roman" w:cs="Times New Roman"/>
          <w:sz w:val="24"/>
          <w:szCs w:val="24"/>
        </w:rPr>
        <w:t>щихся к объектам культурного наследия;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2.7.</w:t>
      </w:r>
      <w:r w:rsidRPr="00F358D2">
        <w:rPr>
          <w:rFonts w:ascii="Times New Roman" w:hAnsi="Times New Roman" w:cs="Times New Roman"/>
          <w:kern w:val="3"/>
          <w:sz w:val="24"/>
          <w:szCs w:val="24"/>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F358D2" w:rsidRPr="00F358D2" w:rsidRDefault="00F358D2" w:rsidP="00F358D2">
      <w:pPr>
        <w:tabs>
          <w:tab w:val="left" w:pos="709"/>
        </w:tabs>
        <w:spacing w:line="276" w:lineRule="auto"/>
        <w:jc w:val="both"/>
        <w:rPr>
          <w:rFonts w:ascii="Times New Roman" w:hAnsi="Times New Roman" w:cs="Times New Roman"/>
          <w:sz w:val="24"/>
          <w:szCs w:val="24"/>
        </w:rPr>
      </w:pPr>
      <w:proofErr w:type="gramStart"/>
      <w:r w:rsidRPr="00F358D2">
        <w:rPr>
          <w:rFonts w:ascii="Times New Roman" w:hAnsi="Times New Roman" w:cs="Times New Roman"/>
          <w:sz w:val="24"/>
          <w:szCs w:val="24"/>
        </w:rPr>
        <w:t>2.8.</w:t>
      </w:r>
      <w:r w:rsidRPr="00F358D2">
        <w:rPr>
          <w:rFonts w:ascii="Times New Roman" w:hAnsi="Times New Roman" w:cs="Times New Roman"/>
          <w:sz w:val="24"/>
          <w:szCs w:val="24"/>
        </w:rPr>
        <w:tab/>
        <w:t>отсутствие у подрядной организации за последние два года фактов неисполнения обязательств</w:t>
      </w:r>
      <w:r w:rsidR="00BC4537">
        <w:rPr>
          <w:rFonts w:ascii="Times New Roman" w:hAnsi="Times New Roman" w:cs="Times New Roman"/>
          <w:sz w:val="24"/>
          <w:szCs w:val="24"/>
        </w:rPr>
        <w:t xml:space="preserve">, </w:t>
      </w:r>
      <w:r w:rsidR="00BC4537" w:rsidRPr="00BC4537">
        <w:rPr>
          <w:rFonts w:ascii="Times New Roman" w:hAnsi="Times New Roman" w:cs="Times New Roman"/>
          <w:sz w:val="24"/>
          <w:szCs w:val="24"/>
        </w:rPr>
        <w:t>в том числе по предоставленным данной подрядной организацией гаранти</w:t>
      </w:r>
      <w:r w:rsidR="00BC4537" w:rsidRPr="00BC4537">
        <w:rPr>
          <w:rFonts w:ascii="Times New Roman" w:hAnsi="Times New Roman" w:cs="Times New Roman"/>
          <w:sz w:val="24"/>
          <w:szCs w:val="24"/>
        </w:rPr>
        <w:t>й</w:t>
      </w:r>
      <w:r w:rsidR="00BC4537" w:rsidRPr="00BC4537">
        <w:rPr>
          <w:rFonts w:ascii="Times New Roman" w:hAnsi="Times New Roman" w:cs="Times New Roman"/>
          <w:sz w:val="24"/>
          <w:szCs w:val="24"/>
        </w:rPr>
        <w:t xml:space="preserve">ным письмам (соглашениям), </w:t>
      </w:r>
      <w:r w:rsidR="00BC4537">
        <w:rPr>
          <w:rFonts w:ascii="Times New Roman" w:hAnsi="Times New Roman" w:cs="Times New Roman"/>
          <w:sz w:val="24"/>
          <w:szCs w:val="24"/>
        </w:rPr>
        <w:t xml:space="preserve"> </w:t>
      </w:r>
      <w:r w:rsidRPr="00F358D2">
        <w:rPr>
          <w:rFonts w:ascii="Times New Roman" w:hAnsi="Times New Roman" w:cs="Times New Roman"/>
          <w:sz w:val="24"/>
          <w:szCs w:val="24"/>
        </w:rPr>
        <w:t xml:space="preserve"> по ранее заключенным договорам об оказании услуг и (или) о выполнении работ по капитальному ремонту общего имущества в многокварти</w:t>
      </w:r>
      <w:r w:rsidRPr="00F358D2">
        <w:rPr>
          <w:rFonts w:ascii="Times New Roman" w:hAnsi="Times New Roman" w:cs="Times New Roman"/>
          <w:sz w:val="24"/>
          <w:szCs w:val="24"/>
        </w:rPr>
        <w:t>р</w:t>
      </w:r>
      <w:r w:rsidRPr="00F358D2">
        <w:rPr>
          <w:rFonts w:ascii="Times New Roman" w:hAnsi="Times New Roman" w:cs="Times New Roman"/>
          <w:sz w:val="24"/>
          <w:szCs w:val="24"/>
        </w:rPr>
        <w:t>ных домах и (или) фактов расторжения таких договоров вследствие существенных нар</w:t>
      </w:r>
      <w:r w:rsidRPr="00F358D2">
        <w:rPr>
          <w:rFonts w:ascii="Times New Roman" w:hAnsi="Times New Roman" w:cs="Times New Roman"/>
          <w:sz w:val="24"/>
          <w:szCs w:val="24"/>
        </w:rPr>
        <w:t>у</w:t>
      </w:r>
      <w:r w:rsidRPr="00F358D2">
        <w:rPr>
          <w:rFonts w:ascii="Times New Roman" w:hAnsi="Times New Roman" w:cs="Times New Roman"/>
          <w:sz w:val="24"/>
          <w:szCs w:val="24"/>
        </w:rPr>
        <w:t>шений подрядной организацией условий договоров.</w:t>
      </w:r>
      <w:proofErr w:type="gramEnd"/>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Требования к составу, форме и порядку подачи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w:t>
      </w:r>
      <w:r w:rsidRPr="00F358D2">
        <w:rPr>
          <w:rFonts w:ascii="Times New Roman" w:hAnsi="Times New Roman" w:cs="Times New Roman"/>
          <w:sz w:val="24"/>
          <w:szCs w:val="24"/>
        </w:rPr>
        <w:t>а</w:t>
      </w:r>
      <w:r w:rsidRPr="00F358D2">
        <w:rPr>
          <w:rFonts w:ascii="Times New Roman" w:hAnsi="Times New Roman" w:cs="Times New Roman"/>
          <w:sz w:val="24"/>
          <w:szCs w:val="24"/>
        </w:rPr>
        <w:t>значении или об избрании либо копия приказа о назначении физического лица на дол</w:t>
      </w:r>
      <w:r w:rsidRPr="00F358D2">
        <w:rPr>
          <w:rFonts w:ascii="Times New Roman" w:hAnsi="Times New Roman" w:cs="Times New Roman"/>
          <w:sz w:val="24"/>
          <w:szCs w:val="24"/>
        </w:rPr>
        <w:t>ж</w:t>
      </w:r>
      <w:r w:rsidRPr="00F358D2">
        <w:rPr>
          <w:rFonts w:ascii="Times New Roman" w:hAnsi="Times New Roman" w:cs="Times New Roman"/>
          <w:sz w:val="24"/>
          <w:szCs w:val="24"/>
        </w:rPr>
        <w:t xml:space="preserve">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w:t>
      </w:r>
      <w:r w:rsidRPr="00F358D2">
        <w:rPr>
          <w:rFonts w:ascii="Times New Roman" w:hAnsi="Times New Roman" w:cs="Times New Roman"/>
          <w:sz w:val="24"/>
          <w:szCs w:val="24"/>
        </w:rPr>
        <w:lastRenderedPageBreak/>
        <w:t>должна содержать также доверенность, подтверждающую полномочия лица на осущест</w:t>
      </w:r>
      <w:r w:rsidRPr="00F358D2">
        <w:rPr>
          <w:rFonts w:ascii="Times New Roman" w:hAnsi="Times New Roman" w:cs="Times New Roman"/>
          <w:sz w:val="24"/>
          <w:szCs w:val="24"/>
        </w:rPr>
        <w:t>в</w:t>
      </w:r>
      <w:r w:rsidRPr="00F358D2">
        <w:rPr>
          <w:rFonts w:ascii="Times New Roman" w:hAnsi="Times New Roman" w:cs="Times New Roman"/>
          <w:sz w:val="24"/>
          <w:szCs w:val="24"/>
        </w:rPr>
        <w:t>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w:t>
      </w:r>
      <w:r w:rsidRPr="00F358D2">
        <w:rPr>
          <w:rFonts w:ascii="Times New Roman" w:hAnsi="Times New Roman" w:cs="Times New Roman"/>
          <w:sz w:val="24"/>
          <w:szCs w:val="24"/>
        </w:rPr>
        <w:t>и</w:t>
      </w:r>
      <w:r w:rsidRPr="00F358D2">
        <w:rPr>
          <w:rFonts w:ascii="Times New Roman" w:hAnsi="Times New Roman" w:cs="Times New Roman"/>
          <w:sz w:val="24"/>
          <w:szCs w:val="24"/>
        </w:rPr>
        <w:t>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w:t>
      </w:r>
      <w:r w:rsidRPr="00F358D2">
        <w:rPr>
          <w:rFonts w:ascii="Times New Roman" w:hAnsi="Times New Roman" w:cs="Times New Roman"/>
          <w:sz w:val="24"/>
          <w:szCs w:val="24"/>
        </w:rPr>
        <w:t>н</w:t>
      </w:r>
      <w:r w:rsidRPr="00F358D2">
        <w:rPr>
          <w:rFonts w:ascii="Times New Roman" w:hAnsi="Times New Roman" w:cs="Times New Roman"/>
          <w:sz w:val="24"/>
          <w:szCs w:val="24"/>
        </w:rPr>
        <w:t>курсе должна содержать также документ, подтверждающий полномочия такого лица;</w:t>
      </w:r>
    </w:p>
    <w:p w:rsidR="00F358D2" w:rsidRPr="00F358D2" w:rsidRDefault="00F358D2" w:rsidP="00F358D2">
      <w:pPr>
        <w:widowControl w:val="0"/>
        <w:rPr>
          <w:rFonts w:ascii="Times New Roman" w:hAnsi="Times New Roman" w:cs="Times New Roman"/>
          <w:sz w:val="24"/>
          <w:szCs w:val="24"/>
        </w:rPr>
      </w:pPr>
      <w:r w:rsidRPr="00F358D2">
        <w:rPr>
          <w:rFonts w:ascii="Times New Roman" w:hAnsi="Times New Roman" w:cs="Times New Roman"/>
          <w:sz w:val="24"/>
          <w:szCs w:val="24"/>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w:t>
      </w:r>
      <w:r w:rsidRPr="00F358D2">
        <w:rPr>
          <w:rFonts w:ascii="Times New Roman" w:hAnsi="Times New Roman" w:cs="Times New Roman"/>
          <w:sz w:val="24"/>
          <w:szCs w:val="24"/>
        </w:rPr>
        <w:t>а</w:t>
      </w:r>
      <w:r w:rsidRPr="00F358D2">
        <w:rPr>
          <w:rFonts w:ascii="Times New Roman" w:hAnsi="Times New Roman" w:cs="Times New Roman"/>
          <w:sz w:val="24"/>
          <w:szCs w:val="24"/>
        </w:rPr>
        <w:t>честве обеспечения заявки на участие в открытом конкурсе с отметкой банка, или зав</w:t>
      </w:r>
      <w:r w:rsidRPr="00F358D2">
        <w:rPr>
          <w:rFonts w:ascii="Times New Roman" w:hAnsi="Times New Roman" w:cs="Times New Roman"/>
          <w:sz w:val="24"/>
          <w:szCs w:val="24"/>
        </w:rPr>
        <w:t>е</w:t>
      </w:r>
      <w:r w:rsidRPr="00F358D2">
        <w:rPr>
          <w:rFonts w:ascii="Times New Roman" w:hAnsi="Times New Roman" w:cs="Times New Roman"/>
          <w:sz w:val="24"/>
          <w:szCs w:val="24"/>
        </w:rPr>
        <w:t>ренная банком копия этого платежного поручения;</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3.1.4. документы или заверенные копии документов, подтверждающие опыт работы сп</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циалистов подрядчика на объектах аналогах и соответствие квалификационным требов</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ниям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ответствующих работ, и имеющих высшее специальное образование в строительной о</w:t>
      </w:r>
      <w:r w:rsidRPr="00F358D2">
        <w:rPr>
          <w:rFonts w:ascii="Times New Roman" w:eastAsia="Calibri" w:hAnsi="Times New Roman" w:cs="Times New Roman"/>
          <w:sz w:val="24"/>
          <w:szCs w:val="24"/>
        </w:rPr>
        <w:t>т</w:t>
      </w:r>
      <w:r w:rsidRPr="00F358D2">
        <w:rPr>
          <w:rFonts w:ascii="Times New Roman" w:eastAsia="Calibri" w:hAnsi="Times New Roman" w:cs="Times New Roman"/>
          <w:sz w:val="24"/>
          <w:szCs w:val="24"/>
        </w:rPr>
        <w:t>расли и опыт работы на руководящих должностях не менее 5 лет по форме согласно пр</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штатное расписание по унифицированной форме №Т-3;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3.1.6.нотариально заверенные копии учредительных документов со всеми зарегистрир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ванными изменениями и дополнениями к ним (для юридических лиц), нотариально зав</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ренную копию документа, удостоверяющего личность - паспорт гражданина Российской Федерации (для индивидуальных предпринимателей);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3.1.7. нотариально заверенная копия свидетельства о постановке на учет в налоговом о</w:t>
      </w:r>
      <w:r w:rsidRPr="00F358D2">
        <w:rPr>
          <w:rFonts w:ascii="Times New Roman" w:eastAsia="Calibri" w:hAnsi="Times New Roman" w:cs="Times New Roman"/>
          <w:sz w:val="24"/>
          <w:szCs w:val="24"/>
        </w:rPr>
        <w:t>р</w:t>
      </w:r>
      <w:r w:rsidRPr="00F358D2">
        <w:rPr>
          <w:rFonts w:ascii="Times New Roman" w:eastAsia="Calibri" w:hAnsi="Times New Roman" w:cs="Times New Roman"/>
          <w:sz w:val="24"/>
          <w:szCs w:val="24"/>
        </w:rPr>
        <w:t xml:space="preserve">гане;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3.1.8. нотариально заверенная копия свидетельства о государственной регистрации;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 xml:space="preserve">нимателей), полученная не ранее чем за шесть месяца до даты размещения извещения о проведении открытого конкурса;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3.1.10. справка из налогового органа и пенсионного фонда</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о размере задолженности уч</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стника по обязательным платежам в бюджеты любого уровня и государственные внебю</w:t>
      </w:r>
      <w:r w:rsidRPr="00F358D2">
        <w:rPr>
          <w:rFonts w:ascii="Times New Roman" w:eastAsia="Calibri" w:hAnsi="Times New Roman" w:cs="Times New Roman"/>
          <w:sz w:val="24"/>
          <w:szCs w:val="24"/>
        </w:rPr>
        <w:t>д</w:t>
      </w:r>
      <w:r w:rsidRPr="00F358D2">
        <w:rPr>
          <w:rFonts w:ascii="Times New Roman" w:eastAsia="Calibri" w:hAnsi="Times New Roman" w:cs="Times New Roman"/>
          <w:sz w:val="24"/>
          <w:szCs w:val="24"/>
        </w:rPr>
        <w:t>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подачи заявки, справка из банка (-</w:t>
      </w:r>
      <w:proofErr w:type="spellStart"/>
      <w:r w:rsidRPr="00F358D2">
        <w:rPr>
          <w:rFonts w:ascii="Times New Roman" w:eastAsia="Calibri" w:hAnsi="Times New Roman" w:cs="Times New Roman"/>
          <w:sz w:val="24"/>
          <w:szCs w:val="24"/>
        </w:rPr>
        <w:t>ов</w:t>
      </w:r>
      <w:proofErr w:type="spellEnd"/>
      <w:r w:rsidRPr="00F358D2">
        <w:rPr>
          <w:rFonts w:ascii="Times New Roman" w:eastAsia="Calibri" w:hAnsi="Times New Roman" w:cs="Times New Roman"/>
          <w:sz w:val="24"/>
          <w:szCs w:val="24"/>
        </w:rPr>
        <w:t xml:space="preserve">) об отсутствии картотеки на счете (-ах), полученная не позднее, чем за </w:t>
      </w:r>
      <w:r w:rsidR="00B31067">
        <w:rPr>
          <w:rFonts w:ascii="Times New Roman" w:eastAsia="Calibri" w:hAnsi="Times New Roman" w:cs="Times New Roman"/>
          <w:sz w:val="24"/>
          <w:szCs w:val="24"/>
        </w:rPr>
        <w:t>три</w:t>
      </w:r>
      <w:r w:rsidRPr="00F358D2">
        <w:rPr>
          <w:rFonts w:ascii="Times New Roman" w:eastAsia="Calibri" w:hAnsi="Times New Roman" w:cs="Times New Roman"/>
          <w:sz w:val="24"/>
          <w:szCs w:val="24"/>
        </w:rPr>
        <w:t xml:space="preserve"> месяц</w:t>
      </w:r>
      <w:r w:rsidR="00B31067">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 до даты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дачи заявки; </w:t>
      </w:r>
    </w:p>
    <w:p w:rsidR="007579B7" w:rsidRPr="007579B7" w:rsidRDefault="00F358D2" w:rsidP="007579B7">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3.1.11. </w:t>
      </w:r>
      <w:r w:rsidR="007579B7" w:rsidRPr="007579B7">
        <w:rPr>
          <w:rFonts w:ascii="Times New Roman" w:eastAsia="Calibri" w:hAnsi="Times New Roman" w:cs="Times New Roman"/>
          <w:sz w:val="24"/>
          <w:szCs w:val="24"/>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w:t>
      </w:r>
      <w:r w:rsidR="007579B7" w:rsidRPr="007579B7">
        <w:rPr>
          <w:rFonts w:ascii="Times New Roman" w:eastAsia="Calibri" w:hAnsi="Times New Roman" w:cs="Times New Roman"/>
          <w:sz w:val="24"/>
          <w:szCs w:val="24"/>
        </w:rPr>
        <w:t>а</w:t>
      </w:r>
      <w:r w:rsidR="007579B7" w:rsidRPr="007579B7">
        <w:rPr>
          <w:rFonts w:ascii="Times New Roman" w:eastAsia="Calibri" w:hAnsi="Times New Roman" w:cs="Times New Roman"/>
          <w:sz w:val="24"/>
          <w:szCs w:val="24"/>
        </w:rPr>
        <w:t>морегулируемой организацией (при проведении работ, указанных в перечне, утвержде</w:t>
      </w:r>
      <w:r w:rsidR="007579B7" w:rsidRPr="007579B7">
        <w:rPr>
          <w:rFonts w:ascii="Times New Roman" w:eastAsia="Calibri" w:hAnsi="Times New Roman" w:cs="Times New Roman"/>
          <w:sz w:val="24"/>
          <w:szCs w:val="24"/>
        </w:rPr>
        <w:t>н</w:t>
      </w:r>
      <w:r w:rsidR="007579B7" w:rsidRPr="007579B7">
        <w:rPr>
          <w:rFonts w:ascii="Times New Roman" w:eastAsia="Calibri" w:hAnsi="Times New Roman" w:cs="Times New Roman"/>
          <w:sz w:val="24"/>
          <w:szCs w:val="24"/>
        </w:rPr>
        <w:t xml:space="preserve">ном приказом </w:t>
      </w:r>
      <w:proofErr w:type="spellStart"/>
      <w:r w:rsidR="007579B7" w:rsidRPr="007579B7">
        <w:rPr>
          <w:rFonts w:ascii="Times New Roman" w:eastAsia="Calibri" w:hAnsi="Times New Roman" w:cs="Times New Roman"/>
          <w:sz w:val="24"/>
          <w:szCs w:val="24"/>
        </w:rPr>
        <w:t>Минрегиона</w:t>
      </w:r>
      <w:proofErr w:type="spellEnd"/>
      <w:r w:rsidR="007579B7" w:rsidRPr="007579B7">
        <w:rPr>
          <w:rFonts w:ascii="Times New Roman" w:eastAsia="Calibri" w:hAnsi="Times New Roman" w:cs="Times New Roman"/>
          <w:sz w:val="24"/>
          <w:szCs w:val="24"/>
        </w:rPr>
        <w:t xml:space="preserve"> России от 30 декабря 2009 года N 624), а именно при провед</w:t>
      </w:r>
      <w:r w:rsidR="007579B7" w:rsidRPr="007579B7">
        <w:rPr>
          <w:rFonts w:ascii="Times New Roman" w:eastAsia="Calibri" w:hAnsi="Times New Roman" w:cs="Times New Roman"/>
          <w:sz w:val="24"/>
          <w:szCs w:val="24"/>
        </w:rPr>
        <w:t>е</w:t>
      </w:r>
      <w:r w:rsidR="007579B7" w:rsidRPr="007579B7">
        <w:rPr>
          <w:rFonts w:ascii="Times New Roman" w:eastAsia="Calibri" w:hAnsi="Times New Roman" w:cs="Times New Roman"/>
          <w:sz w:val="24"/>
          <w:szCs w:val="24"/>
        </w:rPr>
        <w:t xml:space="preserve">нии работ, указанных в пункте 32 </w:t>
      </w:r>
      <w:r w:rsidR="002A39E6">
        <w:rPr>
          <w:rFonts w:ascii="Times New Roman" w:eastAsia="Calibri" w:hAnsi="Times New Roman" w:cs="Times New Roman"/>
          <w:sz w:val="24"/>
          <w:szCs w:val="24"/>
        </w:rPr>
        <w:t>раздела III Перечня видов работ</w:t>
      </w:r>
      <w:r w:rsidR="007579B7" w:rsidRPr="007579B7">
        <w:rPr>
          <w:rFonts w:ascii="Times New Roman" w:eastAsia="Calibri" w:hAnsi="Times New Roman" w:cs="Times New Roman"/>
          <w:sz w:val="24"/>
          <w:szCs w:val="24"/>
        </w:rPr>
        <w:t>»</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3.1.12. справка о наличии материально-технического обеспечения фирмы, находящегося на балансе участника конкурса </w:t>
      </w:r>
      <w:proofErr w:type="gramStart"/>
      <w:r w:rsidRPr="00F358D2">
        <w:rPr>
          <w:rFonts w:ascii="Times New Roman" w:eastAsia="Calibri" w:hAnsi="Times New Roman" w:cs="Times New Roman"/>
          <w:sz w:val="24"/>
          <w:szCs w:val="24"/>
        </w:rPr>
        <w:t xml:space="preserve">( </w:t>
      </w:r>
      <w:proofErr w:type="gramEnd"/>
      <w:r w:rsidRPr="00F358D2">
        <w:rPr>
          <w:rFonts w:ascii="Times New Roman" w:eastAsia="Calibri" w:hAnsi="Times New Roman" w:cs="Times New Roman"/>
          <w:sz w:val="24"/>
          <w:szCs w:val="24"/>
        </w:rPr>
        <w:t>Приложение №5).</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3.1.13. смета с обоснованием цены, указанной участником в конкурсной заявке. Предо</w:t>
      </w:r>
      <w:r w:rsidRPr="00F358D2">
        <w:rPr>
          <w:rFonts w:ascii="Times New Roman" w:eastAsia="Calibri" w:hAnsi="Times New Roman" w:cs="Times New Roman"/>
          <w:sz w:val="24"/>
          <w:szCs w:val="24"/>
        </w:rPr>
        <w:t>с</w:t>
      </w:r>
      <w:r w:rsidRPr="00F358D2">
        <w:rPr>
          <w:rFonts w:ascii="Times New Roman" w:eastAsia="Calibri" w:hAnsi="Times New Roman" w:cs="Times New Roman"/>
          <w:sz w:val="24"/>
          <w:szCs w:val="24"/>
        </w:rPr>
        <w:t>тавляется дополнительное пояснение цены при уменьшении её более чем на сумму сме</w:t>
      </w:r>
      <w:r w:rsidRPr="00F358D2">
        <w:rPr>
          <w:rFonts w:ascii="Times New Roman" w:eastAsia="Calibri" w:hAnsi="Times New Roman" w:cs="Times New Roman"/>
          <w:sz w:val="24"/>
          <w:szCs w:val="24"/>
        </w:rPr>
        <w:t>т</w:t>
      </w:r>
      <w:r w:rsidRPr="00F358D2">
        <w:rPr>
          <w:rFonts w:ascii="Times New Roman" w:eastAsia="Calibri" w:hAnsi="Times New Roman" w:cs="Times New Roman"/>
          <w:sz w:val="24"/>
          <w:szCs w:val="24"/>
        </w:rPr>
        <w:lastRenderedPageBreak/>
        <w:t>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курсов по региональной (муниципальной) программе.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3.2. Указанные документы являются обязательными для представления. Отсутствие в с</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ставе конкурсной заявки какого-либо документа или представление документов по фо</w:t>
      </w:r>
      <w:r w:rsidRPr="00F358D2">
        <w:rPr>
          <w:rFonts w:ascii="Times New Roman" w:eastAsia="Calibri" w:hAnsi="Times New Roman" w:cs="Times New Roman"/>
          <w:sz w:val="24"/>
          <w:szCs w:val="24"/>
        </w:rPr>
        <w:t>р</w:t>
      </w:r>
      <w:r w:rsidRPr="00F358D2">
        <w:rPr>
          <w:rFonts w:ascii="Times New Roman" w:eastAsia="Calibri" w:hAnsi="Times New Roman" w:cs="Times New Roman"/>
          <w:sz w:val="24"/>
          <w:szCs w:val="24"/>
        </w:rPr>
        <w:t xml:space="preserve">мам, отличным от тех, что включены в настоящую конкурсную документацию, являться основанием для отказа в допуске к участию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3.3. Представление документов, предусмотренных пунктами 3.1.4-3.1.12 конкурсной 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дарном году при участии претендента в других аналогичных конкурсах в данном муниц</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3.4.Претендент подает в письменной форме заявку на участие в открытом конкурсе  (Пр</w:t>
      </w:r>
      <w:r w:rsidRPr="00F358D2">
        <w:rPr>
          <w:rFonts w:ascii="Times New Roman" w:hAnsi="Times New Roman" w:cs="Times New Roman"/>
          <w:sz w:val="24"/>
          <w:szCs w:val="24"/>
        </w:rPr>
        <w:t>и</w:t>
      </w:r>
      <w:r w:rsidRPr="00F358D2">
        <w:rPr>
          <w:rFonts w:ascii="Times New Roman" w:hAnsi="Times New Roman" w:cs="Times New Roman"/>
          <w:sz w:val="24"/>
          <w:szCs w:val="24"/>
        </w:rPr>
        <w:t>ложение №1 к конкурсной документации) в запечатанном конверте, не позволяющем пр</w:t>
      </w:r>
      <w:r w:rsidRPr="00F358D2">
        <w:rPr>
          <w:rFonts w:ascii="Times New Roman" w:hAnsi="Times New Roman" w:cs="Times New Roman"/>
          <w:sz w:val="24"/>
          <w:szCs w:val="24"/>
        </w:rPr>
        <w:t>о</w:t>
      </w:r>
      <w:r w:rsidRPr="00F358D2">
        <w:rPr>
          <w:rFonts w:ascii="Times New Roman" w:hAnsi="Times New Roman" w:cs="Times New Roman"/>
          <w:sz w:val="24"/>
          <w:szCs w:val="24"/>
        </w:rPr>
        <w:t>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w:t>
      </w:r>
      <w:r w:rsidRPr="00F358D2">
        <w:rPr>
          <w:rFonts w:ascii="Times New Roman" w:hAnsi="Times New Roman" w:cs="Times New Roman"/>
          <w:sz w:val="24"/>
          <w:szCs w:val="24"/>
        </w:rPr>
        <w:t>о</w:t>
      </w:r>
      <w:r w:rsidRPr="00F358D2">
        <w:rPr>
          <w:rFonts w:ascii="Times New Roman" w:hAnsi="Times New Roman" w:cs="Times New Roman"/>
          <w:sz w:val="24"/>
          <w:szCs w:val="24"/>
        </w:rPr>
        <w:t>шиты и пронумерованы. Заявка на участие в открытом конкурсе и том такой заявки дол</w:t>
      </w:r>
      <w:r w:rsidRPr="00F358D2">
        <w:rPr>
          <w:rFonts w:ascii="Times New Roman" w:hAnsi="Times New Roman" w:cs="Times New Roman"/>
          <w:sz w:val="24"/>
          <w:szCs w:val="24"/>
        </w:rPr>
        <w:t>ж</w:t>
      </w:r>
      <w:r w:rsidRPr="00F358D2">
        <w:rPr>
          <w:rFonts w:ascii="Times New Roman" w:hAnsi="Times New Roman" w:cs="Times New Roman"/>
          <w:sz w:val="24"/>
          <w:szCs w:val="24"/>
        </w:rPr>
        <w:t>ны содержать опись входящих в их состав документов, быть скреплены печатью прете</w:t>
      </w:r>
      <w:r w:rsidRPr="00F358D2">
        <w:rPr>
          <w:rFonts w:ascii="Times New Roman" w:hAnsi="Times New Roman" w:cs="Times New Roman"/>
          <w:sz w:val="24"/>
          <w:szCs w:val="24"/>
        </w:rPr>
        <w:t>н</w:t>
      </w:r>
      <w:r w:rsidRPr="00F358D2">
        <w:rPr>
          <w:rFonts w:ascii="Times New Roman" w:hAnsi="Times New Roman" w:cs="Times New Roman"/>
          <w:sz w:val="24"/>
          <w:szCs w:val="24"/>
        </w:rPr>
        <w:t>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w:t>
      </w:r>
      <w:r w:rsidRPr="00F358D2">
        <w:rPr>
          <w:rFonts w:ascii="Times New Roman" w:hAnsi="Times New Roman" w:cs="Times New Roman"/>
          <w:sz w:val="24"/>
          <w:szCs w:val="24"/>
        </w:rPr>
        <w:t>а</w:t>
      </w:r>
      <w:r w:rsidRPr="00F358D2">
        <w:rPr>
          <w:rFonts w:ascii="Times New Roman" w:hAnsi="Times New Roman" w:cs="Times New Roman"/>
          <w:sz w:val="24"/>
          <w:szCs w:val="24"/>
        </w:rPr>
        <w:t>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w:t>
      </w:r>
      <w:r w:rsidRPr="00F358D2">
        <w:rPr>
          <w:rFonts w:ascii="Times New Roman" w:hAnsi="Times New Roman" w:cs="Times New Roman"/>
          <w:sz w:val="24"/>
          <w:szCs w:val="24"/>
        </w:rPr>
        <w:t>н</w:t>
      </w:r>
      <w:r w:rsidRPr="00F358D2">
        <w:rPr>
          <w:rFonts w:ascii="Times New Roman" w:hAnsi="Times New Roman" w:cs="Times New Roman"/>
          <w:sz w:val="24"/>
          <w:szCs w:val="24"/>
        </w:rPr>
        <w:t xml:space="preserve">ность за подлинность и достоверность этих информации и документов.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3.5. Каждый конверт с заявкой на участие в открытом конкурсе, поступивший в срок, ук</w:t>
      </w:r>
      <w:r w:rsidRPr="00F358D2">
        <w:rPr>
          <w:rFonts w:ascii="Times New Roman" w:hAnsi="Times New Roman" w:cs="Times New Roman"/>
          <w:sz w:val="24"/>
          <w:szCs w:val="24"/>
        </w:rPr>
        <w:t>а</w:t>
      </w:r>
      <w:r w:rsidRPr="00F358D2">
        <w:rPr>
          <w:rFonts w:ascii="Times New Roman" w:hAnsi="Times New Roman" w:cs="Times New Roman"/>
          <w:sz w:val="24"/>
          <w:szCs w:val="24"/>
        </w:rPr>
        <w:t>занный в конкурсной документации, регистрируются организатором торгов. При этом о</w:t>
      </w:r>
      <w:r w:rsidRPr="00F358D2">
        <w:rPr>
          <w:rFonts w:ascii="Times New Roman" w:hAnsi="Times New Roman" w:cs="Times New Roman"/>
          <w:sz w:val="24"/>
          <w:szCs w:val="24"/>
        </w:rPr>
        <w:t>т</w:t>
      </w:r>
      <w:r w:rsidRPr="00F358D2">
        <w:rPr>
          <w:rFonts w:ascii="Times New Roman" w:hAnsi="Times New Roman" w:cs="Times New Roman"/>
          <w:sz w:val="24"/>
          <w:szCs w:val="24"/>
        </w:rPr>
        <w:t>каз в приеме и регистрации конверта с заявкой на участие в открытом конкурсе, на кот</w:t>
      </w:r>
      <w:r w:rsidRPr="00F358D2">
        <w:rPr>
          <w:rFonts w:ascii="Times New Roman" w:hAnsi="Times New Roman" w:cs="Times New Roman"/>
          <w:sz w:val="24"/>
          <w:szCs w:val="24"/>
        </w:rPr>
        <w:t>о</w:t>
      </w:r>
      <w:r w:rsidRPr="00F358D2">
        <w:rPr>
          <w:rFonts w:ascii="Times New Roman" w:hAnsi="Times New Roman" w:cs="Times New Roman"/>
          <w:sz w:val="24"/>
          <w:szCs w:val="24"/>
        </w:rPr>
        <w:t>ром не указана информация о подавшем его лице, и требование о предоставлении соотве</w:t>
      </w:r>
      <w:r w:rsidRPr="00F358D2">
        <w:rPr>
          <w:rFonts w:ascii="Times New Roman" w:hAnsi="Times New Roman" w:cs="Times New Roman"/>
          <w:sz w:val="24"/>
          <w:szCs w:val="24"/>
        </w:rPr>
        <w:t>т</w:t>
      </w:r>
      <w:r w:rsidRPr="00F358D2">
        <w:rPr>
          <w:rFonts w:ascii="Times New Roman" w:hAnsi="Times New Roman" w:cs="Times New Roman"/>
          <w:sz w:val="24"/>
          <w:szCs w:val="24"/>
        </w:rPr>
        <w:t>ствующей информации не допускаются.</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3.6. Претендент вправе подать только одну заявку на участие в открытом конкурсе в о</w:t>
      </w:r>
      <w:r w:rsidRPr="00F358D2">
        <w:rPr>
          <w:rFonts w:ascii="Times New Roman" w:hAnsi="Times New Roman" w:cs="Times New Roman"/>
          <w:sz w:val="24"/>
          <w:szCs w:val="24"/>
        </w:rPr>
        <w:t>т</w:t>
      </w:r>
      <w:r w:rsidRPr="00F358D2">
        <w:rPr>
          <w:rFonts w:ascii="Times New Roman" w:hAnsi="Times New Roman" w:cs="Times New Roman"/>
          <w:sz w:val="24"/>
          <w:szCs w:val="24"/>
        </w:rPr>
        <w:t>ношении каждого предмета открытого конкурса (лота).</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3.7. Организатор торгов обеспечивает сохранность конвертов с заявками на участие в о</w:t>
      </w:r>
      <w:r w:rsidRPr="00F358D2">
        <w:rPr>
          <w:rFonts w:ascii="Times New Roman" w:hAnsi="Times New Roman" w:cs="Times New Roman"/>
          <w:sz w:val="24"/>
          <w:szCs w:val="24"/>
        </w:rPr>
        <w:t>т</w:t>
      </w:r>
      <w:r w:rsidRPr="00F358D2">
        <w:rPr>
          <w:rFonts w:ascii="Times New Roman" w:hAnsi="Times New Roman" w:cs="Times New Roman"/>
          <w:sz w:val="24"/>
          <w:szCs w:val="24"/>
        </w:rPr>
        <w:t>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w:t>
      </w:r>
      <w:r w:rsidRPr="00F358D2">
        <w:rPr>
          <w:rFonts w:ascii="Times New Roman" w:hAnsi="Times New Roman" w:cs="Times New Roman"/>
          <w:sz w:val="24"/>
          <w:szCs w:val="24"/>
        </w:rPr>
        <w:t>в</w:t>
      </w:r>
      <w:r w:rsidRPr="00F358D2">
        <w:rPr>
          <w:rFonts w:ascii="Times New Roman" w:hAnsi="Times New Roman" w:cs="Times New Roman"/>
          <w:sz w:val="24"/>
          <w:szCs w:val="24"/>
        </w:rPr>
        <w:t>ками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w:t>
      </w:r>
      <w:r w:rsidRPr="00F358D2">
        <w:rPr>
          <w:rFonts w:ascii="Times New Roman" w:hAnsi="Times New Roman" w:cs="Times New Roman"/>
          <w:sz w:val="24"/>
          <w:szCs w:val="24"/>
        </w:rPr>
        <w:t>у</w:t>
      </w:r>
      <w:r w:rsidRPr="00F358D2">
        <w:rPr>
          <w:rFonts w:ascii="Times New Roman" w:hAnsi="Times New Roman" w:cs="Times New Roman"/>
          <w:sz w:val="24"/>
          <w:szCs w:val="24"/>
        </w:rPr>
        <w:t>ментацией</w:t>
      </w:r>
      <w:bookmarkStart w:id="1" w:name="Par1053"/>
      <w:bookmarkEnd w:id="1"/>
      <w:r w:rsidRPr="00F358D2">
        <w:rPr>
          <w:rFonts w:ascii="Times New Roman" w:hAnsi="Times New Roman" w:cs="Times New Roman"/>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3.9. В случае, если по окончании срока подачи заявок на участие в открытом конкурсе п</w:t>
      </w:r>
      <w:r w:rsidRPr="00F358D2">
        <w:rPr>
          <w:rFonts w:ascii="Times New Roman" w:hAnsi="Times New Roman" w:cs="Times New Roman"/>
          <w:sz w:val="24"/>
          <w:szCs w:val="24"/>
        </w:rPr>
        <w:t>о</w:t>
      </w:r>
      <w:r w:rsidRPr="00F358D2">
        <w:rPr>
          <w:rFonts w:ascii="Times New Roman" w:hAnsi="Times New Roman" w:cs="Times New Roman"/>
          <w:sz w:val="24"/>
          <w:szCs w:val="24"/>
        </w:rPr>
        <w:t xml:space="preserve">дана только одна заявка на участие в открытом конкурсе или не подано ни одной такой </w:t>
      </w:r>
      <w:r w:rsidRPr="00F358D2">
        <w:rPr>
          <w:rFonts w:ascii="Times New Roman" w:hAnsi="Times New Roman" w:cs="Times New Roman"/>
          <w:sz w:val="24"/>
          <w:szCs w:val="24"/>
        </w:rPr>
        <w:lastRenderedPageBreak/>
        <w:t>заявки, открытый конкурс признается несостоявшимся. В случае, если конкурсной док</w:t>
      </w:r>
      <w:r w:rsidRPr="00F358D2">
        <w:rPr>
          <w:rFonts w:ascii="Times New Roman" w:hAnsi="Times New Roman" w:cs="Times New Roman"/>
          <w:sz w:val="24"/>
          <w:szCs w:val="24"/>
        </w:rPr>
        <w:t>у</w:t>
      </w:r>
      <w:r w:rsidRPr="00F358D2">
        <w:rPr>
          <w:rFonts w:ascii="Times New Roman" w:hAnsi="Times New Roman" w:cs="Times New Roman"/>
          <w:sz w:val="24"/>
          <w:szCs w:val="24"/>
        </w:rPr>
        <w:t>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w:t>
      </w:r>
      <w:r w:rsidRPr="00F358D2">
        <w:rPr>
          <w:rFonts w:ascii="Times New Roman" w:hAnsi="Times New Roman" w:cs="Times New Roman"/>
          <w:sz w:val="24"/>
          <w:szCs w:val="24"/>
        </w:rPr>
        <w:t>т</w:t>
      </w:r>
      <w:r w:rsidRPr="00F358D2">
        <w:rPr>
          <w:rFonts w:ascii="Times New Roman" w:hAnsi="Times New Roman" w:cs="Times New Roman"/>
          <w:sz w:val="24"/>
          <w:szCs w:val="24"/>
        </w:rPr>
        <w:t>крытом конкурсе или не подано ни одной такой заявки.</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w:t>
      </w:r>
      <w:r w:rsidRPr="00F358D2">
        <w:rPr>
          <w:rFonts w:ascii="Times New Roman" w:hAnsi="Times New Roman" w:cs="Times New Roman"/>
          <w:sz w:val="24"/>
          <w:szCs w:val="24"/>
        </w:rPr>
        <w:t>а</w:t>
      </w:r>
      <w:r w:rsidRPr="00F358D2">
        <w:rPr>
          <w:rFonts w:ascii="Times New Roman" w:hAnsi="Times New Roman" w:cs="Times New Roman"/>
          <w:sz w:val="24"/>
          <w:szCs w:val="24"/>
        </w:rPr>
        <w:t>стию в открытом конкурсе.</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3.6. Участник имеет право в любое время до даты и часа вскрытия конвертов отозвать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данную конкурсную заявку. Уведомление об отзыве заявки подается участником в пис</w:t>
      </w:r>
      <w:r w:rsidRPr="00F358D2">
        <w:rPr>
          <w:rFonts w:ascii="Times New Roman" w:eastAsia="Calibri" w:hAnsi="Times New Roman" w:cs="Times New Roman"/>
          <w:sz w:val="24"/>
          <w:szCs w:val="24"/>
        </w:rPr>
        <w:t>ь</w:t>
      </w:r>
      <w:r w:rsidRPr="00F358D2">
        <w:rPr>
          <w:rFonts w:ascii="Times New Roman" w:eastAsia="Calibri" w:hAnsi="Times New Roman" w:cs="Times New Roman"/>
          <w:sz w:val="24"/>
          <w:szCs w:val="24"/>
        </w:rPr>
        <w:t>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ции-участника. Отозванная конкурсная заявка возвращается организатором конкурса уч</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стнику в нераспечатанном виде.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3.7. Участник имеет право в любое время до даты и часа вскрытия конвертов вносить и</w:t>
      </w:r>
      <w:r w:rsidRPr="00F358D2">
        <w:rPr>
          <w:rFonts w:ascii="Times New Roman" w:eastAsia="Calibri" w:hAnsi="Times New Roman" w:cs="Times New Roman"/>
          <w:sz w:val="24"/>
          <w:szCs w:val="24"/>
        </w:rPr>
        <w:t>з</w:t>
      </w:r>
      <w:r w:rsidRPr="00F358D2">
        <w:rPr>
          <w:rFonts w:ascii="Times New Roman" w:eastAsia="Calibri" w:hAnsi="Times New Roman" w:cs="Times New Roman"/>
          <w:sz w:val="24"/>
          <w:szCs w:val="24"/>
        </w:rPr>
        <w:t>менения в поданную конкурсную заявку. Изменение вносится и регистрируется в соотве</w:t>
      </w:r>
      <w:r w:rsidRPr="00F358D2">
        <w:rPr>
          <w:rFonts w:ascii="Times New Roman" w:eastAsia="Calibri" w:hAnsi="Times New Roman" w:cs="Times New Roman"/>
          <w:sz w:val="24"/>
          <w:szCs w:val="24"/>
        </w:rPr>
        <w:t>т</w:t>
      </w:r>
      <w:r w:rsidRPr="00F358D2">
        <w:rPr>
          <w:rFonts w:ascii="Times New Roman" w:eastAsia="Calibri" w:hAnsi="Times New Roman" w:cs="Times New Roman"/>
          <w:sz w:val="24"/>
          <w:szCs w:val="24"/>
        </w:rPr>
        <w:t>ствии с процедурой подачи заявки и должно быть оформлено участником как самосто</w:t>
      </w:r>
      <w:r w:rsidRPr="00F358D2">
        <w:rPr>
          <w:rFonts w:ascii="Times New Roman" w:eastAsia="Calibri" w:hAnsi="Times New Roman" w:cs="Times New Roman"/>
          <w:sz w:val="24"/>
          <w:szCs w:val="24"/>
        </w:rPr>
        <w:t>я</w:t>
      </w:r>
      <w:r w:rsidRPr="00F358D2">
        <w:rPr>
          <w:rFonts w:ascii="Times New Roman" w:eastAsia="Calibri" w:hAnsi="Times New Roman" w:cs="Times New Roman"/>
          <w:sz w:val="24"/>
          <w:szCs w:val="24"/>
        </w:rPr>
        <w:t>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w:t>
      </w:r>
      <w:r w:rsidRPr="00F358D2">
        <w:rPr>
          <w:rFonts w:ascii="Times New Roman" w:eastAsia="Calibri" w:hAnsi="Times New Roman" w:cs="Times New Roman"/>
          <w:sz w:val="24"/>
          <w:szCs w:val="24"/>
        </w:rPr>
        <w:t>ы</w:t>
      </w:r>
      <w:r w:rsidRPr="00F358D2">
        <w:rPr>
          <w:rFonts w:ascii="Times New Roman" w:eastAsia="Calibri" w:hAnsi="Times New Roman" w:cs="Times New Roman"/>
          <w:sz w:val="24"/>
          <w:szCs w:val="24"/>
        </w:rPr>
        <w:t xml:space="preserve">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Обеспечение конкурсной заявки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 xml:space="preserve">ном в пункте 1.9.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sz w:val="24"/>
          <w:szCs w:val="24"/>
        </w:rPr>
        <w:t>4.2.</w:t>
      </w:r>
      <w:r w:rsidRPr="00F358D2">
        <w:rPr>
          <w:rFonts w:ascii="Times New Roman" w:hAnsi="Times New Roman" w:cs="Times New Roman"/>
          <w:kern w:val="3"/>
          <w:sz w:val="24"/>
          <w:szCs w:val="24"/>
        </w:rPr>
        <w:t xml:space="preserve">  Обеспечение конкурсной заявки возвращается:</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победителю открытого конкурса – в течение десяти рабочих дней со дня подписания договора на оказание услуг и (или) работ по капитальному ремонту общедомового имущества в многоквартирном доме;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   -</w:t>
      </w:r>
      <w:r w:rsidRPr="00F358D2">
        <w:rPr>
          <w:rFonts w:ascii="Times New Roman" w:hAnsi="Times New Roman" w:cs="Times New Roman"/>
          <w:kern w:val="3"/>
          <w:sz w:val="24"/>
          <w:szCs w:val="24"/>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F358D2" w:rsidRPr="00F358D2" w:rsidRDefault="00F358D2" w:rsidP="00F358D2">
      <w:pPr>
        <w:widowControl w:val="0"/>
        <w:suppressAutoHyphens/>
        <w:jc w:val="both"/>
        <w:rPr>
          <w:rFonts w:ascii="Times New Roman" w:hAnsi="Times New Roman" w:cs="Times New Roman"/>
          <w:kern w:val="3"/>
          <w:sz w:val="24"/>
          <w:szCs w:val="24"/>
        </w:rPr>
      </w:pPr>
      <w:r w:rsidRPr="00F358D2">
        <w:rPr>
          <w:rFonts w:ascii="Times New Roman" w:hAnsi="Times New Roman" w:cs="Times New Roman"/>
          <w:kern w:val="3"/>
          <w:sz w:val="24"/>
          <w:szCs w:val="24"/>
        </w:rPr>
        <w:t xml:space="preserve">4.3. </w:t>
      </w:r>
      <w:r w:rsidRPr="00F358D2">
        <w:rPr>
          <w:rFonts w:ascii="Times New Roman" w:hAnsi="Times New Roman" w:cs="Times New Roman"/>
          <w:sz w:val="24"/>
          <w:szCs w:val="24"/>
        </w:rPr>
        <w:t>Возврат денежных средств, внесенных в качестве обеспечения заявок, не осуществляется в следующих случаях</w:t>
      </w:r>
      <w:r w:rsidRPr="00F358D2">
        <w:rPr>
          <w:rFonts w:ascii="Times New Roman" w:hAnsi="Times New Roman" w:cs="Times New Roman"/>
          <w:kern w:val="3"/>
          <w:sz w:val="24"/>
          <w:szCs w:val="24"/>
        </w:rPr>
        <w:t>:</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1) уклонение или отказ участника открытого конкурса заключить договор;</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2) не предоставление или предоставление с нарушением условий, установленных насто</w:t>
      </w:r>
      <w:r w:rsidRPr="00F358D2">
        <w:rPr>
          <w:rFonts w:ascii="Times New Roman" w:hAnsi="Times New Roman" w:cs="Times New Roman"/>
          <w:sz w:val="24"/>
          <w:szCs w:val="24"/>
        </w:rPr>
        <w:t>я</w:t>
      </w:r>
      <w:r w:rsidRPr="00F358D2">
        <w:rPr>
          <w:rFonts w:ascii="Times New Roman" w:hAnsi="Times New Roman" w:cs="Times New Roman"/>
          <w:sz w:val="24"/>
          <w:szCs w:val="24"/>
        </w:rPr>
        <w:t>щей конкурсной документацией, до заключения договора заказчику обеспечения испо</w:t>
      </w:r>
      <w:r w:rsidRPr="00F358D2">
        <w:rPr>
          <w:rFonts w:ascii="Times New Roman" w:hAnsi="Times New Roman" w:cs="Times New Roman"/>
          <w:sz w:val="24"/>
          <w:szCs w:val="24"/>
        </w:rPr>
        <w:t>л</w:t>
      </w:r>
      <w:r w:rsidRPr="00F358D2">
        <w:rPr>
          <w:rFonts w:ascii="Times New Roman" w:hAnsi="Times New Roman" w:cs="Times New Roman"/>
          <w:sz w:val="24"/>
          <w:szCs w:val="24"/>
        </w:rPr>
        <w:t>нения договора.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r w:rsidRPr="00F358D2">
        <w:rPr>
          <w:rFonts w:ascii="Times New Roman" w:eastAsia="Calibri" w:hAnsi="Times New Roman" w:cs="Times New Roman"/>
          <w:b/>
          <w:sz w:val="24"/>
          <w:szCs w:val="24"/>
        </w:rPr>
        <w:t xml:space="preserve">. </w:t>
      </w:r>
      <w:r w:rsidRPr="00F358D2">
        <w:rPr>
          <w:rFonts w:ascii="Times New Roman" w:eastAsia="Calibri" w:hAnsi="Times New Roman" w:cs="Times New Roman"/>
          <w:sz w:val="24"/>
          <w:szCs w:val="24"/>
        </w:rPr>
        <w:t xml:space="preserve">Процедура допуска участников и проведение конкурса.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 xml:space="preserve">5.1. Любой претендент вправе направить в письменной форме заказчику запрос о даче </w:t>
      </w:r>
      <w:r w:rsidRPr="00F358D2">
        <w:rPr>
          <w:rFonts w:ascii="Times New Roman" w:hAnsi="Times New Roman" w:cs="Times New Roman"/>
          <w:sz w:val="24"/>
          <w:szCs w:val="24"/>
        </w:rPr>
        <w:lastRenderedPageBreak/>
        <w:t>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w:t>
      </w:r>
      <w:r w:rsidRPr="00F358D2">
        <w:rPr>
          <w:rFonts w:ascii="Times New Roman" w:hAnsi="Times New Roman" w:cs="Times New Roman"/>
          <w:sz w:val="24"/>
          <w:szCs w:val="24"/>
        </w:rPr>
        <w:t>а</w:t>
      </w:r>
      <w:r w:rsidRPr="00F358D2">
        <w:rPr>
          <w:rFonts w:ascii="Times New Roman" w:hAnsi="Times New Roman" w:cs="Times New Roman"/>
          <w:sz w:val="24"/>
          <w:szCs w:val="24"/>
        </w:rPr>
        <w:t>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w:t>
      </w:r>
      <w:r w:rsidRPr="00F358D2">
        <w:rPr>
          <w:rFonts w:ascii="Times New Roman" w:hAnsi="Times New Roman" w:cs="Times New Roman"/>
          <w:sz w:val="24"/>
          <w:szCs w:val="24"/>
        </w:rPr>
        <w:t>т</w:t>
      </w:r>
      <w:r w:rsidRPr="00F358D2">
        <w:rPr>
          <w:rFonts w:ascii="Times New Roman" w:hAnsi="Times New Roman" w:cs="Times New Roman"/>
          <w:sz w:val="24"/>
          <w:szCs w:val="24"/>
        </w:rPr>
        <w:t>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5.3. Организатор торгов вправе отменить определение поставщика (подрядчика, исполн</w:t>
      </w:r>
      <w:r w:rsidRPr="00F358D2">
        <w:rPr>
          <w:rFonts w:ascii="Times New Roman" w:hAnsi="Times New Roman" w:cs="Times New Roman"/>
          <w:sz w:val="24"/>
          <w:szCs w:val="24"/>
        </w:rPr>
        <w:t>и</w:t>
      </w:r>
      <w:r w:rsidRPr="00F358D2">
        <w:rPr>
          <w:rFonts w:ascii="Times New Roman" w:hAnsi="Times New Roman" w:cs="Times New Roman"/>
          <w:sz w:val="24"/>
          <w:szCs w:val="24"/>
        </w:rPr>
        <w:t>теля) по одному и более лоту, не позднее чем за пять дней до даты окончания срока под</w:t>
      </w:r>
      <w:r w:rsidRPr="00F358D2">
        <w:rPr>
          <w:rFonts w:ascii="Times New Roman" w:hAnsi="Times New Roman" w:cs="Times New Roman"/>
          <w:sz w:val="24"/>
          <w:szCs w:val="24"/>
        </w:rPr>
        <w:t>а</w:t>
      </w:r>
      <w:r w:rsidRPr="00F358D2">
        <w:rPr>
          <w:rFonts w:ascii="Times New Roman" w:hAnsi="Times New Roman" w:cs="Times New Roman"/>
          <w:sz w:val="24"/>
          <w:szCs w:val="24"/>
        </w:rPr>
        <w:t>чи заявок на участие в конкурсе. После размещения на сайте организатора торгов извещ</w:t>
      </w:r>
      <w:r w:rsidRPr="00F358D2">
        <w:rPr>
          <w:rFonts w:ascii="Times New Roman" w:hAnsi="Times New Roman" w:cs="Times New Roman"/>
          <w:sz w:val="24"/>
          <w:szCs w:val="24"/>
        </w:rPr>
        <w:t>е</w:t>
      </w:r>
      <w:r w:rsidRPr="00F358D2">
        <w:rPr>
          <w:rFonts w:ascii="Times New Roman" w:hAnsi="Times New Roman" w:cs="Times New Roman"/>
          <w:sz w:val="24"/>
          <w:szCs w:val="24"/>
        </w:rPr>
        <w:t xml:space="preserve">ния об отмене определения поставщика (подрядчика, исполнителя) организатор торгов не вправе вскрывать конверты с заявками претендентов. </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w:t>
      </w:r>
      <w:r w:rsidRPr="00F358D2">
        <w:rPr>
          <w:rFonts w:ascii="Times New Roman" w:hAnsi="Times New Roman" w:cs="Times New Roman"/>
          <w:sz w:val="24"/>
          <w:szCs w:val="24"/>
        </w:rPr>
        <w:t>з</w:t>
      </w:r>
      <w:r w:rsidRPr="00F358D2">
        <w:rPr>
          <w:rFonts w:ascii="Times New Roman" w:hAnsi="Times New Roman" w:cs="Times New Roman"/>
          <w:sz w:val="24"/>
          <w:szCs w:val="24"/>
        </w:rPr>
        <w:t>никновения обстоятельств непреодолимой силы в соответствии с гражданским законод</w:t>
      </w:r>
      <w:r w:rsidRPr="00F358D2">
        <w:rPr>
          <w:rFonts w:ascii="Times New Roman" w:hAnsi="Times New Roman" w:cs="Times New Roman"/>
          <w:sz w:val="24"/>
          <w:szCs w:val="24"/>
        </w:rPr>
        <w:t>а</w:t>
      </w:r>
      <w:r w:rsidRPr="00F358D2">
        <w:rPr>
          <w:rFonts w:ascii="Times New Roman" w:hAnsi="Times New Roman" w:cs="Times New Roman"/>
          <w:sz w:val="24"/>
          <w:szCs w:val="24"/>
        </w:rPr>
        <w:t>тельством.</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w:t>
      </w:r>
      <w:r w:rsidRPr="00F358D2">
        <w:rPr>
          <w:rFonts w:ascii="Times New Roman" w:hAnsi="Times New Roman" w:cs="Times New Roman"/>
          <w:sz w:val="24"/>
          <w:szCs w:val="24"/>
        </w:rPr>
        <w:t>р</w:t>
      </w:r>
      <w:r w:rsidRPr="00F358D2">
        <w:rPr>
          <w:rFonts w:ascii="Times New Roman" w:hAnsi="Times New Roman" w:cs="Times New Roman"/>
          <w:sz w:val="24"/>
          <w:szCs w:val="24"/>
        </w:rPr>
        <w:t>гов информации для осуществления связи с данными участниками). Определение поста</w:t>
      </w:r>
      <w:r w:rsidRPr="00F358D2">
        <w:rPr>
          <w:rFonts w:ascii="Times New Roman" w:hAnsi="Times New Roman" w:cs="Times New Roman"/>
          <w:sz w:val="24"/>
          <w:szCs w:val="24"/>
        </w:rPr>
        <w:t>в</w:t>
      </w:r>
      <w:r w:rsidRPr="00F358D2">
        <w:rPr>
          <w:rFonts w:ascii="Times New Roman" w:hAnsi="Times New Roman" w:cs="Times New Roman"/>
          <w:sz w:val="24"/>
          <w:szCs w:val="24"/>
        </w:rPr>
        <w:t>щика (подрядчика, исполнителя) считается отмененным с момента размещения решения о его отмене на сайте организатора торгов.</w:t>
      </w:r>
    </w:p>
    <w:p w:rsidR="00F358D2" w:rsidRPr="00F358D2" w:rsidRDefault="00F358D2" w:rsidP="00F358D2">
      <w:pPr>
        <w:widowControl w:val="0"/>
        <w:jc w:val="both"/>
        <w:rPr>
          <w:rFonts w:ascii="Times New Roman" w:hAnsi="Times New Roman" w:cs="Times New Roman"/>
          <w:sz w:val="24"/>
          <w:szCs w:val="24"/>
        </w:rPr>
      </w:pPr>
      <w:r w:rsidRPr="00F358D2">
        <w:rPr>
          <w:rFonts w:ascii="Times New Roman" w:hAnsi="Times New Roman" w:cs="Times New Roman"/>
          <w:sz w:val="24"/>
          <w:szCs w:val="24"/>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5.7. После вскрытия конвертов, полученные конкурсные заявки проходят процедуру ра</w:t>
      </w:r>
      <w:r w:rsidRPr="00F358D2">
        <w:rPr>
          <w:rFonts w:ascii="Times New Roman" w:eastAsia="Calibri" w:hAnsi="Times New Roman" w:cs="Times New Roman"/>
          <w:sz w:val="24"/>
          <w:szCs w:val="24"/>
        </w:rPr>
        <w:t>с</w:t>
      </w:r>
      <w:r w:rsidRPr="00F358D2">
        <w:rPr>
          <w:rFonts w:ascii="Times New Roman" w:eastAsia="Calibri" w:hAnsi="Times New Roman" w:cs="Times New Roman"/>
          <w:sz w:val="24"/>
          <w:szCs w:val="24"/>
        </w:rPr>
        <w:t>смотрения конкурсной комиссией на предмет соответствия требованиям конкурсной 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кументации, по результатам которой конкурсной комиссией принимается решение о 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пуске претендента к участию в конкурсе или об отказе в таком допуске. Основаниями для отказа в допуске к участию в конкурсе являются: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5.7.1. отсутствие подписи в конкурсной заявке или наличие подписи лица, не уполном</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ченного подписывать конкурсную заявку;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5.7.2. предоставление участником неполного комплекта документов, установленных пун</w:t>
      </w:r>
      <w:r w:rsidRPr="00F358D2">
        <w:rPr>
          <w:rFonts w:ascii="Times New Roman" w:eastAsia="Calibri" w:hAnsi="Times New Roman" w:cs="Times New Roman"/>
          <w:sz w:val="24"/>
          <w:szCs w:val="24"/>
        </w:rPr>
        <w:t>к</w:t>
      </w:r>
      <w:r w:rsidRPr="00F358D2">
        <w:rPr>
          <w:rFonts w:ascii="Times New Roman" w:eastAsia="Calibri" w:hAnsi="Times New Roman" w:cs="Times New Roman"/>
          <w:sz w:val="24"/>
          <w:szCs w:val="24"/>
        </w:rPr>
        <w:t>том 3.1. настоящей конкурсной документации, либо документов, оформленных ненадл</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жащим образом;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5.7.3. несоответствие участника требованиям, установленным пунктом 2 настоящей ко</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 xml:space="preserve">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5.7.4. превышение цены или срока конкурсной заявки над начальной ценой или сроком, указанной в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5.3.5. предоставление участником в конкурсной заявке недостоверных сведений;</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5.3.6. обеспечение внесено за претендента иным лицом или в платежном документе не указано назначение платежа и адрес объекта  по конкретному лоту.</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5.4. Конкурсная комиссия вправе признать заявку соответствующей требованиям ко</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w:t>
      </w:r>
      <w:r w:rsidRPr="00F358D2">
        <w:rPr>
          <w:rFonts w:ascii="Times New Roman" w:eastAsia="Calibri" w:hAnsi="Times New Roman" w:cs="Times New Roman"/>
          <w:sz w:val="24"/>
          <w:szCs w:val="24"/>
        </w:rPr>
        <w:t>ч</w:t>
      </w:r>
      <w:r w:rsidRPr="00F358D2">
        <w:rPr>
          <w:rFonts w:ascii="Times New Roman" w:eastAsia="Calibri" w:hAnsi="Times New Roman" w:cs="Times New Roman"/>
          <w:sz w:val="24"/>
          <w:szCs w:val="24"/>
        </w:rPr>
        <w:t>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вило распространяется на все случаи указания каких-либо сведений, выраженных цифр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выми и буквенными значениями.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5.5.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w:t>
      </w:r>
      <w:r w:rsidRPr="00F358D2">
        <w:rPr>
          <w:rFonts w:ascii="Times New Roman" w:eastAsia="Calibri" w:hAnsi="Times New Roman" w:cs="Times New Roman"/>
          <w:sz w:val="24"/>
          <w:szCs w:val="24"/>
        </w:rPr>
        <w:t>я</w:t>
      </w:r>
      <w:r w:rsidRPr="00F358D2">
        <w:rPr>
          <w:rFonts w:ascii="Times New Roman" w:eastAsia="Calibri" w:hAnsi="Times New Roman" w:cs="Times New Roman"/>
          <w:sz w:val="24"/>
          <w:szCs w:val="24"/>
        </w:rPr>
        <w:t xml:space="preserve">щей конкурсной документации.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 Критерии и порядок оценки заявок на участие в конкурсе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стие в конкурсе, конкурсная комиссия осуществляет оценку заявок по следующим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6.1.1 цена договора (без учета НДС</w:t>
      </w:r>
      <w:r w:rsidRPr="00F358D2">
        <w:rPr>
          <w:rFonts w:ascii="Times New Roman" w:eastAsia="Calibri" w:hAnsi="Times New Roman" w:cs="Times New Roman"/>
          <w:b/>
          <w:sz w:val="24"/>
          <w:szCs w:val="24"/>
        </w:rPr>
        <w:t>):</w:t>
      </w:r>
      <w:r w:rsidRPr="00F358D2">
        <w:rPr>
          <w:rFonts w:ascii="Times New Roman" w:eastAsia="Calibri" w:hAnsi="Times New Roman" w:cs="Times New Roman"/>
          <w:sz w:val="24"/>
          <w:szCs w:val="24"/>
        </w:rPr>
        <w:t xml:space="preserve"> максимальное количество баллов - 60;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6.1.2 срок выполнения работ: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6.1.3 квалификация участника: максимальное количество баллов - 20.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6.2. Оценка по критерию "квалификация участника" производится по четырем подкрит</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6.2.1 опыт работы (количество успешно завершенных объектов-аналогов за последние 2 года);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6.2.2 квалификация персонала (наличие в штате квалифицированного инженерного перс</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нала);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6.2.3 </w:t>
      </w:r>
      <w:r w:rsidR="001B7C56">
        <w:rPr>
          <w:rFonts w:ascii="Times New Roman" w:eastAsia="Calibri" w:hAnsi="Times New Roman" w:cs="Times New Roman"/>
          <w:sz w:val="24"/>
          <w:szCs w:val="24"/>
        </w:rPr>
        <w:t>наличие сертификата</w:t>
      </w:r>
      <w:r w:rsidR="00457E43">
        <w:rPr>
          <w:rFonts w:ascii="Times New Roman" w:eastAsia="Calibri" w:hAnsi="Times New Roman" w:cs="Times New Roman"/>
          <w:sz w:val="24"/>
          <w:szCs w:val="24"/>
        </w:rPr>
        <w:t xml:space="preserve"> (ИСО)</w:t>
      </w:r>
      <w:r w:rsidR="001B7C56">
        <w:rPr>
          <w:rFonts w:ascii="Times New Roman" w:eastAsia="Calibri" w:hAnsi="Times New Roman" w:cs="Times New Roman"/>
          <w:sz w:val="24"/>
          <w:szCs w:val="24"/>
        </w:rPr>
        <w:t>, удостоверяющего соответствие системы менеджмента качества</w:t>
      </w:r>
      <w:r w:rsidR="00457E43">
        <w:rPr>
          <w:rFonts w:ascii="Times New Roman" w:eastAsia="Calibri" w:hAnsi="Times New Roman" w:cs="Times New Roman"/>
          <w:sz w:val="24"/>
          <w:szCs w:val="24"/>
        </w:rPr>
        <w:t xml:space="preserve"> участника</w:t>
      </w:r>
      <w:r w:rsidR="001B7C56">
        <w:rPr>
          <w:rFonts w:ascii="Times New Roman" w:eastAsia="Calibri" w:hAnsi="Times New Roman" w:cs="Times New Roman"/>
          <w:sz w:val="24"/>
          <w:szCs w:val="24"/>
        </w:rPr>
        <w:t>,  применительно к работам по капитальному ремонту объектов</w:t>
      </w: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6.2.4 участие в судебных заседаниях в качестве ответчика по арбитражным делам об и</w:t>
      </w:r>
      <w:r w:rsidRPr="00F358D2">
        <w:rPr>
          <w:rFonts w:ascii="Times New Roman" w:eastAsia="Calibri" w:hAnsi="Times New Roman" w:cs="Times New Roman"/>
          <w:sz w:val="24"/>
          <w:szCs w:val="24"/>
        </w:rPr>
        <w:t>с</w:t>
      </w:r>
      <w:r w:rsidRPr="00F358D2">
        <w:rPr>
          <w:rFonts w:ascii="Times New Roman" w:eastAsia="Calibri" w:hAnsi="Times New Roman" w:cs="Times New Roman"/>
          <w:sz w:val="24"/>
          <w:szCs w:val="24"/>
        </w:rPr>
        <w:t>полнении договорных обязательств по договорам подряда за последние два года (прои</w:t>
      </w:r>
      <w:r w:rsidRPr="00F358D2">
        <w:rPr>
          <w:rFonts w:ascii="Times New Roman" w:eastAsia="Calibri" w:hAnsi="Times New Roman" w:cs="Times New Roman"/>
          <w:sz w:val="24"/>
          <w:szCs w:val="24"/>
        </w:rPr>
        <w:t>г</w:t>
      </w:r>
      <w:r w:rsidRPr="00F358D2">
        <w:rPr>
          <w:rFonts w:ascii="Times New Roman" w:eastAsia="Calibri" w:hAnsi="Times New Roman" w:cs="Times New Roman"/>
          <w:sz w:val="24"/>
          <w:szCs w:val="24"/>
        </w:rPr>
        <w:t xml:space="preserve">ранные арбитражные дела).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6.3. Общее максимальное количество баллов по трем критериям - 100.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 Оценка конкурсных заявок проводится конкурсной комиссией в следующей послед</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вательности: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казателей меньший номер получает заявка, поданная и зарегистрированная раньше.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6.4.2. Выставление количества баллов заявкам по критериям "цена договора" и "срок в</w:t>
      </w:r>
      <w:r w:rsidRPr="00F358D2">
        <w:rPr>
          <w:rFonts w:ascii="Times New Roman" w:hAnsi="Times New Roman" w:cs="Times New Roman"/>
          <w:sz w:val="24"/>
          <w:szCs w:val="24"/>
        </w:rPr>
        <w:t>ы</w:t>
      </w:r>
      <w:r w:rsidRPr="00F358D2">
        <w:rPr>
          <w:rFonts w:ascii="Times New Roman" w:hAnsi="Times New Roman" w:cs="Times New Roman"/>
          <w:sz w:val="24"/>
          <w:szCs w:val="24"/>
        </w:rPr>
        <w:t>полнения работ" в соответствии с таблицами 1, 2. В табл. 1 и 2 присваиваемое участнику количество баллов указано против порядкового номера заявки.</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1</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"Цена договора"</w:t>
      </w:r>
    </w:p>
    <w:p w:rsidR="00F358D2" w:rsidRPr="00F358D2" w:rsidRDefault="00F358D2" w:rsidP="00F358D2">
      <w:pPr>
        <w:ind w:firstLine="708"/>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дог</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вора</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ind w:firstLine="708"/>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2</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Балльная оценка ранжированных заявок</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по критерию "Срок выполнения работ"</w:t>
      </w:r>
    </w:p>
    <w:p w:rsidR="00F358D2" w:rsidRPr="00F358D2" w:rsidRDefault="00F358D2" w:rsidP="00F358D2">
      <w:pPr>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358D2" w:rsidRPr="00F358D2" w:rsidTr="00C00BF6">
        <w:trPr>
          <w:trHeight w:val="247"/>
          <w:jc w:val="center"/>
        </w:trPr>
        <w:tc>
          <w:tcPr>
            <w:tcW w:w="9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55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212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Результат ранжир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вания заявок</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Присваиваемое кол-во баллов</w:t>
            </w:r>
          </w:p>
        </w:tc>
      </w:tr>
      <w:tr w:rsidR="00F358D2" w:rsidRPr="00F358D2" w:rsidTr="00C00BF6">
        <w:trPr>
          <w:trHeight w:val="307"/>
          <w:jc w:val="center"/>
        </w:trPr>
        <w:tc>
          <w:tcPr>
            <w:tcW w:w="9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w:t>
            </w:r>
            <w:r w:rsidRPr="00F358D2">
              <w:rPr>
                <w:rFonts w:ascii="Times New Roman" w:eastAsia="Calibri" w:hAnsi="Times New Roman" w:cs="Times New Roman"/>
                <w:sz w:val="24"/>
                <w:szCs w:val="24"/>
              </w:rPr>
              <w:t>ы</w:t>
            </w:r>
            <w:r w:rsidRPr="00F358D2">
              <w:rPr>
                <w:rFonts w:ascii="Times New Roman" w:eastAsia="Calibri" w:hAnsi="Times New Roman" w:cs="Times New Roman"/>
                <w:sz w:val="24"/>
                <w:szCs w:val="24"/>
              </w:rPr>
              <w:t>полнения</w:t>
            </w:r>
          </w:p>
        </w:tc>
        <w:tc>
          <w:tcPr>
            <w:tcW w:w="2126"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7</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8</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6</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9</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11</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12</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F358D2" w:rsidRPr="00F358D2" w:rsidTr="00C00BF6">
        <w:trPr>
          <w:trHeight w:val="109"/>
          <w:jc w:val="center"/>
        </w:trPr>
        <w:tc>
          <w:tcPr>
            <w:tcW w:w="9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559"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126"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41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13 и более</w:t>
            </w:r>
          </w:p>
        </w:tc>
        <w:tc>
          <w:tcPr>
            <w:tcW w:w="1985"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bl>
    <w:p w:rsidR="00F358D2" w:rsidRPr="00F358D2" w:rsidRDefault="00F358D2" w:rsidP="00F358D2">
      <w:pPr>
        <w:rPr>
          <w:rFonts w:ascii="Times New Roman"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w:t>
      </w:r>
      <w:r w:rsidRPr="00F358D2">
        <w:rPr>
          <w:rFonts w:ascii="Times New Roman" w:hAnsi="Times New Roman" w:cs="Times New Roman"/>
          <w:sz w:val="24"/>
          <w:szCs w:val="24"/>
        </w:rPr>
        <w:t>ж</w:t>
      </w:r>
      <w:r w:rsidRPr="00F358D2">
        <w:rPr>
          <w:rFonts w:ascii="Times New Roman" w:hAnsi="Times New Roman" w:cs="Times New Roman"/>
          <w:sz w:val="24"/>
          <w:szCs w:val="24"/>
        </w:rPr>
        <w:t>дой заявке начисляются штрафные баллы, которые вычитаются из максимального колич</w:t>
      </w:r>
      <w:r w:rsidRPr="00F358D2">
        <w:rPr>
          <w:rFonts w:ascii="Times New Roman" w:hAnsi="Times New Roman" w:cs="Times New Roman"/>
          <w:sz w:val="24"/>
          <w:szCs w:val="24"/>
        </w:rPr>
        <w:t>е</w:t>
      </w:r>
      <w:r w:rsidRPr="00F358D2">
        <w:rPr>
          <w:rFonts w:ascii="Times New Roman" w:hAnsi="Times New Roman" w:cs="Times New Roman"/>
          <w:sz w:val="24"/>
          <w:szCs w:val="24"/>
        </w:rPr>
        <w:t>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w:t>
      </w:r>
      <w:r w:rsidRPr="00F358D2">
        <w:rPr>
          <w:rFonts w:ascii="Times New Roman" w:hAnsi="Times New Roman" w:cs="Times New Roman"/>
          <w:sz w:val="24"/>
          <w:szCs w:val="24"/>
        </w:rPr>
        <w:t>и</w:t>
      </w:r>
      <w:r w:rsidRPr="00F358D2">
        <w:rPr>
          <w:rFonts w:ascii="Times New Roman" w:hAnsi="Times New Roman" w:cs="Times New Roman"/>
          <w:sz w:val="24"/>
          <w:szCs w:val="24"/>
        </w:rPr>
        <w:t>ка".</w:t>
      </w:r>
    </w:p>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Таблица 3</w:t>
      </w:r>
    </w:p>
    <w:p w:rsidR="00F358D2" w:rsidRPr="00F358D2" w:rsidRDefault="00F358D2" w:rsidP="00F358D2">
      <w:pPr>
        <w:autoSpaceDE w:val="0"/>
        <w:autoSpaceDN w:val="0"/>
        <w:adjustRightInd w:val="0"/>
        <w:spacing w:after="0" w:line="240" w:lineRule="auto"/>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Начисление штрафных баллов по подкритериям</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критерия "Квалификация"</w:t>
      </w:r>
    </w:p>
    <w:p w:rsidR="00F358D2" w:rsidRPr="00F358D2" w:rsidRDefault="00F358D2" w:rsidP="00F358D2">
      <w:pPr>
        <w:jc w:val="center"/>
        <w:rPr>
          <w:rFonts w:ascii="Times New Roman" w:hAnsi="Times New Roman" w:cs="Times New Roman"/>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358D2" w:rsidRPr="00F358D2" w:rsidTr="00C00BF6">
        <w:trPr>
          <w:trHeight w:val="434"/>
          <w:jc w:val="center"/>
        </w:trPr>
        <w:tc>
          <w:tcPr>
            <w:tcW w:w="566"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w:t>
            </w:r>
          </w:p>
        </w:tc>
        <w:tc>
          <w:tcPr>
            <w:tcW w:w="181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Критерий</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Максимальное кол-во баллов</w:t>
            </w:r>
          </w:p>
        </w:tc>
        <w:tc>
          <w:tcPr>
            <w:tcW w:w="228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Подкритерии</w:t>
            </w:r>
          </w:p>
        </w:tc>
        <w:tc>
          <w:tcPr>
            <w:tcW w:w="185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Показатель подкритерия (ед.)</w:t>
            </w:r>
          </w:p>
        </w:tc>
        <w:tc>
          <w:tcPr>
            <w:tcW w:w="1843"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Количество штрафных ба</w:t>
            </w:r>
            <w:r w:rsidRPr="00F358D2">
              <w:rPr>
                <w:rFonts w:ascii="Times New Roman" w:eastAsia="Calibri" w:hAnsi="Times New Roman" w:cs="Times New Roman"/>
                <w:sz w:val="24"/>
                <w:szCs w:val="24"/>
              </w:rPr>
              <w:t>л</w:t>
            </w:r>
            <w:r w:rsidRPr="00F358D2">
              <w:rPr>
                <w:rFonts w:ascii="Times New Roman" w:eastAsia="Calibri" w:hAnsi="Times New Roman" w:cs="Times New Roman"/>
                <w:sz w:val="24"/>
                <w:szCs w:val="24"/>
              </w:rPr>
              <w:t>лов</w:t>
            </w:r>
          </w:p>
        </w:tc>
      </w:tr>
      <w:tr w:rsidR="0045469D" w:rsidRPr="00F358D2" w:rsidTr="00C00BF6">
        <w:trPr>
          <w:trHeight w:val="381"/>
          <w:jc w:val="center"/>
        </w:trPr>
        <w:tc>
          <w:tcPr>
            <w:tcW w:w="566"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w:t>
            </w:r>
          </w:p>
        </w:tc>
        <w:tc>
          <w:tcPr>
            <w:tcW w:w="1843"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20</w:t>
            </w: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Опыт работы (к</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личество успешно завершенных* об</w:t>
            </w:r>
            <w:r w:rsidRPr="00F358D2">
              <w:rPr>
                <w:rFonts w:ascii="Times New Roman" w:eastAsia="Calibri" w:hAnsi="Times New Roman" w:cs="Times New Roman"/>
                <w:sz w:val="24"/>
                <w:szCs w:val="24"/>
              </w:rPr>
              <w:t>ъ</w:t>
            </w:r>
            <w:r w:rsidRPr="00F358D2">
              <w:rPr>
                <w:rFonts w:ascii="Times New Roman" w:eastAsia="Calibri" w:hAnsi="Times New Roman" w:cs="Times New Roman"/>
                <w:sz w:val="24"/>
                <w:szCs w:val="24"/>
              </w:rPr>
              <w:t>ектов аналогов** за последние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401"/>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517"/>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C00BF6">
        <w:trPr>
          <w:trHeight w:val="87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w:t>
            </w:r>
            <w:r w:rsidRPr="00F358D2">
              <w:rPr>
                <w:rFonts w:ascii="Times New Roman" w:eastAsia="Calibri" w:hAnsi="Times New Roman" w:cs="Times New Roman"/>
                <w:sz w:val="24"/>
                <w:szCs w:val="24"/>
              </w:rPr>
              <w:t>р</w:t>
            </w:r>
            <w:r w:rsidRPr="00F358D2">
              <w:rPr>
                <w:rFonts w:ascii="Times New Roman" w:eastAsia="Calibri" w:hAnsi="Times New Roman" w:cs="Times New Roman"/>
                <w:sz w:val="24"/>
                <w:szCs w:val="24"/>
              </w:rPr>
              <w:t>сонала (наличие квалифицированн</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го инженерного персонала***)</w:t>
            </w: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10 лет и стажем работы в компании б</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лее 2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205"/>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 с опытом работы более 5 лет</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в остальных случаях</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r w:rsidR="0045469D" w:rsidRPr="00F358D2" w:rsidTr="0045469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Наличие сертиф</w:t>
            </w:r>
            <w:r>
              <w:rPr>
                <w:rFonts w:ascii="Times New Roman" w:eastAsia="Calibri" w:hAnsi="Times New Roman" w:cs="Times New Roman"/>
                <w:sz w:val="24"/>
                <w:szCs w:val="24"/>
              </w:rPr>
              <w:t>и</w:t>
            </w:r>
            <w:r>
              <w:rPr>
                <w:rFonts w:ascii="Times New Roman" w:eastAsia="Calibri" w:hAnsi="Times New Roman" w:cs="Times New Roman"/>
                <w:sz w:val="24"/>
                <w:szCs w:val="24"/>
              </w:rPr>
              <w:t xml:space="preserve">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w:t>
            </w:r>
            <w:r>
              <w:rPr>
                <w:rFonts w:ascii="Times New Roman" w:eastAsia="Calibri" w:hAnsi="Times New Roman" w:cs="Times New Roman"/>
                <w:sz w:val="24"/>
                <w:szCs w:val="24"/>
              </w:rPr>
              <w:t>ж</w:t>
            </w:r>
            <w:r>
              <w:rPr>
                <w:rFonts w:ascii="Times New Roman" w:eastAsia="Calibri" w:hAnsi="Times New Roman" w:cs="Times New Roman"/>
                <w:sz w:val="24"/>
                <w:szCs w:val="24"/>
              </w:rPr>
              <w:t>мента качества уч</w:t>
            </w:r>
            <w:r>
              <w:rPr>
                <w:rFonts w:ascii="Times New Roman" w:eastAsia="Calibri" w:hAnsi="Times New Roman" w:cs="Times New Roman"/>
                <w:sz w:val="24"/>
                <w:szCs w:val="24"/>
              </w:rPr>
              <w:t>а</w:t>
            </w:r>
            <w:r>
              <w:rPr>
                <w:rFonts w:ascii="Times New Roman" w:eastAsia="Calibri" w:hAnsi="Times New Roman" w:cs="Times New Roman"/>
                <w:sz w:val="24"/>
                <w:szCs w:val="24"/>
              </w:rPr>
              <w:t>стника,  примен</w:t>
            </w:r>
            <w:r>
              <w:rPr>
                <w:rFonts w:ascii="Times New Roman" w:eastAsia="Calibri" w:hAnsi="Times New Roman" w:cs="Times New Roman"/>
                <w:sz w:val="24"/>
                <w:szCs w:val="24"/>
              </w:rPr>
              <w:t>и</w:t>
            </w:r>
            <w:r>
              <w:rPr>
                <w:rFonts w:ascii="Times New Roman" w:eastAsia="Calibri" w:hAnsi="Times New Roman" w:cs="Times New Roman"/>
                <w:sz w:val="24"/>
                <w:szCs w:val="24"/>
              </w:rPr>
              <w:t>тельно к работам по капитальному ремонту объектов</w:t>
            </w: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45469D" w:rsidRPr="00F358D2" w:rsidTr="003529FD">
        <w:trPr>
          <w:trHeight w:val="1518"/>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Default="0045469D" w:rsidP="0045469D">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843" w:type="dxa"/>
            <w:vAlign w:val="center"/>
          </w:tcPr>
          <w:p w:rsidR="0045469D"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r>
      <w:tr w:rsidR="0045469D" w:rsidRPr="00F358D2" w:rsidTr="00C00BF6">
        <w:trPr>
          <w:trHeight w:val="8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restart"/>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Сведения об удо</w:t>
            </w:r>
            <w:r w:rsidRPr="00F358D2">
              <w:rPr>
                <w:rFonts w:ascii="Times New Roman" w:eastAsia="Calibri" w:hAnsi="Times New Roman" w:cs="Times New Roman"/>
                <w:sz w:val="24"/>
                <w:szCs w:val="24"/>
              </w:rPr>
              <w:t>в</w:t>
            </w:r>
            <w:r w:rsidRPr="00F358D2">
              <w:rPr>
                <w:rFonts w:ascii="Times New Roman" w:eastAsia="Calibri" w:hAnsi="Times New Roman" w:cs="Times New Roman"/>
                <w:sz w:val="24"/>
                <w:szCs w:val="24"/>
              </w:rPr>
              <w:t>летворенных исках, предъявленных участнику конку</w:t>
            </w:r>
            <w:r w:rsidRPr="00F358D2">
              <w:rPr>
                <w:rFonts w:ascii="Times New Roman" w:eastAsia="Calibri" w:hAnsi="Times New Roman" w:cs="Times New Roman"/>
                <w:sz w:val="24"/>
                <w:szCs w:val="24"/>
              </w:rPr>
              <w:t>р</w:t>
            </w:r>
            <w:r w:rsidRPr="00F358D2">
              <w:rPr>
                <w:rFonts w:ascii="Times New Roman" w:eastAsia="Calibri" w:hAnsi="Times New Roman" w:cs="Times New Roman"/>
                <w:sz w:val="24"/>
                <w:szCs w:val="24"/>
              </w:rPr>
              <w:t>са, о неисполнении договорных обяз</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тельств по догов</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рам подряда за п</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lastRenderedPageBreak/>
              <w:t>следние 2 года</w:t>
            </w: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0</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0</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5</w:t>
            </w:r>
          </w:p>
        </w:tc>
      </w:tr>
      <w:tr w:rsidR="0045469D" w:rsidRPr="00F358D2" w:rsidTr="00C00BF6">
        <w:trPr>
          <w:trHeight w:val="90"/>
          <w:jc w:val="center"/>
        </w:trPr>
        <w:tc>
          <w:tcPr>
            <w:tcW w:w="566"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19"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43"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280" w:type="dxa"/>
            <w:vMerge/>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850"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 и более</w:t>
            </w:r>
          </w:p>
        </w:tc>
        <w:tc>
          <w:tcPr>
            <w:tcW w:w="1843" w:type="dxa"/>
            <w:vAlign w:val="center"/>
          </w:tcPr>
          <w:p w:rsidR="0045469D"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10</w:t>
            </w:r>
          </w:p>
        </w:tc>
      </w:tr>
    </w:tbl>
    <w:p w:rsidR="00F358D2" w:rsidRPr="00F358D2" w:rsidRDefault="00F358D2" w:rsidP="00F358D2">
      <w:pPr>
        <w:jc w:val="center"/>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Под успешно завершенными объектами понимаются объекты капитального р</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 xml:space="preserve">монта, превышение стоимости и сроков выполнения работ на которых составили не более 10% от первоначально установленных договором подряда.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курса, в объеме не менее 50% начальной (максимальной) цены договора отдельно по ка</w:t>
      </w:r>
      <w:r w:rsidRPr="00F358D2">
        <w:rPr>
          <w:rFonts w:ascii="Times New Roman" w:eastAsia="Calibri" w:hAnsi="Times New Roman" w:cs="Times New Roman"/>
          <w:sz w:val="24"/>
          <w:szCs w:val="24"/>
        </w:rPr>
        <w:t>ж</w:t>
      </w:r>
      <w:r w:rsidRPr="00F358D2">
        <w:rPr>
          <w:rFonts w:ascii="Times New Roman" w:eastAsia="Calibri" w:hAnsi="Times New Roman" w:cs="Times New Roman"/>
          <w:sz w:val="24"/>
          <w:szCs w:val="24"/>
        </w:rPr>
        <w:t xml:space="preserve">дому виду работ. </w:t>
      </w:r>
    </w:p>
    <w:p w:rsidR="00F358D2" w:rsidRPr="00F358D2" w:rsidRDefault="00F358D2" w:rsidP="00F358D2">
      <w:pPr>
        <w:autoSpaceDE w:val="0"/>
        <w:autoSpaceDN w:val="0"/>
        <w:adjustRightInd w:val="0"/>
        <w:spacing w:after="0" w:line="240" w:lineRule="auto"/>
        <w:ind w:firstLine="709"/>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w:t>
      </w:r>
      <w:r w:rsidRPr="00F358D2">
        <w:rPr>
          <w:rFonts w:ascii="Times New Roman" w:eastAsia="Calibri" w:hAnsi="Times New Roman" w:cs="Times New Roman"/>
          <w:sz w:val="24"/>
          <w:szCs w:val="24"/>
        </w:rPr>
        <w:t>у</w:t>
      </w:r>
      <w:r w:rsidRPr="00F358D2">
        <w:rPr>
          <w:rFonts w:ascii="Times New Roman" w:eastAsia="Calibri" w:hAnsi="Times New Roman" w:cs="Times New Roman"/>
          <w:sz w:val="24"/>
          <w:szCs w:val="24"/>
        </w:rPr>
        <w:t xml:space="preserve">ководящих должностях в строительстве или ремонте не менее 5 лет.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6.4.4</w:t>
      </w:r>
      <w:r w:rsidRPr="00F358D2">
        <w:rPr>
          <w:rFonts w:ascii="Times New Roman" w:eastAsia="Calibri" w:hAnsi="Times New Roman" w:cs="Times New Roman"/>
          <w:color w:val="0000FF"/>
          <w:sz w:val="24"/>
          <w:szCs w:val="24"/>
        </w:rPr>
        <w:t>.</w:t>
      </w:r>
      <w:r w:rsidRPr="00F358D2">
        <w:rPr>
          <w:rFonts w:ascii="Times New Roman" w:eastAsia="Calibri" w:hAnsi="Times New Roman" w:cs="Times New Roman"/>
          <w:sz w:val="24"/>
          <w:szCs w:val="24"/>
        </w:rPr>
        <w:t xml:space="preserve"> Суммирование баллов, полученных каждой заявкой по трем критериям.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ния работ" последовательно. Участник, подавший заявку, которой в результате ранжир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вания присвоен номер 1, объявляется победителем конкурса. Договор подряда с побед</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телем конкурса заключается по цене, указанной в конкурсной заявке, с учетом применя</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мой им системы налогообложения.</w:t>
      </w: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ind w:firstLine="709"/>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N 1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Заявка</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lastRenderedPageBreak/>
        <w:t>_________ МКД №_____ по ул. ____________________, г.Калининград</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 Участник:</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1.1. Наименование юридического лица (фирменное при наличии)</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1.2. ИНН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1.3. Юридический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1.4. Фактический адрес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1.5. Контактный телефон (факс)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109"/>
          <w:jc w:val="center"/>
        </w:trPr>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1.6. Контактное лицо </w:t>
            </w:r>
          </w:p>
        </w:tc>
        <w:tc>
          <w:tcPr>
            <w:tcW w:w="4503" w:type="dxa"/>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2. Электронный адрес участника__________________________________________________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3. Участник ______________________ плательщиком налога на добавленную  </w:t>
      </w:r>
    </w:p>
    <w:p w:rsidR="00F358D2" w:rsidRPr="00F358D2" w:rsidRDefault="00F358D2" w:rsidP="00F358D2">
      <w:pPr>
        <w:autoSpaceDE w:val="0"/>
        <w:autoSpaceDN w:val="0"/>
        <w:adjustRightInd w:val="0"/>
        <w:spacing w:after="0" w:line="240" w:lineRule="auto"/>
        <w:ind w:left="708"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является (не является),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стоимость, основание освобождения от уплаты НДС в случае наличия.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4. Участник _________________________________ выданное саморегулируемой </w:t>
      </w:r>
    </w:p>
    <w:p w:rsidR="00F358D2" w:rsidRPr="00F358D2" w:rsidRDefault="00F358D2" w:rsidP="00F358D2">
      <w:pPr>
        <w:autoSpaceDE w:val="0"/>
        <w:autoSpaceDN w:val="0"/>
        <w:adjustRightInd w:val="0"/>
        <w:spacing w:after="0" w:line="240" w:lineRule="auto"/>
        <w:ind w:left="1416"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имеет (не имеет)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организацией свидетельство о допуске к работам, которые оказывают влияние на безопа</w:t>
      </w:r>
      <w:r w:rsidRPr="00F358D2">
        <w:rPr>
          <w:rFonts w:ascii="Times New Roman" w:eastAsia="Calibri" w:hAnsi="Times New Roman" w:cs="Times New Roman"/>
          <w:sz w:val="24"/>
          <w:szCs w:val="24"/>
        </w:rPr>
        <w:t>с</w:t>
      </w:r>
      <w:r w:rsidRPr="00F358D2">
        <w:rPr>
          <w:rFonts w:ascii="Times New Roman" w:eastAsia="Calibri" w:hAnsi="Times New Roman" w:cs="Times New Roman"/>
          <w:sz w:val="24"/>
          <w:szCs w:val="24"/>
        </w:rPr>
        <w:t xml:space="preserve">ность объектов капитального строительства согласно перечню, утвержденному приказом </w:t>
      </w:r>
      <w:proofErr w:type="spellStart"/>
      <w:r w:rsidRPr="00F358D2">
        <w:rPr>
          <w:rFonts w:ascii="Times New Roman" w:eastAsia="Calibri" w:hAnsi="Times New Roman" w:cs="Times New Roman"/>
          <w:sz w:val="24"/>
          <w:szCs w:val="24"/>
        </w:rPr>
        <w:t>Минрегиона</w:t>
      </w:r>
      <w:proofErr w:type="spellEnd"/>
      <w:r w:rsidRPr="00F358D2">
        <w:rPr>
          <w:rFonts w:ascii="Times New Roman" w:eastAsia="Calibri" w:hAnsi="Times New Roman" w:cs="Times New Roman"/>
          <w:sz w:val="24"/>
          <w:szCs w:val="24"/>
        </w:rPr>
        <w:t xml:space="preserve"> России от 30 декабря 2009 года N 624.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b/>
          <w:sz w:val="24"/>
          <w:szCs w:val="24"/>
        </w:rPr>
      </w:pPr>
      <w:r w:rsidRPr="00F358D2">
        <w:rPr>
          <w:rFonts w:ascii="Times New Roman" w:eastAsia="Calibri" w:hAnsi="Times New Roman" w:cs="Times New Roman"/>
          <w:sz w:val="24"/>
          <w:szCs w:val="24"/>
        </w:rPr>
        <w:t>5. Данные об участнике.</w:t>
      </w:r>
      <w:r w:rsidRPr="00F358D2">
        <w:rPr>
          <w:rFonts w:ascii="Times New Roman" w:eastAsia="Calibri" w:hAnsi="Times New Roman" w:cs="Times New Roman"/>
          <w:b/>
          <w:sz w:val="24"/>
          <w:szCs w:val="24"/>
        </w:rPr>
        <w:t xml:space="preserve">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5.1. Участник: _________________________________________________________</w:t>
      </w:r>
    </w:p>
    <w:p w:rsidR="00F358D2" w:rsidRPr="00F358D2" w:rsidRDefault="00F358D2" w:rsidP="00F358D2">
      <w:pPr>
        <w:ind w:left="1416" w:firstLine="708"/>
        <w:jc w:val="both"/>
        <w:rPr>
          <w:rFonts w:ascii="Times New Roman" w:hAnsi="Times New Roman" w:cs="Times New Roman"/>
          <w:sz w:val="24"/>
          <w:szCs w:val="24"/>
        </w:rPr>
      </w:pPr>
      <w:r w:rsidRPr="00F358D2">
        <w:rPr>
          <w:rFonts w:ascii="Times New Roman" w:hAnsi="Times New Roman" w:cs="Times New Roman"/>
          <w:sz w:val="24"/>
          <w:szCs w:val="24"/>
        </w:rPr>
        <w:t xml:space="preserve">                       (данные об участнике)</w:t>
      </w:r>
    </w:p>
    <w:p w:rsidR="00F358D2" w:rsidRPr="00F358D2" w:rsidRDefault="00F358D2" w:rsidP="00F358D2">
      <w:pPr>
        <w:ind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358D2" w:rsidRPr="00F358D2" w:rsidTr="00C00BF6">
        <w:trPr>
          <w:trHeight w:val="109"/>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измерения</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w:t>
            </w:r>
          </w:p>
        </w:tc>
      </w:tr>
      <w:tr w:rsidR="00F358D2" w:rsidRPr="00F358D2" w:rsidTr="00C00BF6">
        <w:trPr>
          <w:trHeight w:val="523"/>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Средняя численность работн</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ков за предшествующий кале</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человек</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Размер выручки без учета налога на добавленную стоимость</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r w:rsidR="00F358D2" w:rsidRPr="00F358D2" w:rsidTr="00C00BF6">
        <w:trPr>
          <w:trHeight w:val="385"/>
          <w:jc w:val="center"/>
        </w:trPr>
        <w:tc>
          <w:tcPr>
            <w:tcW w:w="3613"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Балансовая стоимость активов за предшествующий календарный год</w:t>
            </w:r>
          </w:p>
        </w:tc>
        <w:tc>
          <w:tcPr>
            <w:tcW w:w="2361"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рублей</w:t>
            </w:r>
          </w:p>
        </w:tc>
        <w:tc>
          <w:tcPr>
            <w:tcW w:w="2710" w:type="dxa"/>
            <w:vAlign w:val="center"/>
          </w:tcPr>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6. Конкурсная документация изучена нами в полном объеме и признана полной и дост</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точной для подготовки настоящей конкурсной заявки. Замечаний к конкурсной докуме</w:t>
      </w:r>
      <w:r w:rsidRPr="00F358D2">
        <w:rPr>
          <w:rFonts w:ascii="Times New Roman" w:eastAsia="Calibri" w:hAnsi="Times New Roman" w:cs="Times New Roman"/>
          <w:sz w:val="24"/>
          <w:szCs w:val="24"/>
        </w:rPr>
        <w:t>н</w:t>
      </w:r>
      <w:r w:rsidRPr="00F358D2">
        <w:rPr>
          <w:rFonts w:ascii="Times New Roman" w:eastAsia="Calibri" w:hAnsi="Times New Roman" w:cs="Times New Roman"/>
          <w:sz w:val="24"/>
          <w:szCs w:val="24"/>
        </w:rPr>
        <w:t>тации ______________________(</w:t>
      </w:r>
      <w:proofErr w:type="gramStart"/>
      <w:r w:rsidRPr="00F358D2">
        <w:rPr>
          <w:rFonts w:ascii="Times New Roman" w:eastAsia="Calibri" w:hAnsi="Times New Roman" w:cs="Times New Roman"/>
          <w:sz w:val="24"/>
          <w:szCs w:val="24"/>
        </w:rPr>
        <w:t>имею</w:t>
      </w:r>
      <w:proofErr w:type="gramEnd"/>
      <w:r w:rsidRPr="00F358D2">
        <w:rPr>
          <w:rFonts w:ascii="Times New Roman" w:eastAsia="Calibri" w:hAnsi="Times New Roman" w:cs="Times New Roman"/>
          <w:sz w:val="24"/>
          <w:szCs w:val="24"/>
        </w:rPr>
        <w:t>/не имею).</w:t>
      </w:r>
    </w:p>
    <w:p w:rsidR="00F358D2" w:rsidRPr="00F358D2" w:rsidRDefault="00F358D2" w:rsidP="00F358D2">
      <w:pPr>
        <w:tabs>
          <w:tab w:val="left" w:pos="709"/>
        </w:tabs>
        <w:spacing w:line="276" w:lineRule="auto"/>
        <w:jc w:val="both"/>
        <w:rPr>
          <w:rFonts w:ascii="Times New Roman" w:hAnsi="Times New Roman" w:cs="Times New Roman"/>
          <w:sz w:val="24"/>
          <w:szCs w:val="24"/>
        </w:rPr>
      </w:pPr>
      <w:r w:rsidRPr="00F358D2">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w:t>
      </w:r>
      <w:r w:rsidRPr="00F358D2">
        <w:rPr>
          <w:rFonts w:ascii="Times New Roman" w:hAnsi="Times New Roman" w:cs="Times New Roman"/>
          <w:sz w:val="24"/>
          <w:szCs w:val="24"/>
        </w:rPr>
        <w:t>е</w:t>
      </w:r>
      <w:r w:rsidRPr="00F358D2">
        <w:rPr>
          <w:rFonts w:ascii="Times New Roman" w:hAnsi="Times New Roman" w:cs="Times New Roman"/>
          <w:sz w:val="24"/>
          <w:szCs w:val="24"/>
        </w:rPr>
        <w:t>ниях; - отсутствие просроченной задолженности перед бюджетами всех уровней или гос</w:t>
      </w:r>
      <w:r w:rsidRPr="00F358D2">
        <w:rPr>
          <w:rFonts w:ascii="Times New Roman" w:hAnsi="Times New Roman" w:cs="Times New Roman"/>
          <w:sz w:val="24"/>
          <w:szCs w:val="24"/>
        </w:rPr>
        <w:t>у</w:t>
      </w:r>
      <w:r w:rsidRPr="00F358D2">
        <w:rPr>
          <w:rFonts w:ascii="Times New Roman" w:hAnsi="Times New Roman" w:cs="Times New Roman"/>
          <w:sz w:val="24"/>
          <w:szCs w:val="24"/>
        </w:rPr>
        <w:t xml:space="preserve">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F358D2">
        <w:rPr>
          <w:rFonts w:ascii="Times New Roman" w:hAnsi="Times New Roman" w:cs="Times New Roman"/>
          <w:sz w:val="24"/>
          <w:szCs w:val="24"/>
        </w:rPr>
        <w:t>неисполненых</w:t>
      </w:r>
      <w:proofErr w:type="spellEnd"/>
      <w:r w:rsidRPr="00F358D2">
        <w:rPr>
          <w:rFonts w:ascii="Times New Roman" w:hAnsi="Times New Roman" w:cs="Times New Roman"/>
          <w:sz w:val="24"/>
          <w:szCs w:val="24"/>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w:t>
      </w:r>
      <w:r w:rsidRPr="00F358D2">
        <w:rPr>
          <w:rFonts w:ascii="Times New Roman" w:hAnsi="Times New Roman" w:cs="Times New Roman"/>
          <w:sz w:val="24"/>
          <w:szCs w:val="24"/>
        </w:rPr>
        <w:t>р</w:t>
      </w:r>
      <w:r w:rsidRPr="00F358D2">
        <w:rPr>
          <w:rFonts w:ascii="Times New Roman" w:hAnsi="Times New Roman" w:cs="Times New Roman"/>
          <w:sz w:val="24"/>
          <w:szCs w:val="24"/>
        </w:rPr>
        <w:t>ных домах и (или) фактов расторжения таких договоров вследствие существенных нар</w:t>
      </w:r>
      <w:r w:rsidRPr="00F358D2">
        <w:rPr>
          <w:rFonts w:ascii="Times New Roman" w:hAnsi="Times New Roman" w:cs="Times New Roman"/>
          <w:sz w:val="24"/>
          <w:szCs w:val="24"/>
        </w:rPr>
        <w:t>у</w:t>
      </w:r>
      <w:r w:rsidRPr="00F358D2">
        <w:rPr>
          <w:rFonts w:ascii="Times New Roman" w:hAnsi="Times New Roman" w:cs="Times New Roman"/>
          <w:sz w:val="24"/>
          <w:szCs w:val="24"/>
        </w:rPr>
        <w:t>шений подрядной организацией условий договоров.</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8. Предлагаем следующие условия выполнения договора подряда:</w:t>
      </w:r>
    </w:p>
    <w:p w:rsidR="00F358D2" w:rsidRPr="00F358D2" w:rsidRDefault="00F358D2" w:rsidP="00F358D2">
      <w:pPr>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358D2" w:rsidRPr="00F358D2" w:rsidTr="00C00BF6">
        <w:trPr>
          <w:trHeight w:val="523"/>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N п/п</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Наименование</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Единица и</w:t>
            </w:r>
            <w:r w:rsidRPr="00F358D2">
              <w:rPr>
                <w:rFonts w:ascii="Times New Roman" w:eastAsia="Calibri" w:hAnsi="Times New Roman" w:cs="Times New Roman"/>
                <w:sz w:val="24"/>
                <w:szCs w:val="24"/>
              </w:rPr>
              <w:t>з</w:t>
            </w:r>
            <w:r w:rsidRPr="00F358D2">
              <w:rPr>
                <w:rFonts w:ascii="Times New Roman" w:eastAsia="Calibri" w:hAnsi="Times New Roman" w:cs="Times New Roman"/>
                <w:sz w:val="24"/>
                <w:szCs w:val="24"/>
              </w:rPr>
              <w:t>мерения</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Значение (все значения указ</w:t>
            </w:r>
            <w:r w:rsidRPr="00F358D2">
              <w:rPr>
                <w:rFonts w:ascii="Times New Roman" w:eastAsia="Calibri" w:hAnsi="Times New Roman" w:cs="Times New Roman"/>
                <w:sz w:val="24"/>
                <w:szCs w:val="24"/>
              </w:rPr>
              <w:t>ы</w:t>
            </w:r>
            <w:r w:rsidRPr="00F358D2">
              <w:rPr>
                <w:rFonts w:ascii="Times New Roman" w:eastAsia="Calibri" w:hAnsi="Times New Roman" w:cs="Times New Roman"/>
                <w:sz w:val="24"/>
                <w:szCs w:val="24"/>
              </w:rPr>
              <w:t>ваются цифр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ми)</w:t>
            </w:r>
          </w:p>
        </w:tc>
      </w:tr>
      <w:tr w:rsidR="00F358D2" w:rsidRPr="00F358D2" w:rsidTr="00C00BF6">
        <w:trPr>
          <w:trHeight w:val="109"/>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3</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4</w:t>
            </w:r>
          </w:p>
        </w:tc>
      </w:tr>
      <w:tr w:rsidR="00F358D2" w:rsidRPr="00F358D2" w:rsidTr="00C00BF6">
        <w:trPr>
          <w:trHeight w:val="277"/>
          <w:jc w:val="center"/>
        </w:trPr>
        <w:tc>
          <w:tcPr>
            <w:tcW w:w="817"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1.</w:t>
            </w:r>
          </w:p>
        </w:tc>
        <w:tc>
          <w:tcPr>
            <w:tcW w:w="1772"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Цена договора </w:t>
            </w: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Цена без НДС *</w:t>
            </w:r>
          </w:p>
        </w:tc>
        <w:tc>
          <w:tcPr>
            <w:tcW w:w="1760" w:type="dxa"/>
            <w:vMerge w:val="restart"/>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Рубли</w:t>
            </w: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НДС</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276"/>
          <w:jc w:val="center"/>
        </w:trPr>
        <w:tc>
          <w:tcPr>
            <w:tcW w:w="817"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772"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252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Итого</w:t>
            </w:r>
          </w:p>
        </w:tc>
        <w:tc>
          <w:tcPr>
            <w:tcW w:w="1760" w:type="dxa"/>
            <w:vMerge/>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c>
          <w:tcPr>
            <w:tcW w:w="1929" w:type="dxa"/>
            <w:shd w:val="clear" w:color="auto" w:fill="auto"/>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r w:rsidR="00F358D2" w:rsidRPr="00F358D2" w:rsidTr="00C00BF6">
        <w:trPr>
          <w:trHeight w:val="615"/>
          <w:jc w:val="center"/>
        </w:trPr>
        <w:tc>
          <w:tcPr>
            <w:tcW w:w="817"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2.</w:t>
            </w:r>
          </w:p>
        </w:tc>
        <w:tc>
          <w:tcPr>
            <w:tcW w:w="4299" w:type="dxa"/>
            <w:gridSpan w:val="2"/>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Срок выполнения работ с учетом кл</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матологии</w:t>
            </w:r>
          </w:p>
        </w:tc>
        <w:tc>
          <w:tcPr>
            <w:tcW w:w="1760"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Календарные дни с даты н</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чала работ</w:t>
            </w:r>
          </w:p>
        </w:tc>
        <w:tc>
          <w:tcPr>
            <w:tcW w:w="1929" w:type="dxa"/>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tc>
      </w:tr>
    </w:tbl>
    <w:p w:rsidR="00F358D2" w:rsidRPr="00F358D2" w:rsidRDefault="00F358D2" w:rsidP="00F358D2">
      <w:pPr>
        <w:ind w:firstLine="708"/>
        <w:jc w:val="both"/>
        <w:rPr>
          <w:rFonts w:ascii="Times New Roman" w:hAnsi="Times New Roman" w:cs="Times New Roman"/>
          <w:sz w:val="24"/>
          <w:szCs w:val="24"/>
        </w:rPr>
      </w:pPr>
      <w:r w:rsidRPr="00F358D2">
        <w:rPr>
          <w:rFonts w:ascii="Times New Roman" w:hAnsi="Times New Roman" w:cs="Times New Roman"/>
          <w:sz w:val="24"/>
          <w:szCs w:val="24"/>
        </w:rPr>
        <w:t>* Цена, подлежащая  ранжированию.</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9. Информация для оценки подкритериев критерия "Квалификация"</w:t>
      </w:r>
    </w:p>
    <w:p w:rsidR="00F358D2" w:rsidRPr="00F358D2" w:rsidRDefault="00F358D2" w:rsidP="00F358D2">
      <w:pPr>
        <w:ind w:firstLine="708"/>
        <w:jc w:val="both"/>
        <w:rPr>
          <w:rFonts w:ascii="Times New Roman" w:hAnsi="Times New Roman" w:cs="Times New Roman"/>
          <w:sz w:val="24"/>
          <w:szCs w:val="24"/>
        </w:rPr>
      </w:pPr>
    </w:p>
    <w:tbl>
      <w:tblPr>
        <w:tblW w:w="9465" w:type="dxa"/>
        <w:jc w:val="center"/>
        <w:tblLayout w:type="fixed"/>
        <w:tblCellMar>
          <w:left w:w="70" w:type="dxa"/>
          <w:right w:w="70" w:type="dxa"/>
        </w:tblCellMar>
        <w:tblLook w:val="0000"/>
      </w:tblPr>
      <w:tblGrid>
        <w:gridCol w:w="512"/>
        <w:gridCol w:w="5244"/>
        <w:gridCol w:w="1918"/>
        <w:gridCol w:w="1791"/>
      </w:tblGrid>
      <w:tr w:rsidR="00F358D2" w:rsidRPr="00F358D2" w:rsidTr="00C00BF6">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Единица   </w:t>
            </w:r>
            <w:r w:rsidRPr="00F358D2">
              <w:rPr>
                <w:rFonts w:ascii="Times New Roman" w:eastAsia="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Значение  </w:t>
            </w:r>
            <w:r w:rsidRPr="00F358D2">
              <w:rPr>
                <w:rFonts w:ascii="Times New Roman" w:eastAsia="Times New Roman" w:hAnsi="Times New Roman" w:cs="Times New Roman"/>
                <w:sz w:val="24"/>
                <w:szCs w:val="24"/>
                <w:lang w:eastAsia="ru-RU"/>
              </w:rPr>
              <w:br/>
              <w:t>(все значения</w:t>
            </w:r>
            <w:r w:rsidRPr="00F358D2">
              <w:rPr>
                <w:rFonts w:ascii="Times New Roman" w:eastAsia="Times New Roman" w:hAnsi="Times New Roman" w:cs="Times New Roman"/>
                <w:sz w:val="24"/>
                <w:szCs w:val="24"/>
                <w:lang w:eastAsia="ru-RU"/>
              </w:rPr>
              <w:br/>
              <w:t xml:space="preserve">указываются </w:t>
            </w:r>
            <w:r w:rsidRPr="00F358D2">
              <w:rPr>
                <w:rFonts w:ascii="Times New Roman" w:eastAsia="Times New Roman" w:hAnsi="Times New Roman" w:cs="Times New Roman"/>
                <w:sz w:val="24"/>
                <w:szCs w:val="24"/>
                <w:lang w:eastAsia="ru-RU"/>
              </w:rPr>
              <w:br/>
              <w:t>цифрами)</w:t>
            </w:r>
          </w:p>
        </w:tc>
      </w:tr>
      <w:tr w:rsidR="00F358D2" w:rsidRPr="00F358D2" w:rsidTr="00C00BF6">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Квалификация персонала (наличие квалифиц</w:t>
            </w:r>
            <w:r w:rsidRPr="00F358D2">
              <w:rPr>
                <w:rFonts w:ascii="Times New Roman" w:eastAsia="Calibri" w:hAnsi="Times New Roman" w:cs="Times New Roman"/>
                <w:sz w:val="24"/>
                <w:szCs w:val="24"/>
              </w:rPr>
              <w:t>и</w:t>
            </w:r>
            <w:r w:rsidRPr="00F358D2">
              <w:rPr>
                <w:rFonts w:ascii="Times New Roman" w:eastAsia="Calibri" w:hAnsi="Times New Roman" w:cs="Times New Roman"/>
                <w:sz w:val="24"/>
                <w:szCs w:val="24"/>
              </w:rPr>
              <w:t xml:space="preserve">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358"/>
          <w:jc w:val="center"/>
        </w:trPr>
        <w:tc>
          <w:tcPr>
            <w:tcW w:w="512"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45469D" w:rsidP="00F358D2">
            <w:pPr>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сертификата (ИСО), </w:t>
            </w:r>
            <w:proofErr w:type="spellStart"/>
            <w:r>
              <w:rPr>
                <w:rFonts w:ascii="Times New Roman" w:eastAsia="Calibri" w:hAnsi="Times New Roman" w:cs="Times New Roman"/>
                <w:sz w:val="24"/>
                <w:szCs w:val="24"/>
              </w:rPr>
              <w:t>удост</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оответствие</w:t>
            </w:r>
            <w:proofErr w:type="spellEnd"/>
            <w:r>
              <w:rPr>
                <w:rFonts w:ascii="Times New Roman" w:eastAsia="Calibri" w:hAnsi="Times New Roman" w:cs="Times New Roman"/>
                <w:sz w:val="24"/>
                <w:szCs w:val="24"/>
              </w:rPr>
              <w:t xml:space="preserve"> системы менеджмента качества участника,  пр</w:t>
            </w:r>
            <w:r>
              <w:rPr>
                <w:rFonts w:ascii="Times New Roman" w:eastAsia="Calibri" w:hAnsi="Times New Roman" w:cs="Times New Roman"/>
                <w:sz w:val="24"/>
                <w:szCs w:val="24"/>
              </w:rPr>
              <w:t>и</w:t>
            </w:r>
            <w:r>
              <w:rPr>
                <w:rFonts w:ascii="Times New Roman" w:eastAsia="Calibri" w:hAnsi="Times New Roman" w:cs="Times New Roman"/>
                <w:sz w:val="24"/>
                <w:szCs w:val="24"/>
              </w:rPr>
              <w:t>менительно к работам по капитальному ремонту объектов</w:t>
            </w:r>
            <w:r w:rsidR="00F358D2" w:rsidRPr="00F358D2">
              <w:rPr>
                <w:rFonts w:ascii="Times New Roman" w:eastAsia="Calibri" w:hAnsi="Times New Roman" w:cs="Times New Roman"/>
                <w:sz w:val="24"/>
                <w:szCs w:val="24"/>
              </w:rPr>
              <w:t xml:space="preserve">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Наличие удовлетворенных судебных исков по делам об неисполнении договорных обязательств по договорам подряда за последние 2 года (пр</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 xml:space="preserve">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10. Нами внесено денежное обеспечение заявки в размере ________ рублей,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(дата, номер платежного поручения)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9. Обеспечение заявки просим возвратить на счет _______________________ ___________________________________________________________________________ </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r w:rsidRPr="00F358D2">
        <w:rPr>
          <w:rFonts w:ascii="Times New Roman" w:eastAsia="Calibri" w:hAnsi="Times New Roman" w:cs="Times New Roman"/>
          <w:sz w:val="24"/>
          <w:szCs w:val="24"/>
        </w:rPr>
        <w:t>(указываются реквизиты банковского счета участника для возврата обеспечения)</w:t>
      </w: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lastRenderedPageBreak/>
        <w:t xml:space="preserve">(указать наименование работ, объект и адрес) документы, предусмотренные пунктами 3.1.4-3.1.12 конкурсной документации </w:t>
      </w:r>
    </w:p>
    <w:p w:rsidR="00F358D2" w:rsidRPr="00F358D2" w:rsidRDefault="00F358D2" w:rsidP="00F358D2">
      <w:pPr>
        <w:jc w:val="both"/>
        <w:rPr>
          <w:rFonts w:ascii="Times New Roman" w:hAnsi="Times New Roman" w:cs="Times New Roman"/>
          <w:sz w:val="24"/>
          <w:szCs w:val="24"/>
        </w:rPr>
      </w:pPr>
      <w:r w:rsidRPr="00F358D2">
        <w:rPr>
          <w:rFonts w:ascii="Times New Roman" w:hAnsi="Times New Roman" w:cs="Times New Roman"/>
          <w:sz w:val="24"/>
          <w:szCs w:val="24"/>
        </w:rPr>
        <w:t>Должность, подпись уполномоченного лица, ссылка на доверенность, печать</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2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на выполнение работ по капитальному </w:t>
      </w:r>
    </w:p>
    <w:p w:rsidR="00F358D2" w:rsidRPr="00F358D2" w:rsidRDefault="00F358D2" w:rsidP="00F358D2">
      <w:pPr>
        <w:jc w:val="right"/>
        <w:rPr>
          <w:rFonts w:ascii="Times New Roman" w:hAnsi="Times New Roman" w:cs="Times New Roman"/>
          <w:sz w:val="24"/>
          <w:szCs w:val="24"/>
        </w:rPr>
      </w:pPr>
      <w:r w:rsidRPr="00F358D2">
        <w:rPr>
          <w:rFonts w:ascii="Times New Roman" w:hAnsi="Times New Roman" w:cs="Times New Roman"/>
          <w:sz w:val="24"/>
          <w:szCs w:val="24"/>
        </w:rPr>
        <w:t>ремонту многоквартирных домов</w:t>
      </w:r>
    </w:p>
    <w:p w:rsidR="00F358D2" w:rsidRPr="00F358D2" w:rsidRDefault="00F358D2" w:rsidP="00F358D2">
      <w:pPr>
        <w:jc w:val="right"/>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Опись</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входящих в состав заявки документов </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подтверждает,   что   для   участия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(указать 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составе конкурсной заявки представлены нижеперечисленные документы и что соде</w:t>
      </w:r>
      <w:r w:rsidRPr="00F358D2">
        <w:rPr>
          <w:rFonts w:ascii="Times New Roman" w:eastAsia="Times New Roman" w:hAnsi="Times New Roman" w:cs="Times New Roman"/>
          <w:sz w:val="24"/>
          <w:szCs w:val="24"/>
          <w:lang w:eastAsia="ru-RU"/>
        </w:rPr>
        <w:t>р</w:t>
      </w:r>
      <w:r w:rsidRPr="00F358D2">
        <w:rPr>
          <w:rFonts w:ascii="Times New Roman" w:eastAsia="Times New Roman" w:hAnsi="Times New Roman" w:cs="Times New Roman"/>
          <w:sz w:val="24"/>
          <w:szCs w:val="24"/>
          <w:lang w:eastAsia="ru-RU"/>
        </w:rPr>
        <w:t>жание описи и состав заявки совпадают.</w:t>
      </w:r>
    </w:p>
    <w:p w:rsidR="00F358D2" w:rsidRPr="00F358D2" w:rsidRDefault="00F358D2" w:rsidP="00F358D2">
      <w:pPr>
        <w:ind w:firstLine="540"/>
        <w:jc w:val="both"/>
        <w:rPr>
          <w:rFonts w:ascii="Times New Roman" w:hAnsi="Times New Roman" w:cs="Times New Roman"/>
          <w:sz w:val="24"/>
          <w:szCs w:val="24"/>
        </w:rPr>
      </w:pPr>
    </w:p>
    <w:tbl>
      <w:tblPr>
        <w:tblW w:w="9554" w:type="dxa"/>
        <w:tblInd w:w="70" w:type="dxa"/>
        <w:tblLayout w:type="fixed"/>
        <w:tblCellMar>
          <w:left w:w="70" w:type="dxa"/>
          <w:right w:w="70" w:type="dxa"/>
        </w:tblCellMar>
        <w:tblLook w:val="0000"/>
      </w:tblPr>
      <w:tblGrid>
        <w:gridCol w:w="5939"/>
        <w:gridCol w:w="3615"/>
      </w:tblGrid>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 листов</w:t>
            </w: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358D2" w:rsidRPr="00F358D2" w:rsidTr="00C00BF6">
        <w:trPr>
          <w:cantSplit/>
          <w:trHeight w:val="231"/>
        </w:trPr>
        <w:tc>
          <w:tcPr>
            <w:tcW w:w="593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Приложение № 3</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ДОВЕРЕННОСТЬ № 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Место составления: __________________</w:t>
      </w:r>
      <w:r w:rsidRPr="00F358D2">
        <w:rPr>
          <w:rFonts w:ascii="Times New Roman" w:eastAsia="Times New Roman" w:hAnsi="Times New Roman" w:cs="Times New Roman"/>
          <w:sz w:val="24"/>
          <w:szCs w:val="24"/>
          <w:lang w:eastAsia="ru-RU"/>
        </w:rPr>
        <w:tab/>
        <w:t xml:space="preserve">       Дата выдачи: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Настоящей доверенностью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участника)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руководителя участника, Ф.И.О),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действующего на основании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(устава, положения и т.п.),</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уполномочивает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капитальному ремонту:</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работ, объект и адрес)</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Настоящая доверенность выдана сроком на 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Подпись __________________________________________________ ____________________________________________ удостоверяю.</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 лица, которому выдается доверенность)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4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Сведения о составе и квалификации специалистов,</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имеющих высшее специальное образование в строительной</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отрасли и опыт работы на руководящих должностях</w:t>
      </w:r>
    </w:p>
    <w:p w:rsidR="00F358D2" w:rsidRPr="00F358D2" w:rsidRDefault="00F358D2" w:rsidP="00F358D2">
      <w:pPr>
        <w:jc w:val="center"/>
        <w:rPr>
          <w:rFonts w:ascii="Times New Roman" w:hAnsi="Times New Roman" w:cs="Times New Roman"/>
          <w:sz w:val="24"/>
          <w:szCs w:val="24"/>
        </w:rPr>
      </w:pPr>
      <w:r w:rsidRPr="00F358D2">
        <w:rPr>
          <w:rFonts w:ascii="Times New Roman" w:hAnsi="Times New Roman" w:cs="Times New Roman"/>
          <w:sz w:val="24"/>
          <w:szCs w:val="24"/>
        </w:rPr>
        <w:t>не менее 5 лет</w:t>
      </w:r>
    </w:p>
    <w:p w:rsidR="00F358D2" w:rsidRPr="00F358D2" w:rsidRDefault="00F358D2" w:rsidP="00F358D2">
      <w:pPr>
        <w:ind w:firstLine="540"/>
        <w:jc w:val="both"/>
        <w:rPr>
          <w:rFonts w:ascii="Times New Roman" w:hAnsi="Times New Roman" w:cs="Times New Roman"/>
          <w:sz w:val="24"/>
          <w:szCs w:val="24"/>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F358D2" w:rsidRPr="00F358D2" w:rsidTr="00C00BF6">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Должность </w:t>
            </w:r>
            <w:r w:rsidRPr="00F358D2">
              <w:rPr>
                <w:rFonts w:ascii="Times New Roman" w:eastAsia="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работы в</w:t>
            </w:r>
            <w:r w:rsidRPr="00F358D2">
              <w:rPr>
                <w:rFonts w:ascii="Times New Roman" w:eastAsia="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Стаж   </w:t>
            </w:r>
            <w:r w:rsidRPr="00F358D2">
              <w:rPr>
                <w:rFonts w:ascii="Times New Roman" w:eastAsia="Times New Roman" w:hAnsi="Times New Roman" w:cs="Times New Roman"/>
                <w:sz w:val="24"/>
                <w:szCs w:val="24"/>
                <w:lang w:eastAsia="ru-RU"/>
              </w:rPr>
              <w:br/>
              <w:t xml:space="preserve">работы в </w:t>
            </w:r>
            <w:r w:rsidRPr="00F358D2">
              <w:rPr>
                <w:rFonts w:ascii="Times New Roman" w:eastAsia="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Название   </w:t>
            </w:r>
            <w:r w:rsidRPr="00F358D2">
              <w:rPr>
                <w:rFonts w:ascii="Times New Roman" w:eastAsia="Times New Roman" w:hAnsi="Times New Roman" w:cs="Times New Roman"/>
                <w:sz w:val="24"/>
                <w:szCs w:val="24"/>
                <w:lang w:eastAsia="ru-RU"/>
              </w:rPr>
              <w:br/>
              <w:t xml:space="preserve">учебного   </w:t>
            </w:r>
            <w:r w:rsidRPr="00F358D2">
              <w:rPr>
                <w:rFonts w:ascii="Times New Roman" w:eastAsia="Times New Roman" w:hAnsi="Times New Roman" w:cs="Times New Roman"/>
                <w:sz w:val="24"/>
                <w:szCs w:val="24"/>
                <w:lang w:eastAsia="ru-RU"/>
              </w:rPr>
              <w:br/>
              <w:t>заведения и год</w:t>
            </w:r>
            <w:r w:rsidRPr="00F358D2">
              <w:rPr>
                <w:rFonts w:ascii="Times New Roman" w:eastAsia="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Примечания</w:t>
            </w: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2</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ind w:firstLine="540"/>
        <w:jc w:val="both"/>
        <w:rPr>
          <w:rFonts w:ascii="Times New Roman" w:hAnsi="Times New Roman" w:cs="Times New Roman"/>
          <w:sz w:val="24"/>
          <w:szCs w:val="24"/>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Итого:</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w:t>
      </w:r>
      <w:r w:rsidRPr="00F358D2">
        <w:rPr>
          <w:rFonts w:ascii="Times New Roman" w:eastAsia="Times New Roman" w:hAnsi="Times New Roman" w:cs="Times New Roman"/>
          <w:sz w:val="24"/>
          <w:szCs w:val="24"/>
          <w:lang w:eastAsia="ru-RU"/>
        </w:rPr>
        <w:tab/>
        <w:t>- количество специалистов, с опытом работы более 10 лет и стажем работы в ко</w:t>
      </w:r>
      <w:r w:rsidRPr="00F358D2">
        <w:rPr>
          <w:rFonts w:ascii="Times New Roman" w:eastAsia="Times New Roman" w:hAnsi="Times New Roman" w:cs="Times New Roman"/>
          <w:sz w:val="24"/>
          <w:szCs w:val="24"/>
          <w:lang w:eastAsia="ru-RU"/>
        </w:rPr>
        <w:t>м</w:t>
      </w:r>
      <w:r w:rsidRPr="00F358D2">
        <w:rPr>
          <w:rFonts w:ascii="Times New Roman" w:eastAsia="Times New Roman" w:hAnsi="Times New Roman" w:cs="Times New Roman"/>
          <w:sz w:val="24"/>
          <w:szCs w:val="24"/>
          <w:lang w:eastAsia="ru-RU"/>
        </w:rPr>
        <w:t>пании более 2-х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количество специалистов с опытом работы более 5 лет ________ человек.</w:t>
      </w:r>
    </w:p>
    <w:p w:rsidR="00F358D2" w:rsidRPr="00F358D2" w:rsidRDefault="00F358D2" w:rsidP="00F358D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1. Копия паспорта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2. Копия диплома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3. Копия трудовой книжки в количестве ____ шт.</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              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Приложение №5</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Справка о наличии материально-технических средств находящихся на балансе предпр</w:t>
      </w:r>
      <w:r w:rsidRPr="00F358D2">
        <w:rPr>
          <w:rFonts w:ascii="Times New Roman" w:eastAsia="Times New Roman" w:hAnsi="Times New Roman" w:cs="Times New Roman"/>
          <w:sz w:val="24"/>
          <w:szCs w:val="24"/>
          <w:lang w:eastAsia="ru-RU"/>
        </w:rPr>
        <w:t>и</w:t>
      </w:r>
      <w:r w:rsidRPr="00F358D2">
        <w:rPr>
          <w:rFonts w:ascii="Times New Roman" w:eastAsia="Times New Roman" w:hAnsi="Times New Roman" w:cs="Times New Roman"/>
          <w:sz w:val="24"/>
          <w:szCs w:val="24"/>
          <w:lang w:eastAsia="ru-RU"/>
        </w:rPr>
        <w:t>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421"/>
        <w:gridCol w:w="3190"/>
      </w:tblGrid>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w:t>
            </w: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Наименование материально-технических средств</w:t>
            </w: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Количество</w:t>
            </w: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358D2" w:rsidRPr="00F358D2" w:rsidTr="00C00BF6">
        <w:tc>
          <w:tcPr>
            <w:tcW w:w="959"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421"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90" w:type="dxa"/>
          </w:tcPr>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Должность, подпись уполномоченного лица, печать</w:t>
      </w: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45469D" w:rsidRDefault="0045469D" w:rsidP="00FF661B">
      <w:pPr>
        <w:autoSpaceDE w:val="0"/>
        <w:autoSpaceDN w:val="0"/>
        <w:adjustRightInd w:val="0"/>
        <w:spacing w:after="0" w:line="240" w:lineRule="auto"/>
        <w:jc w:val="right"/>
        <w:rPr>
          <w:rFonts w:ascii="Times New Roman" w:eastAsia="Calibri" w:hAnsi="Times New Roman" w:cs="Times New Roman"/>
          <w:sz w:val="24"/>
          <w:szCs w:val="24"/>
        </w:rPr>
      </w:pPr>
    </w:p>
    <w:p w:rsidR="00FF661B" w:rsidRPr="00F358D2" w:rsidRDefault="00FF661B" w:rsidP="00FF661B">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6</w:t>
      </w:r>
      <w:r w:rsidRPr="00F358D2">
        <w:rPr>
          <w:rFonts w:ascii="Times New Roman" w:eastAsia="Calibri" w:hAnsi="Times New Roman" w:cs="Times New Roman"/>
          <w:sz w:val="24"/>
          <w:szCs w:val="24"/>
        </w:rPr>
        <w:t xml:space="preserve">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к  конкурсной документации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по проведению открытого конкурса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 xml:space="preserve">на выполнение работ по капитальному </w:t>
      </w:r>
    </w:p>
    <w:p w:rsidR="00FF661B" w:rsidRPr="00F358D2" w:rsidRDefault="00FF661B" w:rsidP="00FF661B">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ремонту многоквартирных домов</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Договор подряда № 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на выполнение работ по капитальному ремонту</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 многоквартирного дома 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r w:rsidRPr="00F358D2">
        <w:rPr>
          <w:rFonts w:ascii="Times New Roman" w:eastAsia="Calibri" w:hAnsi="Times New Roman" w:cs="Times New Roman"/>
          <w:sz w:val="24"/>
          <w:szCs w:val="24"/>
        </w:rPr>
        <w:t>«____» __________________2015г.</w:t>
      </w: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в лице _______________________, действующего на основании _______________________  (далее – «Заказчик») с одной стороны и _____________________________________________________________________________</w:t>
      </w: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(полное наименование подрядной организации)</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lastRenderedPageBreak/>
        <w:t>в лице _______________________, действующего на основании _______________________ (далее – «Подрядчик»), именуемые в дальнейшем «Стороны» заключили настоящий Д</w:t>
      </w:r>
      <w:r w:rsidRPr="00F358D2">
        <w:rPr>
          <w:rFonts w:ascii="Times New Roman" w:eastAsia="Times New Roman" w:hAnsi="Times New Roman" w:cs="Times New Roman"/>
          <w:sz w:val="24"/>
          <w:szCs w:val="24"/>
          <w:lang w:eastAsia="ru-RU"/>
        </w:rPr>
        <w:t>о</w:t>
      </w:r>
      <w:r w:rsidRPr="00F358D2">
        <w:rPr>
          <w:rFonts w:ascii="Times New Roman" w:eastAsia="Times New Roman" w:hAnsi="Times New Roman" w:cs="Times New Roman"/>
          <w:sz w:val="24"/>
          <w:szCs w:val="24"/>
          <w:lang w:eastAsia="ru-RU"/>
        </w:rPr>
        <w:t>говор о нижеследующем:</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 ПРЕДМЕТ И СУЩЕСТВЕННЫЕ УСЛОВИЯ ДОГОВОРА</w:t>
      </w:r>
    </w:p>
    <w:p w:rsidR="00F358D2" w:rsidRPr="00F358D2" w:rsidRDefault="00F358D2" w:rsidP="00F358D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sz w:val="24"/>
          <w:szCs w:val="24"/>
        </w:rPr>
        <w:tab/>
        <w:t>1.1 Заказчик поручает, а Подрядчик принимает на себя обязательства по выполн</w:t>
      </w:r>
      <w:r w:rsidRPr="00F358D2">
        <w:rPr>
          <w:rFonts w:ascii="Times New Roman" w:eastAsia="Calibri" w:hAnsi="Times New Roman" w:cs="Times New Roman"/>
          <w:sz w:val="24"/>
          <w:szCs w:val="24"/>
        </w:rPr>
        <w:t>е</w:t>
      </w:r>
      <w:r w:rsidRPr="00F358D2">
        <w:rPr>
          <w:rFonts w:ascii="Times New Roman" w:eastAsia="Calibri" w:hAnsi="Times New Roman" w:cs="Times New Roman"/>
          <w:sz w:val="24"/>
          <w:szCs w:val="24"/>
        </w:rPr>
        <w:t>нию работ по капитальному ремонту _________________________________ (далее – раб</w:t>
      </w:r>
      <w:r w:rsidRPr="00F358D2">
        <w:rPr>
          <w:rFonts w:ascii="Times New Roman" w:eastAsia="Calibri" w:hAnsi="Times New Roman" w:cs="Times New Roman"/>
          <w:sz w:val="24"/>
          <w:szCs w:val="24"/>
        </w:rPr>
        <w:t>о</w:t>
      </w:r>
      <w:r w:rsidRPr="00F358D2">
        <w:rPr>
          <w:rFonts w:ascii="Times New Roman" w:eastAsia="Calibri" w:hAnsi="Times New Roman" w:cs="Times New Roman"/>
          <w:sz w:val="24"/>
          <w:szCs w:val="24"/>
        </w:rPr>
        <w:t>ты) многоквартирного дома _________ (далее – объект), расположенного по адресу: _____________________________________, в соответствии с выполнением муниципал</w:t>
      </w:r>
      <w:r w:rsidRPr="00F358D2">
        <w:rPr>
          <w:rFonts w:ascii="Times New Roman" w:eastAsia="Calibri" w:hAnsi="Times New Roman" w:cs="Times New Roman"/>
          <w:sz w:val="24"/>
          <w:szCs w:val="24"/>
        </w:rPr>
        <w:t>ь</w:t>
      </w:r>
      <w:r w:rsidRPr="00F358D2">
        <w:rPr>
          <w:rFonts w:ascii="Times New Roman" w:eastAsia="Calibri" w:hAnsi="Times New Roman" w:cs="Times New Roman"/>
          <w:sz w:val="24"/>
          <w:szCs w:val="24"/>
        </w:rPr>
        <w:t xml:space="preserve">ной программы, технической и сметной документацией, прилагаемой к Договору.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1.2 Общая стоимость работ по Договору составляет ________________________________________________________________ рублей, в том числе НДС __________ руб.</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1.3. Указанная в пункте 1.2 стоимость работ увеличению не подлежит.</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F358D2">
        <w:rPr>
          <w:rFonts w:ascii="Times New Roman" w:eastAsia="Calibri" w:hAnsi="Times New Roman" w:cs="Times New Roman"/>
          <w:sz w:val="24"/>
          <w:szCs w:val="24"/>
        </w:rPr>
        <w:t xml:space="preserve"> </w:t>
      </w:r>
      <w:r w:rsidRPr="00F358D2">
        <w:rPr>
          <w:rFonts w:ascii="Times New Roman" w:eastAsia="Calibri" w:hAnsi="Times New Roman" w:cs="Times New Roman"/>
          <w:color w:val="000000"/>
          <w:sz w:val="24"/>
          <w:szCs w:val="24"/>
        </w:rPr>
        <w:t>1.4. Срок выполнения работ составляет _________________ дней.</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лов, своими силами и средствами выполнить работы в соответствии с Договором, устр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нить все недостатки и передать результаты выполненных работ Заказчику. </w:t>
      </w:r>
    </w:p>
    <w:p w:rsidR="00F358D2" w:rsidRPr="00F358D2" w:rsidRDefault="00F358D2" w:rsidP="00F358D2">
      <w:pPr>
        <w:autoSpaceDE w:val="0"/>
        <w:autoSpaceDN w:val="0"/>
        <w:adjustRightInd w:val="0"/>
        <w:spacing w:after="0" w:line="240" w:lineRule="auto"/>
        <w:ind w:firstLine="708"/>
        <w:jc w:val="both"/>
        <w:rPr>
          <w:rFonts w:ascii="Times New Roman" w:eastAsia="Calibri" w:hAnsi="Times New Roman" w:cs="Times New Roman"/>
          <w:sz w:val="24"/>
          <w:szCs w:val="24"/>
        </w:rPr>
      </w:pPr>
      <w:r w:rsidRPr="00F358D2">
        <w:rPr>
          <w:rFonts w:ascii="Times New Roman" w:eastAsia="Calibri" w:hAnsi="Times New Roman" w:cs="Times New Roman"/>
          <w:sz w:val="24"/>
          <w:szCs w:val="24"/>
        </w:rPr>
        <w:t>1.6. Заказчик берет на себя обязательство уплатить Подрядчику за выполнение р</w:t>
      </w:r>
      <w:r w:rsidRPr="00F358D2">
        <w:rPr>
          <w:rFonts w:ascii="Times New Roman" w:eastAsia="Calibri" w:hAnsi="Times New Roman" w:cs="Times New Roman"/>
          <w:sz w:val="24"/>
          <w:szCs w:val="24"/>
        </w:rPr>
        <w:t>а</w:t>
      </w:r>
      <w:r w:rsidRPr="00F358D2">
        <w:rPr>
          <w:rFonts w:ascii="Times New Roman" w:eastAsia="Calibri" w:hAnsi="Times New Roman" w:cs="Times New Roman"/>
          <w:sz w:val="24"/>
          <w:szCs w:val="24"/>
        </w:rPr>
        <w:t xml:space="preserve">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D7F53"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F358D2">
        <w:rPr>
          <w:rFonts w:ascii="Times New Roman" w:eastAsia="Times New Roman" w:hAnsi="Times New Roman" w:cs="Times New Roman"/>
          <w:sz w:val="24"/>
          <w:szCs w:val="24"/>
          <w:lang w:eastAsia="ru-RU"/>
        </w:rPr>
        <w:t>1.7. Основанием для заключения настоящего Договора является протокол открыт</w:t>
      </w:r>
      <w:r w:rsidRPr="00F358D2">
        <w:rPr>
          <w:rFonts w:ascii="Times New Roman" w:eastAsia="Times New Roman" w:hAnsi="Times New Roman" w:cs="Times New Roman"/>
          <w:sz w:val="24"/>
          <w:szCs w:val="24"/>
          <w:lang w:eastAsia="ru-RU"/>
        </w:rPr>
        <w:t>о</w:t>
      </w:r>
      <w:r w:rsidRPr="00F358D2">
        <w:rPr>
          <w:rFonts w:ascii="Times New Roman" w:eastAsia="Times New Roman" w:hAnsi="Times New Roman" w:cs="Times New Roman"/>
          <w:sz w:val="24"/>
          <w:szCs w:val="24"/>
          <w:lang w:eastAsia="ru-RU"/>
        </w:rPr>
        <w:t xml:space="preserve">го конкурса по отбору подрядной организации  № _______ от "___" _______ 20__ </w:t>
      </w:r>
    </w:p>
    <w:p w:rsidR="00F358D2" w:rsidRPr="00F358D2" w:rsidRDefault="00FD7F53"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 Заказчик </w:t>
      </w:r>
      <w:r w:rsidR="00CD2D98">
        <w:rPr>
          <w:rFonts w:ascii="Times New Roman" w:eastAsia="Times New Roman" w:hAnsi="Times New Roman" w:cs="Times New Roman"/>
          <w:sz w:val="24"/>
          <w:szCs w:val="24"/>
          <w:lang w:eastAsia="ru-RU"/>
        </w:rPr>
        <w:t>имеет</w:t>
      </w:r>
      <w:r>
        <w:rPr>
          <w:rFonts w:ascii="Times New Roman" w:eastAsia="Times New Roman" w:hAnsi="Times New Roman" w:cs="Times New Roman"/>
          <w:sz w:val="24"/>
          <w:szCs w:val="24"/>
          <w:lang w:eastAsia="ru-RU"/>
        </w:rPr>
        <w:t xml:space="preserve"> собой право передать часть своих обязанностей Техническому Заказчику</w:t>
      </w:r>
      <w:r w:rsidR="00F358D2" w:rsidRPr="00F358D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 переданных функциях Заказчик уведомляет Подрядчика.</w:t>
      </w:r>
    </w:p>
    <w:p w:rsidR="00F358D2" w:rsidRPr="00F358D2" w:rsidRDefault="00F358D2" w:rsidP="00F358D2">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p>
    <w:p w:rsidR="00F358D2" w:rsidRPr="00F358D2" w:rsidRDefault="00CF2715" w:rsidP="00F358D2">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358D2" w:rsidRPr="00F358D2" w:rsidRDefault="00F358D2" w:rsidP="00F358D2">
      <w:pPr>
        <w:autoSpaceDE w:val="0"/>
        <w:autoSpaceDN w:val="0"/>
        <w:adjustRightInd w:val="0"/>
        <w:spacing w:after="0" w:line="240" w:lineRule="auto"/>
        <w:jc w:val="both"/>
        <w:rPr>
          <w:rFonts w:ascii="Times New Roman" w:eastAsia="Calibri" w:hAnsi="Times New Roman" w:cs="Times New Roman"/>
          <w:sz w:val="24"/>
          <w:szCs w:val="24"/>
        </w:rPr>
      </w:pPr>
    </w:p>
    <w:p w:rsidR="00C00BF6" w:rsidRDefault="00C00BF6" w:rsidP="00C00BF6">
      <w:pPr>
        <w:autoSpaceDE w:val="0"/>
        <w:autoSpaceDN w:val="0"/>
        <w:adjustRightInd w:val="0"/>
        <w:spacing w:after="0" w:line="240" w:lineRule="auto"/>
        <w:jc w:val="center"/>
        <w:rPr>
          <w:rFonts w:ascii="Times New Roman" w:eastAsia="Calibri" w:hAnsi="Times New Roman" w:cs="Times New Roman"/>
          <w:sz w:val="24"/>
          <w:szCs w:val="24"/>
        </w:rPr>
      </w:pPr>
      <w:r w:rsidRPr="007C543C">
        <w:rPr>
          <w:rFonts w:ascii="Times New Roman" w:eastAsia="Calibri" w:hAnsi="Times New Roman" w:cs="Times New Roman"/>
          <w:sz w:val="24"/>
          <w:szCs w:val="24"/>
        </w:rPr>
        <w:t>2. ОБЕСПЕЧЕНИЕ ИСПОЛНЕНИЯ ОБЯЗАТЕЛЬСТВ ПОДРЯДЧИКА</w:t>
      </w:r>
    </w:p>
    <w:p w:rsidR="00A06927" w:rsidRPr="007C543C" w:rsidRDefault="00A06927" w:rsidP="00C00BF6">
      <w:pPr>
        <w:autoSpaceDE w:val="0"/>
        <w:autoSpaceDN w:val="0"/>
        <w:adjustRightInd w:val="0"/>
        <w:spacing w:after="0" w:line="240" w:lineRule="auto"/>
        <w:jc w:val="center"/>
        <w:rPr>
          <w:rFonts w:ascii="Times New Roman" w:eastAsia="Calibri" w:hAnsi="Times New Roman" w:cs="Times New Roman"/>
          <w:sz w:val="24"/>
          <w:szCs w:val="24"/>
        </w:rPr>
      </w:pPr>
    </w:p>
    <w:p w:rsidR="00F63226" w:rsidRDefault="00C00BF6" w:rsidP="00F63226">
      <w:pPr>
        <w:tabs>
          <w:tab w:val="left" w:pos="1260"/>
        </w:tabs>
        <w:ind w:firstLine="720"/>
        <w:jc w:val="both"/>
        <w:rPr>
          <w:rFonts w:ascii="Times New Roman" w:eastAsia="Times New Roman" w:hAnsi="Times New Roman" w:cs="Times New Roman"/>
          <w:kern w:val="3"/>
          <w:sz w:val="24"/>
          <w:szCs w:val="24"/>
          <w:lang w:eastAsia="ru-RU"/>
        </w:rPr>
      </w:pPr>
      <w:r w:rsidRPr="007C543C">
        <w:rPr>
          <w:rFonts w:ascii="Times New Roman" w:eastAsia="Times New Roman" w:hAnsi="Times New Roman" w:cs="Times New Roman"/>
          <w:sz w:val="24"/>
          <w:szCs w:val="24"/>
          <w:lang w:eastAsia="ru-RU"/>
        </w:rPr>
        <w:t xml:space="preserve">2.1. </w:t>
      </w:r>
      <w:proofErr w:type="gramStart"/>
      <w:r w:rsidRPr="007C543C">
        <w:rPr>
          <w:rFonts w:ascii="Times New Roman" w:eastAsia="Times New Roman" w:hAnsi="Times New Roman" w:cs="Times New Roman"/>
          <w:sz w:val="24"/>
          <w:szCs w:val="24"/>
          <w:lang w:eastAsia="ru-RU"/>
        </w:rPr>
        <w:t>Обеспечением исполнения обяз</w:t>
      </w:r>
      <w:r>
        <w:rPr>
          <w:rFonts w:ascii="Times New Roman" w:eastAsia="Times New Roman" w:hAnsi="Times New Roman" w:cs="Times New Roman"/>
          <w:sz w:val="24"/>
          <w:szCs w:val="24"/>
          <w:lang w:eastAsia="ru-RU"/>
        </w:rPr>
        <w:t xml:space="preserve">ательств Подрядчика по Договору </w:t>
      </w:r>
      <w:r w:rsidRPr="007C543C">
        <w:rPr>
          <w:rFonts w:ascii="Times New Roman" w:eastAsia="Times New Roman" w:hAnsi="Times New Roman" w:cs="Times New Roman"/>
          <w:sz w:val="24"/>
          <w:szCs w:val="24"/>
          <w:lang w:eastAsia="ru-RU"/>
        </w:rPr>
        <w:t xml:space="preserve">  является банковская гарантия</w:t>
      </w:r>
      <w:r w:rsidRPr="007C543C">
        <w:rPr>
          <w:rFonts w:ascii="Times New Roman" w:eastAsia="Times New Roman" w:hAnsi="Times New Roman" w:cs="Times New Roman"/>
          <w:kern w:val="3"/>
          <w:sz w:val="24"/>
          <w:szCs w:val="24"/>
          <w:lang w:eastAsia="ru-RU"/>
        </w:rPr>
        <w:t xml:space="preserve">, </w:t>
      </w:r>
      <w:r w:rsidRPr="007C543C">
        <w:rPr>
          <w:rFonts w:ascii="Times New Roman" w:eastAsia="Times New Roman" w:hAnsi="Times New Roman" w:cs="Times New Roman"/>
          <w:sz w:val="24"/>
          <w:szCs w:val="24"/>
          <w:lang w:eastAsia="ru-RU"/>
        </w:rPr>
        <w:t>выданная банком, включенным в перечень банков, отвечающих у</w:t>
      </w:r>
      <w:r w:rsidRPr="007C543C">
        <w:rPr>
          <w:rFonts w:ascii="Times New Roman" w:eastAsia="Times New Roman" w:hAnsi="Times New Roman" w:cs="Times New Roman"/>
          <w:sz w:val="24"/>
          <w:szCs w:val="24"/>
          <w:lang w:eastAsia="ru-RU"/>
        </w:rPr>
        <w:t>с</w:t>
      </w:r>
      <w:r w:rsidRPr="007C543C">
        <w:rPr>
          <w:rFonts w:ascii="Times New Roman" w:eastAsia="Times New Roman" w:hAnsi="Times New Roman" w:cs="Times New Roman"/>
          <w:sz w:val="24"/>
          <w:szCs w:val="24"/>
          <w:lang w:eastAsia="ru-RU"/>
        </w:rPr>
        <w:t>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7C543C">
        <w:rPr>
          <w:rFonts w:ascii="Times New Roman" w:eastAsia="Times New Roman" w:hAnsi="Times New Roman" w:cs="Times New Roman"/>
          <w:kern w:val="3"/>
          <w:sz w:val="24"/>
          <w:szCs w:val="24"/>
          <w:lang w:eastAsia="ru-RU"/>
        </w:rPr>
        <w:t xml:space="preserve"> передача </w:t>
      </w:r>
      <w:r w:rsidR="00270076">
        <w:rPr>
          <w:rFonts w:ascii="Times New Roman" w:eastAsia="Times New Roman" w:hAnsi="Times New Roman" w:cs="Times New Roman"/>
          <w:kern w:val="3"/>
          <w:sz w:val="24"/>
          <w:szCs w:val="24"/>
          <w:lang w:eastAsia="ru-RU"/>
        </w:rPr>
        <w:t>З</w:t>
      </w:r>
      <w:r w:rsidRPr="007C543C">
        <w:rPr>
          <w:rFonts w:ascii="Times New Roman" w:eastAsia="Times New Roman" w:hAnsi="Times New Roman" w:cs="Times New Roman"/>
          <w:kern w:val="3"/>
          <w:sz w:val="24"/>
          <w:szCs w:val="24"/>
          <w:lang w:eastAsia="ru-RU"/>
        </w:rPr>
        <w:t>аказчику в залог денежных средств</w:t>
      </w:r>
      <w:r>
        <w:rPr>
          <w:rFonts w:ascii="Times New Roman" w:eastAsia="Times New Roman" w:hAnsi="Times New Roman" w:cs="Times New Roman"/>
          <w:kern w:val="3"/>
          <w:sz w:val="24"/>
          <w:szCs w:val="24"/>
          <w:lang w:eastAsia="ru-RU"/>
        </w:rPr>
        <w:t xml:space="preserve"> или  страхование работ по договору</w:t>
      </w:r>
      <w:r w:rsidRPr="007C543C">
        <w:rPr>
          <w:rFonts w:ascii="Times New Roman" w:eastAsia="Times New Roman" w:hAnsi="Times New Roman" w:cs="Times New Roman"/>
          <w:kern w:val="3"/>
          <w:sz w:val="24"/>
          <w:szCs w:val="24"/>
          <w:lang w:eastAsia="ru-RU"/>
        </w:rPr>
        <w:t xml:space="preserve">. </w:t>
      </w:r>
      <w:proofErr w:type="gramEnd"/>
    </w:p>
    <w:p w:rsidR="00C00BF6" w:rsidRPr="007C543C" w:rsidRDefault="00C00BF6" w:rsidP="00F63226">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kern w:val="3"/>
          <w:sz w:val="24"/>
          <w:szCs w:val="24"/>
          <w:lang w:eastAsia="ru-RU"/>
        </w:rPr>
        <w:t xml:space="preserve"> Размер обеспечения исполнения договора устанавливается в размере    10 % (дес</w:t>
      </w:r>
      <w:r w:rsidRPr="007C543C">
        <w:rPr>
          <w:rFonts w:ascii="Times New Roman" w:eastAsia="Times New Roman" w:hAnsi="Times New Roman" w:cs="Times New Roman"/>
          <w:kern w:val="3"/>
          <w:sz w:val="24"/>
          <w:szCs w:val="24"/>
          <w:lang w:eastAsia="ru-RU"/>
        </w:rPr>
        <w:t>я</w:t>
      </w:r>
      <w:r w:rsidRPr="007C543C">
        <w:rPr>
          <w:rFonts w:ascii="Times New Roman" w:eastAsia="Times New Roman" w:hAnsi="Times New Roman" w:cs="Times New Roman"/>
          <w:kern w:val="3"/>
          <w:sz w:val="24"/>
          <w:szCs w:val="24"/>
          <w:lang w:eastAsia="ru-RU"/>
        </w:rPr>
        <w:t xml:space="preserve">ти процентов) от </w:t>
      </w:r>
      <w:r w:rsidRPr="007C543C">
        <w:rPr>
          <w:rFonts w:ascii="Times New Roman" w:eastAsia="Times New Roman" w:hAnsi="Times New Roman" w:cs="Times New Roman"/>
          <w:sz w:val="24"/>
          <w:szCs w:val="24"/>
          <w:lang w:eastAsia="ru-RU"/>
        </w:rPr>
        <w:t>начальной максимальной цены договора. Если договором предусматр</w:t>
      </w:r>
      <w:r w:rsidRPr="007C543C">
        <w:rPr>
          <w:rFonts w:ascii="Times New Roman" w:eastAsia="Times New Roman" w:hAnsi="Times New Roman" w:cs="Times New Roman"/>
          <w:sz w:val="24"/>
          <w:szCs w:val="24"/>
          <w:lang w:eastAsia="ru-RU"/>
        </w:rPr>
        <w:t>и</w:t>
      </w:r>
      <w:r w:rsidRPr="007C543C">
        <w:rPr>
          <w:rFonts w:ascii="Times New Roman" w:eastAsia="Times New Roman" w:hAnsi="Times New Roman" w:cs="Times New Roman"/>
          <w:sz w:val="24"/>
          <w:szCs w:val="24"/>
          <w:lang w:eastAsia="ru-RU"/>
        </w:rPr>
        <w:t xml:space="preserve">вается выплата авансового платежа, размер обеспечения исполнения договора не может быть меньше размера авансового платежа. </w:t>
      </w:r>
      <w:r>
        <w:rPr>
          <w:rFonts w:ascii="Times New Roman" w:eastAsia="Times New Roman" w:hAnsi="Times New Roman" w:cs="Times New Roman"/>
          <w:sz w:val="24"/>
          <w:szCs w:val="24"/>
          <w:lang w:eastAsia="ru-RU"/>
        </w:rPr>
        <w:t>Осуществление страхова</w:t>
      </w:r>
      <w:r w:rsidR="00270076">
        <w:rPr>
          <w:rFonts w:ascii="Times New Roman" w:eastAsia="Times New Roman" w:hAnsi="Times New Roman" w:cs="Times New Roman"/>
          <w:sz w:val="24"/>
          <w:szCs w:val="24"/>
          <w:lang w:eastAsia="ru-RU"/>
        </w:rPr>
        <w:t>ния работ по договору производится</w:t>
      </w:r>
      <w:r>
        <w:rPr>
          <w:rFonts w:ascii="Times New Roman" w:eastAsia="Times New Roman" w:hAnsi="Times New Roman" w:cs="Times New Roman"/>
          <w:sz w:val="24"/>
          <w:szCs w:val="24"/>
          <w:lang w:eastAsia="ru-RU"/>
        </w:rPr>
        <w:t xml:space="preserve"> в полном объеме.</w:t>
      </w:r>
    </w:p>
    <w:p w:rsidR="00283F9F" w:rsidRDefault="00C00BF6" w:rsidP="00283F9F">
      <w:pPr>
        <w:tabs>
          <w:tab w:val="left" w:pos="1260"/>
        </w:tabs>
        <w:ind w:firstLine="720"/>
        <w:jc w:val="both"/>
        <w:rPr>
          <w:rFonts w:ascii="Times New Roman" w:eastAsia="Times New Roman" w:hAnsi="Times New Roman" w:cs="Times New Roman"/>
          <w:sz w:val="24"/>
          <w:szCs w:val="24"/>
          <w:lang w:eastAsia="ru-RU"/>
        </w:rPr>
      </w:pPr>
      <w:r w:rsidRPr="007C543C">
        <w:rPr>
          <w:rFonts w:ascii="Times New Roman" w:eastAsia="Times New Roman" w:hAnsi="Times New Roman" w:cs="Times New Roman"/>
          <w:sz w:val="24"/>
          <w:szCs w:val="24"/>
          <w:lang w:eastAsia="ru-RU"/>
        </w:rPr>
        <w:t xml:space="preserve">Сумма обеспечения по настоящему договору </w:t>
      </w:r>
      <w:proofErr w:type="spellStart"/>
      <w:r w:rsidRPr="007C543C">
        <w:rPr>
          <w:rFonts w:ascii="Times New Roman" w:eastAsia="Times New Roman" w:hAnsi="Times New Roman" w:cs="Times New Roman"/>
          <w:sz w:val="24"/>
          <w:szCs w:val="24"/>
          <w:lang w:eastAsia="ru-RU"/>
        </w:rPr>
        <w:t>составл</w:t>
      </w:r>
      <w:r w:rsidRPr="007C543C">
        <w:rPr>
          <w:rFonts w:ascii="Times New Roman" w:eastAsia="Times New Roman" w:hAnsi="Times New Roman" w:cs="Times New Roman"/>
          <w:sz w:val="24"/>
          <w:szCs w:val="24"/>
          <w:lang w:eastAsia="ru-RU"/>
        </w:rPr>
        <w:t>я</w:t>
      </w:r>
      <w:r w:rsidRPr="007C543C">
        <w:rPr>
          <w:rFonts w:ascii="Times New Roman" w:eastAsia="Times New Roman" w:hAnsi="Times New Roman" w:cs="Times New Roman"/>
          <w:sz w:val="24"/>
          <w:szCs w:val="24"/>
          <w:lang w:eastAsia="ru-RU"/>
        </w:rPr>
        <w:t>ет_____________________________рублей</w:t>
      </w:r>
      <w:proofErr w:type="spellEnd"/>
      <w:r w:rsidRPr="007C543C">
        <w:rPr>
          <w:rFonts w:ascii="Times New Roman" w:eastAsia="Times New Roman" w:hAnsi="Times New Roman" w:cs="Times New Roman"/>
          <w:sz w:val="24"/>
          <w:szCs w:val="24"/>
          <w:lang w:eastAsia="ru-RU"/>
        </w:rPr>
        <w:t xml:space="preserve">. </w:t>
      </w:r>
      <w:r w:rsidR="00283F9F">
        <w:rPr>
          <w:rFonts w:ascii="Times New Roman" w:eastAsia="Times New Roman" w:hAnsi="Times New Roman" w:cs="Times New Roman"/>
          <w:sz w:val="24"/>
          <w:szCs w:val="24"/>
          <w:lang w:eastAsia="ru-RU"/>
        </w:rPr>
        <w:t xml:space="preserve">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 рассматривает поступившую в кач</w:t>
      </w:r>
      <w:r w:rsidRPr="007C543C">
        <w:rPr>
          <w:rFonts w:ascii="Times New Roman" w:eastAsia="Times New Roman" w:hAnsi="Times New Roman" w:cs="Times New Roman"/>
          <w:sz w:val="24"/>
          <w:szCs w:val="24"/>
          <w:lang w:eastAsia="ru-RU"/>
        </w:rPr>
        <w:t>е</w:t>
      </w:r>
      <w:r w:rsidRPr="007C543C">
        <w:rPr>
          <w:rFonts w:ascii="Times New Roman" w:eastAsia="Times New Roman" w:hAnsi="Times New Roman" w:cs="Times New Roman"/>
          <w:sz w:val="24"/>
          <w:szCs w:val="24"/>
          <w:lang w:eastAsia="ru-RU"/>
        </w:rPr>
        <w:t>стве обеспечения исполнения договора банковскую гарантию</w:t>
      </w:r>
      <w:r>
        <w:rPr>
          <w:rFonts w:ascii="Times New Roman" w:eastAsia="Times New Roman" w:hAnsi="Times New Roman" w:cs="Times New Roman"/>
          <w:sz w:val="24"/>
          <w:szCs w:val="24"/>
          <w:lang w:eastAsia="ru-RU"/>
        </w:rPr>
        <w:t xml:space="preserve"> или договор страхования работ</w:t>
      </w:r>
      <w:r w:rsidRPr="007C543C">
        <w:rPr>
          <w:rFonts w:ascii="Times New Roman" w:eastAsia="Times New Roman" w:hAnsi="Times New Roman" w:cs="Times New Roman"/>
          <w:sz w:val="24"/>
          <w:szCs w:val="24"/>
          <w:lang w:eastAsia="ru-RU"/>
        </w:rPr>
        <w:t xml:space="preserve"> в срок, не превышающий трех рабочих дней со дня </w:t>
      </w:r>
      <w:r>
        <w:rPr>
          <w:rFonts w:ascii="Times New Roman" w:eastAsia="Times New Roman" w:hAnsi="Times New Roman" w:cs="Times New Roman"/>
          <w:sz w:val="24"/>
          <w:szCs w:val="24"/>
          <w:lang w:eastAsia="ru-RU"/>
        </w:rPr>
        <w:t>их</w:t>
      </w:r>
      <w:r w:rsidRPr="007C543C">
        <w:rPr>
          <w:rFonts w:ascii="Times New Roman" w:eastAsia="Times New Roman" w:hAnsi="Times New Roman" w:cs="Times New Roman"/>
          <w:sz w:val="24"/>
          <w:szCs w:val="24"/>
          <w:lang w:eastAsia="ru-RU"/>
        </w:rPr>
        <w:t xml:space="preserve"> поступления. Внесение зал</w:t>
      </w:r>
      <w:r w:rsidRPr="007C543C">
        <w:rPr>
          <w:rFonts w:ascii="Times New Roman" w:eastAsia="Times New Roman" w:hAnsi="Times New Roman" w:cs="Times New Roman"/>
          <w:sz w:val="24"/>
          <w:szCs w:val="24"/>
          <w:lang w:eastAsia="ru-RU"/>
        </w:rPr>
        <w:t>о</w:t>
      </w:r>
      <w:r w:rsidRPr="007C543C">
        <w:rPr>
          <w:rFonts w:ascii="Times New Roman" w:eastAsia="Times New Roman" w:hAnsi="Times New Roman" w:cs="Times New Roman"/>
          <w:sz w:val="24"/>
          <w:szCs w:val="24"/>
          <w:lang w:eastAsia="ru-RU"/>
        </w:rPr>
        <w:lastRenderedPageBreak/>
        <w:t xml:space="preserve">га денежных средств на счет </w:t>
      </w:r>
      <w:r w:rsidR="00270076">
        <w:rPr>
          <w:rFonts w:ascii="Times New Roman" w:eastAsia="Times New Roman" w:hAnsi="Times New Roman" w:cs="Times New Roman"/>
          <w:sz w:val="24"/>
          <w:szCs w:val="24"/>
          <w:lang w:eastAsia="ru-RU"/>
        </w:rPr>
        <w:t>З</w:t>
      </w:r>
      <w:r w:rsidRPr="007C543C">
        <w:rPr>
          <w:rFonts w:ascii="Times New Roman" w:eastAsia="Times New Roman" w:hAnsi="Times New Roman" w:cs="Times New Roman"/>
          <w:sz w:val="24"/>
          <w:szCs w:val="24"/>
          <w:lang w:eastAsia="ru-RU"/>
        </w:rPr>
        <w:t>аказчика подтверждается фактом поступления  денежных средств на его расчетный счет.</w:t>
      </w:r>
      <w:r w:rsidR="00283F9F" w:rsidRPr="00283F9F">
        <w:rPr>
          <w:rFonts w:ascii="Times New Roman" w:eastAsia="Times New Roman" w:hAnsi="Times New Roman" w:cs="Times New Roman"/>
          <w:sz w:val="24"/>
          <w:szCs w:val="24"/>
          <w:lang w:eastAsia="ru-RU"/>
        </w:rPr>
        <w:t xml:space="preserve"> </w:t>
      </w:r>
    </w:p>
    <w:p w:rsidR="00283F9F" w:rsidRPr="00283F9F" w:rsidRDefault="00283F9F" w:rsidP="00C65E7E">
      <w:pPr>
        <w:widowControl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65E7E">
        <w:rPr>
          <w:rFonts w:ascii="Times New Roman" w:eastAsia="Times New Roman" w:hAnsi="Times New Roman" w:cs="Times New Roman"/>
          <w:sz w:val="24"/>
          <w:szCs w:val="24"/>
          <w:lang w:eastAsia="ru-RU"/>
        </w:rPr>
        <w:t>рок действия обеспечения</w:t>
      </w:r>
      <w:r w:rsidRPr="00283F9F">
        <w:rPr>
          <w:rFonts w:ascii="Times New Roman" w:eastAsia="Times New Roman" w:hAnsi="Times New Roman" w:cs="Times New Roman"/>
          <w:sz w:val="24"/>
          <w:szCs w:val="24"/>
          <w:lang w:eastAsia="ru-RU"/>
        </w:rPr>
        <w:t xml:space="preserve"> </w:t>
      </w:r>
      <w:r w:rsidR="00C65E7E" w:rsidRPr="00DE2585">
        <w:rPr>
          <w:rFonts w:ascii="Times New Roman" w:hAnsi="Times New Roman" w:cs="Times New Roman"/>
          <w:sz w:val="24"/>
          <w:szCs w:val="24"/>
        </w:rPr>
        <w:t>должен превышать срок действия дого</w:t>
      </w:r>
      <w:r w:rsidR="00C65E7E">
        <w:rPr>
          <w:rFonts w:ascii="Times New Roman" w:hAnsi="Times New Roman" w:cs="Times New Roman"/>
          <w:sz w:val="24"/>
          <w:szCs w:val="24"/>
        </w:rPr>
        <w:t>вора не менее чем на один месяц</w:t>
      </w:r>
      <w:r w:rsidR="00A06927">
        <w:rPr>
          <w:rFonts w:ascii="Times New Roman" w:hAnsi="Times New Roman" w:cs="Times New Roman"/>
          <w:sz w:val="24"/>
          <w:szCs w:val="24"/>
        </w:rPr>
        <w:t>.</w:t>
      </w:r>
      <w:r w:rsidRPr="00283F9F">
        <w:rPr>
          <w:rFonts w:ascii="Times New Roman" w:eastAsia="Times New Roman" w:hAnsi="Times New Roman" w:cs="Times New Roman"/>
          <w:sz w:val="24"/>
          <w:szCs w:val="24"/>
          <w:lang w:eastAsia="ru-RU"/>
        </w:rPr>
        <w:t xml:space="preserve"> </w:t>
      </w:r>
      <w:r w:rsidRPr="00283F9F">
        <w:rPr>
          <w:rFonts w:ascii="Times New Roman" w:eastAsia="Times New Roman" w:hAnsi="Times New Roman" w:cs="Times New Roman"/>
          <w:color w:val="000000"/>
          <w:sz w:val="24"/>
          <w:szCs w:val="24"/>
          <w:lang w:eastAsia="ru-RU"/>
        </w:rPr>
        <w:t xml:space="preserve">Подрядчик обязан представить Заказчику </w:t>
      </w:r>
      <w:r w:rsidRPr="00283F9F">
        <w:rPr>
          <w:rFonts w:ascii="Times New Roman" w:eastAsia="Times New Roman" w:hAnsi="Times New Roman" w:cs="Times New Roman"/>
          <w:sz w:val="24"/>
          <w:szCs w:val="24"/>
          <w:lang w:eastAsia="ru-RU"/>
        </w:rPr>
        <w:t>обеспечение исполнения обяз</w:t>
      </w:r>
      <w:r w:rsidRPr="00283F9F">
        <w:rPr>
          <w:rFonts w:ascii="Times New Roman" w:eastAsia="Times New Roman" w:hAnsi="Times New Roman" w:cs="Times New Roman"/>
          <w:sz w:val="24"/>
          <w:szCs w:val="24"/>
          <w:lang w:eastAsia="ru-RU"/>
        </w:rPr>
        <w:t>а</w:t>
      </w:r>
      <w:r w:rsidRPr="00283F9F">
        <w:rPr>
          <w:rFonts w:ascii="Times New Roman" w:eastAsia="Times New Roman" w:hAnsi="Times New Roman" w:cs="Times New Roman"/>
          <w:sz w:val="24"/>
          <w:szCs w:val="24"/>
          <w:lang w:eastAsia="ru-RU"/>
        </w:rPr>
        <w:t>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C00BF6" w:rsidRPr="007C543C" w:rsidRDefault="00C00BF6" w:rsidP="00C00BF6">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Default="00F63226" w:rsidP="00F63226">
      <w:pPr>
        <w:autoSpaceDE w:val="0"/>
        <w:autoSpaceDN w:val="0"/>
        <w:adjustRightInd w:val="0"/>
        <w:spacing w:after="0" w:line="240" w:lineRule="auto"/>
        <w:jc w:val="center"/>
        <w:rPr>
          <w:rFonts w:ascii="Times New Roman" w:eastAsia="Calibri" w:hAnsi="Times New Roman" w:cs="Times New Roman"/>
          <w:sz w:val="24"/>
          <w:szCs w:val="24"/>
        </w:rPr>
      </w:pPr>
      <w:r w:rsidRPr="00283F9F">
        <w:rPr>
          <w:rFonts w:ascii="Times New Roman" w:eastAsia="Calibri" w:hAnsi="Times New Roman" w:cs="Times New Roman"/>
          <w:sz w:val="24"/>
          <w:szCs w:val="24"/>
        </w:rPr>
        <w:t>3. ПОРЯДОК ОПЛАТЫ РАБОТ</w:t>
      </w:r>
    </w:p>
    <w:p w:rsidR="00095EBA" w:rsidRPr="00283F9F" w:rsidRDefault="00095EBA" w:rsidP="00F63226">
      <w:pPr>
        <w:autoSpaceDE w:val="0"/>
        <w:autoSpaceDN w:val="0"/>
        <w:adjustRightInd w:val="0"/>
        <w:spacing w:after="0" w:line="240" w:lineRule="auto"/>
        <w:jc w:val="center"/>
        <w:rPr>
          <w:rFonts w:ascii="Times New Roman" w:eastAsia="Calibri" w:hAnsi="Times New Roman" w:cs="Times New Roman"/>
          <w:sz w:val="24"/>
          <w:szCs w:val="24"/>
        </w:rPr>
      </w:pPr>
    </w:p>
    <w:p w:rsidR="00BC152E" w:rsidRPr="00BC152E" w:rsidRDefault="00BC152E" w:rsidP="00BC152E">
      <w:pPr>
        <w:ind w:firstLine="708"/>
        <w:jc w:val="both"/>
        <w:rPr>
          <w:rFonts w:ascii="Times New Roman" w:eastAsia="Calibri" w:hAnsi="Times New Roman" w:cs="Times New Roman"/>
          <w:sz w:val="24"/>
          <w:szCs w:val="24"/>
        </w:rPr>
      </w:pPr>
      <w:r w:rsidRPr="00BC152E">
        <w:rPr>
          <w:rFonts w:ascii="Times New Roman" w:eastAsia="Calibri" w:hAnsi="Times New Roman" w:cs="Times New Roman"/>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в д</w:t>
      </w:r>
      <w:r w:rsidRPr="00BC152E">
        <w:rPr>
          <w:rFonts w:ascii="Times New Roman" w:eastAsia="Calibri" w:hAnsi="Times New Roman" w:cs="Times New Roman"/>
          <w:sz w:val="24"/>
          <w:szCs w:val="24"/>
        </w:rPr>
        <w:t>е</w:t>
      </w:r>
      <w:r w:rsidRPr="00BC152E">
        <w:rPr>
          <w:rFonts w:ascii="Times New Roman" w:eastAsia="Calibri" w:hAnsi="Times New Roman" w:cs="Times New Roman"/>
          <w:sz w:val="24"/>
          <w:szCs w:val="24"/>
        </w:rPr>
        <w:t xml:space="preserve">сятидневный срок  </w:t>
      </w:r>
      <w:proofErr w:type="gramStart"/>
      <w:r w:rsidRPr="00BC152E">
        <w:rPr>
          <w:rFonts w:ascii="Times New Roman" w:eastAsia="Calibri" w:hAnsi="Times New Roman" w:cs="Times New Roman"/>
          <w:sz w:val="24"/>
          <w:szCs w:val="24"/>
        </w:rPr>
        <w:t>с даты подписания</w:t>
      </w:r>
      <w:proofErr w:type="gramEnd"/>
      <w:r w:rsidRPr="00BC152E">
        <w:rPr>
          <w:rFonts w:ascii="Times New Roman" w:eastAsia="Calibri" w:hAnsi="Times New Roman" w:cs="Times New Roman"/>
          <w:sz w:val="24"/>
          <w:szCs w:val="24"/>
        </w:rPr>
        <w:t xml:space="preserve"> Заказчиком указанных документов, после получ</w:t>
      </w:r>
      <w:r w:rsidRPr="00BC152E">
        <w:rPr>
          <w:rFonts w:ascii="Times New Roman" w:eastAsia="Calibri" w:hAnsi="Times New Roman" w:cs="Times New Roman"/>
          <w:sz w:val="24"/>
          <w:szCs w:val="24"/>
        </w:rPr>
        <w:t>е</w:t>
      </w:r>
      <w:r w:rsidRPr="00BC152E">
        <w:rPr>
          <w:rFonts w:ascii="Times New Roman" w:eastAsia="Calibri" w:hAnsi="Times New Roman" w:cs="Times New Roman"/>
          <w:sz w:val="24"/>
          <w:szCs w:val="24"/>
        </w:rPr>
        <w:t>ния Заказчиком средств субсидии.  Заказчик освобождается от ответственности за нар</w:t>
      </w:r>
      <w:r w:rsidRPr="00BC152E">
        <w:rPr>
          <w:rFonts w:ascii="Times New Roman" w:eastAsia="Calibri" w:hAnsi="Times New Roman" w:cs="Times New Roman"/>
          <w:sz w:val="24"/>
          <w:szCs w:val="24"/>
        </w:rPr>
        <w:t>у</w:t>
      </w:r>
      <w:r w:rsidRPr="00BC152E">
        <w:rPr>
          <w:rFonts w:ascii="Times New Roman" w:eastAsia="Calibri" w:hAnsi="Times New Roman" w:cs="Times New Roman"/>
          <w:sz w:val="24"/>
          <w:szCs w:val="24"/>
        </w:rPr>
        <w:t>шение сроков оплаты выполненных работ Подрядчиком в случае, если невозможность о</w:t>
      </w:r>
      <w:r w:rsidRPr="00BC152E">
        <w:rPr>
          <w:rFonts w:ascii="Times New Roman" w:eastAsia="Calibri" w:hAnsi="Times New Roman" w:cs="Times New Roman"/>
          <w:sz w:val="24"/>
          <w:szCs w:val="24"/>
        </w:rPr>
        <w:t>п</w:t>
      </w:r>
      <w:r w:rsidRPr="00BC152E">
        <w:rPr>
          <w:rFonts w:ascii="Times New Roman" w:eastAsia="Calibri" w:hAnsi="Times New Roman" w:cs="Times New Roman"/>
          <w:sz w:val="24"/>
          <w:szCs w:val="24"/>
        </w:rPr>
        <w:t xml:space="preserve">латы работ вызвана </w:t>
      </w:r>
      <w:proofErr w:type="spellStart"/>
      <w:r w:rsidRPr="00BC152E">
        <w:rPr>
          <w:rFonts w:ascii="Times New Roman" w:eastAsia="Calibri" w:hAnsi="Times New Roman" w:cs="Times New Roman"/>
          <w:sz w:val="24"/>
          <w:szCs w:val="24"/>
        </w:rPr>
        <w:t>непоступлением</w:t>
      </w:r>
      <w:proofErr w:type="spellEnd"/>
      <w:r w:rsidRPr="00BC152E">
        <w:rPr>
          <w:rFonts w:ascii="Times New Roman" w:eastAsia="Calibri" w:hAnsi="Times New Roman" w:cs="Times New Roman"/>
          <w:sz w:val="24"/>
          <w:szCs w:val="24"/>
        </w:rPr>
        <w:t xml:space="preserve"> на расчетный счет Заказчика средств субсидии.</w:t>
      </w:r>
    </w:p>
    <w:p w:rsidR="00BC152E" w:rsidRPr="00BC152E" w:rsidRDefault="00BC152E" w:rsidP="00BC152E">
      <w:pPr>
        <w:ind w:firstLine="708"/>
        <w:jc w:val="both"/>
        <w:rPr>
          <w:rFonts w:ascii="Times New Roman" w:eastAsia="Calibri" w:hAnsi="Times New Roman" w:cs="Times New Roman"/>
          <w:sz w:val="24"/>
          <w:szCs w:val="24"/>
        </w:rPr>
      </w:pPr>
      <w:r w:rsidRPr="00BC152E">
        <w:rPr>
          <w:rFonts w:ascii="Times New Roman" w:eastAsia="Calibri" w:hAnsi="Times New Roman" w:cs="Times New Roman"/>
          <w:sz w:val="24"/>
          <w:szCs w:val="24"/>
        </w:rPr>
        <w:t>3.2. При применении понижающего коэффициента в смете, являющейся прилож</w:t>
      </w:r>
      <w:r w:rsidRPr="00BC152E">
        <w:rPr>
          <w:rFonts w:ascii="Times New Roman" w:eastAsia="Calibri" w:hAnsi="Times New Roman" w:cs="Times New Roman"/>
          <w:sz w:val="24"/>
          <w:szCs w:val="24"/>
        </w:rPr>
        <w:t>е</w:t>
      </w:r>
      <w:r w:rsidRPr="00BC152E">
        <w:rPr>
          <w:rFonts w:ascii="Times New Roman" w:eastAsia="Calibri" w:hAnsi="Times New Roman" w:cs="Times New Roman"/>
          <w:sz w:val="24"/>
          <w:szCs w:val="24"/>
        </w:rPr>
        <w:t>нием  к договору подряда, данный коэффициент применяется и в акте выполненных р</w:t>
      </w:r>
      <w:r w:rsidRPr="00BC152E">
        <w:rPr>
          <w:rFonts w:ascii="Times New Roman" w:eastAsia="Calibri" w:hAnsi="Times New Roman" w:cs="Times New Roman"/>
          <w:sz w:val="24"/>
          <w:szCs w:val="24"/>
        </w:rPr>
        <w:t>а</w:t>
      </w:r>
      <w:r w:rsidRPr="00BC152E">
        <w:rPr>
          <w:rFonts w:ascii="Times New Roman" w:eastAsia="Calibri" w:hAnsi="Times New Roman" w:cs="Times New Roman"/>
          <w:sz w:val="24"/>
          <w:szCs w:val="24"/>
        </w:rPr>
        <w:t>бот по форме КС-2.</w:t>
      </w:r>
    </w:p>
    <w:p w:rsidR="00BC152E" w:rsidRPr="00BC152E" w:rsidRDefault="00BC152E" w:rsidP="00BC152E">
      <w:pPr>
        <w:ind w:firstLine="708"/>
        <w:jc w:val="both"/>
        <w:rPr>
          <w:rFonts w:ascii="Times New Roman" w:eastAsia="Calibri" w:hAnsi="Times New Roman" w:cs="Times New Roman"/>
          <w:sz w:val="24"/>
          <w:szCs w:val="24"/>
        </w:rPr>
      </w:pPr>
      <w:r w:rsidRPr="00BC152E">
        <w:rPr>
          <w:rFonts w:ascii="Times New Roman" w:eastAsia="Calibri" w:hAnsi="Times New Roman" w:cs="Times New Roman"/>
          <w:sz w:val="24"/>
          <w:szCs w:val="24"/>
          <w:u w:val="single"/>
        </w:rPr>
        <w:t>3</w:t>
      </w:r>
      <w:r w:rsidRPr="00BC152E">
        <w:rPr>
          <w:rFonts w:ascii="Times New Roman" w:eastAsia="Calibri" w:hAnsi="Times New Roman" w:cs="Times New Roman"/>
          <w:sz w:val="24"/>
          <w:szCs w:val="24"/>
        </w:rPr>
        <w:t xml:space="preserve">.3. Авансовый платеж договором не предусмотрен. </w:t>
      </w:r>
    </w:p>
    <w:p w:rsidR="00BC152E" w:rsidRPr="00BC152E" w:rsidRDefault="00BC152E" w:rsidP="00BC152E">
      <w:pPr>
        <w:jc w:val="both"/>
        <w:rPr>
          <w:rFonts w:ascii="Times New Roman" w:hAnsi="Times New Roman" w:cs="Times New Roman"/>
          <w:sz w:val="24"/>
          <w:szCs w:val="24"/>
        </w:rPr>
      </w:pPr>
    </w:p>
    <w:p w:rsidR="00095EBA" w:rsidRPr="00283F9F" w:rsidRDefault="00095EBA" w:rsidP="00095EB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283F9F">
        <w:rPr>
          <w:rFonts w:ascii="Times New Roman" w:eastAsia="Times New Roman" w:hAnsi="Times New Roman" w:cs="Times New Roman"/>
          <w:sz w:val="24"/>
          <w:szCs w:val="24"/>
          <w:lang w:eastAsia="ru-RU"/>
        </w:rPr>
        <w:t>4. СРОКИ ВЫПОЛНЕНИЯ РАБОТ</w:t>
      </w:r>
    </w:p>
    <w:p w:rsidR="00F63226" w:rsidRPr="00283F9F" w:rsidRDefault="00F63226" w:rsidP="00F6322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4.1. Срок начала работ: "____" ____________ 20___ года, но не ранее предоставл</w:t>
      </w:r>
      <w:r w:rsidRPr="00283F9F">
        <w:rPr>
          <w:rFonts w:ascii="Times New Roman" w:eastAsia="Calibri" w:hAnsi="Times New Roman" w:cs="Times New Roman"/>
          <w:sz w:val="24"/>
          <w:szCs w:val="24"/>
        </w:rPr>
        <w:t>е</w:t>
      </w:r>
      <w:r w:rsidRPr="00283F9F">
        <w:rPr>
          <w:rFonts w:ascii="Times New Roman" w:eastAsia="Calibri" w:hAnsi="Times New Roman" w:cs="Times New Roman"/>
          <w:sz w:val="24"/>
          <w:szCs w:val="24"/>
        </w:rPr>
        <w:t>ния обеспечения исполнения договора.</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 xml:space="preserve">4.2. Срок окончания работ не позднее: "____" ____________ 20___ года. </w:t>
      </w:r>
    </w:p>
    <w:p w:rsidR="00F63226" w:rsidRPr="00283F9F" w:rsidRDefault="00F63226" w:rsidP="00F63226">
      <w:pPr>
        <w:autoSpaceDE w:val="0"/>
        <w:autoSpaceDN w:val="0"/>
        <w:adjustRightInd w:val="0"/>
        <w:spacing w:after="0" w:line="240" w:lineRule="auto"/>
        <w:ind w:firstLine="708"/>
        <w:jc w:val="both"/>
        <w:rPr>
          <w:rFonts w:ascii="Times New Roman" w:eastAsia="Calibri" w:hAnsi="Times New Roman" w:cs="Times New Roman"/>
          <w:sz w:val="24"/>
          <w:szCs w:val="24"/>
        </w:rPr>
      </w:pPr>
      <w:r w:rsidRPr="00283F9F">
        <w:rPr>
          <w:rFonts w:ascii="Times New Roman" w:eastAsia="Calibri" w:hAnsi="Times New Roman" w:cs="Times New Roman"/>
          <w:sz w:val="24"/>
          <w:szCs w:val="24"/>
        </w:rPr>
        <w:t>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w:t>
      </w:r>
      <w:r w:rsidRPr="00283F9F">
        <w:rPr>
          <w:rFonts w:ascii="Times New Roman" w:eastAsia="Calibri" w:hAnsi="Times New Roman" w:cs="Times New Roman"/>
          <w:sz w:val="24"/>
          <w:szCs w:val="24"/>
        </w:rPr>
        <w:t>е</w:t>
      </w:r>
      <w:r w:rsidRPr="00283F9F">
        <w:rPr>
          <w:rFonts w:ascii="Times New Roman" w:eastAsia="Calibri" w:hAnsi="Times New Roman" w:cs="Times New Roman"/>
          <w:sz w:val="24"/>
          <w:szCs w:val="24"/>
        </w:rPr>
        <w:t>монту объекта</w:t>
      </w:r>
      <w:r w:rsidR="00A06927">
        <w:rPr>
          <w:rFonts w:ascii="Times New Roman" w:eastAsia="Calibri" w:hAnsi="Times New Roman" w:cs="Times New Roman"/>
          <w:sz w:val="24"/>
          <w:szCs w:val="24"/>
        </w:rPr>
        <w:t>,</w:t>
      </w:r>
      <w:r w:rsidR="00A06927" w:rsidRPr="00A06927">
        <w:rPr>
          <w:rFonts w:ascii="Times New Roman" w:eastAsia="Calibri" w:hAnsi="Times New Roman" w:cs="Times New Roman"/>
          <w:sz w:val="24"/>
          <w:szCs w:val="24"/>
        </w:rPr>
        <w:t xml:space="preserve"> </w:t>
      </w:r>
      <w:r w:rsidR="00A06927">
        <w:rPr>
          <w:rFonts w:ascii="Times New Roman" w:eastAsia="Calibri" w:hAnsi="Times New Roman" w:cs="Times New Roman"/>
          <w:sz w:val="24"/>
          <w:szCs w:val="24"/>
        </w:rPr>
        <w:t>акта</w:t>
      </w:r>
      <w:r w:rsidR="00A06927" w:rsidRPr="00F358D2">
        <w:rPr>
          <w:rFonts w:ascii="Times New Roman" w:eastAsia="Calibri" w:hAnsi="Times New Roman" w:cs="Times New Roman"/>
          <w:sz w:val="24"/>
          <w:szCs w:val="24"/>
        </w:rPr>
        <w:t xml:space="preserve"> по форме КС-2</w:t>
      </w:r>
      <w:r w:rsidR="00D42A0E">
        <w:rPr>
          <w:rFonts w:ascii="Times New Roman" w:eastAsia="Calibri" w:hAnsi="Times New Roman" w:cs="Times New Roman"/>
          <w:sz w:val="24"/>
          <w:szCs w:val="24"/>
        </w:rPr>
        <w:t>.</w:t>
      </w:r>
      <w:r w:rsidRPr="00283F9F">
        <w:rPr>
          <w:rFonts w:ascii="Times New Roman" w:eastAsia="Calibri" w:hAnsi="Times New Roman" w:cs="Times New Roman"/>
          <w:sz w:val="24"/>
          <w:szCs w:val="24"/>
        </w:rPr>
        <w:t xml:space="preserve"> </w:t>
      </w:r>
    </w:p>
    <w:p w:rsidR="00F63226" w:rsidRPr="00283F9F" w:rsidRDefault="00F63226" w:rsidP="00F63226">
      <w:pPr>
        <w:autoSpaceDE w:val="0"/>
        <w:autoSpaceDN w:val="0"/>
        <w:adjustRightInd w:val="0"/>
        <w:spacing w:after="0" w:line="240" w:lineRule="auto"/>
        <w:jc w:val="both"/>
        <w:rPr>
          <w:rFonts w:ascii="Times New Roman" w:eastAsia="Calibri" w:hAnsi="Times New Roman" w:cs="Times New Roman"/>
          <w:sz w:val="24"/>
          <w:szCs w:val="24"/>
        </w:rPr>
      </w:pPr>
    </w:p>
    <w:p w:rsidR="00F358D2" w:rsidRPr="00F358D2" w:rsidRDefault="00F358D2" w:rsidP="00F358D2">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5.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 При выполнении настоящего Договора Заказчик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5.1.1. Передать Подрядчику по акту объект в течение 3 дней со дня подписания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говора Сторонами. Определить место на придомовой территории для организации стро</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тельной площадки. Обеспечить условия выполнения работ и доступ к местам их выполн</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ния.</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5.1.2. Обеспечить организацию строительного контроля в течение всего периода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5.1.3. Создать рабочую (приемочную) комиссию и организовать приемку и ввод в эксплуатацию объекта после капитального ремонта.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5.1.4. Рассматривать и подписывать акты по форме КС-2 и справки по форме КС-3.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5.2. Заказчик имеет другие права и обязанности, предусмотренные законодательс</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 xml:space="preserve">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 При выполнении Договора Подрядчик обязан: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 Принять от Заказчика по акту объект в срок, указанный в пункте 5.1.1.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6.1.2. Нести ответственность перед Заказчиком за допущенные отступления от тр</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 xml:space="preserve">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6.1.3. Поставлять на рабочую площадку материалы, оборудование, изделия, конс</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рукции, строительную технику, необходимые для производства работ, а также осущест</w:t>
      </w:r>
      <w:r w:rsidRPr="00A06927">
        <w:rPr>
          <w:rFonts w:ascii="Times New Roman" w:eastAsia="Calibri" w:hAnsi="Times New Roman" w:cs="Times New Roman"/>
          <w:sz w:val="24"/>
          <w:szCs w:val="24"/>
        </w:rPr>
        <w:t>в</w:t>
      </w:r>
      <w:r w:rsidRPr="00A06927">
        <w:rPr>
          <w:rFonts w:ascii="Times New Roman" w:eastAsia="Calibri" w:hAnsi="Times New Roman" w:cs="Times New Roman"/>
          <w:sz w:val="24"/>
          <w:szCs w:val="24"/>
        </w:rPr>
        <w:t>лять их приемку, разгрузку и складирование. Используемые при производстве работ мат</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риалы (комплектующие и оборудование) должны соответствовать государственным ста</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дартам РФ и техническим условиям, что фиксируется в журнале входного контроля кач</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6.1.4. Разместить за свой счет на строительных лесах и (или) ограждениях инфо</w:t>
      </w:r>
      <w:r w:rsidRPr="00A06927">
        <w:rPr>
          <w:rFonts w:ascii="Times New Roman" w:eastAsia="Calibri" w:hAnsi="Times New Roman" w:cs="Times New Roman"/>
          <w:sz w:val="24"/>
          <w:szCs w:val="24"/>
        </w:rPr>
        <w:t>р</w:t>
      </w:r>
      <w:r w:rsidRPr="00A06927">
        <w:rPr>
          <w:rFonts w:ascii="Times New Roman" w:eastAsia="Calibri" w:hAnsi="Times New Roman" w:cs="Times New Roman"/>
          <w:sz w:val="24"/>
          <w:szCs w:val="24"/>
        </w:rPr>
        <w:t>мацию с указанием: видов и сроков выполнения работ, наименований Заказчика и По</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рядчика, ФИО Представителей Заказчика и Подрядчика, контактных телефонов (инфо</w:t>
      </w:r>
      <w:r w:rsidRPr="00A06927">
        <w:rPr>
          <w:rFonts w:ascii="Times New Roman" w:eastAsia="Calibri" w:hAnsi="Times New Roman" w:cs="Times New Roman"/>
          <w:sz w:val="24"/>
          <w:szCs w:val="24"/>
        </w:rPr>
        <w:t>р</w:t>
      </w:r>
      <w:r w:rsidRPr="00A06927">
        <w:rPr>
          <w:rFonts w:ascii="Times New Roman" w:eastAsia="Calibri" w:hAnsi="Times New Roman" w:cs="Times New Roman"/>
          <w:sz w:val="24"/>
          <w:szCs w:val="24"/>
        </w:rPr>
        <w:t>мационный баннер).</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6.1.5. Обеспечить режим труда в соответствии с трудовым законодательством Ро</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менному согласованию с Заказчиком работы могут проводиться в выходные и праздни</w:t>
      </w:r>
      <w:r w:rsidRPr="00A06927">
        <w:rPr>
          <w:rFonts w:ascii="Times New Roman" w:eastAsia="Calibri" w:hAnsi="Times New Roman" w:cs="Times New Roman"/>
          <w:sz w:val="24"/>
          <w:szCs w:val="24"/>
        </w:rPr>
        <w:t>ч</w:t>
      </w:r>
      <w:r w:rsidRPr="00A06927">
        <w:rPr>
          <w:rFonts w:ascii="Times New Roman" w:eastAsia="Calibri" w:hAnsi="Times New Roman" w:cs="Times New Roman"/>
          <w:sz w:val="24"/>
          <w:szCs w:val="24"/>
        </w:rPr>
        <w:t xml:space="preserve">ные дни с учетом соответствующих требований законодательства РФ.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6.1.6. Обеспечить в ходе производства работ выполнение необходимых меропри</w:t>
      </w:r>
      <w:r w:rsidRPr="00A06927">
        <w:rPr>
          <w:rFonts w:ascii="Times New Roman" w:eastAsia="Calibri" w:hAnsi="Times New Roman" w:cs="Times New Roman"/>
          <w:sz w:val="24"/>
          <w:szCs w:val="24"/>
        </w:rPr>
        <w:t>я</w:t>
      </w:r>
      <w:r w:rsidRPr="00A06927">
        <w:rPr>
          <w:rFonts w:ascii="Times New Roman" w:eastAsia="Calibri" w:hAnsi="Times New Roman" w:cs="Times New Roman"/>
          <w:sz w:val="24"/>
          <w:szCs w:val="24"/>
        </w:rPr>
        <w:t>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ся Подрядчиком за свои средства до сдачи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6.1.7. Содержать рабочую площадку и прилегающие участки свободными от отх</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дов, накапливаемых в результате выполненных работ, и обеспечивать их своевременную уборку.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 xml:space="preserve">ждение рабочей площадки с момента начала работ до сдачи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6.1.9. Вывезти с рабочей площадки строительный мусор до подписания акта о пр</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емке приемочной комиссией законченных работ по капитальному ремонту объекта.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6.1.11. По первому требованию представителя Заказчика представлять всю необх</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димую информацию о ходе ремонтных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6.1.12. Обеспечить представителю Заказчика необходимые условия для исполнения им своих обязанностей на объекте.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A06927">
        <w:rPr>
          <w:rFonts w:ascii="Times New Roman" w:eastAsia="Calibri" w:hAnsi="Times New Roman" w:cs="Times New Roman"/>
          <w:sz w:val="24"/>
          <w:szCs w:val="24"/>
        </w:rPr>
        <w:t xml:space="preserve">6.1.13. Сдать объект в эксплуатацию в </w:t>
      </w:r>
      <w:proofErr w:type="gramStart"/>
      <w:r w:rsidRPr="00A06927">
        <w:rPr>
          <w:rFonts w:ascii="Times New Roman" w:eastAsia="Calibri" w:hAnsi="Times New Roman" w:cs="Times New Roman"/>
          <w:sz w:val="24"/>
          <w:szCs w:val="24"/>
        </w:rPr>
        <w:t>установленные</w:t>
      </w:r>
      <w:proofErr w:type="gramEnd"/>
      <w:r w:rsidRPr="00A06927">
        <w:rPr>
          <w:rFonts w:ascii="Times New Roman" w:eastAsia="Calibri" w:hAnsi="Times New Roman" w:cs="Times New Roman"/>
          <w:sz w:val="24"/>
          <w:szCs w:val="24"/>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варные накладные и оборудование, вынесенные в смете по цене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 xml:space="preserve">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6.1.15. Соблюдать установленный законодательством порядок привлечения и и</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пользование иностранных работников.</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6.1.16. Возмещать материальный ущерб, нанесенный  Заказчику, общему имущес</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ву многоквартирного дома, третьим лицам в процессе проведения работ по капитальному ремонту.</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6.2. Подрядчик имеет другие права и обязанности, предусмотренные законодател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ством Российской Федерации, иными правовыми актами и настоящим Договором.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7. ВЫПОЛНЕНИЕ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ции на объекте и представляющее Подрядчика во взаимоотношениях с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7.3. Замена представителя Заказчика или Подрядчика, осуществляется с обязател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ным письменным уведомлением об этом соответствующей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 Представитель Заказчика выполняет следующие функции: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7.4.1. Контроль за соответствием работ, применяемых конструкций, изделий, мат</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риалов требованиям СНиП, стандартов, технических условий и других нормативных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7.4.2. Принятие своевременных мер и контроль за устранением выявленных дефе</w:t>
      </w:r>
      <w:r w:rsidRPr="00A06927">
        <w:rPr>
          <w:rFonts w:ascii="Times New Roman" w:eastAsia="Times New Roman" w:hAnsi="Times New Roman" w:cs="Times New Roman"/>
          <w:sz w:val="24"/>
          <w:szCs w:val="24"/>
          <w:lang w:eastAsia="ru-RU"/>
        </w:rPr>
        <w:t>к</w:t>
      </w:r>
      <w:r w:rsidRPr="00A06927">
        <w:rPr>
          <w:rFonts w:ascii="Times New Roman" w:eastAsia="Times New Roman" w:hAnsi="Times New Roman" w:cs="Times New Roman"/>
          <w:sz w:val="24"/>
          <w:szCs w:val="24"/>
          <w:lang w:eastAsia="ru-RU"/>
        </w:rPr>
        <w:t xml:space="preserve">тов в технической и сметной документации;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кументов), товарных накладных на материалы и оборудование, вынесенные в смете по ц</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не поставщика.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7.4.4. Освидетельствование совместно с Подрядчиком скрытых работ и ответстве</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 xml:space="preserve">ных конструкций и подписание акта освидетельствования скрытых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7.4.6. Участие в работе </w:t>
      </w:r>
      <w:r w:rsidRPr="00D42A0E">
        <w:rPr>
          <w:rFonts w:ascii="Times New Roman" w:eastAsia="Calibri" w:hAnsi="Times New Roman" w:cs="Times New Roman"/>
          <w:sz w:val="24"/>
          <w:szCs w:val="24"/>
        </w:rPr>
        <w:t xml:space="preserve">рабочей </w:t>
      </w:r>
      <w:r w:rsidRPr="00A06927">
        <w:rPr>
          <w:rFonts w:ascii="Times New Roman" w:eastAsia="Calibri" w:hAnsi="Times New Roman" w:cs="Times New Roman"/>
          <w:sz w:val="24"/>
          <w:szCs w:val="24"/>
        </w:rPr>
        <w:t xml:space="preserve"> комиссии по приемке объекта в эксплуатацию п</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сле проведения капитального ремонта многоквартирного дома и подписание акта ввода объекта в эксплуатацию.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7.5. С целью выполнения функций, указанных в пункте 7.4, представитель Заказч</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 xml:space="preserve">ка имеет право: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7.5.1. Проводить совещания с Подрядчиком и участвовать в совещаниях, провод</w:t>
      </w:r>
      <w:r w:rsidRPr="00A06927">
        <w:rPr>
          <w:rFonts w:ascii="Times New Roman" w:eastAsia="Calibri" w:hAnsi="Times New Roman" w:cs="Times New Roman"/>
          <w:sz w:val="24"/>
          <w:szCs w:val="24"/>
        </w:rPr>
        <w:t>я</w:t>
      </w:r>
      <w:r w:rsidRPr="00A06927">
        <w:rPr>
          <w:rFonts w:ascii="Times New Roman" w:eastAsia="Calibri" w:hAnsi="Times New Roman" w:cs="Times New Roman"/>
          <w:sz w:val="24"/>
          <w:szCs w:val="24"/>
        </w:rPr>
        <w:t xml:space="preserve">щихся по инициативе Заказчика или Подрядчика;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7.5.2. Давать в письменной форме замечания Подрядчику и требовать от него ус</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 xml:space="preserve">ранения указанных в замечаниях недостатков в обоснованные сроки.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7.7. Представитель Подрядчика имеет право в письменной форме уведомлять З</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казчика о действиях представителя Заказчика, которые он считает неправомерными, и п</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лучать от Заказчика соответствующие разъяснения.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7.11. Результаты совместного обсуждения вопросов, связанных с работами, пре</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 xml:space="preserve">ставителями Заказчика и Подрядчика, оформляются в виде протоколов совещаний и/или записываются в журнал производства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A06927">
          <w:rPr>
            <w:rFonts w:ascii="Times New Roman" w:eastAsia="Calibri" w:hAnsi="Times New Roman" w:cs="Times New Roman"/>
            <w:sz w:val="24"/>
            <w:szCs w:val="24"/>
          </w:rPr>
          <w:t>2004 г</w:t>
        </w:r>
      </w:smartTag>
      <w:r w:rsidRPr="00A06927">
        <w:rPr>
          <w:rFonts w:ascii="Times New Roman" w:eastAsia="Calibri" w:hAnsi="Times New Roman" w:cs="Times New Roman"/>
          <w:sz w:val="24"/>
          <w:szCs w:val="24"/>
        </w:rPr>
        <w:t xml:space="preserve">. N 70 "Организация строительства".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7.13. Подрядчик может привлечь по согласованию с Заказчиком субподрядные о</w:t>
      </w:r>
      <w:r w:rsidRPr="00A06927">
        <w:rPr>
          <w:rFonts w:ascii="Times New Roman" w:eastAsia="Calibri" w:hAnsi="Times New Roman" w:cs="Times New Roman"/>
          <w:sz w:val="24"/>
          <w:szCs w:val="24"/>
        </w:rPr>
        <w:t>р</w:t>
      </w:r>
      <w:r w:rsidRPr="00A06927">
        <w:rPr>
          <w:rFonts w:ascii="Times New Roman" w:eastAsia="Calibri" w:hAnsi="Times New Roman" w:cs="Times New Roman"/>
          <w:sz w:val="24"/>
          <w:szCs w:val="24"/>
        </w:rPr>
        <w:t xml:space="preserve">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 xml:space="preserve">остановить работы и немедленно уведомить об этом Заказчика.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ab/>
        <w:t>7.15. В случае  выявления дефектов, препятствующих дальнейшему технологич</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скому процессу выполнения работ, стороны составляют акт, производят согласование 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полнительных работ и разработку нового технологического процесса с внесением измен</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ний в техническую документацию</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составляют дополнительное соглашение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8. СДАЧА И ПРИЕМКА ОБЪЕКТА В ЭКСПЛУАТАЦИЮ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w:t>
      </w:r>
      <w:r w:rsidRPr="00A06927">
        <w:rPr>
          <w:rFonts w:ascii="Times New Roman" w:eastAsia="Calibri" w:hAnsi="Times New Roman" w:cs="Times New Roman"/>
          <w:sz w:val="24"/>
          <w:szCs w:val="24"/>
        </w:rPr>
        <w:t>к</w:t>
      </w:r>
      <w:r w:rsidRPr="00A06927">
        <w:rPr>
          <w:rFonts w:ascii="Times New Roman" w:eastAsia="Calibri" w:hAnsi="Times New Roman" w:cs="Times New Roman"/>
          <w:sz w:val="24"/>
          <w:szCs w:val="24"/>
        </w:rPr>
        <w:t xml:space="preserve">тами.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8.2. Подрядчик обязан письменно уведомить представителя Заказчика о заверш</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нии работ по Договору и готовности объекта к сдаче и представить</w:t>
      </w:r>
      <w:r w:rsidR="002A76C6">
        <w:rPr>
          <w:rFonts w:ascii="Times New Roman" w:eastAsia="Calibri" w:hAnsi="Times New Roman" w:cs="Times New Roman"/>
          <w:sz w:val="24"/>
          <w:szCs w:val="24"/>
        </w:rPr>
        <w:t>, в установленный срок,</w:t>
      </w:r>
      <w:r w:rsidRPr="00A06927">
        <w:rPr>
          <w:rFonts w:ascii="Times New Roman" w:eastAsia="Calibri" w:hAnsi="Times New Roman" w:cs="Times New Roman"/>
          <w:sz w:val="24"/>
          <w:szCs w:val="24"/>
        </w:rPr>
        <w:t xml:space="preserve"> представителю Заказчика акт по форме КС-2 и справку по форме КС-3</w:t>
      </w:r>
      <w:r w:rsidR="00C24361">
        <w:rPr>
          <w:rFonts w:ascii="Times New Roman" w:eastAsia="Calibri" w:hAnsi="Times New Roman" w:cs="Times New Roman"/>
          <w:sz w:val="24"/>
          <w:szCs w:val="24"/>
        </w:rPr>
        <w:t>,</w:t>
      </w:r>
      <w:r w:rsidR="004317CB">
        <w:rPr>
          <w:rFonts w:ascii="Times New Roman" w:eastAsia="Calibri" w:hAnsi="Times New Roman" w:cs="Times New Roman"/>
          <w:sz w:val="24"/>
          <w:szCs w:val="24"/>
        </w:rPr>
        <w:t xml:space="preserve"> проверенные и согласованные  в установленном порядке</w:t>
      </w:r>
      <w:r w:rsidR="00C24361">
        <w:rPr>
          <w:rFonts w:ascii="Times New Roman" w:eastAsia="Calibri" w:hAnsi="Times New Roman" w:cs="Times New Roman"/>
          <w:sz w:val="24"/>
          <w:szCs w:val="24"/>
        </w:rPr>
        <w:t>, а также соблюсти требования пункта 8.7 н</w:t>
      </w:r>
      <w:r w:rsidR="00C24361">
        <w:rPr>
          <w:rFonts w:ascii="Times New Roman" w:eastAsia="Calibri" w:hAnsi="Times New Roman" w:cs="Times New Roman"/>
          <w:sz w:val="24"/>
          <w:szCs w:val="24"/>
        </w:rPr>
        <w:t>а</w:t>
      </w:r>
      <w:r w:rsidR="00C24361">
        <w:rPr>
          <w:rFonts w:ascii="Times New Roman" w:eastAsia="Calibri" w:hAnsi="Times New Roman" w:cs="Times New Roman"/>
          <w:sz w:val="24"/>
          <w:szCs w:val="24"/>
        </w:rPr>
        <w:t xml:space="preserve">стоящего договора. </w:t>
      </w:r>
      <w:r w:rsidRPr="00A06927">
        <w:rPr>
          <w:rFonts w:ascii="Times New Roman" w:eastAsia="Calibri" w:hAnsi="Times New Roman" w:cs="Times New Roman"/>
          <w:sz w:val="24"/>
          <w:szCs w:val="24"/>
        </w:rPr>
        <w:t xml:space="preserve"> Заказчик в течение 3 дней после получения уведомления Подрядчика организует и в установленном порядке осуществляет приемку рабочей (приемочной) к</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миссией объекта в эксплуатацию</w:t>
      </w:r>
      <w:r w:rsidR="00C24361">
        <w:rPr>
          <w:rFonts w:ascii="Times New Roman" w:eastAsia="Calibri" w:hAnsi="Times New Roman" w:cs="Times New Roman"/>
          <w:sz w:val="24"/>
          <w:szCs w:val="24"/>
        </w:rPr>
        <w:t>.</w:t>
      </w: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фектов и сроки их устранения Подрядчиком. Подрядчик обязан устранить все обнаруже</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 xml:space="preserve">ные дефекты своими силами и за свой счет в сроки, указанные в акте.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 xml:space="preserve">ранения всех дефектов в соответствии с пунктом 8.4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8.7. Подрядчик обязан передать Заказчику исполнительную документацию, согл</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сованную в установленн</w:t>
      </w:r>
      <w:r w:rsidR="00FE759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 порядке, </w:t>
      </w:r>
      <w:r>
        <w:rPr>
          <w:rFonts w:ascii="Times New Roman" w:eastAsia="Calibri" w:hAnsi="Times New Roman" w:cs="Times New Roman"/>
          <w:sz w:val="24"/>
          <w:szCs w:val="24"/>
        </w:rPr>
        <w:t>за</w:t>
      </w:r>
      <w:r w:rsidRPr="00A06927">
        <w:rPr>
          <w:rFonts w:ascii="Times New Roman" w:eastAsia="Calibri" w:hAnsi="Times New Roman" w:cs="Times New Roman"/>
          <w:sz w:val="24"/>
          <w:szCs w:val="24"/>
        </w:rPr>
        <w:t xml:space="preserve"> 10 дней </w:t>
      </w:r>
      <w:r>
        <w:rPr>
          <w:rFonts w:ascii="Times New Roman" w:eastAsia="Calibri" w:hAnsi="Times New Roman" w:cs="Times New Roman"/>
          <w:sz w:val="24"/>
          <w:szCs w:val="24"/>
        </w:rPr>
        <w:t>до</w:t>
      </w:r>
      <w:r w:rsidRPr="00A06927">
        <w:rPr>
          <w:rFonts w:ascii="Times New Roman" w:eastAsia="Calibri" w:hAnsi="Times New Roman" w:cs="Times New Roman"/>
          <w:sz w:val="24"/>
          <w:szCs w:val="24"/>
        </w:rPr>
        <w:t xml:space="preserve"> </w:t>
      </w:r>
      <w:r w:rsidR="004317CB">
        <w:rPr>
          <w:rFonts w:ascii="Times New Roman" w:eastAsia="Calibri" w:hAnsi="Times New Roman" w:cs="Times New Roman"/>
          <w:sz w:val="24"/>
          <w:szCs w:val="24"/>
        </w:rPr>
        <w:t xml:space="preserve">назначения </w:t>
      </w:r>
      <w:r w:rsidRPr="00A06927">
        <w:rPr>
          <w:rFonts w:ascii="Times New Roman" w:eastAsia="Calibri" w:hAnsi="Times New Roman" w:cs="Times New Roman"/>
          <w:sz w:val="24"/>
          <w:szCs w:val="24"/>
        </w:rPr>
        <w:t xml:space="preserve">рабочей </w:t>
      </w:r>
      <w:r w:rsidR="004317CB" w:rsidRPr="00A06927">
        <w:rPr>
          <w:rFonts w:ascii="Times New Roman" w:eastAsia="Calibri" w:hAnsi="Times New Roman" w:cs="Times New Roman"/>
          <w:sz w:val="24"/>
          <w:szCs w:val="24"/>
        </w:rPr>
        <w:t>комиссии</w:t>
      </w:r>
      <w:r w:rsidRPr="00A06927">
        <w:rPr>
          <w:rFonts w:ascii="Times New Roman" w:eastAsia="Calibri" w:hAnsi="Times New Roman" w:cs="Times New Roman"/>
          <w:sz w:val="24"/>
          <w:szCs w:val="24"/>
        </w:rPr>
        <w:t xml:space="preserve">. </w:t>
      </w:r>
      <w:r w:rsidR="002A76C6">
        <w:rPr>
          <w:rFonts w:ascii="Times New Roman" w:eastAsia="Calibri" w:hAnsi="Times New Roman" w:cs="Times New Roman"/>
          <w:sz w:val="24"/>
          <w:szCs w:val="24"/>
        </w:rPr>
        <w:t xml:space="preserve">Заказчик </w:t>
      </w:r>
      <w:r w:rsidR="00327658">
        <w:rPr>
          <w:rFonts w:ascii="Times New Roman" w:eastAsia="Calibri" w:hAnsi="Times New Roman" w:cs="Times New Roman"/>
          <w:sz w:val="24"/>
          <w:szCs w:val="24"/>
        </w:rPr>
        <w:t>имеет</w:t>
      </w:r>
      <w:r w:rsidR="002A76C6">
        <w:rPr>
          <w:rFonts w:ascii="Times New Roman" w:eastAsia="Calibri" w:hAnsi="Times New Roman" w:cs="Times New Roman"/>
          <w:sz w:val="24"/>
          <w:szCs w:val="24"/>
        </w:rPr>
        <w:t xml:space="preserve"> право назначать рабочую комиссию  после уведомления Подрядчиком о заверш</w:t>
      </w:r>
      <w:r w:rsidR="002A76C6">
        <w:rPr>
          <w:rFonts w:ascii="Times New Roman" w:eastAsia="Calibri" w:hAnsi="Times New Roman" w:cs="Times New Roman"/>
          <w:sz w:val="24"/>
          <w:szCs w:val="24"/>
        </w:rPr>
        <w:t>е</w:t>
      </w:r>
      <w:r w:rsidR="002A76C6">
        <w:rPr>
          <w:rFonts w:ascii="Times New Roman" w:eastAsia="Calibri" w:hAnsi="Times New Roman" w:cs="Times New Roman"/>
          <w:sz w:val="24"/>
          <w:szCs w:val="24"/>
        </w:rPr>
        <w:t xml:space="preserve">нии работ на объекте не </w:t>
      </w:r>
      <w:r w:rsidR="004317CB">
        <w:rPr>
          <w:rFonts w:ascii="Times New Roman" w:eastAsia="Calibri" w:hAnsi="Times New Roman" w:cs="Times New Roman"/>
          <w:sz w:val="24"/>
          <w:szCs w:val="24"/>
        </w:rPr>
        <w:t>позднее</w:t>
      </w:r>
      <w:r w:rsidR="002A76C6">
        <w:rPr>
          <w:rFonts w:ascii="Times New Roman" w:eastAsia="Calibri" w:hAnsi="Times New Roman" w:cs="Times New Roman"/>
          <w:sz w:val="24"/>
          <w:szCs w:val="24"/>
        </w:rPr>
        <w:t xml:space="preserve"> 10 дней после получения исполнительной документации</w:t>
      </w:r>
      <w:r w:rsidRPr="00A06927">
        <w:rPr>
          <w:rFonts w:ascii="Times New Roman" w:eastAsia="Calibri" w:hAnsi="Times New Roman" w:cs="Times New Roman"/>
          <w:sz w:val="24"/>
          <w:szCs w:val="24"/>
        </w:rPr>
        <w:t>.</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9. ГАРАНТИИ КАЧЕСТВА ПО СДАННЫМ РАБОТАМ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9.1. Гарантии качества распространяются на все конструктивные элементы, инж</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 xml:space="preserve">нерные системы и работы, выполненные Подрядчиком и субподрядчиками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sidRPr="00A06927">
        <w:rPr>
          <w:rFonts w:ascii="Times New Roman" w:eastAsia="Calibri" w:hAnsi="Times New Roman" w:cs="Times New Roman"/>
          <w:sz w:val="24"/>
          <w:szCs w:val="24"/>
        </w:rPr>
        <w:t>с даты получения</w:t>
      </w:r>
      <w:proofErr w:type="gramEnd"/>
      <w:r w:rsidRPr="00A06927">
        <w:rPr>
          <w:rFonts w:ascii="Times New Roman" w:eastAsia="Calibri" w:hAnsi="Times New Roman" w:cs="Times New Roman"/>
          <w:sz w:val="24"/>
          <w:szCs w:val="24"/>
        </w:rPr>
        <w:t xml:space="preserve"> извещения, а в случае выявления дефектов, ведущих к нарушению безопасн</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сти эксплуатации объекта и (или) убыткам - немедленно. Представители Сторон соста</w:t>
      </w:r>
      <w:r w:rsidRPr="00A06927">
        <w:rPr>
          <w:rFonts w:ascii="Times New Roman" w:eastAsia="Calibri" w:hAnsi="Times New Roman" w:cs="Times New Roman"/>
          <w:sz w:val="24"/>
          <w:szCs w:val="24"/>
        </w:rPr>
        <w:t>в</w:t>
      </w:r>
      <w:r w:rsidRPr="00A06927">
        <w:rPr>
          <w:rFonts w:ascii="Times New Roman" w:eastAsia="Calibri" w:hAnsi="Times New Roman" w:cs="Times New Roman"/>
          <w:sz w:val="24"/>
          <w:szCs w:val="24"/>
        </w:rPr>
        <w:t>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w:t>
      </w:r>
      <w:r w:rsidRPr="00A06927">
        <w:rPr>
          <w:rFonts w:ascii="Times New Roman" w:eastAsia="Calibri" w:hAnsi="Times New Roman" w:cs="Times New Roman"/>
          <w:sz w:val="24"/>
          <w:szCs w:val="24"/>
        </w:rPr>
        <w:t>з</w:t>
      </w:r>
      <w:r w:rsidRPr="00A06927">
        <w:rPr>
          <w:rFonts w:ascii="Times New Roman" w:eastAsia="Calibri" w:hAnsi="Times New Roman" w:cs="Times New Roman"/>
          <w:sz w:val="24"/>
          <w:szCs w:val="24"/>
        </w:rPr>
        <w:t xml:space="preserve">водства соответствующих работ и производства таких работ более чем на 5 (пять) рабочих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9.4. 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9.5. Если Подрядчик не обеспечивает устранение выявленных дефектов в устано</w:t>
      </w:r>
      <w:r w:rsidRPr="00A06927">
        <w:rPr>
          <w:rFonts w:ascii="Times New Roman" w:eastAsia="Calibri" w:hAnsi="Times New Roman" w:cs="Times New Roman"/>
          <w:sz w:val="24"/>
          <w:szCs w:val="24"/>
        </w:rPr>
        <w:t>в</w:t>
      </w:r>
      <w:r w:rsidRPr="00A06927">
        <w:rPr>
          <w:rFonts w:ascii="Times New Roman" w:eastAsia="Calibri" w:hAnsi="Times New Roman" w:cs="Times New Roman"/>
          <w:sz w:val="24"/>
          <w:szCs w:val="24"/>
        </w:rPr>
        <w:t>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 xml:space="preserve">ранению выявленных дефектов в гарантийный период.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10. ОТВЕТСТВЕННОСТЬ СТОРОН</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 xml:space="preserve">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 xml:space="preserve">ждый день просрочки до фактического исполнения обязательств.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10.3. За заключение договора субподряда без согласования с Заказчиком Подря</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чик выплачивает Заказчику штраф в размере 1% (один процент) стоимости работ, пер</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 xml:space="preserve">данных на выполнение субподрядной организации. При этом Заказчик вправе требовать расторжения договора субподряда.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lastRenderedPageBreak/>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sidRPr="00A06927">
        <w:rPr>
          <w:rFonts w:ascii="Times New Roman" w:eastAsia="Calibri" w:hAnsi="Times New Roman" w:cs="Times New Roman"/>
          <w:sz w:val="24"/>
          <w:szCs w:val="24"/>
        </w:rPr>
        <w:t>неустран</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ния</w:t>
      </w:r>
      <w:proofErr w:type="spellEnd"/>
      <w:r w:rsidRPr="00A06927">
        <w:rPr>
          <w:rFonts w:ascii="Times New Roman" w:eastAsia="Calibri" w:hAnsi="Times New Roman" w:cs="Times New Roman"/>
          <w:sz w:val="24"/>
          <w:szCs w:val="24"/>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 xml:space="preserve">ной в пункте 1.2 Договора за каждый день до фактического устранения нарушений.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10.5. Уплата штрафа за просрочку или иное ненадлежащее исполнение обяз</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тельств по Договору, а также возмещение убытков, причиненных ненадлежащим испо</w:t>
      </w:r>
      <w:r w:rsidRPr="00A06927">
        <w:rPr>
          <w:rFonts w:ascii="Times New Roman" w:eastAsia="Calibri" w:hAnsi="Times New Roman" w:cs="Times New Roman"/>
          <w:sz w:val="24"/>
          <w:szCs w:val="24"/>
        </w:rPr>
        <w:t>л</w:t>
      </w:r>
      <w:r w:rsidRPr="00A06927">
        <w:rPr>
          <w:rFonts w:ascii="Times New Roman" w:eastAsia="Calibri" w:hAnsi="Times New Roman" w:cs="Times New Roman"/>
          <w:sz w:val="24"/>
          <w:szCs w:val="24"/>
        </w:rPr>
        <w:t xml:space="preserve">нением обязательств, не освобождает Стороны от фактического исполнения обязательств по Договору.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10.6. Указанные в настоящей статье штрафы взимаются за каждое нарушение в о</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 xml:space="preserve">дельности.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10.7. Сторона освобождается от уплаты штрафа, если докажет, что просрочка и</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 xml:space="preserve">полнения указанного обязательства произошла вследствие непреодолимой силы или по вине другой Стороны.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10.8. В период смены подрядной организации на объекте, Заказчик выполняет о</w:t>
      </w:r>
      <w:r w:rsidRPr="00A06927">
        <w:rPr>
          <w:rFonts w:ascii="Times New Roman" w:eastAsia="Calibri" w:hAnsi="Times New Roman" w:cs="Times New Roman"/>
          <w:sz w:val="24"/>
          <w:szCs w:val="24"/>
        </w:rPr>
        <w:t>х</w:t>
      </w:r>
      <w:r w:rsidRPr="00A06927">
        <w:rPr>
          <w:rFonts w:ascii="Times New Roman" w:eastAsia="Calibri" w:hAnsi="Times New Roman" w:cs="Times New Roman"/>
          <w:sz w:val="24"/>
          <w:szCs w:val="24"/>
        </w:rPr>
        <w:t>ранные мероприятия, с целью недопущения причинения ущерба общему имуществу мн</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гоквартирного дома, третьим лицам и  несет за это ответственность </w:t>
      </w:r>
      <w:proofErr w:type="gramStart"/>
      <w:r w:rsidRPr="00A06927">
        <w:rPr>
          <w:rFonts w:ascii="Times New Roman" w:eastAsia="Calibri" w:hAnsi="Times New Roman" w:cs="Times New Roman"/>
          <w:sz w:val="24"/>
          <w:szCs w:val="24"/>
        </w:rPr>
        <w:t>согласно</w:t>
      </w:r>
      <w:proofErr w:type="gramEnd"/>
      <w:r w:rsidRPr="00A06927">
        <w:rPr>
          <w:rFonts w:ascii="Times New Roman" w:eastAsia="Calibri" w:hAnsi="Times New Roman" w:cs="Times New Roman"/>
          <w:sz w:val="24"/>
          <w:szCs w:val="24"/>
        </w:rPr>
        <w:t xml:space="preserve"> действующ</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го законодательства.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11. ВНЕСЕНИЕ ИЗМЕНЕНИЙ В ТЕХНИЧЕСКУЮ ДОКУМЕНТАЦИЮ</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11.1. Представитель Заказчика вправе, с составлением акта</w:t>
      </w:r>
      <w:r w:rsidRPr="00A06927">
        <w:rPr>
          <w:rFonts w:ascii="Times New Roman" w:eastAsia="Calibri" w:hAnsi="Times New Roman" w:cs="Times New Roman"/>
          <w:b/>
          <w:sz w:val="24"/>
          <w:szCs w:val="24"/>
        </w:rPr>
        <w:t>,</w:t>
      </w:r>
      <w:r w:rsidRPr="00A06927">
        <w:rPr>
          <w:rFonts w:ascii="Times New Roman" w:eastAsia="Calibri" w:hAnsi="Times New Roman" w:cs="Times New Roman"/>
          <w:sz w:val="24"/>
          <w:szCs w:val="24"/>
        </w:rPr>
        <w:t xml:space="preserve"> вносить от имени З</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сти работ и характер работ не изменяется.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w:t>
      </w:r>
      <w:r w:rsidRPr="00A06927">
        <w:rPr>
          <w:rFonts w:ascii="Times New Roman" w:eastAsia="Calibri" w:hAnsi="Times New Roman" w:cs="Times New Roman"/>
          <w:sz w:val="24"/>
          <w:szCs w:val="24"/>
        </w:rPr>
        <w:t>т</w:t>
      </w:r>
      <w:r w:rsidRPr="00A06927">
        <w:rPr>
          <w:rFonts w:ascii="Times New Roman" w:eastAsia="Calibri" w:hAnsi="Times New Roman" w:cs="Times New Roman"/>
          <w:sz w:val="24"/>
          <w:szCs w:val="24"/>
        </w:rPr>
        <w:t>ствии со сметной документацией, являющейся неотъемлемой частью настоящего Догов</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ля, Муниципального казенного учреждения городского округа «Город Калининград» «К</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питальный Ремонт Многоквартирных Домов» (далее МКУ «КР МКД») и подтверждаются уточненной сметой,  проверенной и согласованной МКУ «КР МКД».</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t>ной Сторонами уточненной сметы с корректировкой сроков выполнения работ и офор</w:t>
      </w:r>
      <w:r w:rsidRPr="00A06927">
        <w:rPr>
          <w:rFonts w:ascii="Times New Roman" w:eastAsia="Calibri" w:hAnsi="Times New Roman" w:cs="Times New Roman"/>
          <w:sz w:val="24"/>
          <w:szCs w:val="24"/>
        </w:rPr>
        <w:t>м</w:t>
      </w:r>
      <w:r w:rsidRPr="00A06927">
        <w:rPr>
          <w:rFonts w:ascii="Times New Roman" w:eastAsia="Calibri" w:hAnsi="Times New Roman" w:cs="Times New Roman"/>
          <w:sz w:val="24"/>
          <w:szCs w:val="24"/>
        </w:rPr>
        <w:t>лением дополнительного соглашения. Общая  стоимость измененных или дополнител</w:t>
      </w:r>
      <w:r w:rsidRPr="00A06927">
        <w:rPr>
          <w:rFonts w:ascii="Times New Roman" w:eastAsia="Calibri" w:hAnsi="Times New Roman" w:cs="Times New Roman"/>
          <w:sz w:val="24"/>
          <w:szCs w:val="24"/>
        </w:rPr>
        <w:t>ь</w:t>
      </w:r>
      <w:r w:rsidRPr="00A06927">
        <w:rPr>
          <w:rFonts w:ascii="Times New Roman" w:eastAsia="Calibri" w:hAnsi="Times New Roman" w:cs="Times New Roman"/>
          <w:sz w:val="24"/>
          <w:szCs w:val="24"/>
        </w:rPr>
        <w:t xml:space="preserve">ных работ не должна превышать общую стоимость работ по договору </w:t>
      </w:r>
      <w:proofErr w:type="gramStart"/>
      <w:r w:rsidRPr="00A06927">
        <w:rPr>
          <w:rFonts w:ascii="Times New Roman" w:eastAsia="Calibri" w:hAnsi="Times New Roman" w:cs="Times New Roman"/>
          <w:sz w:val="24"/>
          <w:szCs w:val="24"/>
        </w:rPr>
        <w:t xml:space="preserve">( </w:t>
      </w:r>
      <w:proofErr w:type="gramEnd"/>
      <w:r w:rsidRPr="00A06927">
        <w:rPr>
          <w:rFonts w:ascii="Times New Roman" w:eastAsia="Calibri" w:hAnsi="Times New Roman" w:cs="Times New Roman"/>
          <w:sz w:val="24"/>
          <w:szCs w:val="24"/>
        </w:rPr>
        <w:t>Пункт 1.2. Дог</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вора)</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12. ОБСТОЯТЕЛЬСТВА НЕПРЕОДОЛИМОЙ СИЛЫ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12.1. Стороны освобождаются от ответственности за частичное или полное неи</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w:t>
      </w:r>
      <w:r w:rsidRPr="00A06927">
        <w:rPr>
          <w:rFonts w:ascii="Times New Roman" w:eastAsia="Calibri" w:hAnsi="Times New Roman" w:cs="Times New Roman"/>
          <w:sz w:val="24"/>
          <w:szCs w:val="24"/>
        </w:rPr>
        <w:t>я</w:t>
      </w:r>
      <w:r w:rsidRPr="00A06927">
        <w:rPr>
          <w:rFonts w:ascii="Times New Roman" w:eastAsia="Calibri" w:hAnsi="Times New Roman" w:cs="Times New Roman"/>
          <w:sz w:val="24"/>
          <w:szCs w:val="24"/>
        </w:rPr>
        <w:t>тельствам непреодолимой силы относятся землетрясения, пожары, наводнения, забасто</w:t>
      </w:r>
      <w:r w:rsidRPr="00A06927">
        <w:rPr>
          <w:rFonts w:ascii="Times New Roman" w:eastAsia="Calibri" w:hAnsi="Times New Roman" w:cs="Times New Roman"/>
          <w:sz w:val="24"/>
          <w:szCs w:val="24"/>
        </w:rPr>
        <w:t>в</w:t>
      </w:r>
      <w:r w:rsidRPr="00A06927">
        <w:rPr>
          <w:rFonts w:ascii="Times New Roman" w:eastAsia="Calibri" w:hAnsi="Times New Roman" w:cs="Times New Roman"/>
          <w:sz w:val="24"/>
          <w:szCs w:val="24"/>
        </w:rPr>
        <w:lastRenderedPageBreak/>
        <w:t>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w:t>
      </w:r>
      <w:r w:rsidRPr="00A06927">
        <w:rPr>
          <w:rFonts w:ascii="Times New Roman" w:eastAsia="Calibri" w:hAnsi="Times New Roman" w:cs="Times New Roman"/>
          <w:sz w:val="24"/>
          <w:szCs w:val="24"/>
        </w:rPr>
        <w:t>а</w:t>
      </w:r>
      <w:r w:rsidRPr="00A06927">
        <w:rPr>
          <w:rFonts w:ascii="Times New Roman" w:eastAsia="Calibri" w:hAnsi="Times New Roman" w:cs="Times New Roman"/>
          <w:sz w:val="24"/>
          <w:szCs w:val="24"/>
        </w:rPr>
        <w:t xml:space="preserve">зать влияния и за возникновение которых не несут ответственности.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12.2. В случае наступления обстоятельств, указанных в пункте 12.1, Сторона, кот</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рая не в состоянии исполнить обязательства, взятые на себя по Договору, должна в тре</w:t>
      </w:r>
      <w:r w:rsidRPr="00A06927">
        <w:rPr>
          <w:rFonts w:ascii="Times New Roman" w:eastAsia="Calibri" w:hAnsi="Times New Roman" w:cs="Times New Roman"/>
          <w:sz w:val="24"/>
          <w:szCs w:val="24"/>
        </w:rPr>
        <w:t>х</w:t>
      </w:r>
      <w:r w:rsidRPr="00A06927">
        <w:rPr>
          <w:rFonts w:ascii="Times New Roman" w:eastAsia="Calibri" w:hAnsi="Times New Roman" w:cs="Times New Roman"/>
          <w:sz w:val="24"/>
          <w:szCs w:val="24"/>
        </w:rPr>
        <w:t xml:space="preserve">дневный срок сообщить об этих обстоятельствах другой Стороне в письменной форме с приложением справки, выданной органами местной власти.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12.3. С момента наступления обстоятельств непреодолимой силы действие Догов</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ра приостанавливается до момента, определяемого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13. ПОРЯДОК РАСТОРЖЕНИЯ ДОГОВОРА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вий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13.1.1. Если в течение 1</w:t>
      </w:r>
      <w:r w:rsidR="004317CB">
        <w:rPr>
          <w:rFonts w:ascii="Times New Roman" w:eastAsia="Calibri" w:hAnsi="Times New Roman" w:cs="Times New Roman"/>
          <w:sz w:val="24"/>
          <w:szCs w:val="24"/>
        </w:rPr>
        <w:t>4</w:t>
      </w:r>
      <w:r w:rsidRPr="00A06927">
        <w:rPr>
          <w:rFonts w:ascii="Times New Roman" w:eastAsia="Calibri" w:hAnsi="Times New Roman" w:cs="Times New Roman"/>
          <w:sz w:val="24"/>
          <w:szCs w:val="24"/>
        </w:rPr>
        <w:t xml:space="preserve"> дней с даты подписания Сторонами Договора Подрядчик не представил обеспечение исполнения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13.1.2. Если Подрядчик не приступил к выполнению Работ на объекте в течение </w:t>
      </w:r>
      <w:r w:rsidRPr="00A06927">
        <w:rPr>
          <w:rFonts w:ascii="Times New Roman" w:eastAsia="Calibri" w:hAnsi="Times New Roman" w:cs="Times New Roman"/>
          <w:b/>
          <w:sz w:val="24"/>
          <w:szCs w:val="24"/>
        </w:rPr>
        <w:t xml:space="preserve">5 </w:t>
      </w:r>
      <w:r w:rsidRPr="00A06927">
        <w:rPr>
          <w:rFonts w:ascii="Times New Roman" w:eastAsia="Calibri" w:hAnsi="Times New Roman" w:cs="Times New Roman"/>
          <w:sz w:val="24"/>
          <w:szCs w:val="24"/>
        </w:rPr>
        <w:t xml:space="preserve">дней с установленной в </w:t>
      </w:r>
      <w:r>
        <w:rPr>
          <w:rFonts w:ascii="Times New Roman" w:eastAsia="Calibri" w:hAnsi="Times New Roman" w:cs="Times New Roman"/>
          <w:sz w:val="24"/>
          <w:szCs w:val="24"/>
        </w:rPr>
        <w:t>п</w:t>
      </w:r>
      <w:r w:rsidRPr="00A06927">
        <w:rPr>
          <w:rFonts w:ascii="Times New Roman" w:eastAsia="Calibri" w:hAnsi="Times New Roman" w:cs="Times New Roman"/>
          <w:sz w:val="24"/>
          <w:szCs w:val="24"/>
        </w:rPr>
        <w:t xml:space="preserve">ункте 4.1. настоящего Договора даты начала Работ.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13.1.3. В случае неоднократного нарушения Подрядчиком обязательств по Догов</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ру.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13.1.4. В случае прекращения или срыва графика производства работ на срок более 14 дней.</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w:t>
      </w:r>
      <w:r w:rsidRPr="00A06927">
        <w:rPr>
          <w:rFonts w:ascii="Times New Roman" w:eastAsia="Calibri" w:hAnsi="Times New Roman" w:cs="Times New Roman"/>
          <w:sz w:val="24"/>
          <w:szCs w:val="24"/>
        </w:rPr>
        <w:t>и</w:t>
      </w:r>
      <w:r w:rsidRPr="00A06927">
        <w:rPr>
          <w:rFonts w:ascii="Times New Roman" w:eastAsia="Calibri" w:hAnsi="Times New Roman" w:cs="Times New Roman"/>
          <w:sz w:val="24"/>
          <w:szCs w:val="24"/>
        </w:rPr>
        <w:t xml:space="preserve">ком своих обязательств и расторжения Договора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13.3. Если стоимость произведенных Подрядчиком работ превышает стоимость убытков, которые понес и (или) понесет Заказчик, разница должна быть выплачена По</w:t>
      </w:r>
      <w:r w:rsidRPr="00A06927">
        <w:rPr>
          <w:rFonts w:ascii="Times New Roman" w:eastAsia="Calibri" w:hAnsi="Times New Roman" w:cs="Times New Roman"/>
          <w:sz w:val="24"/>
          <w:szCs w:val="24"/>
        </w:rPr>
        <w:t>д</w:t>
      </w:r>
      <w:r w:rsidRPr="00A06927">
        <w:rPr>
          <w:rFonts w:ascii="Times New Roman" w:eastAsia="Calibri" w:hAnsi="Times New Roman" w:cs="Times New Roman"/>
          <w:sz w:val="24"/>
          <w:szCs w:val="24"/>
        </w:rPr>
        <w:t xml:space="preserve">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13.4. Второй Подрядчик, завершающий работы на объекте, не несет ответственн</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сти за ущерб, причиненный  Подрядчиком, договор с которым расторгнут.</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14. РАЗРЕШЕНИЕ СПОРОВ</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14.1. Спорные вопросы, возникающие в ходе исполнения Договора, разрешаются сторонами путем переговоров.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14.2. При возникновении между Заказчиком и Подрядчиком споров по поводу н</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w:t>
      </w:r>
      <w:r w:rsidRPr="00A06927">
        <w:rPr>
          <w:rFonts w:ascii="Times New Roman" w:eastAsia="Calibri" w:hAnsi="Times New Roman" w:cs="Times New Roman"/>
          <w:sz w:val="24"/>
          <w:szCs w:val="24"/>
        </w:rPr>
        <w:t>с</w:t>
      </w:r>
      <w:r w:rsidRPr="00A06927">
        <w:rPr>
          <w:rFonts w:ascii="Times New Roman" w:eastAsia="Calibri" w:hAnsi="Times New Roman" w:cs="Times New Roman"/>
          <w:sz w:val="24"/>
          <w:szCs w:val="24"/>
        </w:rPr>
        <w:t>тановления нарушений Подрядчиком условий Договора или причинной связи между де</w:t>
      </w:r>
      <w:r w:rsidRPr="00A06927">
        <w:rPr>
          <w:rFonts w:ascii="Times New Roman" w:eastAsia="Calibri" w:hAnsi="Times New Roman" w:cs="Times New Roman"/>
          <w:sz w:val="24"/>
          <w:szCs w:val="24"/>
        </w:rPr>
        <w:t>й</w:t>
      </w:r>
      <w:r w:rsidRPr="00A06927">
        <w:rPr>
          <w:rFonts w:ascii="Times New Roman" w:eastAsia="Calibri" w:hAnsi="Times New Roman" w:cs="Times New Roman"/>
          <w:sz w:val="24"/>
          <w:szCs w:val="24"/>
        </w:rPr>
        <w:t>ствиями Подрядчика и обнаруженными недостатками, расходы на экспертизу, назначе</w:t>
      </w:r>
      <w:r w:rsidRPr="00A06927">
        <w:rPr>
          <w:rFonts w:ascii="Times New Roman" w:eastAsia="Calibri" w:hAnsi="Times New Roman" w:cs="Times New Roman"/>
          <w:sz w:val="24"/>
          <w:szCs w:val="24"/>
        </w:rPr>
        <w:t>н</w:t>
      </w:r>
      <w:r w:rsidRPr="00A06927">
        <w:rPr>
          <w:rFonts w:ascii="Times New Roman" w:eastAsia="Calibri" w:hAnsi="Times New Roman" w:cs="Times New Roman"/>
          <w:sz w:val="24"/>
          <w:szCs w:val="24"/>
        </w:rPr>
        <w:lastRenderedPageBreak/>
        <w:t xml:space="preserve">ную Заказчиком, несет Подрядчик. В случае если экспертиза назначена по соглашению между Сторонами, расходы несут обе Стороны поровну.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15. ОСОБЫЕ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4"/>
          <w:szCs w:val="24"/>
          <w:lang w:eastAsia="ru-RU"/>
        </w:rPr>
      </w:pPr>
      <w:r w:rsidRPr="00A06927">
        <w:rPr>
          <w:rFonts w:ascii="Times New Roman" w:eastAsia="Times New Roman" w:hAnsi="Times New Roman" w:cs="Times New Roman"/>
          <w:sz w:val="24"/>
          <w:szCs w:val="24"/>
          <w:lang w:eastAsia="ru-RU"/>
        </w:rPr>
        <w:t>15.1.</w:t>
      </w:r>
      <w:r w:rsidRPr="00A06927">
        <w:rPr>
          <w:rFonts w:ascii="Times New Roman" w:eastAsia="Times New Roman" w:hAnsi="Times New Roman" w:cs="Times New Roman"/>
          <w:bCs/>
          <w:sz w:val="24"/>
          <w:szCs w:val="24"/>
          <w:lang w:eastAsia="ru-RU"/>
        </w:rPr>
        <w:t xml:space="preserve"> Подрядчик обязан:</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исключить доступ посторонних лиц на рабочие места (убирать лестницы на пе</w:t>
      </w:r>
      <w:r w:rsidRPr="00A06927">
        <w:rPr>
          <w:rFonts w:ascii="Times New Roman" w:eastAsia="Times New Roman" w:hAnsi="Times New Roman" w:cs="Times New Roman"/>
          <w:sz w:val="24"/>
          <w:szCs w:val="24"/>
          <w:lang w:eastAsia="ru-RU"/>
        </w:rPr>
        <w:t>р</w:t>
      </w:r>
      <w:r w:rsidRPr="00A06927">
        <w:rPr>
          <w:rFonts w:ascii="Times New Roman" w:eastAsia="Times New Roman" w:hAnsi="Times New Roman" w:cs="Times New Roman"/>
          <w:sz w:val="24"/>
          <w:szCs w:val="24"/>
          <w:lang w:eastAsia="ru-RU"/>
        </w:rPr>
        <w:t>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 предусмотреть </w:t>
      </w:r>
      <w:proofErr w:type="spellStart"/>
      <w:r w:rsidRPr="00A06927">
        <w:rPr>
          <w:rFonts w:ascii="Times New Roman" w:eastAsia="Times New Roman" w:hAnsi="Times New Roman" w:cs="Times New Roman"/>
          <w:sz w:val="24"/>
          <w:szCs w:val="24"/>
          <w:lang w:eastAsia="ru-RU"/>
        </w:rPr>
        <w:t>трехстадийную</w:t>
      </w:r>
      <w:proofErr w:type="spellEnd"/>
      <w:r w:rsidRPr="00A06927">
        <w:rPr>
          <w:rFonts w:ascii="Times New Roman" w:eastAsia="Times New Roman" w:hAnsi="Times New Roman" w:cs="Times New Roman"/>
          <w:sz w:val="24"/>
          <w:szCs w:val="24"/>
          <w:lang w:eastAsia="ru-RU"/>
        </w:rPr>
        <w:t xml:space="preserve">  </w:t>
      </w:r>
      <w:proofErr w:type="spellStart"/>
      <w:r w:rsidRPr="00A06927">
        <w:rPr>
          <w:rFonts w:ascii="Times New Roman" w:eastAsia="Times New Roman" w:hAnsi="Times New Roman" w:cs="Times New Roman"/>
          <w:sz w:val="24"/>
          <w:szCs w:val="24"/>
          <w:lang w:eastAsia="ru-RU"/>
        </w:rPr>
        <w:t>фотофиксацию</w:t>
      </w:r>
      <w:proofErr w:type="spellEnd"/>
      <w:r w:rsidRPr="00A06927">
        <w:rPr>
          <w:rFonts w:ascii="Times New Roman" w:eastAsia="Times New Roman" w:hAnsi="Times New Roman" w:cs="Times New Roman"/>
          <w:sz w:val="24"/>
          <w:szCs w:val="24"/>
          <w:lang w:eastAsia="ru-RU"/>
        </w:rPr>
        <w:t xml:space="preserve">  работ: до ремонта, в процессе р</w:t>
      </w:r>
      <w:r w:rsidRPr="00A06927">
        <w:rPr>
          <w:rFonts w:ascii="Times New Roman" w:eastAsia="Times New Roman" w:hAnsi="Times New Roman" w:cs="Times New Roman"/>
          <w:sz w:val="24"/>
          <w:szCs w:val="24"/>
          <w:lang w:eastAsia="ru-RU"/>
        </w:rPr>
        <w:t>е</w:t>
      </w:r>
      <w:r w:rsidRPr="00A06927">
        <w:rPr>
          <w:rFonts w:ascii="Times New Roman" w:eastAsia="Times New Roman" w:hAnsi="Times New Roman" w:cs="Times New Roman"/>
          <w:sz w:val="24"/>
          <w:szCs w:val="24"/>
          <w:lang w:eastAsia="ru-RU"/>
        </w:rPr>
        <w:t xml:space="preserve">монта и после ремонта. Фотоматериалы по окончании работ передать Заказчику. </w:t>
      </w:r>
    </w:p>
    <w:p w:rsidR="00A06927" w:rsidRPr="00A06927" w:rsidRDefault="00A06927" w:rsidP="00A0692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15.2. Подрядчик обязан, возвести собственными силами и средствами на террит</w:t>
      </w:r>
      <w:r w:rsidRPr="00A06927">
        <w:rPr>
          <w:rFonts w:ascii="Times New Roman" w:eastAsia="Times New Roman" w:hAnsi="Times New Roman" w:cs="Times New Roman"/>
          <w:sz w:val="24"/>
          <w:szCs w:val="24"/>
          <w:lang w:eastAsia="ru-RU"/>
        </w:rPr>
        <w:t>о</w:t>
      </w:r>
      <w:r w:rsidRPr="00A06927">
        <w:rPr>
          <w:rFonts w:ascii="Times New Roman" w:eastAsia="Times New Roman" w:hAnsi="Times New Roman" w:cs="Times New Roman"/>
          <w:sz w:val="24"/>
          <w:szCs w:val="24"/>
          <w:lang w:eastAsia="ru-RU"/>
        </w:rPr>
        <w:t>рии рабочей площадки все временные сооружения, необходимые для качественного в</w:t>
      </w:r>
      <w:r w:rsidRPr="00A06927">
        <w:rPr>
          <w:rFonts w:ascii="Times New Roman" w:eastAsia="Times New Roman" w:hAnsi="Times New Roman" w:cs="Times New Roman"/>
          <w:sz w:val="24"/>
          <w:szCs w:val="24"/>
          <w:lang w:eastAsia="ru-RU"/>
        </w:rPr>
        <w:t>ы</w:t>
      </w:r>
      <w:r w:rsidRPr="00A06927">
        <w:rPr>
          <w:rFonts w:ascii="Times New Roman" w:eastAsia="Times New Roman" w:hAnsi="Times New Roman" w:cs="Times New Roman"/>
          <w:sz w:val="24"/>
          <w:szCs w:val="24"/>
          <w:lang w:eastAsia="ru-RU"/>
        </w:rPr>
        <w:t>полнения работ по Договору, в том числе осуществить временные присоединения к сл</w:t>
      </w:r>
      <w:r w:rsidRPr="00A06927">
        <w:rPr>
          <w:rFonts w:ascii="Times New Roman" w:eastAsia="Times New Roman" w:hAnsi="Times New Roman" w:cs="Times New Roman"/>
          <w:sz w:val="24"/>
          <w:szCs w:val="24"/>
          <w:lang w:eastAsia="ru-RU"/>
        </w:rPr>
        <w:t>е</w:t>
      </w:r>
      <w:r w:rsidRPr="00A06927">
        <w:rPr>
          <w:rFonts w:ascii="Times New Roman" w:eastAsia="Times New Roman" w:hAnsi="Times New Roman" w:cs="Times New Roman"/>
          <w:sz w:val="24"/>
          <w:szCs w:val="24"/>
          <w:lang w:eastAsia="ru-RU"/>
        </w:rPr>
        <w:t xml:space="preserve">дующим коммуникациям: </w:t>
      </w:r>
      <w:r w:rsidRPr="00A06927">
        <w:rPr>
          <w:rFonts w:ascii="Times New Roman" w:eastAsia="Times New Roman" w:hAnsi="Times New Roman" w:cs="Times New Roman"/>
          <w:color w:val="000000"/>
          <w:sz w:val="24"/>
          <w:szCs w:val="24"/>
          <w:lang w:eastAsia="ru-RU"/>
        </w:rPr>
        <w:t>вода, электроэнергия.</w:t>
      </w:r>
    </w:p>
    <w:p w:rsidR="00A06927" w:rsidRPr="00A06927" w:rsidRDefault="00A06927" w:rsidP="00A06927">
      <w:pPr>
        <w:overflowPunct w:val="0"/>
        <w:autoSpaceDE w:val="0"/>
        <w:autoSpaceDN w:val="0"/>
        <w:adjustRightInd w:val="0"/>
        <w:spacing w:after="0" w:line="240" w:lineRule="auto"/>
        <w:ind w:firstLine="539"/>
        <w:jc w:val="both"/>
        <w:textAlignment w:val="baseline"/>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sz w:val="24"/>
          <w:szCs w:val="24"/>
          <w:lang w:eastAsia="ru-RU"/>
        </w:rPr>
        <w:t xml:space="preserve">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color w:val="000000"/>
          <w:sz w:val="24"/>
          <w:szCs w:val="24"/>
          <w:lang w:eastAsia="ru-RU"/>
        </w:rPr>
        <w:t xml:space="preserve">15.3. </w:t>
      </w:r>
      <w:r w:rsidRPr="00A06927">
        <w:rPr>
          <w:rFonts w:ascii="Times New Roman" w:eastAsia="Times New Roman" w:hAnsi="Times New Roman" w:cs="Times New Roman"/>
          <w:sz w:val="24"/>
          <w:szCs w:val="24"/>
          <w:lang w:eastAsia="ru-RU"/>
        </w:rPr>
        <w:t xml:space="preserve">Подрядчик обязан производить </w:t>
      </w:r>
      <w:r w:rsidRPr="00A06927">
        <w:rPr>
          <w:rFonts w:ascii="Times New Roman" w:eastAsia="Times New Roman" w:hAnsi="Times New Roman" w:cs="Times New Roman"/>
          <w:color w:val="000000"/>
          <w:sz w:val="24"/>
          <w:szCs w:val="24"/>
          <w:lang w:eastAsia="ru-RU"/>
        </w:rPr>
        <w:t>оплату за использование поставляемых ресу</w:t>
      </w:r>
      <w:r w:rsidRPr="00A06927">
        <w:rPr>
          <w:rFonts w:ascii="Times New Roman" w:eastAsia="Times New Roman" w:hAnsi="Times New Roman" w:cs="Times New Roman"/>
          <w:color w:val="000000"/>
          <w:sz w:val="24"/>
          <w:szCs w:val="24"/>
          <w:lang w:eastAsia="ru-RU"/>
        </w:rPr>
        <w:t>р</w:t>
      </w:r>
      <w:r w:rsidRPr="00A06927">
        <w:rPr>
          <w:rFonts w:ascii="Times New Roman" w:eastAsia="Times New Roman" w:hAnsi="Times New Roman" w:cs="Times New Roman"/>
          <w:color w:val="000000"/>
          <w:sz w:val="24"/>
          <w:szCs w:val="24"/>
          <w:lang w:eastAsia="ru-RU"/>
        </w:rPr>
        <w:t>сов (вода, электроэнергия) за счет собственных средств.</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15.4. Календарные сроки выполнения работ и сроки завершения</w:t>
      </w:r>
      <w:r w:rsidRPr="00A06927">
        <w:rPr>
          <w:rFonts w:ascii="Times New Roman" w:eastAsia="Times New Roman" w:hAnsi="Times New Roman" w:cs="Times New Roman"/>
          <w:color w:val="000000"/>
          <w:sz w:val="24"/>
          <w:szCs w:val="24"/>
          <w:lang w:eastAsia="ru-RU"/>
        </w:rPr>
        <w:br/>
        <w:t>отдельных этапов работ определяются календарным графиком выполнения работ, соста</w:t>
      </w:r>
      <w:r w:rsidRPr="00A06927">
        <w:rPr>
          <w:rFonts w:ascii="Times New Roman" w:eastAsia="Times New Roman" w:hAnsi="Times New Roman" w:cs="Times New Roman"/>
          <w:color w:val="000000"/>
          <w:sz w:val="24"/>
          <w:szCs w:val="24"/>
          <w:lang w:eastAsia="ru-RU"/>
        </w:rPr>
        <w:t>в</w:t>
      </w:r>
      <w:r w:rsidRPr="00A06927">
        <w:rPr>
          <w:rFonts w:ascii="Times New Roman" w:eastAsia="Times New Roman" w:hAnsi="Times New Roman" w:cs="Times New Roman"/>
          <w:color w:val="000000"/>
          <w:sz w:val="24"/>
          <w:szCs w:val="24"/>
          <w:lang w:eastAsia="ru-RU"/>
        </w:rPr>
        <w:t>ленным Подрядчиком и утвержденным Заказчиком.</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b/>
          <w:color w:val="000000"/>
          <w:sz w:val="24"/>
          <w:szCs w:val="24"/>
          <w:lang w:eastAsia="ru-RU"/>
        </w:rPr>
      </w:pPr>
      <w:r w:rsidRPr="00A06927">
        <w:rPr>
          <w:rFonts w:ascii="Times New Roman" w:eastAsia="Times New Roman" w:hAnsi="Times New Roman" w:cs="Times New Roman"/>
          <w:color w:val="000000"/>
          <w:sz w:val="24"/>
          <w:szCs w:val="24"/>
          <w:lang w:eastAsia="ru-RU"/>
        </w:rPr>
        <w:t>15.5. Подрядчик несет самостоятельную ответственность перед Заказчиком и третьими лицами за ущерб, причиненный им неисполнением, ненадлежащим исполнен</w:t>
      </w:r>
      <w:r w:rsidRPr="00A06927">
        <w:rPr>
          <w:rFonts w:ascii="Times New Roman" w:eastAsia="Times New Roman" w:hAnsi="Times New Roman" w:cs="Times New Roman"/>
          <w:color w:val="000000"/>
          <w:sz w:val="24"/>
          <w:szCs w:val="24"/>
          <w:lang w:eastAsia="ru-RU"/>
        </w:rPr>
        <w:t>и</w:t>
      </w:r>
      <w:r w:rsidRPr="00A06927">
        <w:rPr>
          <w:rFonts w:ascii="Times New Roman" w:eastAsia="Times New Roman" w:hAnsi="Times New Roman" w:cs="Times New Roman"/>
          <w:color w:val="000000"/>
          <w:sz w:val="24"/>
          <w:szCs w:val="24"/>
          <w:lang w:eastAsia="ru-RU"/>
        </w:rPr>
        <w:t>ем условий Договора, а также ущерб, причиненный по вине работников подрядчика о</w:t>
      </w:r>
      <w:r w:rsidRPr="00A06927">
        <w:rPr>
          <w:rFonts w:ascii="Times New Roman" w:eastAsia="Times New Roman" w:hAnsi="Times New Roman" w:cs="Times New Roman"/>
          <w:color w:val="000000"/>
          <w:sz w:val="24"/>
          <w:szCs w:val="24"/>
          <w:lang w:eastAsia="ru-RU"/>
        </w:rPr>
        <w:t>б</w:t>
      </w:r>
      <w:r w:rsidRPr="00A06927">
        <w:rPr>
          <w:rFonts w:ascii="Times New Roman" w:eastAsia="Times New Roman" w:hAnsi="Times New Roman" w:cs="Times New Roman"/>
          <w:color w:val="000000"/>
          <w:sz w:val="24"/>
          <w:szCs w:val="24"/>
          <w:lang w:eastAsia="ru-RU"/>
        </w:rPr>
        <w:t xml:space="preserve">щему имущества многоквартирного дома или третьим лицам. </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sidRPr="00A06927">
        <w:rPr>
          <w:rFonts w:ascii="Times New Roman" w:eastAsia="Times New Roman" w:hAnsi="Times New Roman" w:cs="Times New Roman"/>
          <w:b/>
          <w:color w:val="000000"/>
          <w:sz w:val="24"/>
          <w:szCs w:val="24"/>
          <w:lang w:eastAsia="ru-RU"/>
        </w:rPr>
        <w:t xml:space="preserve"> </w:t>
      </w:r>
      <w:r w:rsidRPr="00A06927">
        <w:rPr>
          <w:rFonts w:ascii="Times New Roman" w:eastAsia="Times New Roman" w:hAnsi="Times New Roman" w:cs="Times New Roman"/>
          <w:color w:val="000000"/>
          <w:sz w:val="24"/>
          <w:szCs w:val="24"/>
          <w:lang w:eastAsia="ru-RU"/>
        </w:rPr>
        <w:t>до подписания акта приемки объекта в эксплуатацию.</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15.7. Размер материального ущерба определяется на основании сметы, экспертного заключения или решения суда.</w:t>
      </w:r>
    </w:p>
    <w:p w:rsidR="00A06927" w:rsidRPr="00A06927" w:rsidRDefault="00A06927" w:rsidP="00A06927">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A06927">
        <w:rPr>
          <w:rFonts w:ascii="Times New Roman" w:eastAsia="Times New Roman" w:hAnsi="Times New Roman" w:cs="Times New Roman"/>
          <w:color w:val="000000"/>
          <w:sz w:val="24"/>
          <w:szCs w:val="24"/>
          <w:lang w:eastAsia="ru-RU"/>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16. ПРОЧИЕ УСЛОВИЯ</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16.2. В случае изменения адреса либо иных реквизитов Стороны обязаны увед</w:t>
      </w:r>
      <w:r w:rsidRPr="00A06927">
        <w:rPr>
          <w:rFonts w:ascii="Times New Roman" w:eastAsia="Calibri" w:hAnsi="Times New Roman" w:cs="Times New Roman"/>
          <w:sz w:val="24"/>
          <w:szCs w:val="24"/>
        </w:rPr>
        <w:t>о</w:t>
      </w:r>
      <w:r w:rsidRPr="00A06927">
        <w:rPr>
          <w:rFonts w:ascii="Times New Roman" w:eastAsia="Calibri" w:hAnsi="Times New Roman" w:cs="Times New Roman"/>
          <w:sz w:val="24"/>
          <w:szCs w:val="24"/>
        </w:rPr>
        <w:t xml:space="preserve">мить об этом друг друга в недельный срок со дня таких изменений.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16.3. Договор составлен в 5-и подлинных экземплярах, имеющих равную юридич</w:t>
      </w:r>
      <w:r w:rsidRPr="00A06927">
        <w:rPr>
          <w:rFonts w:ascii="Times New Roman" w:eastAsia="Calibri" w:hAnsi="Times New Roman" w:cs="Times New Roman"/>
          <w:sz w:val="24"/>
          <w:szCs w:val="24"/>
        </w:rPr>
        <w:t>е</w:t>
      </w:r>
      <w:r w:rsidRPr="00A06927">
        <w:rPr>
          <w:rFonts w:ascii="Times New Roman" w:eastAsia="Calibri" w:hAnsi="Times New Roman" w:cs="Times New Roman"/>
          <w:sz w:val="24"/>
          <w:szCs w:val="24"/>
        </w:rPr>
        <w:t>скую силу, а именно: 4</w:t>
      </w:r>
      <w:r w:rsidRPr="00A06927">
        <w:rPr>
          <w:rFonts w:ascii="Times New Roman" w:eastAsia="Calibri" w:hAnsi="Times New Roman" w:cs="Times New Roman"/>
          <w:b/>
          <w:sz w:val="24"/>
          <w:szCs w:val="24"/>
        </w:rPr>
        <w:t xml:space="preserve"> </w:t>
      </w:r>
      <w:r w:rsidRPr="00A06927">
        <w:rPr>
          <w:rFonts w:ascii="Times New Roman" w:eastAsia="Calibri" w:hAnsi="Times New Roman" w:cs="Times New Roman"/>
          <w:sz w:val="24"/>
          <w:szCs w:val="24"/>
        </w:rPr>
        <w:t xml:space="preserve">экземпляр Заказчику, 1 экземпляр Подрядчику. </w:t>
      </w: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16.4. Договор считается заключенным с момента его подписания Сторонами и де</w:t>
      </w:r>
      <w:r w:rsidRPr="00A06927">
        <w:rPr>
          <w:rFonts w:ascii="Times New Roman" w:eastAsia="Calibri" w:hAnsi="Times New Roman" w:cs="Times New Roman"/>
          <w:sz w:val="24"/>
          <w:szCs w:val="24"/>
        </w:rPr>
        <w:t>й</w:t>
      </w:r>
      <w:r w:rsidRPr="00A06927">
        <w:rPr>
          <w:rFonts w:ascii="Times New Roman" w:eastAsia="Calibri" w:hAnsi="Times New Roman" w:cs="Times New Roman"/>
          <w:sz w:val="24"/>
          <w:szCs w:val="24"/>
        </w:rPr>
        <w:t xml:space="preserve">ствует до исполнения Сторонами своих обязательств. </w:t>
      </w: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17. ПРИЛОЖЕНИЯ К НАСТОЯЩЕМУ ДОГОВОРУ</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ind w:firstLine="708"/>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Приложениями к настоящему договору, составляющими его неотъемлемую часть, являются следующие документы: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1. Техническое задание</w:t>
      </w:r>
    </w:p>
    <w:p w:rsidR="00A06927" w:rsidRPr="00A06927" w:rsidRDefault="001F33F9" w:rsidP="00A06927">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 Локальная смета</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3. Ведомость объемов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4. Календарный график производства работ</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center"/>
        <w:rPr>
          <w:rFonts w:ascii="Times New Roman" w:eastAsia="Calibri" w:hAnsi="Times New Roman" w:cs="Times New Roman"/>
          <w:sz w:val="24"/>
          <w:szCs w:val="24"/>
        </w:rPr>
      </w:pPr>
      <w:r w:rsidRPr="00A06927">
        <w:rPr>
          <w:rFonts w:ascii="Times New Roman" w:eastAsia="Calibri" w:hAnsi="Times New Roman" w:cs="Times New Roman"/>
          <w:sz w:val="24"/>
          <w:szCs w:val="24"/>
        </w:rPr>
        <w:t>18. МЕСТОНАХОЖДЕНИЕ И РЕКВИЗИТЫ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18.1. Заказчик: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Местонахождение:</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Реквизиты: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18.2. Подрядчик:</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Местонахождение: _____________________________________________________________________________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Реквизиты:</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_____________________________________________________________________________</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Подписи сторон</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Заказчик </w:t>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r>
      <w:r w:rsidRPr="00A06927">
        <w:rPr>
          <w:rFonts w:ascii="Times New Roman" w:eastAsia="Calibri" w:hAnsi="Times New Roman" w:cs="Times New Roman"/>
          <w:sz w:val="24"/>
          <w:szCs w:val="24"/>
        </w:rPr>
        <w:tab/>
        <w:t xml:space="preserve">Подрядчик </w:t>
      </w:r>
    </w:p>
    <w:p w:rsidR="00A06927" w:rsidRPr="00A06927" w:rsidRDefault="00A06927" w:rsidP="00A06927">
      <w:pPr>
        <w:autoSpaceDE w:val="0"/>
        <w:autoSpaceDN w:val="0"/>
        <w:adjustRightInd w:val="0"/>
        <w:spacing w:after="0" w:line="240" w:lineRule="auto"/>
        <w:jc w:val="both"/>
        <w:rPr>
          <w:rFonts w:ascii="Times New Roman" w:eastAsia="Calibri" w:hAnsi="Times New Roman" w:cs="Times New Roman"/>
          <w:sz w:val="24"/>
          <w:szCs w:val="24"/>
        </w:rPr>
      </w:pPr>
      <w:r w:rsidRPr="00A06927">
        <w:rPr>
          <w:rFonts w:ascii="Times New Roman" w:eastAsia="Calibri" w:hAnsi="Times New Roman" w:cs="Times New Roman"/>
          <w:sz w:val="24"/>
          <w:szCs w:val="24"/>
        </w:rPr>
        <w:t xml:space="preserve">"______" _______________ 20____ г. </w:t>
      </w:r>
      <w:r w:rsidRPr="00A06927">
        <w:rPr>
          <w:rFonts w:ascii="Times New Roman" w:eastAsia="Calibri" w:hAnsi="Times New Roman" w:cs="Times New Roman"/>
          <w:sz w:val="24"/>
          <w:szCs w:val="24"/>
        </w:rPr>
        <w:tab/>
        <w:t xml:space="preserve">          </w:t>
      </w:r>
      <w:r w:rsidRPr="00A06927">
        <w:rPr>
          <w:rFonts w:ascii="Times New Roman" w:eastAsia="Calibri" w:hAnsi="Times New Roman" w:cs="Times New Roman"/>
          <w:sz w:val="24"/>
          <w:szCs w:val="24"/>
        </w:rPr>
        <w:tab/>
        <w:t xml:space="preserve">"______" _______________ 20____ г. </w:t>
      </w:r>
    </w:p>
    <w:p w:rsidR="00A06927" w:rsidRPr="00A06927" w:rsidRDefault="00A06927" w:rsidP="00A06927">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jc w:val="both"/>
        <w:textAlignment w:val="baseline"/>
        <w:rPr>
          <w:rFonts w:ascii="Times New Roman" w:eastAsia="Times New Roman" w:hAnsi="Times New Roman" w:cs="Times New Roman"/>
          <w:sz w:val="24"/>
          <w:szCs w:val="24"/>
          <w:lang w:eastAsia="ru-RU"/>
        </w:rPr>
      </w:pPr>
      <w:r w:rsidRPr="00A06927">
        <w:rPr>
          <w:rFonts w:ascii="Times New Roman" w:eastAsia="Times New Roman" w:hAnsi="Times New Roman" w:cs="Times New Roman"/>
          <w:sz w:val="24"/>
          <w:szCs w:val="24"/>
          <w:lang w:eastAsia="ru-RU"/>
        </w:rPr>
        <w:t xml:space="preserve">М.П. </w:t>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r>
      <w:r w:rsidRPr="00A06927">
        <w:rPr>
          <w:rFonts w:ascii="Times New Roman" w:eastAsia="Times New Roman" w:hAnsi="Times New Roman" w:cs="Times New Roman"/>
          <w:sz w:val="24"/>
          <w:szCs w:val="24"/>
          <w:lang w:eastAsia="ru-RU"/>
        </w:rPr>
        <w:tab/>
        <w:t>М.П.</w:t>
      </w: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p w:rsidR="00A06927" w:rsidRPr="00A06927" w:rsidRDefault="00A06927" w:rsidP="00A06927">
      <w:pPr>
        <w:overflowPunct w:val="0"/>
        <w:autoSpaceDE w:val="0"/>
        <w:autoSpaceDN w:val="0"/>
        <w:adjustRightInd w:val="0"/>
        <w:spacing w:after="0" w:line="240" w:lineRule="auto"/>
        <w:ind w:left="1416"/>
        <w:textAlignment w:val="baseline"/>
        <w:rPr>
          <w:rFonts w:ascii="Times New Roman" w:eastAsia="Times New Roman" w:hAnsi="Times New Roman" w:cs="Times New Roman"/>
          <w:sz w:val="24"/>
          <w:szCs w:val="24"/>
          <w:lang w:eastAsia="ru-RU"/>
        </w:rPr>
      </w:pPr>
    </w:p>
    <w:sectPr w:rsidR="00A06927" w:rsidRPr="00A06927" w:rsidSect="00BD645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708A4FF"/>
    <w:multiLevelType w:val="hybridMultilevel"/>
    <w:tmpl w:val="EA95EC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5B251A"/>
    <w:multiLevelType w:val="hybridMultilevel"/>
    <w:tmpl w:val="2FB57B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90510AD"/>
    <w:multiLevelType w:val="hybridMultilevel"/>
    <w:tmpl w:val="62D762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F9C07EE"/>
    <w:multiLevelType w:val="hybridMultilevel"/>
    <w:tmpl w:val="C2A0F7A4"/>
    <w:lvl w:ilvl="0" w:tplc="0419000F">
      <w:start w:val="1"/>
      <w:numFmt w:val="decimal"/>
      <w:lvlText w:val="%1."/>
      <w:lvlJc w:val="left"/>
      <w:pPr>
        <w:ind w:left="750" w:hanging="360"/>
      </w:pPr>
      <w:rPr>
        <w:rFonts w:cs="Times New Roman"/>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5">
    <w:nsid w:val="2543A511"/>
    <w:multiLevelType w:val="hybridMultilevel"/>
    <w:tmpl w:val="1CC5A5D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4125BF9"/>
    <w:multiLevelType w:val="hybridMultilevel"/>
    <w:tmpl w:val="DDFA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B158E0"/>
    <w:multiLevelType w:val="hybridMultilevel"/>
    <w:tmpl w:val="0AB2A5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428770E8"/>
    <w:multiLevelType w:val="hybridMultilevel"/>
    <w:tmpl w:val="0D3E58D2"/>
    <w:lvl w:ilvl="0" w:tplc="FD4046EC">
      <w:start w:val="1"/>
      <w:numFmt w:val="decimal"/>
      <w:lvlText w:val="%1."/>
      <w:lvlJc w:val="left"/>
      <w:pPr>
        <w:tabs>
          <w:tab w:val="num" w:pos="390"/>
        </w:tabs>
        <w:ind w:left="390" w:hanging="360"/>
      </w:pPr>
      <w:rPr>
        <w:rFonts w:cs="Times New Roman" w:hint="default"/>
        <w:sz w:val="28"/>
        <w:szCs w:val="28"/>
      </w:rPr>
    </w:lvl>
    <w:lvl w:ilvl="1" w:tplc="04190019">
      <w:start w:val="1"/>
      <w:numFmt w:val="lowerLetter"/>
      <w:lvlText w:val="%2."/>
      <w:lvlJc w:val="left"/>
      <w:pPr>
        <w:tabs>
          <w:tab w:val="num" w:pos="1110"/>
        </w:tabs>
        <w:ind w:left="1110" w:hanging="360"/>
      </w:pPr>
      <w:rPr>
        <w:rFonts w:cs="Times New Roman"/>
      </w:rPr>
    </w:lvl>
    <w:lvl w:ilvl="2" w:tplc="0419001B">
      <w:start w:val="1"/>
      <w:numFmt w:val="lowerRoman"/>
      <w:lvlText w:val="%3."/>
      <w:lvlJc w:val="right"/>
      <w:pPr>
        <w:tabs>
          <w:tab w:val="num" w:pos="1830"/>
        </w:tabs>
        <w:ind w:left="1830" w:hanging="180"/>
      </w:pPr>
      <w:rPr>
        <w:rFonts w:cs="Times New Roman"/>
      </w:rPr>
    </w:lvl>
    <w:lvl w:ilvl="3" w:tplc="0419000F">
      <w:start w:val="1"/>
      <w:numFmt w:val="decimal"/>
      <w:lvlText w:val="%4."/>
      <w:lvlJc w:val="left"/>
      <w:pPr>
        <w:tabs>
          <w:tab w:val="num" w:pos="2550"/>
        </w:tabs>
        <w:ind w:left="2550" w:hanging="360"/>
      </w:pPr>
      <w:rPr>
        <w:rFonts w:cs="Times New Roman"/>
      </w:rPr>
    </w:lvl>
    <w:lvl w:ilvl="4" w:tplc="04190019">
      <w:start w:val="1"/>
      <w:numFmt w:val="lowerLetter"/>
      <w:lvlText w:val="%5."/>
      <w:lvlJc w:val="left"/>
      <w:pPr>
        <w:tabs>
          <w:tab w:val="num" w:pos="3270"/>
        </w:tabs>
        <w:ind w:left="3270" w:hanging="360"/>
      </w:pPr>
      <w:rPr>
        <w:rFonts w:cs="Times New Roman"/>
      </w:rPr>
    </w:lvl>
    <w:lvl w:ilvl="5" w:tplc="0419001B">
      <w:start w:val="1"/>
      <w:numFmt w:val="lowerRoman"/>
      <w:lvlText w:val="%6."/>
      <w:lvlJc w:val="right"/>
      <w:pPr>
        <w:tabs>
          <w:tab w:val="num" w:pos="3990"/>
        </w:tabs>
        <w:ind w:left="3990" w:hanging="180"/>
      </w:pPr>
      <w:rPr>
        <w:rFonts w:cs="Times New Roman"/>
      </w:rPr>
    </w:lvl>
    <w:lvl w:ilvl="6" w:tplc="0419000F">
      <w:start w:val="1"/>
      <w:numFmt w:val="decimal"/>
      <w:lvlText w:val="%7."/>
      <w:lvlJc w:val="left"/>
      <w:pPr>
        <w:tabs>
          <w:tab w:val="num" w:pos="4710"/>
        </w:tabs>
        <w:ind w:left="4710" w:hanging="360"/>
      </w:pPr>
      <w:rPr>
        <w:rFonts w:cs="Times New Roman"/>
      </w:rPr>
    </w:lvl>
    <w:lvl w:ilvl="7" w:tplc="04190019">
      <w:start w:val="1"/>
      <w:numFmt w:val="lowerLetter"/>
      <w:lvlText w:val="%8."/>
      <w:lvlJc w:val="left"/>
      <w:pPr>
        <w:tabs>
          <w:tab w:val="num" w:pos="5430"/>
        </w:tabs>
        <w:ind w:left="5430" w:hanging="360"/>
      </w:pPr>
      <w:rPr>
        <w:rFonts w:cs="Times New Roman"/>
      </w:rPr>
    </w:lvl>
    <w:lvl w:ilvl="8" w:tplc="0419001B">
      <w:start w:val="1"/>
      <w:numFmt w:val="lowerRoman"/>
      <w:lvlText w:val="%9."/>
      <w:lvlJc w:val="right"/>
      <w:pPr>
        <w:tabs>
          <w:tab w:val="num" w:pos="6150"/>
        </w:tabs>
        <w:ind w:left="6150" w:hanging="180"/>
      </w:pPr>
      <w:rPr>
        <w:rFonts w:cs="Times New Roman"/>
      </w:rPr>
    </w:lvl>
  </w:abstractNum>
  <w:abstractNum w:abstractNumId="9">
    <w:nsid w:val="547E7F9E"/>
    <w:multiLevelType w:val="hybridMultilevel"/>
    <w:tmpl w:val="FEB268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681DDB48"/>
    <w:multiLevelType w:val="hybridMultilevel"/>
    <w:tmpl w:val="CB9226D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10F9E41"/>
    <w:multiLevelType w:val="hybridMultilevel"/>
    <w:tmpl w:val="E9BB50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7C7619FD"/>
    <w:multiLevelType w:val="hybridMultilevel"/>
    <w:tmpl w:val="3C8046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0"/>
  </w:num>
  <w:num w:numId="3">
    <w:abstractNumId w:val="1"/>
  </w:num>
  <w:num w:numId="4">
    <w:abstractNumId w:val="9"/>
  </w:num>
  <w:num w:numId="5">
    <w:abstractNumId w:val="11"/>
  </w:num>
  <w:num w:numId="6">
    <w:abstractNumId w:val="2"/>
  </w:num>
  <w:num w:numId="7">
    <w:abstractNumId w:val="12"/>
  </w:num>
  <w:num w:numId="8">
    <w:abstractNumId w:val="5"/>
  </w:num>
  <w:num w:numId="9">
    <w:abstractNumId w:val="6"/>
  </w:num>
  <w:num w:numId="10">
    <w:abstractNumId w:val="8"/>
  </w:num>
  <w:num w:numId="11">
    <w:abstractNumId w:val="4"/>
  </w:num>
  <w:num w:numId="12">
    <w:abstractNumId w:val="13"/>
  </w:num>
  <w:num w:numId="1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compat/>
  <w:rsids>
    <w:rsidRoot w:val="00F358D2"/>
    <w:rsid w:val="00003F5B"/>
    <w:rsid w:val="00022BA3"/>
    <w:rsid w:val="000442E4"/>
    <w:rsid w:val="00095EBA"/>
    <w:rsid w:val="000E5F17"/>
    <w:rsid w:val="00130C9C"/>
    <w:rsid w:val="00146F9E"/>
    <w:rsid w:val="00185835"/>
    <w:rsid w:val="001940A4"/>
    <w:rsid w:val="0019673C"/>
    <w:rsid w:val="001B7C56"/>
    <w:rsid w:val="001F33F9"/>
    <w:rsid w:val="00270076"/>
    <w:rsid w:val="00271B3D"/>
    <w:rsid w:val="00283F9F"/>
    <w:rsid w:val="002A0562"/>
    <w:rsid w:val="002A39E6"/>
    <w:rsid w:val="002A76C6"/>
    <w:rsid w:val="002B1A98"/>
    <w:rsid w:val="002C374B"/>
    <w:rsid w:val="00303475"/>
    <w:rsid w:val="00311573"/>
    <w:rsid w:val="00327658"/>
    <w:rsid w:val="003329ED"/>
    <w:rsid w:val="003529FD"/>
    <w:rsid w:val="0039500B"/>
    <w:rsid w:val="004317CB"/>
    <w:rsid w:val="0045469D"/>
    <w:rsid w:val="00457E43"/>
    <w:rsid w:val="00493163"/>
    <w:rsid w:val="004B66B9"/>
    <w:rsid w:val="00537E82"/>
    <w:rsid w:val="005E10DA"/>
    <w:rsid w:val="005F7332"/>
    <w:rsid w:val="006038B0"/>
    <w:rsid w:val="00683FE9"/>
    <w:rsid w:val="00690B2C"/>
    <w:rsid w:val="00695809"/>
    <w:rsid w:val="007310E0"/>
    <w:rsid w:val="007579B7"/>
    <w:rsid w:val="007A7888"/>
    <w:rsid w:val="008514CA"/>
    <w:rsid w:val="00925578"/>
    <w:rsid w:val="00942E17"/>
    <w:rsid w:val="00946726"/>
    <w:rsid w:val="00954B73"/>
    <w:rsid w:val="009A6C02"/>
    <w:rsid w:val="009A705D"/>
    <w:rsid w:val="009E12CF"/>
    <w:rsid w:val="00A06927"/>
    <w:rsid w:val="00A22291"/>
    <w:rsid w:val="00AA1001"/>
    <w:rsid w:val="00AF1613"/>
    <w:rsid w:val="00B1335B"/>
    <w:rsid w:val="00B2779A"/>
    <w:rsid w:val="00B31067"/>
    <w:rsid w:val="00BC152E"/>
    <w:rsid w:val="00BC4537"/>
    <w:rsid w:val="00BD6452"/>
    <w:rsid w:val="00BD6EE0"/>
    <w:rsid w:val="00BF2F48"/>
    <w:rsid w:val="00C00BF6"/>
    <w:rsid w:val="00C04C8B"/>
    <w:rsid w:val="00C24361"/>
    <w:rsid w:val="00C50B65"/>
    <w:rsid w:val="00C65E7E"/>
    <w:rsid w:val="00C9532F"/>
    <w:rsid w:val="00CD2D98"/>
    <w:rsid w:val="00CD62D9"/>
    <w:rsid w:val="00CF2715"/>
    <w:rsid w:val="00D372BC"/>
    <w:rsid w:val="00D42A0E"/>
    <w:rsid w:val="00DA7C55"/>
    <w:rsid w:val="00DD3F28"/>
    <w:rsid w:val="00E24EAD"/>
    <w:rsid w:val="00E52409"/>
    <w:rsid w:val="00E56F3F"/>
    <w:rsid w:val="00E6458C"/>
    <w:rsid w:val="00E822ED"/>
    <w:rsid w:val="00EE5638"/>
    <w:rsid w:val="00F12D11"/>
    <w:rsid w:val="00F358D2"/>
    <w:rsid w:val="00F63226"/>
    <w:rsid w:val="00F915F5"/>
    <w:rsid w:val="00FC2283"/>
    <w:rsid w:val="00FD7F53"/>
    <w:rsid w:val="00FE7597"/>
    <w:rsid w:val="00FF6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C8B"/>
  </w:style>
  <w:style w:type="paragraph" w:styleId="1">
    <w:name w:val="heading 1"/>
    <w:basedOn w:val="a"/>
    <w:link w:val="10"/>
    <w:qFormat/>
    <w:rsid w:val="00F358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58D2"/>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F358D2"/>
  </w:style>
  <w:style w:type="character" w:customStyle="1" w:styleId="a3">
    <w:name w:val="Текст выноски Знак"/>
    <w:basedOn w:val="a0"/>
    <w:link w:val="a4"/>
    <w:semiHidden/>
    <w:rsid w:val="00F358D2"/>
    <w:rPr>
      <w:rFonts w:ascii="Tahoma" w:eastAsia="Times New Roman" w:hAnsi="Tahoma" w:cs="Tahoma"/>
      <w:sz w:val="16"/>
      <w:szCs w:val="16"/>
      <w:lang w:eastAsia="ru-RU"/>
    </w:rPr>
  </w:style>
  <w:style w:type="paragraph" w:styleId="a4">
    <w:name w:val="Balloon Text"/>
    <w:basedOn w:val="a"/>
    <w:link w:val="a3"/>
    <w:semiHidden/>
    <w:rsid w:val="00F358D2"/>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12">
    <w:name w:val="Текст выноски Знак1"/>
    <w:basedOn w:val="a0"/>
    <w:uiPriority w:val="99"/>
    <w:semiHidden/>
    <w:rsid w:val="00F358D2"/>
    <w:rPr>
      <w:rFonts w:ascii="Segoe UI" w:hAnsi="Segoe UI" w:cs="Segoe UI"/>
      <w:sz w:val="18"/>
      <w:szCs w:val="18"/>
    </w:rPr>
  </w:style>
  <w:style w:type="paragraph" w:customStyle="1" w:styleId="Default">
    <w:name w:val="Default"/>
    <w:rsid w:val="00F358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358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358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29">
    <w:name w:val="Font Style29"/>
    <w:rsid w:val="00F358D2"/>
    <w:rPr>
      <w:rFonts w:ascii="Times New Roman" w:hAnsi="Times New Roman" w:cs="Times New Roman"/>
      <w:color w:val="000000"/>
      <w:sz w:val="22"/>
      <w:szCs w:val="22"/>
    </w:rPr>
  </w:style>
  <w:style w:type="paragraph" w:customStyle="1" w:styleId="Style12">
    <w:name w:val="Style12"/>
    <w:basedOn w:val="a"/>
    <w:rsid w:val="00F358D2"/>
    <w:pPr>
      <w:widowControl w:val="0"/>
      <w:autoSpaceDE w:val="0"/>
      <w:autoSpaceDN w:val="0"/>
      <w:adjustRightInd w:val="0"/>
      <w:spacing w:before="240" w:after="60" w:line="360" w:lineRule="auto"/>
    </w:pPr>
    <w:rPr>
      <w:rFonts w:ascii="Calibri" w:eastAsia="Times New Roman" w:hAnsi="Calibri" w:cs="Times New Roman"/>
      <w:sz w:val="24"/>
      <w:szCs w:val="24"/>
      <w:lang w:eastAsia="ru-RU"/>
    </w:rPr>
  </w:style>
  <w:style w:type="paragraph" w:customStyle="1" w:styleId="Style14">
    <w:name w:val="Style14"/>
    <w:basedOn w:val="a"/>
    <w:rsid w:val="00F358D2"/>
    <w:pPr>
      <w:widowControl w:val="0"/>
      <w:autoSpaceDE w:val="0"/>
      <w:autoSpaceDN w:val="0"/>
      <w:adjustRightInd w:val="0"/>
      <w:spacing w:before="240" w:after="60" w:line="278" w:lineRule="exact"/>
      <w:ind w:firstLine="706"/>
      <w:jc w:val="both"/>
    </w:pPr>
    <w:rPr>
      <w:rFonts w:ascii="Calibri" w:eastAsia="Times New Roman" w:hAnsi="Calibri" w:cs="Times New Roman"/>
      <w:sz w:val="24"/>
      <w:szCs w:val="24"/>
      <w:lang w:eastAsia="ru-RU"/>
    </w:rPr>
  </w:style>
  <w:style w:type="paragraph" w:customStyle="1" w:styleId="Style5">
    <w:name w:val="Style5"/>
    <w:basedOn w:val="a"/>
    <w:rsid w:val="00F358D2"/>
    <w:pPr>
      <w:widowControl w:val="0"/>
      <w:autoSpaceDE w:val="0"/>
      <w:autoSpaceDN w:val="0"/>
      <w:adjustRightInd w:val="0"/>
      <w:spacing w:before="240" w:after="60" w:line="288" w:lineRule="exact"/>
      <w:ind w:firstLine="677"/>
      <w:jc w:val="both"/>
    </w:pPr>
    <w:rPr>
      <w:rFonts w:ascii="Calibri" w:eastAsia="Times New Roman" w:hAnsi="Calibri" w:cs="Times New Roman"/>
      <w:sz w:val="24"/>
      <w:szCs w:val="24"/>
      <w:lang w:eastAsia="ru-RU"/>
    </w:rPr>
  </w:style>
  <w:style w:type="character" w:styleId="a5">
    <w:name w:val="Hyperlink"/>
    <w:rsid w:val="00F358D2"/>
    <w:rPr>
      <w:color w:val="0000FF"/>
      <w:u w:val="single"/>
    </w:rPr>
  </w:style>
  <w:style w:type="paragraph" w:customStyle="1" w:styleId="Style19">
    <w:name w:val="Style19"/>
    <w:basedOn w:val="a"/>
    <w:rsid w:val="00F358D2"/>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lang w:eastAsia="ru-RU"/>
    </w:rPr>
  </w:style>
  <w:style w:type="character" w:customStyle="1" w:styleId="FontStyle30">
    <w:name w:val="Font Style30"/>
    <w:rsid w:val="00F358D2"/>
    <w:rPr>
      <w:rFonts w:ascii="Times New Roman" w:hAnsi="Times New Roman" w:cs="Times New Roman"/>
      <w:b/>
      <w:bCs/>
      <w:color w:val="000000"/>
      <w:sz w:val="22"/>
      <w:szCs w:val="22"/>
    </w:rPr>
  </w:style>
  <w:style w:type="paragraph" w:styleId="a6">
    <w:name w:val="No Spacing"/>
    <w:qFormat/>
    <w:rsid w:val="00F358D2"/>
    <w:pPr>
      <w:suppressAutoHyphens/>
      <w:spacing w:after="0" w:line="240" w:lineRule="auto"/>
    </w:pPr>
    <w:rPr>
      <w:rFonts w:ascii="Calibri" w:eastAsia="Times New Roman" w:hAnsi="Calibri" w:cs="Calibri"/>
      <w:lang w:eastAsia="ar-SA"/>
    </w:rPr>
  </w:style>
  <w:style w:type="paragraph" w:styleId="a7">
    <w:name w:val="header"/>
    <w:basedOn w:val="a"/>
    <w:link w:val="a8"/>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a8">
    <w:name w:val="Верхний колонтитул Знак"/>
    <w:basedOn w:val="a0"/>
    <w:link w:val="a7"/>
    <w:semiHidden/>
    <w:rsid w:val="00F358D2"/>
    <w:rPr>
      <w:rFonts w:ascii="Calibri" w:eastAsia="Calibri" w:hAnsi="Calibri" w:cs="Times New Roman"/>
    </w:rPr>
  </w:style>
  <w:style w:type="character" w:customStyle="1" w:styleId="a9">
    <w:name w:val="Нижний колонтитул Знак"/>
    <w:basedOn w:val="a0"/>
    <w:link w:val="aa"/>
    <w:semiHidden/>
    <w:rsid w:val="00F358D2"/>
    <w:rPr>
      <w:rFonts w:ascii="Calibri" w:eastAsia="Calibri" w:hAnsi="Calibri" w:cs="Times New Roman"/>
    </w:rPr>
  </w:style>
  <w:style w:type="paragraph" w:styleId="aa">
    <w:name w:val="footer"/>
    <w:basedOn w:val="a"/>
    <w:link w:val="a9"/>
    <w:semiHidden/>
    <w:unhideWhenUsed/>
    <w:rsid w:val="00F358D2"/>
    <w:pPr>
      <w:tabs>
        <w:tab w:val="center" w:pos="4677"/>
        <w:tab w:val="right" w:pos="9355"/>
      </w:tabs>
      <w:spacing w:after="200" w:line="276" w:lineRule="auto"/>
    </w:pPr>
    <w:rPr>
      <w:rFonts w:ascii="Calibri" w:eastAsia="Calibri" w:hAnsi="Calibri" w:cs="Times New Roman"/>
    </w:rPr>
  </w:style>
  <w:style w:type="character" w:customStyle="1" w:styleId="13">
    <w:name w:val="Нижний колонтитул Знак1"/>
    <w:basedOn w:val="a0"/>
    <w:uiPriority w:val="99"/>
    <w:semiHidden/>
    <w:rsid w:val="00F358D2"/>
  </w:style>
  <w:style w:type="paragraph" w:customStyle="1" w:styleId="ConsPlusNormal">
    <w:name w:val="ConsPlusNormal"/>
    <w:rsid w:val="00F358D2"/>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b">
    <w:name w:val="Table Grid"/>
    <w:basedOn w:val="a1"/>
    <w:uiPriority w:val="39"/>
    <w:rsid w:val="00BD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68B50-4FD6-4300-8C54-51841EAA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27</Pages>
  <Words>10148</Words>
  <Characters>57846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26</cp:revision>
  <cp:lastPrinted>2017-09-29T12:42:00Z</cp:lastPrinted>
  <dcterms:created xsi:type="dcterms:W3CDTF">2016-07-27T14:25:00Z</dcterms:created>
  <dcterms:modified xsi:type="dcterms:W3CDTF">2017-09-29T12:46:00Z</dcterms:modified>
</cp:coreProperties>
</file>