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7D" w:rsidRPr="00AC427D" w:rsidRDefault="00AC427D" w:rsidP="00AC427D">
      <w:pPr>
        <w:autoSpaceDE w:val="0"/>
        <w:autoSpaceDN w:val="0"/>
        <w:adjustRightInd w:val="0"/>
        <w:ind w:left="4956"/>
        <w:rPr>
          <w:bCs/>
          <w:color w:val="auto"/>
          <w:sz w:val="28"/>
          <w:szCs w:val="28"/>
          <w:lang w:eastAsia="en-US"/>
        </w:rPr>
      </w:pPr>
      <w:r w:rsidRPr="00AC427D">
        <w:rPr>
          <w:bCs/>
          <w:color w:val="auto"/>
          <w:sz w:val="28"/>
          <w:szCs w:val="28"/>
          <w:lang w:eastAsia="en-US"/>
        </w:rPr>
        <w:t xml:space="preserve">Приложение </w:t>
      </w:r>
    </w:p>
    <w:p w:rsidR="00AC427D" w:rsidRPr="00AC427D" w:rsidRDefault="00AC427D" w:rsidP="00AC427D">
      <w:pPr>
        <w:autoSpaceDE w:val="0"/>
        <w:autoSpaceDN w:val="0"/>
        <w:adjustRightInd w:val="0"/>
        <w:ind w:left="4956"/>
        <w:rPr>
          <w:bCs/>
          <w:color w:val="auto"/>
          <w:sz w:val="28"/>
          <w:szCs w:val="28"/>
          <w:lang w:eastAsia="en-US"/>
        </w:rPr>
      </w:pPr>
      <w:r w:rsidRPr="00AC427D">
        <w:rPr>
          <w:bCs/>
          <w:color w:val="auto"/>
          <w:sz w:val="28"/>
          <w:szCs w:val="28"/>
          <w:lang w:eastAsia="en-US"/>
        </w:rPr>
        <w:t>к постановлению  администрации</w:t>
      </w:r>
    </w:p>
    <w:p w:rsidR="00AC427D" w:rsidRDefault="00AC427D" w:rsidP="00AC427D">
      <w:pPr>
        <w:autoSpaceDE w:val="0"/>
        <w:autoSpaceDN w:val="0"/>
        <w:adjustRightInd w:val="0"/>
        <w:ind w:left="4956"/>
        <w:rPr>
          <w:bCs/>
          <w:color w:val="auto"/>
          <w:sz w:val="28"/>
          <w:szCs w:val="28"/>
          <w:lang w:eastAsia="en-US"/>
        </w:rPr>
      </w:pPr>
      <w:r w:rsidRPr="00AC427D">
        <w:rPr>
          <w:bCs/>
          <w:color w:val="auto"/>
          <w:sz w:val="28"/>
          <w:szCs w:val="28"/>
          <w:lang w:eastAsia="en-US"/>
        </w:rPr>
        <w:t>городского округа</w:t>
      </w:r>
      <w:r>
        <w:rPr>
          <w:bCs/>
          <w:color w:val="auto"/>
          <w:sz w:val="28"/>
          <w:szCs w:val="28"/>
          <w:lang w:eastAsia="en-US"/>
        </w:rPr>
        <w:t xml:space="preserve">   </w:t>
      </w:r>
      <w:r w:rsidRPr="00AC427D">
        <w:rPr>
          <w:bCs/>
          <w:color w:val="auto"/>
          <w:sz w:val="28"/>
          <w:szCs w:val="28"/>
          <w:lang w:eastAsia="en-US"/>
        </w:rPr>
        <w:t xml:space="preserve"> «Город </w:t>
      </w:r>
    </w:p>
    <w:p w:rsidR="00AC427D" w:rsidRDefault="00AC427D" w:rsidP="00AC427D">
      <w:pPr>
        <w:autoSpaceDE w:val="0"/>
        <w:autoSpaceDN w:val="0"/>
        <w:adjustRightInd w:val="0"/>
        <w:ind w:left="4956"/>
        <w:rPr>
          <w:bCs/>
          <w:color w:val="auto"/>
          <w:sz w:val="28"/>
          <w:szCs w:val="28"/>
          <w:lang w:eastAsia="en-US"/>
        </w:rPr>
      </w:pPr>
      <w:r w:rsidRPr="00AC427D">
        <w:rPr>
          <w:bCs/>
          <w:color w:val="auto"/>
          <w:sz w:val="28"/>
          <w:szCs w:val="28"/>
          <w:lang w:eastAsia="en-US"/>
        </w:rPr>
        <w:t xml:space="preserve">Калининград» </w:t>
      </w:r>
      <w:r>
        <w:rPr>
          <w:bCs/>
          <w:color w:val="auto"/>
          <w:sz w:val="28"/>
          <w:szCs w:val="28"/>
          <w:lang w:eastAsia="en-US"/>
        </w:rPr>
        <w:t xml:space="preserve"> </w:t>
      </w:r>
    </w:p>
    <w:p w:rsidR="00AC427D" w:rsidRPr="00AC427D" w:rsidRDefault="00AC427D" w:rsidP="00AC427D">
      <w:pPr>
        <w:autoSpaceDE w:val="0"/>
        <w:autoSpaceDN w:val="0"/>
        <w:adjustRightInd w:val="0"/>
        <w:ind w:left="4956"/>
        <w:rPr>
          <w:bCs/>
          <w:color w:val="auto"/>
          <w:sz w:val="28"/>
          <w:szCs w:val="28"/>
          <w:lang w:eastAsia="en-US"/>
        </w:rPr>
      </w:pPr>
      <w:r>
        <w:rPr>
          <w:bCs/>
          <w:color w:val="auto"/>
          <w:sz w:val="28"/>
          <w:szCs w:val="28"/>
          <w:lang w:eastAsia="en-US"/>
        </w:rPr>
        <w:t>от «___»___________2018 №_____</w:t>
      </w:r>
    </w:p>
    <w:p w:rsidR="00AC427D" w:rsidRDefault="00AC427D" w:rsidP="00AC427D">
      <w:pPr>
        <w:autoSpaceDE w:val="0"/>
        <w:autoSpaceDN w:val="0"/>
        <w:adjustRightInd w:val="0"/>
        <w:rPr>
          <w:b/>
          <w:bCs/>
          <w:color w:val="auto"/>
          <w:sz w:val="28"/>
          <w:szCs w:val="28"/>
          <w:lang w:eastAsia="en-US"/>
        </w:rPr>
      </w:pPr>
    </w:p>
    <w:p w:rsidR="00AC427D" w:rsidRDefault="00AC427D" w:rsidP="00AC427D">
      <w:pPr>
        <w:autoSpaceDE w:val="0"/>
        <w:autoSpaceDN w:val="0"/>
        <w:adjustRightInd w:val="0"/>
        <w:rPr>
          <w:b/>
          <w:bCs/>
          <w:color w:val="auto"/>
          <w:sz w:val="28"/>
          <w:szCs w:val="28"/>
          <w:lang w:eastAsia="en-US"/>
        </w:rPr>
      </w:pPr>
    </w:p>
    <w:p w:rsidR="00166CBE" w:rsidRPr="0024389E" w:rsidRDefault="00166CBE" w:rsidP="00166CBE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  <w:lang w:eastAsia="en-US"/>
        </w:rPr>
      </w:pPr>
      <w:r w:rsidRPr="0024389E">
        <w:rPr>
          <w:bCs/>
          <w:color w:val="auto"/>
          <w:sz w:val="28"/>
          <w:szCs w:val="28"/>
          <w:lang w:eastAsia="en-US"/>
        </w:rPr>
        <w:t>ПОРЯДОК</w:t>
      </w:r>
    </w:p>
    <w:p w:rsidR="0024389E" w:rsidRPr="0024389E" w:rsidRDefault="00C70D61" w:rsidP="0024389E">
      <w:pPr>
        <w:jc w:val="center"/>
        <w:rPr>
          <w:sz w:val="28"/>
          <w:szCs w:val="28"/>
          <w:lang w:eastAsia="en-US"/>
        </w:rPr>
      </w:pPr>
      <w:r w:rsidRPr="0024389E">
        <w:rPr>
          <w:bCs/>
          <w:color w:val="auto"/>
          <w:sz w:val="28"/>
          <w:szCs w:val="28"/>
          <w:lang w:eastAsia="en-US"/>
        </w:rPr>
        <w:t xml:space="preserve">предоставления </w:t>
      </w:r>
      <w:r w:rsidR="00C7763E" w:rsidRPr="0024389E">
        <w:rPr>
          <w:bCs/>
          <w:color w:val="auto"/>
          <w:sz w:val="28"/>
          <w:szCs w:val="28"/>
          <w:lang w:eastAsia="en-US"/>
        </w:rPr>
        <w:t xml:space="preserve"> </w:t>
      </w:r>
      <w:r w:rsidRPr="0024389E">
        <w:rPr>
          <w:sz w:val="28"/>
          <w:szCs w:val="28"/>
        </w:rPr>
        <w:t>субсидий</w:t>
      </w:r>
      <w:r w:rsidR="002A0AC7" w:rsidRPr="0024389E">
        <w:rPr>
          <w:bCs/>
          <w:color w:val="auto"/>
          <w:sz w:val="28"/>
          <w:szCs w:val="28"/>
          <w:lang w:eastAsia="en-US"/>
        </w:rPr>
        <w:t xml:space="preserve"> </w:t>
      </w:r>
      <w:r w:rsidR="00E03A60" w:rsidRPr="0024389E">
        <w:rPr>
          <w:bCs/>
          <w:color w:val="auto"/>
          <w:sz w:val="28"/>
          <w:szCs w:val="28"/>
          <w:lang w:eastAsia="en-US"/>
        </w:rPr>
        <w:t xml:space="preserve">муниципальным </w:t>
      </w:r>
      <w:r w:rsidR="002A0AC7" w:rsidRPr="0024389E">
        <w:rPr>
          <w:bCs/>
          <w:color w:val="auto"/>
          <w:sz w:val="28"/>
          <w:szCs w:val="28"/>
          <w:lang w:eastAsia="en-US"/>
        </w:rPr>
        <w:t xml:space="preserve">теплоснабжающим организациям  </w:t>
      </w:r>
      <w:r w:rsidR="00E03A60" w:rsidRPr="0024389E">
        <w:rPr>
          <w:bCs/>
          <w:color w:val="auto"/>
          <w:sz w:val="28"/>
          <w:szCs w:val="28"/>
          <w:lang w:eastAsia="en-US"/>
        </w:rPr>
        <w:t xml:space="preserve"> городского округа «Город Калининград» </w:t>
      </w:r>
      <w:r w:rsidRPr="0024389E">
        <w:rPr>
          <w:bCs/>
          <w:sz w:val="28"/>
          <w:szCs w:val="28"/>
        </w:rPr>
        <w:t xml:space="preserve">на возмещение </w:t>
      </w:r>
      <w:r w:rsidR="00C349DE" w:rsidRPr="0024389E">
        <w:rPr>
          <w:bCs/>
          <w:sz w:val="28"/>
          <w:szCs w:val="28"/>
        </w:rPr>
        <w:t>затрат (</w:t>
      </w:r>
      <w:r w:rsidRPr="0024389E">
        <w:rPr>
          <w:bCs/>
          <w:sz w:val="28"/>
          <w:szCs w:val="28"/>
        </w:rPr>
        <w:t xml:space="preserve">части </w:t>
      </w:r>
      <w:r w:rsidR="002A0AC7" w:rsidRPr="0024389E">
        <w:rPr>
          <w:bCs/>
          <w:sz w:val="28"/>
          <w:szCs w:val="28"/>
        </w:rPr>
        <w:t>затрат</w:t>
      </w:r>
      <w:r w:rsidR="00C349DE" w:rsidRPr="0024389E">
        <w:rPr>
          <w:bCs/>
          <w:sz w:val="28"/>
          <w:szCs w:val="28"/>
        </w:rPr>
        <w:t>)</w:t>
      </w:r>
      <w:r w:rsidR="002A0AC7" w:rsidRPr="0024389E">
        <w:rPr>
          <w:bCs/>
          <w:sz w:val="28"/>
          <w:szCs w:val="28"/>
        </w:rPr>
        <w:t xml:space="preserve"> </w:t>
      </w:r>
      <w:r w:rsidR="006A4196" w:rsidRPr="0024389E">
        <w:rPr>
          <w:color w:val="auto"/>
          <w:sz w:val="28"/>
          <w:szCs w:val="28"/>
          <w:lang w:eastAsia="en-US"/>
        </w:rPr>
        <w:t xml:space="preserve">в  связи с </w:t>
      </w:r>
      <w:r w:rsidR="00C349DE" w:rsidRPr="0024389E">
        <w:rPr>
          <w:color w:val="auto"/>
          <w:sz w:val="28"/>
          <w:szCs w:val="28"/>
          <w:lang w:eastAsia="en-US"/>
        </w:rPr>
        <w:t xml:space="preserve"> выполнением работ</w:t>
      </w:r>
      <w:r w:rsidR="00E03A60" w:rsidRPr="0024389E">
        <w:rPr>
          <w:color w:val="auto"/>
          <w:sz w:val="28"/>
          <w:szCs w:val="28"/>
          <w:lang w:eastAsia="en-US"/>
        </w:rPr>
        <w:t xml:space="preserve"> и (или)</w:t>
      </w:r>
      <w:r w:rsidR="00C349DE" w:rsidRPr="0024389E">
        <w:rPr>
          <w:color w:val="auto"/>
          <w:sz w:val="28"/>
          <w:szCs w:val="28"/>
          <w:lang w:eastAsia="en-US"/>
        </w:rPr>
        <w:t xml:space="preserve"> оказанием услуг</w:t>
      </w:r>
      <w:r w:rsidR="0024389E" w:rsidRPr="0024389E">
        <w:rPr>
          <w:sz w:val="28"/>
          <w:szCs w:val="28"/>
          <w:lang w:eastAsia="en-US"/>
        </w:rPr>
        <w:t xml:space="preserve"> по содержанию</w:t>
      </w:r>
    </w:p>
    <w:p w:rsidR="0024389E" w:rsidRPr="0024389E" w:rsidRDefault="0024389E" w:rsidP="0024389E">
      <w:pPr>
        <w:jc w:val="center"/>
        <w:rPr>
          <w:sz w:val="28"/>
          <w:szCs w:val="28"/>
          <w:lang w:eastAsia="en-US"/>
        </w:rPr>
      </w:pPr>
      <w:r w:rsidRPr="0024389E">
        <w:rPr>
          <w:sz w:val="28"/>
          <w:szCs w:val="28"/>
          <w:lang w:eastAsia="en-US"/>
        </w:rPr>
        <w:t>встроенных в многоквартирные  дома</w:t>
      </w:r>
      <w:r>
        <w:rPr>
          <w:sz w:val="28"/>
          <w:szCs w:val="28"/>
          <w:lang w:eastAsia="en-US"/>
        </w:rPr>
        <w:t xml:space="preserve"> </w:t>
      </w:r>
      <w:r w:rsidRPr="0024389E">
        <w:rPr>
          <w:sz w:val="28"/>
          <w:szCs w:val="28"/>
          <w:lang w:eastAsia="en-US"/>
        </w:rPr>
        <w:t>угольных  котельных</w:t>
      </w:r>
    </w:p>
    <w:p w:rsidR="00C70D61" w:rsidRDefault="00C70D61" w:rsidP="00B10D23">
      <w:pPr>
        <w:autoSpaceDE w:val="0"/>
        <w:autoSpaceDN w:val="0"/>
        <w:adjustRightInd w:val="0"/>
        <w:jc w:val="center"/>
        <w:rPr>
          <w:b/>
          <w:bCs/>
          <w:color w:val="00B0F0"/>
          <w:sz w:val="28"/>
          <w:szCs w:val="28"/>
          <w:lang w:eastAsia="en-US"/>
        </w:rPr>
      </w:pPr>
    </w:p>
    <w:p w:rsidR="00166CBE" w:rsidRDefault="00166CBE" w:rsidP="00166CBE">
      <w:pPr>
        <w:autoSpaceDE w:val="0"/>
        <w:autoSpaceDN w:val="0"/>
        <w:adjustRightInd w:val="0"/>
        <w:jc w:val="center"/>
        <w:outlineLvl w:val="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1. Общие положения</w:t>
      </w:r>
    </w:p>
    <w:p w:rsidR="00A84FDF" w:rsidRDefault="0049752B" w:rsidP="0049752B">
      <w:pPr>
        <w:jc w:val="both"/>
        <w:rPr>
          <w:bCs/>
          <w:color w:val="auto"/>
          <w:sz w:val="28"/>
          <w:szCs w:val="28"/>
          <w:lang w:eastAsia="en-US"/>
        </w:rPr>
      </w:pPr>
      <w:bookmarkStart w:id="0" w:name="Par9"/>
      <w:bookmarkEnd w:id="0"/>
      <w:r>
        <w:rPr>
          <w:color w:val="auto"/>
          <w:sz w:val="28"/>
          <w:szCs w:val="28"/>
          <w:lang w:eastAsia="en-US"/>
        </w:rPr>
        <w:t xml:space="preserve">        </w:t>
      </w:r>
      <w:r w:rsidR="005D399C">
        <w:rPr>
          <w:color w:val="auto"/>
          <w:sz w:val="28"/>
          <w:szCs w:val="28"/>
          <w:lang w:eastAsia="en-US"/>
        </w:rPr>
        <w:t xml:space="preserve">  </w:t>
      </w:r>
      <w:r w:rsidR="00166CBE" w:rsidRPr="004E0F0B">
        <w:rPr>
          <w:color w:val="000000" w:themeColor="text1"/>
          <w:sz w:val="28"/>
          <w:szCs w:val="28"/>
          <w:lang w:eastAsia="en-US"/>
        </w:rPr>
        <w:t xml:space="preserve">1.1. </w:t>
      </w:r>
      <w:r w:rsidR="00891166" w:rsidRPr="004E0F0B">
        <w:rPr>
          <w:color w:val="000000" w:themeColor="text1"/>
          <w:sz w:val="28"/>
          <w:szCs w:val="28"/>
        </w:rPr>
        <w:t xml:space="preserve">Настоящий Порядок устанавливает цели и условия предоставления из бюджета городского округа «Город Калининград» </w:t>
      </w:r>
      <w:r w:rsidR="00E03A60" w:rsidRPr="004E0F0B">
        <w:rPr>
          <w:color w:val="000000" w:themeColor="text1"/>
          <w:sz w:val="28"/>
          <w:szCs w:val="28"/>
        </w:rPr>
        <w:t xml:space="preserve">субсидий  </w:t>
      </w:r>
      <w:r w:rsidR="0024389E" w:rsidRPr="0024389E">
        <w:rPr>
          <w:bCs/>
          <w:color w:val="auto"/>
          <w:sz w:val="28"/>
          <w:szCs w:val="28"/>
          <w:lang w:eastAsia="en-US"/>
        </w:rPr>
        <w:t>муниципальным</w:t>
      </w:r>
      <w:r w:rsidR="0024389E" w:rsidRPr="004E0F0B">
        <w:rPr>
          <w:color w:val="000000" w:themeColor="text1"/>
          <w:sz w:val="28"/>
          <w:szCs w:val="28"/>
          <w:lang w:eastAsia="en-US"/>
        </w:rPr>
        <w:t xml:space="preserve"> </w:t>
      </w:r>
      <w:r w:rsidR="0024389E">
        <w:rPr>
          <w:color w:val="000000" w:themeColor="text1"/>
          <w:sz w:val="28"/>
          <w:szCs w:val="28"/>
          <w:lang w:eastAsia="en-US"/>
        </w:rPr>
        <w:t xml:space="preserve"> </w:t>
      </w:r>
      <w:r w:rsidR="00166CBE" w:rsidRPr="004E0F0B">
        <w:rPr>
          <w:color w:val="000000" w:themeColor="text1"/>
          <w:sz w:val="28"/>
          <w:szCs w:val="28"/>
          <w:lang w:eastAsia="en-US"/>
        </w:rPr>
        <w:t>т</w:t>
      </w:r>
      <w:r w:rsidR="00166CBE">
        <w:rPr>
          <w:color w:val="auto"/>
          <w:sz w:val="28"/>
          <w:szCs w:val="28"/>
          <w:lang w:eastAsia="en-US"/>
        </w:rPr>
        <w:t>еплоснабжающим организациям</w:t>
      </w:r>
      <w:r w:rsidR="00E03A60">
        <w:rPr>
          <w:color w:val="auto"/>
          <w:sz w:val="28"/>
          <w:szCs w:val="28"/>
          <w:lang w:eastAsia="en-US"/>
        </w:rPr>
        <w:t xml:space="preserve"> городского округа «Город Калининград» </w:t>
      </w:r>
      <w:r w:rsidR="00166CBE">
        <w:rPr>
          <w:color w:val="auto"/>
          <w:sz w:val="28"/>
          <w:szCs w:val="28"/>
          <w:lang w:eastAsia="en-US"/>
        </w:rPr>
        <w:t xml:space="preserve"> </w:t>
      </w:r>
      <w:r w:rsidR="00C349DE">
        <w:rPr>
          <w:color w:val="auto"/>
          <w:sz w:val="28"/>
          <w:szCs w:val="28"/>
          <w:lang w:eastAsia="en-US"/>
        </w:rPr>
        <w:t>на возмещение затрат (части затрат)</w:t>
      </w:r>
      <w:r w:rsidR="00A84FDF">
        <w:rPr>
          <w:color w:val="auto"/>
          <w:sz w:val="28"/>
          <w:szCs w:val="28"/>
          <w:lang w:eastAsia="en-US"/>
        </w:rPr>
        <w:t xml:space="preserve"> в  связи с </w:t>
      </w:r>
      <w:r w:rsidR="00E03A60">
        <w:rPr>
          <w:color w:val="auto"/>
          <w:sz w:val="28"/>
          <w:szCs w:val="28"/>
          <w:lang w:eastAsia="en-US"/>
        </w:rPr>
        <w:t>выполнением работ и (или)</w:t>
      </w:r>
      <w:r w:rsidR="00C349DE">
        <w:rPr>
          <w:color w:val="auto"/>
          <w:sz w:val="28"/>
          <w:szCs w:val="28"/>
          <w:lang w:eastAsia="en-US"/>
        </w:rPr>
        <w:t xml:space="preserve"> оказанием услуг</w:t>
      </w:r>
      <w:r>
        <w:rPr>
          <w:color w:val="auto"/>
          <w:sz w:val="28"/>
          <w:szCs w:val="28"/>
          <w:lang w:eastAsia="en-US"/>
        </w:rPr>
        <w:t xml:space="preserve"> </w:t>
      </w:r>
      <w:r w:rsidRPr="0024389E">
        <w:rPr>
          <w:sz w:val="28"/>
          <w:szCs w:val="28"/>
          <w:lang w:eastAsia="en-US"/>
        </w:rPr>
        <w:t>по содержанию</w:t>
      </w:r>
      <w:r>
        <w:rPr>
          <w:sz w:val="28"/>
          <w:szCs w:val="28"/>
          <w:lang w:eastAsia="en-US"/>
        </w:rPr>
        <w:t xml:space="preserve"> </w:t>
      </w:r>
      <w:r w:rsidRPr="0024389E">
        <w:rPr>
          <w:sz w:val="28"/>
          <w:szCs w:val="28"/>
          <w:lang w:eastAsia="en-US"/>
        </w:rPr>
        <w:t>встроенных в многоквартирные  дома</w:t>
      </w:r>
      <w:r>
        <w:rPr>
          <w:sz w:val="28"/>
          <w:szCs w:val="28"/>
          <w:lang w:eastAsia="en-US"/>
        </w:rPr>
        <w:t xml:space="preserve"> </w:t>
      </w:r>
      <w:r w:rsidRPr="0024389E">
        <w:rPr>
          <w:sz w:val="28"/>
          <w:szCs w:val="28"/>
          <w:lang w:eastAsia="en-US"/>
        </w:rPr>
        <w:t>угольных  котельных</w:t>
      </w:r>
      <w:r>
        <w:rPr>
          <w:sz w:val="28"/>
          <w:szCs w:val="28"/>
          <w:lang w:eastAsia="en-US"/>
        </w:rPr>
        <w:t xml:space="preserve"> </w:t>
      </w:r>
      <w:r w:rsidR="00C349DE">
        <w:rPr>
          <w:color w:val="auto"/>
          <w:sz w:val="28"/>
          <w:szCs w:val="28"/>
          <w:lang w:eastAsia="en-US"/>
        </w:rPr>
        <w:t xml:space="preserve"> (далее – Субсидии).</w:t>
      </w:r>
      <w:r w:rsidR="00D13E37" w:rsidRPr="00D13E37">
        <w:rPr>
          <w:color w:val="auto"/>
          <w:sz w:val="28"/>
          <w:szCs w:val="28"/>
          <w:lang w:eastAsia="en-US"/>
        </w:rPr>
        <w:t xml:space="preserve"> </w:t>
      </w:r>
      <w:r w:rsidR="00D13E37">
        <w:rPr>
          <w:color w:val="auto"/>
          <w:sz w:val="28"/>
          <w:szCs w:val="28"/>
          <w:lang w:eastAsia="en-US"/>
        </w:rPr>
        <w:t xml:space="preserve"> </w:t>
      </w:r>
    </w:p>
    <w:p w:rsidR="00E045AB" w:rsidRDefault="005D399C" w:rsidP="00E045AB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</w:t>
      </w:r>
      <w:r w:rsidR="00166CBE">
        <w:rPr>
          <w:color w:val="auto"/>
          <w:sz w:val="28"/>
          <w:szCs w:val="28"/>
          <w:lang w:eastAsia="en-US"/>
        </w:rPr>
        <w:t xml:space="preserve">1.2.  </w:t>
      </w:r>
      <w:proofErr w:type="gramStart"/>
      <w:r w:rsidR="00B958B1" w:rsidRPr="00213E81">
        <w:rPr>
          <w:sz w:val="28"/>
          <w:szCs w:val="28"/>
        </w:rPr>
        <w:t xml:space="preserve">Субсидии из бюджета городского округа </w:t>
      </w:r>
      <w:r w:rsidR="00B958B1">
        <w:rPr>
          <w:sz w:val="28"/>
          <w:szCs w:val="28"/>
        </w:rPr>
        <w:t>«</w:t>
      </w:r>
      <w:r w:rsidR="00B958B1" w:rsidRPr="00213E81">
        <w:rPr>
          <w:sz w:val="28"/>
          <w:szCs w:val="28"/>
        </w:rPr>
        <w:t>Город Калининград</w:t>
      </w:r>
      <w:r w:rsidR="00B958B1">
        <w:rPr>
          <w:sz w:val="28"/>
          <w:szCs w:val="28"/>
        </w:rPr>
        <w:t>»</w:t>
      </w:r>
      <w:r w:rsidR="00D13E37">
        <w:rPr>
          <w:sz w:val="28"/>
          <w:szCs w:val="28"/>
        </w:rPr>
        <w:t xml:space="preserve"> </w:t>
      </w:r>
      <w:r w:rsidR="00B958B1" w:rsidRPr="00213E81">
        <w:rPr>
          <w:sz w:val="28"/>
          <w:szCs w:val="28"/>
        </w:rPr>
        <w:t>предоставляются</w:t>
      </w:r>
      <w:r w:rsidR="0024389E">
        <w:rPr>
          <w:sz w:val="28"/>
          <w:szCs w:val="28"/>
        </w:rPr>
        <w:t xml:space="preserve"> </w:t>
      </w:r>
      <w:r w:rsidR="0024389E" w:rsidRPr="0024389E">
        <w:rPr>
          <w:bCs/>
          <w:color w:val="auto"/>
          <w:sz w:val="28"/>
          <w:szCs w:val="28"/>
          <w:lang w:eastAsia="en-US"/>
        </w:rPr>
        <w:t>муниципальным</w:t>
      </w:r>
      <w:r w:rsidRPr="005D399C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теплоснабжающим организациям</w:t>
      </w:r>
      <w:r w:rsidR="00E03A60">
        <w:rPr>
          <w:color w:val="auto"/>
          <w:sz w:val="28"/>
          <w:szCs w:val="28"/>
          <w:lang w:eastAsia="en-US"/>
        </w:rPr>
        <w:t xml:space="preserve">, осуществляющим </w:t>
      </w:r>
      <w:r w:rsidR="0024389E">
        <w:rPr>
          <w:color w:val="auto"/>
          <w:sz w:val="28"/>
          <w:szCs w:val="28"/>
          <w:lang w:eastAsia="en-US"/>
        </w:rPr>
        <w:t>регулируемую деятельность  в сфере теплоснабжения на территории городского округа «Город Калининград»</w:t>
      </w:r>
      <w:r w:rsidR="00EE030F" w:rsidRPr="00EE030F">
        <w:rPr>
          <w:color w:val="auto"/>
          <w:sz w:val="28"/>
          <w:szCs w:val="28"/>
          <w:lang w:eastAsia="en-US"/>
        </w:rPr>
        <w:t xml:space="preserve"> </w:t>
      </w:r>
      <w:r w:rsidR="00EE030F">
        <w:rPr>
          <w:color w:val="auto"/>
          <w:sz w:val="28"/>
          <w:szCs w:val="28"/>
          <w:lang w:eastAsia="en-US"/>
        </w:rPr>
        <w:t>(далее  – Получатель Субсидии),</w:t>
      </w:r>
      <w:r w:rsidR="0024389E">
        <w:rPr>
          <w:color w:val="auto"/>
          <w:sz w:val="28"/>
          <w:szCs w:val="28"/>
          <w:lang w:eastAsia="en-US"/>
        </w:rPr>
        <w:t xml:space="preserve"> поставляющим  тепловую энергию с использованием </w:t>
      </w:r>
      <w:r w:rsidR="00D13E37">
        <w:rPr>
          <w:color w:val="auto"/>
          <w:sz w:val="28"/>
          <w:szCs w:val="28"/>
          <w:lang w:eastAsia="en-US"/>
        </w:rPr>
        <w:t xml:space="preserve">  встроенных в  </w:t>
      </w:r>
      <w:r w:rsidR="00E045AB">
        <w:rPr>
          <w:color w:val="auto"/>
          <w:sz w:val="28"/>
          <w:szCs w:val="28"/>
          <w:lang w:eastAsia="en-US"/>
        </w:rPr>
        <w:t>многоквартирны</w:t>
      </w:r>
      <w:r w:rsidR="00D13E37">
        <w:rPr>
          <w:color w:val="auto"/>
          <w:sz w:val="28"/>
          <w:szCs w:val="28"/>
          <w:lang w:eastAsia="en-US"/>
        </w:rPr>
        <w:t xml:space="preserve">е </w:t>
      </w:r>
      <w:r w:rsidR="00E045AB">
        <w:rPr>
          <w:color w:val="auto"/>
          <w:sz w:val="28"/>
          <w:szCs w:val="28"/>
          <w:lang w:eastAsia="en-US"/>
        </w:rPr>
        <w:t xml:space="preserve"> дом</w:t>
      </w:r>
      <w:r w:rsidR="00D13E37">
        <w:rPr>
          <w:color w:val="auto"/>
          <w:sz w:val="28"/>
          <w:szCs w:val="28"/>
          <w:lang w:eastAsia="en-US"/>
        </w:rPr>
        <w:t xml:space="preserve">а </w:t>
      </w:r>
      <w:r w:rsidR="0024389E">
        <w:rPr>
          <w:color w:val="auto"/>
          <w:sz w:val="28"/>
          <w:szCs w:val="28"/>
          <w:lang w:eastAsia="en-US"/>
        </w:rPr>
        <w:t xml:space="preserve"> угольных </w:t>
      </w:r>
      <w:r w:rsidR="00D13E37">
        <w:rPr>
          <w:color w:val="auto"/>
          <w:sz w:val="28"/>
          <w:szCs w:val="28"/>
          <w:lang w:eastAsia="en-US"/>
        </w:rPr>
        <w:t xml:space="preserve"> котельных, </w:t>
      </w:r>
      <w:r w:rsidR="0024389E">
        <w:rPr>
          <w:color w:val="auto"/>
          <w:sz w:val="28"/>
          <w:szCs w:val="28"/>
          <w:lang w:eastAsia="en-US"/>
        </w:rPr>
        <w:t xml:space="preserve">находящихся в </w:t>
      </w:r>
      <w:r w:rsidR="00D13E37">
        <w:rPr>
          <w:color w:val="auto"/>
          <w:sz w:val="28"/>
          <w:szCs w:val="28"/>
          <w:lang w:eastAsia="en-US"/>
        </w:rPr>
        <w:t xml:space="preserve"> муниципальной собственности   </w:t>
      </w:r>
      <w:r w:rsidR="0024389E">
        <w:rPr>
          <w:color w:val="auto"/>
          <w:sz w:val="28"/>
          <w:szCs w:val="28"/>
          <w:lang w:eastAsia="en-US"/>
        </w:rPr>
        <w:t>городского округа «Город Калининград»</w:t>
      </w:r>
      <w:r w:rsidR="00DC530F" w:rsidRPr="00DC530F">
        <w:rPr>
          <w:color w:val="auto"/>
          <w:sz w:val="28"/>
          <w:szCs w:val="28"/>
          <w:lang w:eastAsia="en-US"/>
        </w:rPr>
        <w:t xml:space="preserve"> </w:t>
      </w:r>
      <w:r w:rsidR="0024389E">
        <w:rPr>
          <w:color w:val="auto"/>
          <w:sz w:val="28"/>
          <w:szCs w:val="28"/>
          <w:lang w:eastAsia="en-US"/>
        </w:rPr>
        <w:t>в целях возмещения затрат  по их содержанию и эксплуатации, не подлежащих включению в тариф на</w:t>
      </w:r>
      <w:proofErr w:type="gramEnd"/>
      <w:r w:rsidR="0024389E">
        <w:rPr>
          <w:color w:val="auto"/>
          <w:sz w:val="28"/>
          <w:szCs w:val="28"/>
          <w:lang w:eastAsia="en-US"/>
        </w:rPr>
        <w:t xml:space="preserve"> тепловую энергию.</w:t>
      </w:r>
    </w:p>
    <w:p w:rsidR="00891166" w:rsidRDefault="00E045AB" w:rsidP="008911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6523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="00891166" w:rsidRPr="00826AA9">
        <w:rPr>
          <w:sz w:val="28"/>
          <w:szCs w:val="28"/>
        </w:rPr>
        <w:t>Главным распорядителем средств бюджета городского округа «Город Калининград», осуществляющим предоставление Субсидий в пределах бюджетных ассигнований, предусмотренных в бюджете городского округа «Город Калининград» на</w:t>
      </w:r>
      <w:r w:rsidR="00D82E45">
        <w:rPr>
          <w:sz w:val="28"/>
          <w:szCs w:val="28"/>
        </w:rPr>
        <w:t xml:space="preserve"> соответствующий финансовый год</w:t>
      </w:r>
      <w:r w:rsidR="00891166" w:rsidRPr="00826AA9">
        <w:rPr>
          <w:sz w:val="28"/>
          <w:szCs w:val="28"/>
        </w:rPr>
        <w:t xml:space="preserve"> и лимитов бюджетных обязательств, утвержденных в установленном порядке, является комитет городского хозяйства администрации городского округа «Город Калининград» (далее –</w:t>
      </w:r>
      <w:r w:rsidR="00464052">
        <w:rPr>
          <w:sz w:val="28"/>
          <w:szCs w:val="28"/>
        </w:rPr>
        <w:t xml:space="preserve"> </w:t>
      </w:r>
      <w:r w:rsidR="00755CF9">
        <w:rPr>
          <w:sz w:val="28"/>
          <w:szCs w:val="28"/>
        </w:rPr>
        <w:t>Главный распорядитель</w:t>
      </w:r>
      <w:r w:rsidR="00891166" w:rsidRPr="00826AA9">
        <w:rPr>
          <w:sz w:val="28"/>
          <w:szCs w:val="28"/>
        </w:rPr>
        <w:t>).</w:t>
      </w:r>
    </w:p>
    <w:p w:rsidR="00AC427D" w:rsidRDefault="00AC427D" w:rsidP="008911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CBE" w:rsidRDefault="00166CBE" w:rsidP="00166CBE">
      <w:pPr>
        <w:autoSpaceDE w:val="0"/>
        <w:autoSpaceDN w:val="0"/>
        <w:adjustRightInd w:val="0"/>
        <w:jc w:val="center"/>
        <w:outlineLvl w:val="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2. Условия </w:t>
      </w:r>
      <w:r w:rsidR="00DC530F">
        <w:rPr>
          <w:color w:val="auto"/>
          <w:sz w:val="28"/>
          <w:szCs w:val="28"/>
          <w:lang w:eastAsia="en-US"/>
        </w:rPr>
        <w:t xml:space="preserve">и Порядок </w:t>
      </w:r>
      <w:r>
        <w:rPr>
          <w:color w:val="auto"/>
          <w:sz w:val="28"/>
          <w:szCs w:val="28"/>
          <w:lang w:eastAsia="en-US"/>
        </w:rPr>
        <w:t>предоставления субсидий</w:t>
      </w:r>
    </w:p>
    <w:p w:rsidR="00652CC6" w:rsidRDefault="00652CC6" w:rsidP="00652CC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en-US"/>
        </w:rPr>
      </w:pPr>
      <w:bookmarkStart w:id="1" w:name="Par16"/>
      <w:bookmarkEnd w:id="1"/>
      <w:r>
        <w:rPr>
          <w:color w:val="auto"/>
          <w:sz w:val="28"/>
          <w:szCs w:val="28"/>
          <w:lang w:eastAsia="en-US"/>
        </w:rPr>
        <w:t>2.1. Условиями предоставления Субсидий являются</w:t>
      </w:r>
      <w:r w:rsidR="003F4C08">
        <w:rPr>
          <w:color w:val="auto"/>
          <w:sz w:val="28"/>
          <w:szCs w:val="28"/>
          <w:lang w:eastAsia="en-US"/>
        </w:rPr>
        <w:t xml:space="preserve"> заключение между Главным распорядителем  и Получателем Субсидии соглашения о предоставлении  Субсидии (далее – Соглашение) и соблюдение условий  этого Соглашения.</w:t>
      </w:r>
      <w:r>
        <w:rPr>
          <w:color w:val="auto"/>
          <w:sz w:val="28"/>
          <w:szCs w:val="28"/>
          <w:lang w:eastAsia="en-US"/>
        </w:rPr>
        <w:t xml:space="preserve"> </w:t>
      </w:r>
    </w:p>
    <w:p w:rsidR="003F4C08" w:rsidRDefault="003F4C08" w:rsidP="00652CC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2.2. Субсидии предоставляются на основании  Соглашения, заключенного по типовой форме, утвержденной комитетом </w:t>
      </w:r>
      <w:r w:rsidRPr="000E0184">
        <w:rPr>
          <w:sz w:val="28"/>
          <w:szCs w:val="28"/>
        </w:rPr>
        <w:t xml:space="preserve">экономики, </w:t>
      </w:r>
      <w:r w:rsidRPr="000E0184">
        <w:rPr>
          <w:sz w:val="28"/>
          <w:szCs w:val="28"/>
        </w:rPr>
        <w:lastRenderedPageBreak/>
        <w:t>финансов и контроля администрации городского округа «Город Калининград</w:t>
      </w:r>
      <w:r>
        <w:rPr>
          <w:sz w:val="28"/>
          <w:szCs w:val="28"/>
        </w:rPr>
        <w:t>».</w:t>
      </w:r>
    </w:p>
    <w:p w:rsidR="00652CC6" w:rsidRDefault="00F36EAE" w:rsidP="0069697F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 w:rsidRPr="004E0F0B">
        <w:rPr>
          <w:color w:val="000000" w:themeColor="text1"/>
          <w:sz w:val="28"/>
          <w:szCs w:val="28"/>
          <w:lang w:eastAsia="en-US"/>
        </w:rPr>
        <w:t xml:space="preserve">      </w:t>
      </w:r>
      <w:r w:rsidR="0091261B">
        <w:rPr>
          <w:color w:val="000000" w:themeColor="text1"/>
          <w:sz w:val="28"/>
          <w:szCs w:val="28"/>
          <w:lang w:eastAsia="en-US"/>
        </w:rPr>
        <w:t xml:space="preserve">  </w:t>
      </w:r>
      <w:r w:rsidRPr="004E0F0B">
        <w:rPr>
          <w:color w:val="000000" w:themeColor="text1"/>
          <w:sz w:val="28"/>
          <w:szCs w:val="28"/>
          <w:lang w:eastAsia="en-US"/>
        </w:rPr>
        <w:t xml:space="preserve"> </w:t>
      </w:r>
      <w:r w:rsidR="003F4C08" w:rsidRPr="004E0F0B">
        <w:rPr>
          <w:color w:val="000000" w:themeColor="text1"/>
          <w:sz w:val="28"/>
          <w:szCs w:val="28"/>
          <w:lang w:eastAsia="en-US"/>
        </w:rPr>
        <w:t>2.3</w:t>
      </w:r>
      <w:r w:rsidR="00A245C2" w:rsidRPr="004E0F0B">
        <w:rPr>
          <w:color w:val="000000" w:themeColor="text1"/>
          <w:sz w:val="28"/>
          <w:szCs w:val="28"/>
          <w:lang w:eastAsia="en-US"/>
        </w:rPr>
        <w:t>.</w:t>
      </w:r>
      <w:r w:rsidR="0024389E">
        <w:rPr>
          <w:color w:val="000000" w:themeColor="text1"/>
          <w:sz w:val="28"/>
          <w:szCs w:val="28"/>
          <w:lang w:eastAsia="en-US"/>
        </w:rPr>
        <w:t> </w:t>
      </w:r>
      <w:r w:rsidR="00652CC6">
        <w:rPr>
          <w:color w:val="auto"/>
          <w:sz w:val="28"/>
          <w:szCs w:val="28"/>
          <w:lang w:eastAsia="en-US"/>
        </w:rPr>
        <w:t xml:space="preserve">Требования, которым </w:t>
      </w:r>
      <w:r w:rsidR="003728FC">
        <w:rPr>
          <w:color w:val="auto"/>
          <w:sz w:val="28"/>
          <w:szCs w:val="28"/>
          <w:lang w:eastAsia="en-US"/>
        </w:rPr>
        <w:t xml:space="preserve">Получатель Субсидии </w:t>
      </w:r>
      <w:r w:rsidR="00652CC6">
        <w:rPr>
          <w:color w:val="auto"/>
          <w:sz w:val="28"/>
          <w:szCs w:val="28"/>
          <w:lang w:eastAsia="en-US"/>
        </w:rPr>
        <w:t>должен соответствовать на первое число месяца, предшествующего месяцу, в котором планируется заключение Соглашения:</w:t>
      </w:r>
    </w:p>
    <w:p w:rsidR="00652CC6" w:rsidRDefault="00652CC6" w:rsidP="00652CC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2</w:t>
      </w:r>
      <w:r w:rsidR="00804838">
        <w:rPr>
          <w:color w:val="auto"/>
          <w:sz w:val="28"/>
          <w:szCs w:val="28"/>
          <w:lang w:eastAsia="en-US"/>
        </w:rPr>
        <w:t>.</w:t>
      </w:r>
      <w:r w:rsidR="0024389E">
        <w:rPr>
          <w:color w:val="auto"/>
          <w:sz w:val="28"/>
          <w:szCs w:val="28"/>
          <w:lang w:eastAsia="en-US"/>
        </w:rPr>
        <w:t>3</w:t>
      </w:r>
      <w:r w:rsidR="00B958B1">
        <w:rPr>
          <w:color w:val="auto"/>
          <w:sz w:val="28"/>
          <w:szCs w:val="28"/>
          <w:lang w:eastAsia="en-US"/>
        </w:rPr>
        <w:t>.</w:t>
      </w:r>
      <w:r>
        <w:rPr>
          <w:color w:val="auto"/>
          <w:sz w:val="28"/>
          <w:szCs w:val="28"/>
          <w:lang w:eastAsia="en-US"/>
        </w:rPr>
        <w:t xml:space="preserve">1. </w:t>
      </w:r>
      <w:proofErr w:type="gramStart"/>
      <w:r>
        <w:rPr>
          <w:color w:val="auto"/>
          <w:sz w:val="28"/>
          <w:szCs w:val="28"/>
          <w:lang w:eastAsia="en-US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компаний,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информации и предоставления информации при проведении финансовых операций (офшорные зоны) в</w:t>
      </w:r>
      <w:proofErr w:type="gramEnd"/>
      <w:r>
        <w:rPr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color w:val="auto"/>
          <w:sz w:val="28"/>
          <w:szCs w:val="28"/>
          <w:lang w:eastAsia="en-US"/>
        </w:rPr>
        <w:t>отношении</w:t>
      </w:r>
      <w:proofErr w:type="gramEnd"/>
      <w:r>
        <w:rPr>
          <w:color w:val="auto"/>
          <w:sz w:val="28"/>
          <w:szCs w:val="28"/>
          <w:lang w:eastAsia="en-US"/>
        </w:rPr>
        <w:t xml:space="preserve"> таких юридических лиц, в совокупности превышает 50 процентов.</w:t>
      </w:r>
    </w:p>
    <w:p w:rsidR="00652CC6" w:rsidRPr="004E0F0B" w:rsidRDefault="00652CC6" w:rsidP="00652C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2.</w:t>
      </w:r>
      <w:r w:rsidR="0024389E">
        <w:rPr>
          <w:color w:val="auto"/>
          <w:sz w:val="28"/>
          <w:szCs w:val="28"/>
          <w:lang w:eastAsia="en-US"/>
        </w:rPr>
        <w:t>3</w:t>
      </w:r>
      <w:r>
        <w:rPr>
          <w:color w:val="auto"/>
          <w:sz w:val="28"/>
          <w:szCs w:val="28"/>
          <w:lang w:eastAsia="en-US"/>
        </w:rPr>
        <w:t xml:space="preserve">.2. Получатель Субсидии не должен получать средства из бюджета городского округа «Город Калининград» в соответствии с иными нормативными правовыми актами на цели, указанные </w:t>
      </w:r>
      <w:r w:rsidRPr="004E0F0B">
        <w:rPr>
          <w:color w:val="000000" w:themeColor="text1"/>
          <w:sz w:val="28"/>
          <w:szCs w:val="28"/>
          <w:lang w:eastAsia="en-US"/>
        </w:rPr>
        <w:t xml:space="preserve">в </w:t>
      </w:r>
      <w:hyperlink r:id="rId8" w:history="1">
        <w:r w:rsidRPr="004E0F0B">
          <w:rPr>
            <w:color w:val="000000" w:themeColor="text1"/>
            <w:sz w:val="28"/>
            <w:szCs w:val="28"/>
            <w:lang w:eastAsia="en-US"/>
          </w:rPr>
          <w:t>пункте 1.</w:t>
        </w:r>
      </w:hyperlink>
      <w:r w:rsidR="00E045AB" w:rsidRPr="004E0F0B">
        <w:rPr>
          <w:color w:val="000000" w:themeColor="text1"/>
          <w:sz w:val="28"/>
          <w:szCs w:val="28"/>
          <w:lang w:eastAsia="en-US"/>
        </w:rPr>
        <w:t>2</w:t>
      </w:r>
      <w:r w:rsidRPr="004E0F0B">
        <w:rPr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652CC6" w:rsidRDefault="00652CC6" w:rsidP="00652CC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2.</w:t>
      </w:r>
      <w:r w:rsidR="0024389E">
        <w:rPr>
          <w:color w:val="auto"/>
          <w:sz w:val="28"/>
          <w:szCs w:val="28"/>
          <w:lang w:eastAsia="en-US"/>
        </w:rPr>
        <w:t>3</w:t>
      </w:r>
      <w:r>
        <w:rPr>
          <w:color w:val="auto"/>
          <w:sz w:val="28"/>
          <w:szCs w:val="28"/>
          <w:lang w:eastAsia="en-US"/>
        </w:rPr>
        <w:t xml:space="preserve">.3. У Получателя Субсидии не должно быть просроченной задолженности по возврату в бюджет городского округа «Город Калининград» субсидий, бюджетных инвестиций, </w:t>
      </w:r>
      <w:proofErr w:type="gramStart"/>
      <w:r>
        <w:rPr>
          <w:color w:val="auto"/>
          <w:sz w:val="28"/>
          <w:szCs w:val="28"/>
          <w:lang w:eastAsia="en-US"/>
        </w:rPr>
        <w:t>предоставленных</w:t>
      </w:r>
      <w:proofErr w:type="gramEnd"/>
      <w:r>
        <w:rPr>
          <w:color w:val="auto"/>
          <w:sz w:val="28"/>
          <w:szCs w:val="28"/>
          <w:lang w:eastAsia="en-US"/>
        </w:rPr>
        <w:t xml:space="preserve"> в том числе в соответствии с иными правовыми актами.</w:t>
      </w:r>
    </w:p>
    <w:p w:rsidR="009301E6" w:rsidRDefault="00652CC6" w:rsidP="009301E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2.</w:t>
      </w:r>
      <w:r w:rsidR="0024389E">
        <w:rPr>
          <w:color w:val="auto"/>
          <w:sz w:val="28"/>
          <w:szCs w:val="28"/>
          <w:lang w:eastAsia="en-US"/>
        </w:rPr>
        <w:t>3</w:t>
      </w:r>
      <w:r>
        <w:rPr>
          <w:color w:val="auto"/>
          <w:sz w:val="28"/>
          <w:szCs w:val="28"/>
          <w:lang w:eastAsia="en-US"/>
        </w:rPr>
        <w:t>.4. Получатель Субсидии не должен находиться в процессе реорганизации, ликвидации, банкротства и не должен иметь ограничений на осуществление хозяйственной деятельности.</w:t>
      </w:r>
    </w:p>
    <w:p w:rsidR="00B25B9F" w:rsidRDefault="00652CC6" w:rsidP="009301E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2.</w:t>
      </w:r>
      <w:r w:rsidR="0024389E">
        <w:rPr>
          <w:color w:val="auto"/>
          <w:sz w:val="28"/>
          <w:szCs w:val="28"/>
          <w:lang w:eastAsia="en-US"/>
        </w:rPr>
        <w:t>4</w:t>
      </w:r>
      <w:r>
        <w:rPr>
          <w:color w:val="auto"/>
          <w:sz w:val="28"/>
          <w:szCs w:val="28"/>
          <w:lang w:eastAsia="en-US"/>
        </w:rPr>
        <w:t xml:space="preserve">. </w:t>
      </w:r>
      <w:r w:rsidRPr="004E0F0B">
        <w:rPr>
          <w:color w:val="auto"/>
          <w:sz w:val="28"/>
          <w:szCs w:val="28"/>
          <w:lang w:eastAsia="en-US"/>
        </w:rPr>
        <w:t>Для заключения Соглашения</w:t>
      </w:r>
      <w:r>
        <w:rPr>
          <w:color w:val="auto"/>
          <w:sz w:val="28"/>
          <w:szCs w:val="28"/>
          <w:lang w:eastAsia="en-US"/>
        </w:rPr>
        <w:t xml:space="preserve"> </w:t>
      </w:r>
      <w:r w:rsidR="008D574F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Получатель Субсидии представляет Главному распорядителю</w:t>
      </w:r>
      <w:r w:rsidR="00B25B9F">
        <w:rPr>
          <w:color w:val="auto"/>
          <w:sz w:val="28"/>
          <w:szCs w:val="28"/>
          <w:lang w:eastAsia="en-US"/>
        </w:rPr>
        <w:t>:</w:t>
      </w:r>
    </w:p>
    <w:p w:rsidR="008439BC" w:rsidRDefault="008439BC" w:rsidP="009301E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- заявление </w:t>
      </w:r>
      <w:r w:rsidR="00DC530F">
        <w:rPr>
          <w:color w:val="auto"/>
          <w:sz w:val="28"/>
          <w:szCs w:val="28"/>
          <w:lang w:eastAsia="en-US"/>
        </w:rPr>
        <w:t xml:space="preserve">о заключении Соглашения </w:t>
      </w:r>
      <w:r>
        <w:rPr>
          <w:color w:val="auto"/>
          <w:sz w:val="28"/>
          <w:szCs w:val="28"/>
          <w:lang w:eastAsia="en-US"/>
        </w:rPr>
        <w:t xml:space="preserve"> с указанием реквизитов счетов, на которые следует перечислять Субсидию;</w:t>
      </w:r>
    </w:p>
    <w:p w:rsidR="0047164F" w:rsidRDefault="0049752B" w:rsidP="00930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- расчет размера субсидии на возмещение затрат в связи с эксплуатацией встроенных </w:t>
      </w:r>
      <w:r w:rsidRPr="009F7366">
        <w:rPr>
          <w:sz w:val="28"/>
          <w:szCs w:val="28"/>
        </w:rPr>
        <w:t>в многоквартирные дома</w:t>
      </w:r>
      <w:r>
        <w:rPr>
          <w:color w:val="auto"/>
          <w:sz w:val="28"/>
          <w:szCs w:val="28"/>
          <w:lang w:eastAsia="en-US"/>
        </w:rPr>
        <w:t xml:space="preserve"> </w:t>
      </w:r>
      <w:r w:rsidRPr="009F7366">
        <w:rPr>
          <w:sz w:val="28"/>
          <w:szCs w:val="28"/>
        </w:rPr>
        <w:t>угольных котельны</w:t>
      </w:r>
      <w:r w:rsidR="0047164F">
        <w:rPr>
          <w:sz w:val="28"/>
          <w:szCs w:val="28"/>
        </w:rPr>
        <w:t>х;</w:t>
      </w:r>
    </w:p>
    <w:p w:rsidR="0049752B" w:rsidRDefault="0047164F" w:rsidP="009301E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- п</w:t>
      </w:r>
      <w:r w:rsidR="0049752B">
        <w:rPr>
          <w:sz w:val="28"/>
          <w:szCs w:val="28"/>
        </w:rPr>
        <w:t>ереч</w:t>
      </w:r>
      <w:r>
        <w:rPr>
          <w:sz w:val="28"/>
          <w:szCs w:val="28"/>
        </w:rPr>
        <w:t xml:space="preserve">ень </w:t>
      </w:r>
      <w:r w:rsidR="0049752B">
        <w:rPr>
          <w:sz w:val="28"/>
          <w:szCs w:val="28"/>
        </w:rPr>
        <w:t xml:space="preserve"> </w:t>
      </w:r>
      <w:r w:rsidR="0049752B" w:rsidRPr="009F7366">
        <w:rPr>
          <w:sz w:val="28"/>
          <w:szCs w:val="28"/>
        </w:rPr>
        <w:t>встроенных в многоквартирные дома</w:t>
      </w:r>
      <w:r w:rsidR="0049752B">
        <w:rPr>
          <w:color w:val="auto"/>
          <w:sz w:val="28"/>
          <w:szCs w:val="28"/>
          <w:lang w:eastAsia="en-US"/>
        </w:rPr>
        <w:t xml:space="preserve"> </w:t>
      </w:r>
      <w:r w:rsidR="0049752B" w:rsidRPr="009F7366">
        <w:rPr>
          <w:sz w:val="28"/>
          <w:szCs w:val="28"/>
        </w:rPr>
        <w:t>угольных котельны</w:t>
      </w:r>
      <w:r w:rsidR="0049752B">
        <w:rPr>
          <w:sz w:val="28"/>
          <w:szCs w:val="28"/>
        </w:rPr>
        <w:t xml:space="preserve">х, </w:t>
      </w:r>
      <w:r w:rsidR="0049752B" w:rsidRPr="009F7366">
        <w:rPr>
          <w:sz w:val="28"/>
          <w:szCs w:val="28"/>
        </w:rPr>
        <w:t xml:space="preserve"> </w:t>
      </w:r>
      <w:r w:rsidR="0049752B">
        <w:rPr>
          <w:color w:val="auto"/>
          <w:sz w:val="28"/>
          <w:szCs w:val="28"/>
          <w:lang w:eastAsia="en-US"/>
        </w:rPr>
        <w:t xml:space="preserve"> находящихся в муниципальной собственности, закрепленных за Получателем Субсидии на праве хозяйственного ведения, заверенный </w:t>
      </w:r>
      <w:r w:rsidR="0049752B" w:rsidRPr="004E0F0B">
        <w:rPr>
          <w:color w:val="000000" w:themeColor="text1"/>
          <w:sz w:val="28"/>
          <w:szCs w:val="28"/>
          <w:lang w:eastAsia="en-US"/>
        </w:rPr>
        <w:t xml:space="preserve">комитетом муниципального имущества и земельных ресурсов </w:t>
      </w:r>
      <w:r w:rsidR="0049752B">
        <w:rPr>
          <w:color w:val="000000" w:themeColor="text1"/>
          <w:sz w:val="28"/>
          <w:szCs w:val="28"/>
          <w:lang w:eastAsia="en-US"/>
        </w:rPr>
        <w:t>администрации городского округа «Город Калининград»</w:t>
      </w:r>
      <w:r w:rsidR="0049752B" w:rsidRPr="004E0F0B">
        <w:rPr>
          <w:color w:val="000000" w:themeColor="text1"/>
          <w:sz w:val="28"/>
          <w:szCs w:val="28"/>
          <w:lang w:eastAsia="en-US"/>
        </w:rPr>
        <w:t>;</w:t>
      </w:r>
    </w:p>
    <w:p w:rsidR="004E0F0B" w:rsidRDefault="00B25B9F" w:rsidP="004E0F0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- </w:t>
      </w:r>
      <w:r w:rsidR="00652CC6">
        <w:rPr>
          <w:color w:val="auto"/>
          <w:sz w:val="28"/>
          <w:szCs w:val="28"/>
          <w:lang w:eastAsia="en-US"/>
        </w:rPr>
        <w:t xml:space="preserve">справку, подписанную руководителем и главным бухгалтером </w:t>
      </w:r>
      <w:r>
        <w:rPr>
          <w:color w:val="auto"/>
          <w:sz w:val="28"/>
          <w:szCs w:val="28"/>
          <w:lang w:eastAsia="en-US"/>
        </w:rPr>
        <w:t xml:space="preserve"> </w:t>
      </w:r>
      <w:r w:rsidR="00652CC6">
        <w:rPr>
          <w:color w:val="auto"/>
          <w:sz w:val="28"/>
          <w:szCs w:val="28"/>
          <w:lang w:eastAsia="en-US"/>
        </w:rPr>
        <w:t xml:space="preserve">Получателя Субсидии, о соответствии требованиям, установленным </w:t>
      </w:r>
      <w:hyperlink w:anchor="Par5" w:history="1">
        <w:r w:rsidR="00652CC6" w:rsidRPr="004E0F0B">
          <w:rPr>
            <w:color w:val="000000" w:themeColor="text1"/>
            <w:sz w:val="28"/>
            <w:szCs w:val="28"/>
            <w:lang w:eastAsia="en-US"/>
          </w:rPr>
          <w:t>пунктом 2.</w:t>
        </w:r>
      </w:hyperlink>
      <w:r w:rsidR="0049752B">
        <w:rPr>
          <w:color w:val="000000" w:themeColor="text1"/>
          <w:sz w:val="28"/>
          <w:szCs w:val="28"/>
          <w:lang w:eastAsia="en-US"/>
        </w:rPr>
        <w:t>3</w:t>
      </w:r>
      <w:r w:rsidR="00EC6CD2" w:rsidRPr="004E0F0B">
        <w:rPr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804838" w:rsidRPr="004E0F0B" w:rsidRDefault="00804838" w:rsidP="004E0F0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>
        <w:rPr>
          <w:rStyle w:val="9"/>
          <w:sz w:val="28"/>
          <w:szCs w:val="28"/>
        </w:rPr>
        <w:t xml:space="preserve"> 2.</w:t>
      </w:r>
      <w:r w:rsidR="0024389E">
        <w:rPr>
          <w:rStyle w:val="9"/>
          <w:sz w:val="28"/>
          <w:szCs w:val="28"/>
        </w:rPr>
        <w:t>5</w:t>
      </w:r>
      <w:r>
        <w:rPr>
          <w:rStyle w:val="9"/>
          <w:sz w:val="28"/>
          <w:szCs w:val="28"/>
        </w:rPr>
        <w:t>. Главный распорядитель в течение пяти рабочих дней рассматривает</w:t>
      </w:r>
      <w:r>
        <w:rPr>
          <w:rStyle w:val="100"/>
          <w:szCs w:val="28"/>
        </w:rPr>
        <w:t xml:space="preserve"> </w:t>
      </w:r>
      <w:r>
        <w:rPr>
          <w:rStyle w:val="9"/>
          <w:sz w:val="28"/>
          <w:szCs w:val="28"/>
        </w:rPr>
        <w:t>представленные Получателем Субсидии  документы и в случае:</w:t>
      </w:r>
    </w:p>
    <w:p w:rsidR="00804838" w:rsidRDefault="00804838" w:rsidP="00804838">
      <w:pPr>
        <w:pStyle w:val="15"/>
        <w:numPr>
          <w:ilvl w:val="0"/>
          <w:numId w:val="2"/>
        </w:numPr>
        <w:shd w:val="clear" w:color="auto" w:fill="auto"/>
        <w:tabs>
          <w:tab w:val="left" w:pos="894"/>
          <w:tab w:val="left" w:pos="985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9"/>
          <w:sz w:val="28"/>
          <w:szCs w:val="28"/>
        </w:rPr>
        <w:t xml:space="preserve"> соответствия представленных документов и содержащихся в них</w:t>
      </w:r>
      <w:r>
        <w:rPr>
          <w:rStyle w:val="100"/>
          <w:szCs w:val="28"/>
        </w:rPr>
        <w:t xml:space="preserve"> </w:t>
      </w:r>
      <w:r>
        <w:rPr>
          <w:rStyle w:val="9"/>
          <w:sz w:val="28"/>
          <w:szCs w:val="28"/>
        </w:rPr>
        <w:t>сведений требованиям и условиям, установленным настоящим Порядком, заключает Соглашение;</w:t>
      </w:r>
    </w:p>
    <w:p w:rsidR="00804838" w:rsidRDefault="00804838" w:rsidP="00804838">
      <w:pPr>
        <w:pStyle w:val="15"/>
        <w:numPr>
          <w:ilvl w:val="0"/>
          <w:numId w:val="2"/>
        </w:numPr>
        <w:shd w:val="clear" w:color="auto" w:fill="auto"/>
        <w:tabs>
          <w:tab w:val="left" w:pos="860"/>
        </w:tabs>
        <w:spacing w:line="240" w:lineRule="auto"/>
        <w:ind w:firstLine="709"/>
        <w:jc w:val="both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lastRenderedPageBreak/>
        <w:t>несоответствия представленных документов и содержащихся в них сведений требованиям и условиям, установленным настоящим Порядком,  а также непредставления (представления не в полном объеме) указанных  документов возвращает  документы Получателю Субсидии с указанием причин возврата.</w:t>
      </w:r>
    </w:p>
    <w:p w:rsidR="004531C3" w:rsidRDefault="00B37A8D" w:rsidP="00530BAE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szCs w:val="28"/>
          <w:lang w:eastAsia="en-US"/>
        </w:rPr>
      </w:pPr>
      <w:r w:rsidRPr="00CA52BA">
        <w:rPr>
          <w:color w:val="000000" w:themeColor="text1"/>
          <w:sz w:val="28"/>
          <w:szCs w:val="28"/>
          <w:lang w:eastAsia="en-US"/>
        </w:rPr>
        <w:t xml:space="preserve">          2.</w:t>
      </w:r>
      <w:r w:rsidR="0024389E">
        <w:rPr>
          <w:color w:val="000000" w:themeColor="text1"/>
          <w:sz w:val="28"/>
          <w:szCs w:val="28"/>
          <w:lang w:eastAsia="en-US"/>
        </w:rPr>
        <w:t>6</w:t>
      </w:r>
      <w:r w:rsidR="00856C38" w:rsidRPr="00CA52BA">
        <w:rPr>
          <w:color w:val="000000" w:themeColor="text1"/>
          <w:sz w:val="28"/>
          <w:szCs w:val="28"/>
          <w:lang w:eastAsia="en-US"/>
        </w:rPr>
        <w:t>.</w:t>
      </w:r>
      <w:r w:rsidRPr="00CA52BA">
        <w:rPr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24389E">
        <w:rPr>
          <w:color w:val="000000" w:themeColor="text1"/>
          <w:sz w:val="28"/>
          <w:szCs w:val="28"/>
          <w:lang w:eastAsia="en-US"/>
        </w:rPr>
        <w:t xml:space="preserve">Размер </w:t>
      </w:r>
      <w:r w:rsidR="00856C38" w:rsidRPr="00CA52BA">
        <w:rPr>
          <w:color w:val="000000" w:themeColor="text1"/>
          <w:sz w:val="28"/>
          <w:szCs w:val="28"/>
          <w:lang w:eastAsia="en-US"/>
        </w:rPr>
        <w:t xml:space="preserve"> Субсидии  </w:t>
      </w:r>
      <w:r w:rsidR="004531C3">
        <w:rPr>
          <w:color w:val="000000" w:themeColor="text1"/>
          <w:sz w:val="28"/>
          <w:szCs w:val="28"/>
          <w:lang w:eastAsia="en-US"/>
        </w:rPr>
        <w:t xml:space="preserve">Получателю Субсидии </w:t>
      </w:r>
      <w:r w:rsidR="00856C38" w:rsidRPr="00CA52BA">
        <w:rPr>
          <w:color w:val="000000" w:themeColor="text1"/>
          <w:sz w:val="28"/>
          <w:szCs w:val="28"/>
          <w:lang w:eastAsia="en-US"/>
        </w:rPr>
        <w:t xml:space="preserve">определяется  </w:t>
      </w:r>
      <w:r w:rsidR="00530BAE">
        <w:rPr>
          <w:color w:val="000000" w:themeColor="text1"/>
          <w:sz w:val="28"/>
          <w:szCs w:val="28"/>
          <w:lang w:eastAsia="en-US"/>
        </w:rPr>
        <w:t>как разница</w:t>
      </w:r>
      <w:r w:rsidR="0098792D">
        <w:rPr>
          <w:color w:val="000000" w:themeColor="text1"/>
          <w:sz w:val="28"/>
          <w:szCs w:val="28"/>
          <w:lang w:eastAsia="en-US"/>
        </w:rPr>
        <w:t xml:space="preserve"> </w:t>
      </w:r>
      <w:r w:rsidR="00530BAE">
        <w:rPr>
          <w:color w:val="000000" w:themeColor="text1"/>
          <w:sz w:val="28"/>
          <w:szCs w:val="28"/>
          <w:lang w:eastAsia="en-US"/>
        </w:rPr>
        <w:t xml:space="preserve"> между </w:t>
      </w:r>
      <w:r w:rsidR="004531C3">
        <w:rPr>
          <w:color w:val="000000" w:themeColor="text1"/>
          <w:sz w:val="28"/>
          <w:szCs w:val="28"/>
          <w:lang w:eastAsia="en-US"/>
        </w:rPr>
        <w:t xml:space="preserve">экономически обоснованными  расходами по содержанию и эксплуатации  встроенных  в </w:t>
      </w:r>
      <w:r w:rsidR="004531C3">
        <w:rPr>
          <w:color w:val="auto"/>
          <w:sz w:val="28"/>
          <w:szCs w:val="28"/>
          <w:lang w:eastAsia="en-US"/>
        </w:rPr>
        <w:t xml:space="preserve">многоквартирные  дома угольных        </w:t>
      </w:r>
      <w:r w:rsidR="004531C3">
        <w:rPr>
          <w:color w:val="000000" w:themeColor="text1"/>
          <w:sz w:val="28"/>
          <w:szCs w:val="28"/>
          <w:lang w:eastAsia="en-US"/>
        </w:rPr>
        <w:t>котельных и планируемой  к начислению платой за  поставленную тепловую энергию и горячее водоснабжение по тарифам (ценам), установленным органом регулирования  тарифов в сфере  теплоснабжения,</w:t>
      </w:r>
      <w:r w:rsidR="0098792D">
        <w:rPr>
          <w:color w:val="000000" w:themeColor="text1"/>
          <w:sz w:val="28"/>
          <w:szCs w:val="28"/>
          <w:lang w:eastAsia="en-US"/>
        </w:rPr>
        <w:t xml:space="preserve"> </w:t>
      </w:r>
      <w:r w:rsidR="004531C3">
        <w:rPr>
          <w:color w:val="000000" w:themeColor="text1"/>
          <w:sz w:val="28"/>
          <w:szCs w:val="28"/>
          <w:lang w:eastAsia="en-US"/>
        </w:rPr>
        <w:t xml:space="preserve"> в пределах средств, предусмотренных на цели, указанные в пункте 1.2 настоящего </w:t>
      </w:r>
      <w:bookmarkStart w:id="2" w:name="_GoBack"/>
      <w:bookmarkEnd w:id="2"/>
      <w:r w:rsidR="004531C3">
        <w:rPr>
          <w:color w:val="000000" w:themeColor="text1"/>
          <w:sz w:val="28"/>
          <w:szCs w:val="28"/>
          <w:lang w:eastAsia="en-US"/>
        </w:rPr>
        <w:t xml:space="preserve">Порядка, в бюджете  </w:t>
      </w:r>
      <w:r w:rsidR="004531C3">
        <w:rPr>
          <w:color w:val="auto"/>
          <w:sz w:val="28"/>
          <w:szCs w:val="28"/>
          <w:lang w:eastAsia="en-US"/>
        </w:rPr>
        <w:t>городского округа «Город</w:t>
      </w:r>
      <w:proofErr w:type="gramEnd"/>
      <w:r w:rsidR="004531C3">
        <w:rPr>
          <w:color w:val="auto"/>
          <w:sz w:val="28"/>
          <w:szCs w:val="28"/>
          <w:lang w:eastAsia="en-US"/>
        </w:rPr>
        <w:t xml:space="preserve"> Калининград» на соответствующий финансовый год.</w:t>
      </w:r>
    </w:p>
    <w:p w:rsidR="00814126" w:rsidRDefault="00814126" w:rsidP="0081412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en-US"/>
        </w:rPr>
      </w:pPr>
      <w:r w:rsidRPr="00814126">
        <w:rPr>
          <w:color w:val="auto"/>
          <w:sz w:val="28"/>
          <w:szCs w:val="28"/>
          <w:lang w:eastAsia="en-US"/>
        </w:rPr>
        <w:t>Размер Субсидии подлежит уменьшению соответственно сложившимся затратам.</w:t>
      </w:r>
    </w:p>
    <w:p w:rsidR="00C1702B" w:rsidRPr="004E0F0B" w:rsidRDefault="004531C3" w:rsidP="004531C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       </w:t>
      </w:r>
      <w:r w:rsidR="00C1702B" w:rsidRPr="00C1702B">
        <w:rPr>
          <w:color w:val="1F497D"/>
          <w:sz w:val="28"/>
          <w:szCs w:val="28"/>
        </w:rPr>
        <w:t xml:space="preserve"> </w:t>
      </w:r>
      <w:r w:rsidR="00B37A8D">
        <w:rPr>
          <w:sz w:val="28"/>
          <w:szCs w:val="28"/>
        </w:rPr>
        <w:t>2.</w:t>
      </w:r>
      <w:r w:rsidR="0024389E">
        <w:rPr>
          <w:sz w:val="28"/>
          <w:szCs w:val="28"/>
        </w:rPr>
        <w:t>7</w:t>
      </w:r>
      <w:r w:rsidR="00C1702B" w:rsidRPr="00C1702B">
        <w:rPr>
          <w:sz w:val="28"/>
          <w:szCs w:val="28"/>
        </w:rPr>
        <w:t xml:space="preserve">.  </w:t>
      </w:r>
      <w:proofErr w:type="gramStart"/>
      <w:r w:rsidR="00C1702B" w:rsidRPr="00AC427D">
        <w:rPr>
          <w:sz w:val="28"/>
          <w:szCs w:val="28"/>
        </w:rPr>
        <w:t xml:space="preserve">Для получения Субсидии </w:t>
      </w:r>
      <w:r w:rsidR="008D574F" w:rsidRPr="00AC427D">
        <w:rPr>
          <w:sz w:val="28"/>
          <w:szCs w:val="28"/>
        </w:rPr>
        <w:t xml:space="preserve"> </w:t>
      </w:r>
      <w:r w:rsidR="008D574F" w:rsidRPr="00AC427D">
        <w:rPr>
          <w:color w:val="C00000"/>
          <w:sz w:val="28"/>
          <w:szCs w:val="28"/>
        </w:rPr>
        <w:t xml:space="preserve"> </w:t>
      </w:r>
      <w:r w:rsidR="00C1702B" w:rsidRPr="00AC427D">
        <w:rPr>
          <w:sz w:val="28"/>
          <w:szCs w:val="28"/>
        </w:rPr>
        <w:t>Получатель</w:t>
      </w:r>
      <w:r w:rsidR="00C1702B" w:rsidRPr="00C1702B">
        <w:rPr>
          <w:sz w:val="28"/>
          <w:szCs w:val="28"/>
        </w:rPr>
        <w:t xml:space="preserve"> Субсидии, с которым заключено Соглашение, </w:t>
      </w:r>
      <w:r w:rsidR="00A245C2">
        <w:rPr>
          <w:sz w:val="28"/>
          <w:szCs w:val="28"/>
        </w:rPr>
        <w:t>ежеквартально,</w:t>
      </w:r>
      <w:r w:rsidR="00464052">
        <w:rPr>
          <w:color w:val="C00000"/>
          <w:sz w:val="28"/>
          <w:szCs w:val="28"/>
        </w:rPr>
        <w:t xml:space="preserve"> </w:t>
      </w:r>
      <w:r w:rsidR="00C1702B" w:rsidRPr="004E0F0B">
        <w:rPr>
          <w:color w:val="000000" w:themeColor="text1"/>
          <w:sz w:val="28"/>
          <w:szCs w:val="28"/>
        </w:rPr>
        <w:t xml:space="preserve">в срок  до 10-го числа </w:t>
      </w:r>
      <w:r w:rsidR="0069697F" w:rsidRPr="004E0F0B">
        <w:rPr>
          <w:color w:val="000000" w:themeColor="text1"/>
          <w:sz w:val="28"/>
          <w:szCs w:val="28"/>
        </w:rPr>
        <w:t>месяца, следующего за отчетным</w:t>
      </w:r>
      <w:r w:rsidR="00C1702B" w:rsidRPr="004E0F0B">
        <w:rPr>
          <w:color w:val="000000" w:themeColor="text1"/>
          <w:sz w:val="28"/>
          <w:szCs w:val="28"/>
        </w:rPr>
        <w:t xml:space="preserve">  направляет Главному распорядителю следующие документы:</w:t>
      </w:r>
      <w:proofErr w:type="gramEnd"/>
    </w:p>
    <w:p w:rsidR="00C1702B" w:rsidRPr="00C1702B" w:rsidRDefault="00C1702B" w:rsidP="00C170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C1702B">
        <w:rPr>
          <w:rFonts w:ascii="Times New Roman" w:hAnsi="Times New Roman" w:cs="Times New Roman"/>
          <w:sz w:val="28"/>
          <w:szCs w:val="28"/>
        </w:rPr>
        <w:t>заявку  (приложение № 1);</w:t>
      </w:r>
    </w:p>
    <w:p w:rsidR="00B37A8D" w:rsidRDefault="00C1702B" w:rsidP="00C17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t>- копии договора теплоснабжения, заключенного</w:t>
      </w:r>
      <w:r w:rsidR="004C7A67">
        <w:rPr>
          <w:color w:val="auto"/>
          <w:sz w:val="28"/>
          <w:szCs w:val="28"/>
          <w:lang w:eastAsia="en-US"/>
        </w:rPr>
        <w:t xml:space="preserve"> с собственниками жилья при непосредственном управлении, </w:t>
      </w:r>
      <w:r>
        <w:rPr>
          <w:color w:val="auto"/>
          <w:sz w:val="28"/>
          <w:szCs w:val="28"/>
          <w:lang w:eastAsia="en-US"/>
        </w:rPr>
        <w:t xml:space="preserve"> с </w:t>
      </w:r>
      <w:r w:rsidRPr="00213E81">
        <w:rPr>
          <w:sz w:val="28"/>
          <w:szCs w:val="28"/>
        </w:rPr>
        <w:t>управляющим</w:t>
      </w:r>
      <w:r>
        <w:rPr>
          <w:sz w:val="28"/>
          <w:szCs w:val="28"/>
        </w:rPr>
        <w:t>и</w:t>
      </w:r>
      <w:r w:rsidRPr="00213E81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и</w:t>
      </w:r>
      <w:r w:rsidRPr="00213E81">
        <w:rPr>
          <w:sz w:val="28"/>
          <w:szCs w:val="28"/>
        </w:rPr>
        <w:t>, товариществам</w:t>
      </w:r>
      <w:r>
        <w:rPr>
          <w:sz w:val="28"/>
          <w:szCs w:val="28"/>
        </w:rPr>
        <w:t>и</w:t>
      </w:r>
      <w:r w:rsidRPr="00213E81">
        <w:rPr>
          <w:sz w:val="28"/>
          <w:szCs w:val="28"/>
        </w:rPr>
        <w:t xml:space="preserve"> собственников жилья, жилищным</w:t>
      </w:r>
      <w:r>
        <w:rPr>
          <w:sz w:val="28"/>
          <w:szCs w:val="28"/>
        </w:rPr>
        <w:t>и</w:t>
      </w:r>
      <w:r w:rsidRPr="00213E81">
        <w:rPr>
          <w:sz w:val="28"/>
          <w:szCs w:val="28"/>
        </w:rPr>
        <w:t>, жилищно-строительным</w:t>
      </w:r>
      <w:r>
        <w:rPr>
          <w:sz w:val="28"/>
          <w:szCs w:val="28"/>
        </w:rPr>
        <w:t>и</w:t>
      </w:r>
      <w:r w:rsidRPr="00213E81">
        <w:rPr>
          <w:sz w:val="28"/>
          <w:szCs w:val="28"/>
        </w:rPr>
        <w:t xml:space="preserve"> кооперативам</w:t>
      </w:r>
      <w:r>
        <w:rPr>
          <w:sz w:val="28"/>
          <w:szCs w:val="28"/>
        </w:rPr>
        <w:t>и</w:t>
      </w:r>
      <w:r w:rsidRPr="00213E81">
        <w:rPr>
          <w:sz w:val="28"/>
          <w:szCs w:val="28"/>
        </w:rPr>
        <w:t xml:space="preserve"> и иным специализированны</w:t>
      </w:r>
      <w:r>
        <w:rPr>
          <w:sz w:val="28"/>
          <w:szCs w:val="28"/>
        </w:rPr>
        <w:t>ми потребительскими кооперативами</w:t>
      </w:r>
      <w:r w:rsidR="00B37A8D">
        <w:rPr>
          <w:color w:val="auto"/>
          <w:sz w:val="28"/>
          <w:szCs w:val="28"/>
          <w:lang w:eastAsia="en-US"/>
        </w:rPr>
        <w:t xml:space="preserve">,  </w:t>
      </w:r>
      <w:r w:rsidR="00B37A8D" w:rsidRPr="004E0F0B">
        <w:rPr>
          <w:color w:val="000000" w:themeColor="text1"/>
          <w:sz w:val="28"/>
          <w:szCs w:val="28"/>
          <w:lang w:eastAsia="en-US"/>
        </w:rPr>
        <w:t>управляющими</w:t>
      </w:r>
      <w:r w:rsidRPr="00B37A8D">
        <w:rPr>
          <w:color w:val="C00000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многоквартирным домом,</w:t>
      </w:r>
      <w:r w:rsidR="004C7A67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 xml:space="preserve"> в котором расположены </w:t>
      </w:r>
      <w:r w:rsidR="00B37A8D" w:rsidRPr="009F7366">
        <w:rPr>
          <w:sz w:val="28"/>
          <w:szCs w:val="28"/>
        </w:rPr>
        <w:t>встроенны</w:t>
      </w:r>
      <w:r w:rsidR="00B37A8D">
        <w:rPr>
          <w:sz w:val="28"/>
          <w:szCs w:val="28"/>
        </w:rPr>
        <w:t>е</w:t>
      </w:r>
      <w:r w:rsidR="00B37A8D" w:rsidRPr="009F7366">
        <w:rPr>
          <w:sz w:val="28"/>
          <w:szCs w:val="28"/>
        </w:rPr>
        <w:t xml:space="preserve"> </w:t>
      </w:r>
      <w:r w:rsidRPr="009F7366">
        <w:rPr>
          <w:sz w:val="28"/>
          <w:szCs w:val="28"/>
        </w:rPr>
        <w:t>угольны</w:t>
      </w:r>
      <w:r>
        <w:rPr>
          <w:sz w:val="28"/>
          <w:szCs w:val="28"/>
        </w:rPr>
        <w:t>е</w:t>
      </w:r>
      <w:r w:rsidRPr="009F7366">
        <w:rPr>
          <w:sz w:val="28"/>
          <w:szCs w:val="28"/>
        </w:rPr>
        <w:t xml:space="preserve"> котельны</w:t>
      </w:r>
      <w:r w:rsidR="00B37A8D">
        <w:rPr>
          <w:sz w:val="28"/>
          <w:szCs w:val="28"/>
        </w:rPr>
        <w:t>е;</w:t>
      </w:r>
      <w:r>
        <w:rPr>
          <w:sz w:val="28"/>
          <w:szCs w:val="28"/>
        </w:rPr>
        <w:t xml:space="preserve"> </w:t>
      </w:r>
      <w:r w:rsidRPr="009F7366">
        <w:rPr>
          <w:sz w:val="28"/>
          <w:szCs w:val="28"/>
        </w:rPr>
        <w:t xml:space="preserve">   </w:t>
      </w:r>
    </w:p>
    <w:p w:rsidR="00C1702B" w:rsidRDefault="00C1702B" w:rsidP="00C1702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- перечень </w:t>
      </w:r>
      <w:r w:rsidR="00E033E9" w:rsidRPr="009F7366">
        <w:rPr>
          <w:sz w:val="28"/>
          <w:szCs w:val="28"/>
        </w:rPr>
        <w:t>встроенных  в многоквартирные дома</w:t>
      </w:r>
      <w:r>
        <w:rPr>
          <w:color w:val="auto"/>
          <w:sz w:val="28"/>
          <w:szCs w:val="28"/>
          <w:lang w:eastAsia="en-US"/>
        </w:rPr>
        <w:t xml:space="preserve"> </w:t>
      </w:r>
      <w:r w:rsidRPr="009F7366">
        <w:rPr>
          <w:sz w:val="28"/>
          <w:szCs w:val="28"/>
        </w:rPr>
        <w:t>угольных котельны</w:t>
      </w:r>
      <w:r>
        <w:rPr>
          <w:sz w:val="28"/>
          <w:szCs w:val="28"/>
        </w:rPr>
        <w:t xml:space="preserve">х, </w:t>
      </w:r>
      <w:r w:rsidRPr="009F7366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en-US"/>
        </w:rPr>
        <w:t xml:space="preserve"> находящихся в муниципальной собственности, закрепленных за Получателем Субсидии на праве хозяйственного ведения, </w:t>
      </w:r>
      <w:r w:rsidRPr="00B34971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 xml:space="preserve">заверенный </w:t>
      </w:r>
      <w:r w:rsidR="00E033E9" w:rsidRPr="004E0F0B">
        <w:rPr>
          <w:color w:val="000000" w:themeColor="text1"/>
          <w:sz w:val="28"/>
          <w:szCs w:val="28"/>
          <w:lang w:eastAsia="en-US"/>
        </w:rPr>
        <w:t xml:space="preserve">комитетом муниципального имущества и земельных ресурсов </w:t>
      </w:r>
      <w:r w:rsidR="004C7A67">
        <w:rPr>
          <w:color w:val="000000" w:themeColor="text1"/>
          <w:sz w:val="28"/>
          <w:szCs w:val="28"/>
          <w:lang w:eastAsia="en-US"/>
        </w:rPr>
        <w:t>администрации городского округа «Город Калининград»</w:t>
      </w:r>
      <w:r w:rsidRPr="004E0F0B">
        <w:rPr>
          <w:color w:val="000000" w:themeColor="text1"/>
          <w:sz w:val="28"/>
          <w:szCs w:val="28"/>
          <w:lang w:eastAsia="en-US"/>
        </w:rPr>
        <w:t>;</w:t>
      </w:r>
    </w:p>
    <w:p w:rsidR="00814126" w:rsidRDefault="0098792D" w:rsidP="00C17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- расчет размера субсидии на возмещение затрат в связи с эксплуатацией встроенных </w:t>
      </w:r>
      <w:r w:rsidRPr="009F7366">
        <w:rPr>
          <w:sz w:val="28"/>
          <w:szCs w:val="28"/>
        </w:rPr>
        <w:t>в многоквартирные дома</w:t>
      </w:r>
      <w:r>
        <w:rPr>
          <w:color w:val="auto"/>
          <w:sz w:val="28"/>
          <w:szCs w:val="28"/>
          <w:lang w:eastAsia="en-US"/>
        </w:rPr>
        <w:t xml:space="preserve"> </w:t>
      </w:r>
      <w:r w:rsidRPr="009F7366">
        <w:rPr>
          <w:sz w:val="28"/>
          <w:szCs w:val="28"/>
        </w:rPr>
        <w:t>угольных котельны</w:t>
      </w:r>
      <w:r>
        <w:rPr>
          <w:sz w:val="28"/>
          <w:szCs w:val="28"/>
        </w:rPr>
        <w:t>х (приложение №2)</w:t>
      </w:r>
      <w:r w:rsidR="00814126">
        <w:rPr>
          <w:sz w:val="28"/>
          <w:szCs w:val="28"/>
        </w:rPr>
        <w:t>.</w:t>
      </w:r>
    </w:p>
    <w:p w:rsidR="00C1702B" w:rsidRPr="004E0F0B" w:rsidRDefault="00C1702B" w:rsidP="00C1702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-</w:t>
      </w:r>
      <w:r w:rsidR="004C7A67">
        <w:rPr>
          <w:color w:val="auto"/>
          <w:sz w:val="28"/>
          <w:szCs w:val="28"/>
          <w:lang w:eastAsia="en-US"/>
        </w:rPr>
        <w:t> </w:t>
      </w:r>
      <w:r w:rsidR="004C7A67" w:rsidRPr="004E0F0B">
        <w:rPr>
          <w:color w:val="000000" w:themeColor="text1"/>
          <w:sz w:val="28"/>
          <w:szCs w:val="28"/>
        </w:rPr>
        <w:t xml:space="preserve">отчет </w:t>
      </w:r>
      <w:proofErr w:type="gramStart"/>
      <w:r w:rsidR="0098792D">
        <w:rPr>
          <w:color w:val="000000" w:themeColor="text1"/>
          <w:sz w:val="28"/>
          <w:szCs w:val="28"/>
        </w:rPr>
        <w:t xml:space="preserve">для предоставления субсидии  на возмещение </w:t>
      </w:r>
      <w:r w:rsidR="004C7A67" w:rsidRPr="004E0F0B">
        <w:rPr>
          <w:color w:val="000000" w:themeColor="text1"/>
          <w:sz w:val="28"/>
          <w:szCs w:val="28"/>
          <w:lang w:eastAsia="en-US"/>
        </w:rPr>
        <w:t>затрат</w:t>
      </w:r>
      <w:r w:rsidR="0098792D">
        <w:rPr>
          <w:color w:val="000000" w:themeColor="text1"/>
          <w:sz w:val="28"/>
          <w:szCs w:val="28"/>
          <w:lang w:eastAsia="en-US"/>
        </w:rPr>
        <w:t xml:space="preserve"> в связи с </w:t>
      </w:r>
      <w:r w:rsidR="004C7A67" w:rsidRPr="004E0F0B">
        <w:rPr>
          <w:color w:val="000000" w:themeColor="text1"/>
          <w:sz w:val="28"/>
          <w:szCs w:val="28"/>
        </w:rPr>
        <w:t xml:space="preserve"> эксплуатаци</w:t>
      </w:r>
      <w:r w:rsidR="0098792D">
        <w:rPr>
          <w:color w:val="000000" w:themeColor="text1"/>
          <w:sz w:val="28"/>
          <w:szCs w:val="28"/>
        </w:rPr>
        <w:t xml:space="preserve">ей </w:t>
      </w:r>
      <w:r w:rsidR="004C7A67" w:rsidRPr="004E0F0B">
        <w:rPr>
          <w:color w:val="000000" w:themeColor="text1"/>
          <w:sz w:val="28"/>
          <w:szCs w:val="28"/>
        </w:rPr>
        <w:t xml:space="preserve"> встроенных </w:t>
      </w:r>
      <w:r w:rsidR="0098792D" w:rsidRPr="009F7366">
        <w:rPr>
          <w:sz w:val="28"/>
          <w:szCs w:val="28"/>
        </w:rPr>
        <w:t>в многоквартирные дома</w:t>
      </w:r>
      <w:proofErr w:type="gramEnd"/>
      <w:r w:rsidR="0098792D" w:rsidRPr="004E0F0B">
        <w:rPr>
          <w:color w:val="000000" w:themeColor="text1"/>
          <w:sz w:val="28"/>
          <w:szCs w:val="28"/>
        </w:rPr>
        <w:t xml:space="preserve"> </w:t>
      </w:r>
      <w:r w:rsidR="0098792D">
        <w:rPr>
          <w:color w:val="000000" w:themeColor="text1"/>
          <w:sz w:val="28"/>
          <w:szCs w:val="28"/>
        </w:rPr>
        <w:t xml:space="preserve"> </w:t>
      </w:r>
      <w:r w:rsidR="004C7A67" w:rsidRPr="004E0F0B">
        <w:rPr>
          <w:color w:val="000000" w:themeColor="text1"/>
          <w:sz w:val="28"/>
          <w:szCs w:val="28"/>
        </w:rPr>
        <w:t>угольных котельны</w:t>
      </w:r>
      <w:r w:rsidR="004C7A67" w:rsidRPr="004E0F0B">
        <w:rPr>
          <w:color w:val="000000" w:themeColor="text1"/>
          <w:sz w:val="28"/>
          <w:szCs w:val="28"/>
          <w:lang w:eastAsia="en-US"/>
        </w:rPr>
        <w:t>х</w:t>
      </w:r>
      <w:r w:rsidR="0098792D">
        <w:rPr>
          <w:color w:val="000000" w:themeColor="text1"/>
          <w:sz w:val="28"/>
          <w:szCs w:val="28"/>
          <w:lang w:eastAsia="en-US"/>
        </w:rPr>
        <w:t xml:space="preserve"> (</w:t>
      </w:r>
      <w:r w:rsidR="004C7A67" w:rsidRPr="004E0F0B">
        <w:rPr>
          <w:color w:val="000000" w:themeColor="text1"/>
          <w:sz w:val="28"/>
          <w:szCs w:val="28"/>
          <w:lang w:eastAsia="en-US"/>
        </w:rPr>
        <w:t>приложени</w:t>
      </w:r>
      <w:r w:rsidR="0098792D">
        <w:rPr>
          <w:color w:val="000000" w:themeColor="text1"/>
          <w:sz w:val="28"/>
          <w:szCs w:val="28"/>
          <w:lang w:eastAsia="en-US"/>
        </w:rPr>
        <w:t xml:space="preserve">е </w:t>
      </w:r>
      <w:r w:rsidR="004C7A67" w:rsidRPr="004E0F0B">
        <w:rPr>
          <w:color w:val="000000" w:themeColor="text1"/>
          <w:sz w:val="28"/>
          <w:szCs w:val="28"/>
          <w:lang w:eastAsia="en-US"/>
        </w:rPr>
        <w:t xml:space="preserve"> №</w:t>
      </w:r>
      <w:r w:rsidR="0098792D">
        <w:rPr>
          <w:color w:val="000000" w:themeColor="text1"/>
          <w:sz w:val="28"/>
          <w:szCs w:val="28"/>
          <w:lang w:eastAsia="en-US"/>
        </w:rPr>
        <w:t>3)</w:t>
      </w:r>
      <w:r w:rsidR="00453838">
        <w:rPr>
          <w:color w:val="000000" w:themeColor="text1"/>
          <w:sz w:val="28"/>
          <w:szCs w:val="28"/>
          <w:lang w:eastAsia="en-US"/>
        </w:rPr>
        <w:t>.</w:t>
      </w:r>
    </w:p>
    <w:p w:rsidR="00C1702B" w:rsidRPr="00C1702B" w:rsidRDefault="00C1702B" w:rsidP="00C170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02B">
        <w:rPr>
          <w:rFonts w:ascii="Times New Roman" w:hAnsi="Times New Roman" w:cs="Times New Roman"/>
          <w:sz w:val="28"/>
          <w:szCs w:val="28"/>
        </w:rPr>
        <w:t xml:space="preserve">       </w:t>
      </w:r>
      <w:r w:rsidR="00B37A8D">
        <w:rPr>
          <w:rFonts w:ascii="Times New Roman" w:hAnsi="Times New Roman" w:cs="Times New Roman"/>
          <w:sz w:val="28"/>
          <w:szCs w:val="28"/>
        </w:rPr>
        <w:t>2.</w:t>
      </w:r>
      <w:r w:rsidR="0024389E">
        <w:rPr>
          <w:rFonts w:ascii="Times New Roman" w:hAnsi="Times New Roman" w:cs="Times New Roman"/>
          <w:sz w:val="28"/>
          <w:szCs w:val="28"/>
        </w:rPr>
        <w:t>8</w:t>
      </w:r>
      <w:r w:rsidRPr="00C1702B">
        <w:rPr>
          <w:rFonts w:ascii="Times New Roman" w:hAnsi="Times New Roman" w:cs="Times New Roman"/>
          <w:sz w:val="28"/>
          <w:szCs w:val="28"/>
        </w:rPr>
        <w:t>. Главный распорядитель осуществляет проверку   док</w:t>
      </w:r>
      <w:r w:rsidR="00B37A8D">
        <w:rPr>
          <w:rFonts w:ascii="Times New Roman" w:hAnsi="Times New Roman" w:cs="Times New Roman"/>
          <w:sz w:val="28"/>
          <w:szCs w:val="28"/>
        </w:rPr>
        <w:t>ументов, указанных в  пункте 2.</w:t>
      </w:r>
      <w:r w:rsidR="0049752B">
        <w:rPr>
          <w:rFonts w:ascii="Times New Roman" w:hAnsi="Times New Roman" w:cs="Times New Roman"/>
          <w:sz w:val="28"/>
          <w:szCs w:val="28"/>
        </w:rPr>
        <w:t>7</w:t>
      </w:r>
      <w:r w:rsidRPr="00C1702B">
        <w:rPr>
          <w:rFonts w:ascii="Times New Roman" w:hAnsi="Times New Roman" w:cs="Times New Roman"/>
          <w:sz w:val="28"/>
          <w:szCs w:val="28"/>
        </w:rPr>
        <w:t xml:space="preserve"> настоящего Порядка,  и в течение   пяти рабочих дней со дня их поступления:     </w:t>
      </w:r>
    </w:p>
    <w:p w:rsidR="0091261B" w:rsidRDefault="0091261B" w:rsidP="00C1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C1702B" w:rsidRPr="00C1702B">
        <w:rPr>
          <w:sz w:val="28"/>
          <w:szCs w:val="28"/>
        </w:rPr>
        <w:t>в случае  соответствия представленных  Получателем Субсидии документов  требов</w:t>
      </w:r>
      <w:r w:rsidR="00B37A8D">
        <w:rPr>
          <w:sz w:val="28"/>
          <w:szCs w:val="28"/>
        </w:rPr>
        <w:t>аниям, определенным  пунктом 2.</w:t>
      </w:r>
      <w:r w:rsidR="0049752B">
        <w:rPr>
          <w:sz w:val="28"/>
          <w:szCs w:val="28"/>
        </w:rPr>
        <w:t>7</w:t>
      </w:r>
      <w:r w:rsidR="00C1702B" w:rsidRPr="00C1702B">
        <w:rPr>
          <w:sz w:val="28"/>
          <w:szCs w:val="28"/>
        </w:rPr>
        <w:t xml:space="preserve"> настоящего Порядка,  направляет      заявку    на   оплату расходов  в  комитет экономики,   финансов   и     контроля    администрации      городского    округа      «Город  </w:t>
      </w:r>
      <w:r w:rsidR="00C1702B" w:rsidRPr="00C1702B">
        <w:rPr>
          <w:sz w:val="28"/>
          <w:szCs w:val="28"/>
        </w:rPr>
        <w:lastRenderedPageBreak/>
        <w:t xml:space="preserve">Калининград»  с  приложением    отчета  (приложение № </w:t>
      </w:r>
      <w:r w:rsidR="0098792D">
        <w:rPr>
          <w:sz w:val="28"/>
          <w:szCs w:val="28"/>
        </w:rPr>
        <w:t>3</w:t>
      </w:r>
      <w:r w:rsidR="00C1702B" w:rsidRPr="00C1702B">
        <w:rPr>
          <w:sz w:val="28"/>
          <w:szCs w:val="28"/>
        </w:rPr>
        <w:t>)   и    Соглашения</w:t>
      </w:r>
      <w:r w:rsidR="00B37A8D">
        <w:rPr>
          <w:sz w:val="28"/>
          <w:szCs w:val="28"/>
        </w:rPr>
        <w:t xml:space="preserve">  (заверенной копии Соглашения);</w:t>
      </w:r>
      <w:r w:rsidR="00C1702B" w:rsidRPr="00C1702B">
        <w:rPr>
          <w:sz w:val="28"/>
          <w:szCs w:val="28"/>
        </w:rPr>
        <w:t xml:space="preserve">            </w:t>
      </w:r>
      <w:r w:rsidR="00B37A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 w:rsidR="00C1702B" w:rsidRPr="00C1702B" w:rsidRDefault="0091261B" w:rsidP="00C1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702B" w:rsidRPr="00C1702B">
        <w:rPr>
          <w:sz w:val="28"/>
          <w:szCs w:val="28"/>
        </w:rPr>
        <w:t>- в случае несоответствия представленных Получателем Субсидии  документов требов</w:t>
      </w:r>
      <w:r w:rsidR="00B37A8D">
        <w:rPr>
          <w:sz w:val="28"/>
          <w:szCs w:val="28"/>
        </w:rPr>
        <w:t>аниям, определенным  пунктом 2.</w:t>
      </w:r>
      <w:r w:rsidR="0049752B">
        <w:rPr>
          <w:sz w:val="28"/>
          <w:szCs w:val="28"/>
        </w:rPr>
        <w:t>7</w:t>
      </w:r>
      <w:r w:rsidR="00C1702B" w:rsidRPr="00C1702B">
        <w:rPr>
          <w:sz w:val="28"/>
          <w:szCs w:val="28"/>
        </w:rPr>
        <w:t xml:space="preserve"> настоящего Порядка, или непредставления   (предоставления  не в полном объеме) указанных документов, а также в случае недостоверности представленной Получателем Субсидии информации  </w:t>
      </w:r>
      <w:proofErr w:type="gramStart"/>
      <w:r w:rsidR="00C1702B" w:rsidRPr="00C1702B">
        <w:rPr>
          <w:sz w:val="28"/>
          <w:szCs w:val="28"/>
        </w:rPr>
        <w:t>отказывает в предоставлении Субсидии и   возвращает</w:t>
      </w:r>
      <w:proofErr w:type="gramEnd"/>
      <w:r w:rsidR="00C1702B" w:rsidRPr="00C1702B">
        <w:rPr>
          <w:sz w:val="28"/>
          <w:szCs w:val="28"/>
        </w:rPr>
        <w:t xml:space="preserve">  документы Получателю Субсидии с указанием причин возврата.</w:t>
      </w:r>
    </w:p>
    <w:p w:rsidR="00C1702B" w:rsidRPr="00C1702B" w:rsidRDefault="0024389E" w:rsidP="00C1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2.9</w:t>
      </w:r>
      <w:r w:rsidR="00C1702B" w:rsidRPr="00C1702B">
        <w:rPr>
          <w:sz w:val="28"/>
          <w:szCs w:val="28"/>
        </w:rPr>
        <w:t>. Перечисление Субсидий на расчетный счет Получателя Субсидии  производится  не позднее десятого рабочего дня  после принятия Главным распорядителем</w:t>
      </w:r>
      <w:r w:rsidR="0047164F">
        <w:rPr>
          <w:sz w:val="28"/>
          <w:szCs w:val="28"/>
        </w:rPr>
        <w:t xml:space="preserve"> положительного </w:t>
      </w:r>
      <w:r w:rsidR="00C1702B" w:rsidRPr="00C1702B">
        <w:rPr>
          <w:sz w:val="28"/>
          <w:szCs w:val="28"/>
        </w:rPr>
        <w:t xml:space="preserve"> решения по результатам  рассмотрения и</w:t>
      </w:r>
      <w:r w:rsidR="008D574F">
        <w:rPr>
          <w:sz w:val="28"/>
          <w:szCs w:val="28"/>
        </w:rPr>
        <w:t>м документов, указанных в п. 2.</w:t>
      </w:r>
      <w:r w:rsidR="0098792D">
        <w:rPr>
          <w:sz w:val="28"/>
          <w:szCs w:val="28"/>
        </w:rPr>
        <w:t>7</w:t>
      </w:r>
      <w:r w:rsidR="00C1702B" w:rsidRPr="00C1702B">
        <w:rPr>
          <w:sz w:val="28"/>
          <w:szCs w:val="28"/>
        </w:rPr>
        <w:t xml:space="preserve"> настоящего Порядка. </w:t>
      </w:r>
    </w:p>
    <w:p w:rsidR="00C1702B" w:rsidRPr="00C1702B" w:rsidRDefault="00C1702B" w:rsidP="00C1702B">
      <w:pPr>
        <w:jc w:val="both"/>
        <w:rPr>
          <w:sz w:val="28"/>
          <w:szCs w:val="28"/>
        </w:rPr>
      </w:pPr>
      <w:r w:rsidRPr="00C1702B">
        <w:rPr>
          <w:color w:val="C00000"/>
          <w:sz w:val="28"/>
          <w:szCs w:val="28"/>
        </w:rPr>
        <w:t xml:space="preserve">   </w:t>
      </w:r>
      <w:r w:rsidR="0098792D">
        <w:rPr>
          <w:color w:val="C00000"/>
          <w:sz w:val="28"/>
          <w:szCs w:val="28"/>
        </w:rPr>
        <w:t xml:space="preserve">  </w:t>
      </w:r>
      <w:r w:rsidR="008D574F">
        <w:rPr>
          <w:sz w:val="28"/>
          <w:szCs w:val="28"/>
        </w:rPr>
        <w:t xml:space="preserve">   2.1</w:t>
      </w:r>
      <w:r w:rsidR="0024389E">
        <w:rPr>
          <w:sz w:val="28"/>
          <w:szCs w:val="28"/>
        </w:rPr>
        <w:t>0</w:t>
      </w:r>
      <w:r w:rsidRPr="00C1702B">
        <w:rPr>
          <w:sz w:val="28"/>
          <w:szCs w:val="28"/>
        </w:rPr>
        <w:t>.  Документы,</w:t>
      </w:r>
      <w:r w:rsidR="008D574F">
        <w:rPr>
          <w:sz w:val="28"/>
          <w:szCs w:val="28"/>
        </w:rPr>
        <w:t xml:space="preserve"> указанные  в пунктах 2.</w:t>
      </w:r>
      <w:r w:rsidR="0098792D">
        <w:rPr>
          <w:sz w:val="28"/>
          <w:szCs w:val="28"/>
        </w:rPr>
        <w:t>4</w:t>
      </w:r>
      <w:r w:rsidR="008D574F">
        <w:rPr>
          <w:sz w:val="28"/>
          <w:szCs w:val="28"/>
        </w:rPr>
        <w:t xml:space="preserve">  и 2.</w:t>
      </w:r>
      <w:r w:rsidR="0098792D">
        <w:rPr>
          <w:sz w:val="28"/>
          <w:szCs w:val="28"/>
        </w:rPr>
        <w:t>7</w:t>
      </w:r>
      <w:r w:rsidRPr="00C1702B">
        <w:rPr>
          <w:sz w:val="28"/>
          <w:szCs w:val="28"/>
        </w:rPr>
        <w:t>, подлежат регистрации в порядке, установленном Регламентом  администрации городского округа «Город Калининград» для учета входящей корреспонденции.</w:t>
      </w:r>
    </w:p>
    <w:p w:rsidR="00C1702B" w:rsidRPr="00C1702B" w:rsidRDefault="00DD03AD" w:rsidP="00C1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4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2.1</w:t>
      </w:r>
      <w:r w:rsidR="0024389E">
        <w:rPr>
          <w:sz w:val="28"/>
          <w:szCs w:val="28"/>
        </w:rPr>
        <w:t>1</w:t>
      </w:r>
      <w:r w:rsidR="00C1702B" w:rsidRPr="00C1702B">
        <w:rPr>
          <w:sz w:val="28"/>
          <w:szCs w:val="28"/>
        </w:rPr>
        <w:t xml:space="preserve">. Получатель Субсидии в соответствии с законодательством Российской Федерации несет ответственность за достоверность сведений, содержащихся в представляемых документах на получение Субсидий.  </w:t>
      </w:r>
    </w:p>
    <w:p w:rsidR="00C1702B" w:rsidRDefault="00C1702B" w:rsidP="00C1702B">
      <w:pPr>
        <w:pStyle w:val="15"/>
        <w:shd w:val="clear" w:color="auto" w:fill="auto"/>
        <w:tabs>
          <w:tab w:val="left" w:pos="709"/>
          <w:tab w:val="left" w:pos="1148"/>
        </w:tabs>
        <w:spacing w:line="240" w:lineRule="auto"/>
        <w:jc w:val="center"/>
        <w:rPr>
          <w:color w:val="C00000"/>
          <w:sz w:val="28"/>
          <w:szCs w:val="28"/>
        </w:rPr>
      </w:pPr>
    </w:p>
    <w:p w:rsidR="00DD03AD" w:rsidRPr="00706DA9" w:rsidRDefault="00DD03AD" w:rsidP="00DD03AD">
      <w:pPr>
        <w:pStyle w:val="ab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06DA9">
        <w:rPr>
          <w:rFonts w:ascii="Times New Roman" w:hAnsi="Times New Roman"/>
          <w:sz w:val="28"/>
          <w:szCs w:val="28"/>
        </w:rPr>
        <w:t>. Требования к отчетности</w:t>
      </w:r>
    </w:p>
    <w:p w:rsidR="00DD03AD" w:rsidRPr="00CD46B8" w:rsidRDefault="00DD03AD" w:rsidP="00DD03AD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46B8">
        <w:rPr>
          <w:rFonts w:ascii="Times New Roman" w:hAnsi="Times New Roman"/>
          <w:sz w:val="28"/>
          <w:szCs w:val="28"/>
        </w:rPr>
        <w:t xml:space="preserve">.1. Порядок, сроки и формы представления Получателем Субсидии отчетности устанавливаются </w:t>
      </w:r>
      <w:r>
        <w:rPr>
          <w:rFonts w:ascii="Times New Roman" w:hAnsi="Times New Roman"/>
          <w:sz w:val="28"/>
          <w:szCs w:val="28"/>
        </w:rPr>
        <w:t xml:space="preserve">Главным распорядителем в </w:t>
      </w:r>
      <w:r w:rsidRPr="00CD46B8">
        <w:rPr>
          <w:rFonts w:ascii="Times New Roman" w:hAnsi="Times New Roman"/>
          <w:sz w:val="28"/>
          <w:szCs w:val="28"/>
        </w:rPr>
        <w:t xml:space="preserve"> Соглашении.</w:t>
      </w:r>
    </w:p>
    <w:p w:rsidR="00DD03AD" w:rsidRPr="00C1702B" w:rsidRDefault="00DD03AD" w:rsidP="00453838">
      <w:pPr>
        <w:pStyle w:val="15"/>
        <w:shd w:val="clear" w:color="auto" w:fill="auto"/>
        <w:tabs>
          <w:tab w:val="left" w:pos="709"/>
          <w:tab w:val="left" w:pos="1148"/>
        </w:tabs>
        <w:spacing w:line="240" w:lineRule="auto"/>
        <w:jc w:val="right"/>
        <w:rPr>
          <w:color w:val="C00000"/>
          <w:sz w:val="28"/>
          <w:szCs w:val="28"/>
        </w:rPr>
      </w:pPr>
    </w:p>
    <w:p w:rsidR="00A245C2" w:rsidRDefault="00DD03AD" w:rsidP="00AC427D">
      <w:pPr>
        <w:pStyle w:val="15"/>
        <w:shd w:val="clear" w:color="auto" w:fill="auto"/>
        <w:tabs>
          <w:tab w:val="left" w:pos="709"/>
          <w:tab w:val="left" w:pos="851"/>
        </w:tabs>
        <w:spacing w:line="240" w:lineRule="auto"/>
        <w:jc w:val="center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 xml:space="preserve">  4</w:t>
      </w:r>
      <w:r w:rsidR="00C1702B" w:rsidRPr="00C1702B">
        <w:rPr>
          <w:rStyle w:val="9"/>
          <w:sz w:val="28"/>
          <w:szCs w:val="28"/>
        </w:rPr>
        <w:t xml:space="preserve">. Осуществление </w:t>
      </w:r>
      <w:proofErr w:type="gramStart"/>
      <w:r w:rsidR="00C1702B" w:rsidRPr="00C1702B">
        <w:rPr>
          <w:rStyle w:val="9"/>
          <w:sz w:val="28"/>
          <w:szCs w:val="28"/>
        </w:rPr>
        <w:t>контроля</w:t>
      </w:r>
      <w:r w:rsidR="00C1702B" w:rsidRPr="00C1702B">
        <w:rPr>
          <w:rStyle w:val="12"/>
          <w:sz w:val="28"/>
          <w:szCs w:val="28"/>
        </w:rPr>
        <w:t xml:space="preserve"> </w:t>
      </w:r>
      <w:r w:rsidR="00C1702B" w:rsidRPr="00C1702B">
        <w:rPr>
          <w:rStyle w:val="9"/>
          <w:sz w:val="28"/>
          <w:szCs w:val="28"/>
        </w:rPr>
        <w:t>за</w:t>
      </w:r>
      <w:proofErr w:type="gramEnd"/>
      <w:r w:rsidR="00C1702B" w:rsidRPr="00C1702B">
        <w:rPr>
          <w:rStyle w:val="9"/>
          <w:sz w:val="28"/>
          <w:szCs w:val="28"/>
        </w:rPr>
        <w:t xml:space="preserve"> соблюдением условий, </w:t>
      </w:r>
    </w:p>
    <w:p w:rsidR="004E0F0B" w:rsidRDefault="00C1702B" w:rsidP="00AC427D">
      <w:pPr>
        <w:pStyle w:val="15"/>
        <w:shd w:val="clear" w:color="auto" w:fill="auto"/>
        <w:tabs>
          <w:tab w:val="left" w:pos="709"/>
          <w:tab w:val="left" w:pos="851"/>
        </w:tabs>
        <w:spacing w:line="240" w:lineRule="auto"/>
        <w:jc w:val="center"/>
        <w:rPr>
          <w:rStyle w:val="9"/>
          <w:sz w:val="28"/>
          <w:szCs w:val="28"/>
        </w:rPr>
      </w:pPr>
      <w:r w:rsidRPr="00C1702B">
        <w:rPr>
          <w:rStyle w:val="9"/>
          <w:sz w:val="28"/>
          <w:szCs w:val="28"/>
        </w:rPr>
        <w:t>целей и порядка</w:t>
      </w:r>
      <w:r w:rsidRPr="00C1702B">
        <w:rPr>
          <w:rStyle w:val="12"/>
          <w:sz w:val="28"/>
          <w:szCs w:val="28"/>
        </w:rPr>
        <w:t xml:space="preserve"> </w:t>
      </w:r>
      <w:r w:rsidRPr="00C1702B">
        <w:rPr>
          <w:rStyle w:val="9"/>
          <w:sz w:val="28"/>
          <w:szCs w:val="28"/>
        </w:rPr>
        <w:t>предоставления Субсидий и</w:t>
      </w:r>
    </w:p>
    <w:p w:rsidR="00C1702B" w:rsidRPr="00C1702B" w:rsidRDefault="00C1702B" w:rsidP="00AC427D">
      <w:pPr>
        <w:pStyle w:val="15"/>
        <w:shd w:val="clear" w:color="auto" w:fill="auto"/>
        <w:tabs>
          <w:tab w:val="left" w:pos="709"/>
          <w:tab w:val="left" w:pos="851"/>
        </w:tabs>
        <w:spacing w:line="240" w:lineRule="auto"/>
        <w:jc w:val="center"/>
        <w:rPr>
          <w:rStyle w:val="9"/>
          <w:sz w:val="28"/>
          <w:szCs w:val="28"/>
        </w:rPr>
      </w:pPr>
      <w:r w:rsidRPr="00C1702B">
        <w:rPr>
          <w:rStyle w:val="9"/>
          <w:sz w:val="28"/>
          <w:szCs w:val="28"/>
        </w:rPr>
        <w:t>ответственность за их нарушение</w:t>
      </w:r>
    </w:p>
    <w:p w:rsidR="00C1702B" w:rsidRPr="00C1702B" w:rsidRDefault="00DD03AD" w:rsidP="00AC427D">
      <w:pPr>
        <w:pStyle w:val="15"/>
        <w:shd w:val="clear" w:color="auto" w:fill="auto"/>
        <w:tabs>
          <w:tab w:val="left" w:pos="709"/>
          <w:tab w:val="left" w:pos="851"/>
        </w:tabs>
        <w:spacing w:line="240" w:lineRule="auto"/>
        <w:jc w:val="both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 xml:space="preserve">         4</w:t>
      </w:r>
      <w:r w:rsidR="00C1702B" w:rsidRPr="00C1702B">
        <w:rPr>
          <w:rStyle w:val="9"/>
          <w:sz w:val="28"/>
          <w:szCs w:val="28"/>
        </w:rPr>
        <w:t>.1. Главный      распорядитель   и    орган  муниципального    финансового</w:t>
      </w:r>
      <w:r>
        <w:rPr>
          <w:rStyle w:val="9"/>
          <w:sz w:val="28"/>
          <w:szCs w:val="28"/>
        </w:rPr>
        <w:t xml:space="preserve"> </w:t>
      </w:r>
      <w:r w:rsidR="00C1702B" w:rsidRPr="00C1702B">
        <w:rPr>
          <w:rStyle w:val="9"/>
          <w:sz w:val="28"/>
          <w:szCs w:val="28"/>
        </w:rPr>
        <w:t>контроля     обязаны    осуществлять    в    установленном   порядке       проверку</w:t>
      </w:r>
      <w:r w:rsidR="00C1702B" w:rsidRPr="00C1702B">
        <w:rPr>
          <w:rStyle w:val="100"/>
          <w:sz w:val="28"/>
          <w:szCs w:val="28"/>
        </w:rPr>
        <w:t xml:space="preserve"> </w:t>
      </w:r>
      <w:r w:rsidR="00C1702B" w:rsidRPr="00C1702B">
        <w:rPr>
          <w:rStyle w:val="9"/>
          <w:sz w:val="28"/>
          <w:szCs w:val="28"/>
        </w:rPr>
        <w:t>соблюдения Получателем  Субсидии  условий, целей и порядка предоставления Субсидии.</w:t>
      </w:r>
    </w:p>
    <w:p w:rsidR="00C1702B" w:rsidRPr="00C1702B" w:rsidRDefault="00DD03AD" w:rsidP="00C1702B">
      <w:pPr>
        <w:pStyle w:val="15"/>
        <w:shd w:val="clear" w:color="auto" w:fill="auto"/>
        <w:tabs>
          <w:tab w:val="left" w:pos="709"/>
          <w:tab w:val="left" w:pos="851"/>
        </w:tabs>
        <w:spacing w:line="240" w:lineRule="auto"/>
        <w:jc w:val="both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 xml:space="preserve">        4</w:t>
      </w:r>
      <w:r w:rsidR="00C1702B" w:rsidRPr="00C1702B">
        <w:rPr>
          <w:rStyle w:val="9"/>
          <w:sz w:val="28"/>
          <w:szCs w:val="28"/>
        </w:rPr>
        <w:t>.2. В случае выявления Главным распорядителем фактов нарушения</w:t>
      </w:r>
      <w:r w:rsidR="00C1702B" w:rsidRPr="00C1702B">
        <w:rPr>
          <w:rStyle w:val="100"/>
          <w:sz w:val="28"/>
          <w:szCs w:val="28"/>
        </w:rPr>
        <w:t xml:space="preserve"> </w:t>
      </w:r>
      <w:r w:rsidR="00C1702B" w:rsidRPr="00C1702B">
        <w:rPr>
          <w:rStyle w:val="9"/>
          <w:sz w:val="28"/>
          <w:szCs w:val="28"/>
        </w:rPr>
        <w:t>Получателем Субсидии  условий предоставления Субсидии, установленных</w:t>
      </w:r>
      <w:r w:rsidR="00C1702B" w:rsidRPr="00C1702B">
        <w:rPr>
          <w:rStyle w:val="100"/>
          <w:sz w:val="28"/>
          <w:szCs w:val="28"/>
        </w:rPr>
        <w:t xml:space="preserve"> </w:t>
      </w:r>
      <w:r w:rsidR="00C1702B" w:rsidRPr="00C1702B">
        <w:rPr>
          <w:rStyle w:val="9"/>
          <w:sz w:val="28"/>
          <w:szCs w:val="28"/>
        </w:rPr>
        <w:t>настоящим Порядком, предоставления недостоверных отчетных данных, повлекшего</w:t>
      </w:r>
      <w:r w:rsidR="00C1702B" w:rsidRPr="00C1702B">
        <w:rPr>
          <w:rStyle w:val="100"/>
          <w:sz w:val="28"/>
          <w:szCs w:val="28"/>
        </w:rPr>
        <w:t xml:space="preserve"> </w:t>
      </w:r>
      <w:r w:rsidR="00C1702B" w:rsidRPr="00C1702B">
        <w:rPr>
          <w:rStyle w:val="9"/>
          <w:sz w:val="28"/>
          <w:szCs w:val="28"/>
        </w:rPr>
        <w:t>необоснованное получение Субсидии, Главный распорядитель в течение пяти</w:t>
      </w:r>
      <w:r w:rsidR="00C1702B" w:rsidRPr="00C1702B">
        <w:rPr>
          <w:rStyle w:val="100"/>
          <w:sz w:val="28"/>
          <w:szCs w:val="28"/>
        </w:rPr>
        <w:t xml:space="preserve"> </w:t>
      </w:r>
      <w:r w:rsidR="00C1702B" w:rsidRPr="00C1702B">
        <w:rPr>
          <w:rStyle w:val="9"/>
          <w:sz w:val="28"/>
          <w:szCs w:val="28"/>
        </w:rPr>
        <w:t xml:space="preserve">рабочих дней </w:t>
      </w:r>
      <w:proofErr w:type="gramStart"/>
      <w:r w:rsidR="00C1702B" w:rsidRPr="00C1702B">
        <w:rPr>
          <w:rStyle w:val="9"/>
          <w:sz w:val="28"/>
          <w:szCs w:val="28"/>
        </w:rPr>
        <w:t>приостанавливает предоставление Субсидии Получателю Субсидии и</w:t>
      </w:r>
      <w:r w:rsidR="00C1702B" w:rsidRPr="00C1702B">
        <w:rPr>
          <w:rStyle w:val="100"/>
          <w:sz w:val="28"/>
          <w:szCs w:val="28"/>
        </w:rPr>
        <w:t xml:space="preserve"> </w:t>
      </w:r>
      <w:r w:rsidR="00C1702B" w:rsidRPr="00C1702B">
        <w:rPr>
          <w:rStyle w:val="9"/>
          <w:sz w:val="28"/>
          <w:szCs w:val="28"/>
        </w:rPr>
        <w:t>направляет</w:t>
      </w:r>
      <w:proofErr w:type="gramEnd"/>
      <w:r w:rsidR="00C1702B" w:rsidRPr="00C1702B">
        <w:rPr>
          <w:rStyle w:val="9"/>
          <w:sz w:val="28"/>
          <w:szCs w:val="28"/>
        </w:rPr>
        <w:t xml:space="preserve"> ему письменное требование о возврате средств Субсидии в бюджет</w:t>
      </w:r>
      <w:r w:rsidR="00C1702B" w:rsidRPr="00C1702B">
        <w:rPr>
          <w:rStyle w:val="100"/>
          <w:sz w:val="28"/>
          <w:szCs w:val="28"/>
        </w:rPr>
        <w:t xml:space="preserve"> </w:t>
      </w:r>
      <w:r w:rsidR="00C1702B" w:rsidRPr="00C1702B">
        <w:rPr>
          <w:rStyle w:val="9"/>
          <w:sz w:val="28"/>
          <w:szCs w:val="28"/>
        </w:rPr>
        <w:t>городского округа «Город Калининград».</w:t>
      </w:r>
    </w:p>
    <w:p w:rsidR="00C1702B" w:rsidRPr="00C1702B" w:rsidRDefault="00DD03AD" w:rsidP="00C1702B">
      <w:pPr>
        <w:pStyle w:val="15"/>
        <w:shd w:val="clear" w:color="auto" w:fill="auto"/>
        <w:tabs>
          <w:tab w:val="left" w:pos="709"/>
          <w:tab w:val="left" w:pos="851"/>
        </w:tabs>
        <w:spacing w:line="240" w:lineRule="auto"/>
        <w:jc w:val="both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 xml:space="preserve">        4</w:t>
      </w:r>
      <w:r w:rsidR="00C1702B" w:rsidRPr="00C1702B">
        <w:rPr>
          <w:rStyle w:val="9"/>
          <w:sz w:val="28"/>
          <w:szCs w:val="28"/>
        </w:rPr>
        <w:t>.3. Получатель Субсидии  обязан в течение десяти дней со дня получения</w:t>
      </w:r>
      <w:r w:rsidR="00C1702B" w:rsidRPr="00C1702B">
        <w:rPr>
          <w:rStyle w:val="100"/>
          <w:sz w:val="28"/>
          <w:szCs w:val="28"/>
        </w:rPr>
        <w:t xml:space="preserve"> </w:t>
      </w:r>
      <w:r w:rsidR="00C1702B" w:rsidRPr="00C1702B">
        <w:rPr>
          <w:rStyle w:val="9"/>
          <w:sz w:val="28"/>
          <w:szCs w:val="28"/>
        </w:rPr>
        <w:t>требования возвратить  средства Субсидии в бюджет городского округа «Город</w:t>
      </w:r>
      <w:r w:rsidR="00C1702B" w:rsidRPr="00C1702B">
        <w:rPr>
          <w:rStyle w:val="100"/>
          <w:sz w:val="28"/>
          <w:szCs w:val="28"/>
        </w:rPr>
        <w:t xml:space="preserve"> </w:t>
      </w:r>
      <w:r w:rsidR="00C1702B" w:rsidRPr="00C1702B">
        <w:rPr>
          <w:rStyle w:val="9"/>
          <w:sz w:val="28"/>
          <w:szCs w:val="28"/>
        </w:rPr>
        <w:t>Калининград».</w:t>
      </w:r>
    </w:p>
    <w:p w:rsidR="00C1702B" w:rsidRPr="00C1702B" w:rsidRDefault="00DD03AD" w:rsidP="00C1702B">
      <w:pPr>
        <w:pStyle w:val="15"/>
        <w:shd w:val="clear" w:color="auto" w:fill="auto"/>
        <w:tabs>
          <w:tab w:val="left" w:pos="1105"/>
        </w:tabs>
        <w:spacing w:line="240" w:lineRule="auto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       4</w:t>
      </w:r>
      <w:r w:rsidR="00C1702B" w:rsidRPr="00C1702B">
        <w:rPr>
          <w:rStyle w:val="13"/>
          <w:sz w:val="28"/>
          <w:szCs w:val="28"/>
        </w:rPr>
        <w:t>.4.  В случае выявления органом муниципального финансового контроля</w:t>
      </w:r>
      <w:r w:rsidR="00C1702B" w:rsidRPr="00C1702B">
        <w:rPr>
          <w:rStyle w:val="14"/>
          <w:sz w:val="28"/>
          <w:szCs w:val="28"/>
        </w:rPr>
        <w:t xml:space="preserve"> </w:t>
      </w:r>
      <w:r w:rsidR="00C1702B" w:rsidRPr="00C1702B">
        <w:rPr>
          <w:rStyle w:val="13"/>
          <w:sz w:val="28"/>
          <w:szCs w:val="28"/>
        </w:rPr>
        <w:t>факта нарушения Получателем Субсидии  условий, целей и порядка предоставления   Субсидии средства</w:t>
      </w:r>
      <w:r w:rsidR="00C1702B" w:rsidRPr="00C1702B">
        <w:rPr>
          <w:rStyle w:val="14"/>
          <w:sz w:val="28"/>
          <w:szCs w:val="28"/>
        </w:rPr>
        <w:t xml:space="preserve"> С</w:t>
      </w:r>
      <w:r w:rsidR="00C1702B" w:rsidRPr="00C1702B">
        <w:rPr>
          <w:rStyle w:val="13"/>
          <w:sz w:val="28"/>
          <w:szCs w:val="28"/>
        </w:rPr>
        <w:t>убсидии, полученные Получателем Субсидии  необоснованно, подлежат возврату в</w:t>
      </w:r>
      <w:r w:rsidR="00C1702B" w:rsidRPr="00C1702B">
        <w:rPr>
          <w:rStyle w:val="14"/>
          <w:sz w:val="28"/>
          <w:szCs w:val="28"/>
        </w:rPr>
        <w:t xml:space="preserve"> </w:t>
      </w:r>
      <w:r w:rsidR="00C1702B" w:rsidRPr="00C1702B">
        <w:rPr>
          <w:rStyle w:val="13"/>
          <w:sz w:val="28"/>
          <w:szCs w:val="28"/>
        </w:rPr>
        <w:t xml:space="preserve">бюджет городского округа </w:t>
      </w:r>
      <w:r w:rsidR="00C1702B" w:rsidRPr="00C1702B">
        <w:rPr>
          <w:rStyle w:val="13"/>
          <w:sz w:val="28"/>
          <w:szCs w:val="28"/>
        </w:rPr>
        <w:lastRenderedPageBreak/>
        <w:t>«Город Калининград» в срок, установленный в</w:t>
      </w:r>
      <w:r w:rsidR="00C1702B" w:rsidRPr="00C1702B">
        <w:rPr>
          <w:rStyle w:val="14"/>
          <w:sz w:val="28"/>
          <w:szCs w:val="28"/>
        </w:rPr>
        <w:t xml:space="preserve"> </w:t>
      </w:r>
      <w:r w:rsidR="00C1702B" w:rsidRPr="00C1702B">
        <w:rPr>
          <w:rStyle w:val="13"/>
          <w:sz w:val="28"/>
          <w:szCs w:val="28"/>
        </w:rPr>
        <w:t>предписании (представлении) органа муниципального финансового контроля.</w:t>
      </w:r>
    </w:p>
    <w:p w:rsidR="00EC6CD2" w:rsidRDefault="00DD03AD" w:rsidP="00A245C2">
      <w:pPr>
        <w:pStyle w:val="15"/>
        <w:shd w:val="clear" w:color="auto" w:fill="auto"/>
        <w:tabs>
          <w:tab w:val="left" w:pos="709"/>
          <w:tab w:val="left" w:pos="851"/>
          <w:tab w:val="left" w:pos="1239"/>
        </w:tabs>
        <w:spacing w:line="240" w:lineRule="auto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       4</w:t>
      </w:r>
      <w:r w:rsidR="00C1702B" w:rsidRPr="00C1702B">
        <w:rPr>
          <w:rStyle w:val="13"/>
          <w:sz w:val="28"/>
          <w:szCs w:val="28"/>
        </w:rPr>
        <w:t>.5. В случае невыполнения Получателем Субсидии  требования о возврате</w:t>
      </w:r>
      <w:r w:rsidR="00C1702B" w:rsidRPr="00C1702B">
        <w:rPr>
          <w:rStyle w:val="14"/>
          <w:sz w:val="28"/>
          <w:szCs w:val="28"/>
        </w:rPr>
        <w:t xml:space="preserve"> </w:t>
      </w:r>
      <w:r w:rsidR="00C1702B" w:rsidRPr="00C1702B">
        <w:rPr>
          <w:rStyle w:val="13"/>
          <w:sz w:val="28"/>
          <w:szCs w:val="28"/>
        </w:rPr>
        <w:t>предоставленных  средств Субсидии их  взыскание осуществляется в</w:t>
      </w:r>
      <w:r w:rsidR="00C1702B" w:rsidRPr="00C1702B">
        <w:rPr>
          <w:rStyle w:val="14"/>
          <w:sz w:val="28"/>
          <w:szCs w:val="28"/>
        </w:rPr>
        <w:t xml:space="preserve"> </w:t>
      </w:r>
      <w:r w:rsidR="00C1702B" w:rsidRPr="00C1702B">
        <w:rPr>
          <w:rStyle w:val="13"/>
          <w:sz w:val="28"/>
          <w:szCs w:val="28"/>
        </w:rPr>
        <w:t>судебном порядке.</w:t>
      </w:r>
    </w:p>
    <w:p w:rsidR="004E0F0B" w:rsidRDefault="004E0F0B" w:rsidP="00453838">
      <w:pPr>
        <w:pStyle w:val="42"/>
        <w:shd w:val="clear" w:color="auto" w:fill="auto"/>
        <w:tabs>
          <w:tab w:val="left" w:pos="709"/>
        </w:tabs>
        <w:spacing w:line="240" w:lineRule="auto"/>
        <w:ind w:right="62" w:firstLine="6"/>
        <w:jc w:val="right"/>
        <w:rPr>
          <w:sz w:val="28"/>
          <w:szCs w:val="28"/>
        </w:rPr>
      </w:pPr>
    </w:p>
    <w:sectPr w:rsidR="004E0F0B" w:rsidSect="00453838">
      <w:headerReference w:type="default" r:id="rId9"/>
      <w:footerReference w:type="default" r:id="rId10"/>
      <w:headerReference w:type="first" r:id="rId11"/>
      <w:footerReference w:type="first" r:id="rId12"/>
      <w:pgSz w:w="11905" w:h="16840"/>
      <w:pgMar w:top="1134" w:right="851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A1" w:rsidRDefault="009C30A1">
      <w:r>
        <w:separator/>
      </w:r>
    </w:p>
  </w:endnote>
  <w:endnote w:type="continuationSeparator" w:id="0">
    <w:p w:rsidR="009C30A1" w:rsidRDefault="009C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B4" w:rsidRDefault="009C30A1" w:rsidP="00751781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B4" w:rsidRDefault="009C30A1">
    <w:pPr>
      <w:pStyle w:val="a9"/>
      <w:jc w:val="center"/>
    </w:pPr>
  </w:p>
  <w:p w:rsidR="00E94AB4" w:rsidRDefault="009C30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A1" w:rsidRDefault="009C30A1">
      <w:r>
        <w:separator/>
      </w:r>
    </w:p>
  </w:footnote>
  <w:footnote w:type="continuationSeparator" w:id="0">
    <w:p w:rsidR="009C30A1" w:rsidRDefault="009C3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504898"/>
      <w:docPartObj>
        <w:docPartGallery w:val="Page Numbers (Top of Page)"/>
        <w:docPartUnique/>
      </w:docPartObj>
    </w:sdtPr>
    <w:sdtEndPr/>
    <w:sdtContent>
      <w:p w:rsidR="00453838" w:rsidRDefault="004538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F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B4" w:rsidRPr="00175D6B" w:rsidRDefault="009C30A1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2F57"/>
    <w:multiLevelType w:val="hybridMultilevel"/>
    <w:tmpl w:val="B46C3A2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743EFC"/>
    <w:multiLevelType w:val="multilevel"/>
    <w:tmpl w:val="FE4656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E"/>
    <w:rsid w:val="00023223"/>
    <w:rsid w:val="0002659D"/>
    <w:rsid w:val="00026C8E"/>
    <w:rsid w:val="00032FE4"/>
    <w:rsid w:val="000357A6"/>
    <w:rsid w:val="000503A5"/>
    <w:rsid w:val="00050F51"/>
    <w:rsid w:val="00052D76"/>
    <w:rsid w:val="00054F0F"/>
    <w:rsid w:val="0007115E"/>
    <w:rsid w:val="000808E5"/>
    <w:rsid w:val="00083374"/>
    <w:rsid w:val="00085CBE"/>
    <w:rsid w:val="0009223B"/>
    <w:rsid w:val="00093DF6"/>
    <w:rsid w:val="000A641B"/>
    <w:rsid w:val="000A75DD"/>
    <w:rsid w:val="000B63CC"/>
    <w:rsid w:val="000B7DFA"/>
    <w:rsid w:val="000C0403"/>
    <w:rsid w:val="000C0644"/>
    <w:rsid w:val="000D3083"/>
    <w:rsid w:val="000E22E6"/>
    <w:rsid w:val="000E3D7A"/>
    <w:rsid w:val="000F6123"/>
    <w:rsid w:val="00105555"/>
    <w:rsid w:val="00111FB9"/>
    <w:rsid w:val="0012360C"/>
    <w:rsid w:val="0013280E"/>
    <w:rsid w:val="00140C3F"/>
    <w:rsid w:val="00143A14"/>
    <w:rsid w:val="001468C1"/>
    <w:rsid w:val="001473D3"/>
    <w:rsid w:val="00161388"/>
    <w:rsid w:val="00163C8D"/>
    <w:rsid w:val="00166CBE"/>
    <w:rsid w:val="00170F2A"/>
    <w:rsid w:val="00171D15"/>
    <w:rsid w:val="001731D6"/>
    <w:rsid w:val="00181DC1"/>
    <w:rsid w:val="0018259D"/>
    <w:rsid w:val="00184C3E"/>
    <w:rsid w:val="00185112"/>
    <w:rsid w:val="001874D5"/>
    <w:rsid w:val="00192A43"/>
    <w:rsid w:val="001A50FD"/>
    <w:rsid w:val="001B6CAF"/>
    <w:rsid w:val="001B702C"/>
    <w:rsid w:val="001C0DB7"/>
    <w:rsid w:val="001C4693"/>
    <w:rsid w:val="001D4398"/>
    <w:rsid w:val="001D43B6"/>
    <w:rsid w:val="001D6BAA"/>
    <w:rsid w:val="001E1DED"/>
    <w:rsid w:val="001E458E"/>
    <w:rsid w:val="001F231C"/>
    <w:rsid w:val="002049B6"/>
    <w:rsid w:val="00211EC1"/>
    <w:rsid w:val="002132B4"/>
    <w:rsid w:val="00213A12"/>
    <w:rsid w:val="00240CFF"/>
    <w:rsid w:val="002429DD"/>
    <w:rsid w:val="0024389E"/>
    <w:rsid w:val="002527F1"/>
    <w:rsid w:val="0025607A"/>
    <w:rsid w:val="00265407"/>
    <w:rsid w:val="00267C7E"/>
    <w:rsid w:val="002738AC"/>
    <w:rsid w:val="00294F74"/>
    <w:rsid w:val="00295648"/>
    <w:rsid w:val="00295675"/>
    <w:rsid w:val="002A0AC7"/>
    <w:rsid w:val="002B2101"/>
    <w:rsid w:val="002C656F"/>
    <w:rsid w:val="002C69B0"/>
    <w:rsid w:val="002C7F79"/>
    <w:rsid w:val="002D4465"/>
    <w:rsid w:val="002E7C0A"/>
    <w:rsid w:val="002F4E8B"/>
    <w:rsid w:val="002F6C82"/>
    <w:rsid w:val="002F7CDD"/>
    <w:rsid w:val="003025D0"/>
    <w:rsid w:val="00334684"/>
    <w:rsid w:val="00340431"/>
    <w:rsid w:val="003417E2"/>
    <w:rsid w:val="00346270"/>
    <w:rsid w:val="003479CB"/>
    <w:rsid w:val="0036095F"/>
    <w:rsid w:val="00364359"/>
    <w:rsid w:val="003728FC"/>
    <w:rsid w:val="00377959"/>
    <w:rsid w:val="00382493"/>
    <w:rsid w:val="0039161A"/>
    <w:rsid w:val="0039183E"/>
    <w:rsid w:val="00395A25"/>
    <w:rsid w:val="003A321F"/>
    <w:rsid w:val="003B5FBF"/>
    <w:rsid w:val="003C19F3"/>
    <w:rsid w:val="003D3F15"/>
    <w:rsid w:val="003D43C1"/>
    <w:rsid w:val="003D5620"/>
    <w:rsid w:val="003D5F0A"/>
    <w:rsid w:val="003D61FA"/>
    <w:rsid w:val="003E144B"/>
    <w:rsid w:val="003F2BB5"/>
    <w:rsid w:val="003F4C08"/>
    <w:rsid w:val="003F67F3"/>
    <w:rsid w:val="00401481"/>
    <w:rsid w:val="00410680"/>
    <w:rsid w:val="00412F4C"/>
    <w:rsid w:val="00417F6C"/>
    <w:rsid w:val="0043119E"/>
    <w:rsid w:val="0043218A"/>
    <w:rsid w:val="004360DC"/>
    <w:rsid w:val="004531C3"/>
    <w:rsid w:val="00453838"/>
    <w:rsid w:val="0045708D"/>
    <w:rsid w:val="00464052"/>
    <w:rsid w:val="0047164F"/>
    <w:rsid w:val="00476B85"/>
    <w:rsid w:val="00477E35"/>
    <w:rsid w:val="00482441"/>
    <w:rsid w:val="00483D80"/>
    <w:rsid w:val="0049591F"/>
    <w:rsid w:val="0049752B"/>
    <w:rsid w:val="004A21B7"/>
    <w:rsid w:val="004B3195"/>
    <w:rsid w:val="004B64CC"/>
    <w:rsid w:val="004C1CA3"/>
    <w:rsid w:val="004C7A67"/>
    <w:rsid w:val="004E0F0B"/>
    <w:rsid w:val="004E3D4B"/>
    <w:rsid w:val="004E4535"/>
    <w:rsid w:val="004F1E6C"/>
    <w:rsid w:val="004F7229"/>
    <w:rsid w:val="005005C0"/>
    <w:rsid w:val="00501D48"/>
    <w:rsid w:val="00506C01"/>
    <w:rsid w:val="00507594"/>
    <w:rsid w:val="00507CB1"/>
    <w:rsid w:val="00510439"/>
    <w:rsid w:val="00527736"/>
    <w:rsid w:val="00530BAE"/>
    <w:rsid w:val="00533679"/>
    <w:rsid w:val="005363C4"/>
    <w:rsid w:val="00541055"/>
    <w:rsid w:val="00546523"/>
    <w:rsid w:val="0055250F"/>
    <w:rsid w:val="00555241"/>
    <w:rsid w:val="0056590E"/>
    <w:rsid w:val="00575F9B"/>
    <w:rsid w:val="0059512B"/>
    <w:rsid w:val="005A059B"/>
    <w:rsid w:val="005A24F5"/>
    <w:rsid w:val="005B4B03"/>
    <w:rsid w:val="005D399C"/>
    <w:rsid w:val="005E50FA"/>
    <w:rsid w:val="005F15B3"/>
    <w:rsid w:val="005F232F"/>
    <w:rsid w:val="00610B4A"/>
    <w:rsid w:val="00613DDC"/>
    <w:rsid w:val="006148C2"/>
    <w:rsid w:val="00616669"/>
    <w:rsid w:val="006227D7"/>
    <w:rsid w:val="0062549D"/>
    <w:rsid w:val="00627016"/>
    <w:rsid w:val="0064000D"/>
    <w:rsid w:val="00645875"/>
    <w:rsid w:val="006520DA"/>
    <w:rsid w:val="00652A3B"/>
    <w:rsid w:val="00652CC6"/>
    <w:rsid w:val="00670591"/>
    <w:rsid w:val="00675F6E"/>
    <w:rsid w:val="006875F7"/>
    <w:rsid w:val="006912BF"/>
    <w:rsid w:val="0069505F"/>
    <w:rsid w:val="0069697F"/>
    <w:rsid w:val="006A4196"/>
    <w:rsid w:val="006A7CCF"/>
    <w:rsid w:val="006B2369"/>
    <w:rsid w:val="006B4D87"/>
    <w:rsid w:val="006C7EE0"/>
    <w:rsid w:val="006D4C9E"/>
    <w:rsid w:val="006E1228"/>
    <w:rsid w:val="006E22D5"/>
    <w:rsid w:val="006F1E97"/>
    <w:rsid w:val="006F69EB"/>
    <w:rsid w:val="00706DA9"/>
    <w:rsid w:val="00710C78"/>
    <w:rsid w:val="00714D8C"/>
    <w:rsid w:val="00715025"/>
    <w:rsid w:val="00717306"/>
    <w:rsid w:val="00717F1A"/>
    <w:rsid w:val="0072052E"/>
    <w:rsid w:val="007224C2"/>
    <w:rsid w:val="00724D07"/>
    <w:rsid w:val="0072526D"/>
    <w:rsid w:val="007263CC"/>
    <w:rsid w:val="007466B1"/>
    <w:rsid w:val="00755CF9"/>
    <w:rsid w:val="00756A65"/>
    <w:rsid w:val="007621F4"/>
    <w:rsid w:val="0076678C"/>
    <w:rsid w:val="00767592"/>
    <w:rsid w:val="00767F50"/>
    <w:rsid w:val="00771BB3"/>
    <w:rsid w:val="00775834"/>
    <w:rsid w:val="0078052E"/>
    <w:rsid w:val="0078355F"/>
    <w:rsid w:val="00784DA9"/>
    <w:rsid w:val="00793253"/>
    <w:rsid w:val="00795915"/>
    <w:rsid w:val="007A0993"/>
    <w:rsid w:val="007A2CA4"/>
    <w:rsid w:val="007A2E41"/>
    <w:rsid w:val="007B14F7"/>
    <w:rsid w:val="007C724D"/>
    <w:rsid w:val="007D2D39"/>
    <w:rsid w:val="007E471D"/>
    <w:rsid w:val="007E4F80"/>
    <w:rsid w:val="007E5F63"/>
    <w:rsid w:val="007E6085"/>
    <w:rsid w:val="007F0E15"/>
    <w:rsid w:val="007F5011"/>
    <w:rsid w:val="007F5808"/>
    <w:rsid w:val="00804838"/>
    <w:rsid w:val="00807FCE"/>
    <w:rsid w:val="00811602"/>
    <w:rsid w:val="00814126"/>
    <w:rsid w:val="00817B76"/>
    <w:rsid w:val="0082046D"/>
    <w:rsid w:val="008209D9"/>
    <w:rsid w:val="0082374C"/>
    <w:rsid w:val="00825295"/>
    <w:rsid w:val="00835AEC"/>
    <w:rsid w:val="0083786F"/>
    <w:rsid w:val="00841C21"/>
    <w:rsid w:val="008439BC"/>
    <w:rsid w:val="008450B7"/>
    <w:rsid w:val="00850C9D"/>
    <w:rsid w:val="0085297B"/>
    <w:rsid w:val="00856C38"/>
    <w:rsid w:val="0087639A"/>
    <w:rsid w:val="00885925"/>
    <w:rsid w:val="00891166"/>
    <w:rsid w:val="0089736D"/>
    <w:rsid w:val="008B27F9"/>
    <w:rsid w:val="008C4109"/>
    <w:rsid w:val="008C6C41"/>
    <w:rsid w:val="008D2C7C"/>
    <w:rsid w:val="008D574F"/>
    <w:rsid w:val="008F356B"/>
    <w:rsid w:val="008F66D9"/>
    <w:rsid w:val="008F7EBC"/>
    <w:rsid w:val="00905AD7"/>
    <w:rsid w:val="0091261B"/>
    <w:rsid w:val="00912D0B"/>
    <w:rsid w:val="00912DE7"/>
    <w:rsid w:val="00914221"/>
    <w:rsid w:val="00920695"/>
    <w:rsid w:val="00924A65"/>
    <w:rsid w:val="009301E6"/>
    <w:rsid w:val="009359C2"/>
    <w:rsid w:val="009471AA"/>
    <w:rsid w:val="0094782C"/>
    <w:rsid w:val="00947B2F"/>
    <w:rsid w:val="00951D14"/>
    <w:rsid w:val="00954CF5"/>
    <w:rsid w:val="009555C2"/>
    <w:rsid w:val="00962F36"/>
    <w:rsid w:val="00964423"/>
    <w:rsid w:val="0097211D"/>
    <w:rsid w:val="00983A99"/>
    <w:rsid w:val="0098792D"/>
    <w:rsid w:val="00992AD7"/>
    <w:rsid w:val="00994A9A"/>
    <w:rsid w:val="00996A4C"/>
    <w:rsid w:val="00997B39"/>
    <w:rsid w:val="009A1B4E"/>
    <w:rsid w:val="009A1EF8"/>
    <w:rsid w:val="009B0178"/>
    <w:rsid w:val="009B1051"/>
    <w:rsid w:val="009B4C35"/>
    <w:rsid w:val="009B5361"/>
    <w:rsid w:val="009B7770"/>
    <w:rsid w:val="009B7A3C"/>
    <w:rsid w:val="009C118F"/>
    <w:rsid w:val="009C2AA0"/>
    <w:rsid w:val="009C30A1"/>
    <w:rsid w:val="009D09F7"/>
    <w:rsid w:val="009D1E97"/>
    <w:rsid w:val="009D384D"/>
    <w:rsid w:val="009E29B2"/>
    <w:rsid w:val="009F21B1"/>
    <w:rsid w:val="00A028E6"/>
    <w:rsid w:val="00A15524"/>
    <w:rsid w:val="00A16DBD"/>
    <w:rsid w:val="00A2449B"/>
    <w:rsid w:val="00A245C2"/>
    <w:rsid w:val="00A31F12"/>
    <w:rsid w:val="00A645B2"/>
    <w:rsid w:val="00A83398"/>
    <w:rsid w:val="00A836AA"/>
    <w:rsid w:val="00A838FE"/>
    <w:rsid w:val="00A842E2"/>
    <w:rsid w:val="00A84FDF"/>
    <w:rsid w:val="00AA4CD0"/>
    <w:rsid w:val="00AC2321"/>
    <w:rsid w:val="00AC2FF6"/>
    <w:rsid w:val="00AC427D"/>
    <w:rsid w:val="00AC43BA"/>
    <w:rsid w:val="00AD2BB9"/>
    <w:rsid w:val="00AD2CFB"/>
    <w:rsid w:val="00AD4F90"/>
    <w:rsid w:val="00AD5612"/>
    <w:rsid w:val="00B00BA6"/>
    <w:rsid w:val="00B05D6A"/>
    <w:rsid w:val="00B073C6"/>
    <w:rsid w:val="00B102E8"/>
    <w:rsid w:val="00B10D23"/>
    <w:rsid w:val="00B13087"/>
    <w:rsid w:val="00B1512F"/>
    <w:rsid w:val="00B21B9E"/>
    <w:rsid w:val="00B25B9F"/>
    <w:rsid w:val="00B34971"/>
    <w:rsid w:val="00B37009"/>
    <w:rsid w:val="00B37A8D"/>
    <w:rsid w:val="00B37A99"/>
    <w:rsid w:val="00B506E0"/>
    <w:rsid w:val="00B5134C"/>
    <w:rsid w:val="00B51C6F"/>
    <w:rsid w:val="00B52E38"/>
    <w:rsid w:val="00B60872"/>
    <w:rsid w:val="00B61ECE"/>
    <w:rsid w:val="00B62587"/>
    <w:rsid w:val="00B70277"/>
    <w:rsid w:val="00B7214D"/>
    <w:rsid w:val="00B73A1D"/>
    <w:rsid w:val="00B7661F"/>
    <w:rsid w:val="00B82D96"/>
    <w:rsid w:val="00B8352C"/>
    <w:rsid w:val="00B9203B"/>
    <w:rsid w:val="00B940DB"/>
    <w:rsid w:val="00B945EB"/>
    <w:rsid w:val="00B958B1"/>
    <w:rsid w:val="00B96996"/>
    <w:rsid w:val="00BB7761"/>
    <w:rsid w:val="00BC2FBF"/>
    <w:rsid w:val="00BD2B45"/>
    <w:rsid w:val="00BD449D"/>
    <w:rsid w:val="00BE2E79"/>
    <w:rsid w:val="00BE3338"/>
    <w:rsid w:val="00C06785"/>
    <w:rsid w:val="00C15B88"/>
    <w:rsid w:val="00C1702B"/>
    <w:rsid w:val="00C213BC"/>
    <w:rsid w:val="00C21519"/>
    <w:rsid w:val="00C26BA4"/>
    <w:rsid w:val="00C33729"/>
    <w:rsid w:val="00C349DE"/>
    <w:rsid w:val="00C35D8B"/>
    <w:rsid w:val="00C43C22"/>
    <w:rsid w:val="00C523BB"/>
    <w:rsid w:val="00C62468"/>
    <w:rsid w:val="00C70D61"/>
    <w:rsid w:val="00C7763E"/>
    <w:rsid w:val="00C93FAA"/>
    <w:rsid w:val="00C97AC6"/>
    <w:rsid w:val="00CA52BA"/>
    <w:rsid w:val="00CA5534"/>
    <w:rsid w:val="00CB2D59"/>
    <w:rsid w:val="00CB730A"/>
    <w:rsid w:val="00CB7608"/>
    <w:rsid w:val="00CC0BF6"/>
    <w:rsid w:val="00CD112B"/>
    <w:rsid w:val="00CD3AC1"/>
    <w:rsid w:val="00CE3E20"/>
    <w:rsid w:val="00CF4805"/>
    <w:rsid w:val="00D053ED"/>
    <w:rsid w:val="00D13E37"/>
    <w:rsid w:val="00D15B60"/>
    <w:rsid w:val="00D21B5B"/>
    <w:rsid w:val="00D232E2"/>
    <w:rsid w:val="00D3527C"/>
    <w:rsid w:val="00D37366"/>
    <w:rsid w:val="00D44463"/>
    <w:rsid w:val="00D50EDC"/>
    <w:rsid w:val="00D5246B"/>
    <w:rsid w:val="00D56472"/>
    <w:rsid w:val="00D65316"/>
    <w:rsid w:val="00D66C94"/>
    <w:rsid w:val="00D730DD"/>
    <w:rsid w:val="00D75BDC"/>
    <w:rsid w:val="00D82E45"/>
    <w:rsid w:val="00D9203F"/>
    <w:rsid w:val="00D94B6B"/>
    <w:rsid w:val="00DB3A19"/>
    <w:rsid w:val="00DB3D6C"/>
    <w:rsid w:val="00DC530F"/>
    <w:rsid w:val="00DD03AD"/>
    <w:rsid w:val="00DD03F4"/>
    <w:rsid w:val="00DD4223"/>
    <w:rsid w:val="00DD5800"/>
    <w:rsid w:val="00DE474A"/>
    <w:rsid w:val="00DE5D33"/>
    <w:rsid w:val="00DE6941"/>
    <w:rsid w:val="00DE7747"/>
    <w:rsid w:val="00DF15D1"/>
    <w:rsid w:val="00DF3C62"/>
    <w:rsid w:val="00E00346"/>
    <w:rsid w:val="00E033E9"/>
    <w:rsid w:val="00E03A60"/>
    <w:rsid w:val="00E045AB"/>
    <w:rsid w:val="00E05044"/>
    <w:rsid w:val="00E05612"/>
    <w:rsid w:val="00E10741"/>
    <w:rsid w:val="00E132A3"/>
    <w:rsid w:val="00E13C7E"/>
    <w:rsid w:val="00E14970"/>
    <w:rsid w:val="00E17301"/>
    <w:rsid w:val="00E23B18"/>
    <w:rsid w:val="00E41120"/>
    <w:rsid w:val="00E46148"/>
    <w:rsid w:val="00E53F27"/>
    <w:rsid w:val="00E544E4"/>
    <w:rsid w:val="00E576DA"/>
    <w:rsid w:val="00E62AC6"/>
    <w:rsid w:val="00E64AC0"/>
    <w:rsid w:val="00E905E1"/>
    <w:rsid w:val="00E91200"/>
    <w:rsid w:val="00EA27A0"/>
    <w:rsid w:val="00EC6CD2"/>
    <w:rsid w:val="00EC7143"/>
    <w:rsid w:val="00ED0900"/>
    <w:rsid w:val="00EE030F"/>
    <w:rsid w:val="00EE5BCE"/>
    <w:rsid w:val="00F0122B"/>
    <w:rsid w:val="00F14CDB"/>
    <w:rsid w:val="00F16DD5"/>
    <w:rsid w:val="00F3251D"/>
    <w:rsid w:val="00F3551C"/>
    <w:rsid w:val="00F36EAE"/>
    <w:rsid w:val="00F37100"/>
    <w:rsid w:val="00F41AA9"/>
    <w:rsid w:val="00F43CE3"/>
    <w:rsid w:val="00F51FA3"/>
    <w:rsid w:val="00F70E07"/>
    <w:rsid w:val="00F84DCE"/>
    <w:rsid w:val="00F94B46"/>
    <w:rsid w:val="00F9608C"/>
    <w:rsid w:val="00FA32F1"/>
    <w:rsid w:val="00FA7ADD"/>
    <w:rsid w:val="00FB1227"/>
    <w:rsid w:val="00FB5CDF"/>
    <w:rsid w:val="00FC373D"/>
    <w:rsid w:val="00FD116B"/>
    <w:rsid w:val="00FD4174"/>
    <w:rsid w:val="00FD669E"/>
    <w:rsid w:val="00FE5DA3"/>
    <w:rsid w:val="00FE762B"/>
    <w:rsid w:val="00FF00CE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3B"/>
    <w:rPr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09223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223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9223B"/>
    <w:pPr>
      <w:keepNext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9223B"/>
    <w:pPr>
      <w:keepNext/>
      <w:ind w:right="454"/>
      <w:jc w:val="right"/>
      <w:outlineLvl w:val="3"/>
    </w:pPr>
    <w:rPr>
      <w:rFonts w:ascii="Arial" w:hAnsi="Arial"/>
      <w:b/>
      <w:color w:val="auto"/>
      <w:sz w:val="28"/>
    </w:rPr>
  </w:style>
  <w:style w:type="paragraph" w:styleId="5">
    <w:name w:val="heading 5"/>
    <w:basedOn w:val="a"/>
    <w:next w:val="a"/>
    <w:link w:val="50"/>
    <w:qFormat/>
    <w:rsid w:val="0009223B"/>
    <w:pPr>
      <w:keepNext/>
      <w:tabs>
        <w:tab w:val="left" w:pos="6237"/>
      </w:tabs>
      <w:spacing w:before="12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9223B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9223B"/>
    <w:pPr>
      <w:keepNext/>
      <w:ind w:right="27" w:firstLine="567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9223B"/>
    <w:pPr>
      <w:keepNext/>
      <w:ind w:firstLine="709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23B"/>
    <w:rPr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09223B"/>
    <w:rPr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09223B"/>
    <w:rPr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09223B"/>
    <w:rPr>
      <w:rFonts w:ascii="Arial" w:hAnsi="Arial"/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9223B"/>
    <w:rPr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09223B"/>
    <w:rPr>
      <w:color w:val="00000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09223B"/>
    <w:rPr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09223B"/>
    <w:rPr>
      <w:color w:val="000000"/>
      <w:sz w:val="28"/>
      <w:lang w:eastAsia="ru-RU"/>
    </w:rPr>
  </w:style>
  <w:style w:type="paragraph" w:styleId="a3">
    <w:name w:val="Title"/>
    <w:basedOn w:val="a"/>
    <w:link w:val="a4"/>
    <w:qFormat/>
    <w:rsid w:val="0009223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9223B"/>
    <w:rPr>
      <w:color w:val="000000"/>
      <w:sz w:val="32"/>
      <w:lang w:eastAsia="ru-RU"/>
    </w:rPr>
  </w:style>
  <w:style w:type="paragraph" w:styleId="a5">
    <w:name w:val="Subtitle"/>
    <w:basedOn w:val="a"/>
    <w:link w:val="a6"/>
    <w:qFormat/>
    <w:rsid w:val="0009223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09223B"/>
    <w:rPr>
      <w:b/>
      <w:color w:val="000000"/>
      <w:sz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CDD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439B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9">
    <w:name w:val="footer"/>
    <w:basedOn w:val="a"/>
    <w:link w:val="aa"/>
    <w:uiPriority w:val="99"/>
    <w:rsid w:val="00706DA9"/>
    <w:pPr>
      <w:tabs>
        <w:tab w:val="center" w:pos="4153"/>
        <w:tab w:val="right" w:pos="8306"/>
      </w:tabs>
      <w:suppressAutoHyphens/>
      <w:spacing w:after="120"/>
    </w:pPr>
    <w:rPr>
      <w:rFonts w:ascii="TimesET" w:hAnsi="TimesET"/>
      <w:color w:val="auto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706DA9"/>
    <w:rPr>
      <w:rFonts w:ascii="TimesET" w:hAnsi="TimesET"/>
      <w:sz w:val="24"/>
      <w:lang w:eastAsia="ar-SA"/>
    </w:rPr>
  </w:style>
  <w:style w:type="paragraph" w:styleId="ab">
    <w:name w:val="List Paragraph"/>
    <w:basedOn w:val="a"/>
    <w:uiPriority w:val="34"/>
    <w:qFormat/>
    <w:rsid w:val="00706DA9"/>
    <w:pPr>
      <w:ind w:left="708"/>
    </w:pPr>
    <w:rPr>
      <w:rFonts w:ascii="Times New Roman CYR" w:hAnsi="Times New Roman CYR"/>
      <w:color w:val="auto"/>
      <w:sz w:val="20"/>
    </w:rPr>
  </w:style>
  <w:style w:type="paragraph" w:styleId="ac">
    <w:name w:val="header"/>
    <w:basedOn w:val="a"/>
    <w:link w:val="ad"/>
    <w:uiPriority w:val="99"/>
    <w:rsid w:val="00706DA9"/>
    <w:pPr>
      <w:tabs>
        <w:tab w:val="center" w:pos="4677"/>
        <w:tab w:val="right" w:pos="9355"/>
      </w:tabs>
      <w:suppressAutoHyphens/>
      <w:spacing w:after="120"/>
    </w:pPr>
    <w:rPr>
      <w:rFonts w:ascii="TimesET" w:hAnsi="TimesET"/>
      <w:color w:val="auto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706DA9"/>
    <w:rPr>
      <w:rFonts w:ascii="TimesET" w:hAnsi="TimesET"/>
      <w:sz w:val="24"/>
      <w:lang w:eastAsia="ar-SA"/>
    </w:rPr>
  </w:style>
  <w:style w:type="character" w:customStyle="1" w:styleId="21">
    <w:name w:val="Основной текст (2)_"/>
    <w:basedOn w:val="a0"/>
    <w:link w:val="22"/>
    <w:rsid w:val="00706D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6DA9"/>
    <w:pPr>
      <w:widowControl w:val="0"/>
      <w:shd w:val="clear" w:color="auto" w:fill="FFFFFF"/>
      <w:spacing w:before="300" w:after="540" w:line="0" w:lineRule="atLeast"/>
      <w:jc w:val="center"/>
    </w:pPr>
    <w:rPr>
      <w:color w:val="auto"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rsid w:val="00706DA9"/>
    <w:rPr>
      <w:shd w:val="clear" w:color="auto" w:fill="FFFFFF"/>
    </w:rPr>
  </w:style>
  <w:style w:type="character" w:customStyle="1" w:styleId="43">
    <w:name w:val="Заголовок №4_"/>
    <w:basedOn w:val="a0"/>
    <w:link w:val="44"/>
    <w:rsid w:val="00706DA9"/>
    <w:rPr>
      <w:b/>
      <w:bCs/>
      <w:sz w:val="26"/>
      <w:szCs w:val="26"/>
      <w:shd w:val="clear" w:color="auto" w:fill="FFFFFF"/>
    </w:rPr>
  </w:style>
  <w:style w:type="character" w:customStyle="1" w:styleId="ae">
    <w:name w:val="Оглавление_"/>
    <w:basedOn w:val="a0"/>
    <w:link w:val="af"/>
    <w:rsid w:val="00706DA9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6DA9"/>
    <w:pPr>
      <w:widowControl w:val="0"/>
      <w:shd w:val="clear" w:color="auto" w:fill="FFFFFF"/>
      <w:spacing w:line="274" w:lineRule="exact"/>
      <w:jc w:val="center"/>
    </w:pPr>
    <w:rPr>
      <w:color w:val="auto"/>
      <w:sz w:val="20"/>
      <w:lang w:eastAsia="en-US"/>
    </w:rPr>
  </w:style>
  <w:style w:type="paragraph" w:customStyle="1" w:styleId="44">
    <w:name w:val="Заголовок №4"/>
    <w:basedOn w:val="a"/>
    <w:link w:val="43"/>
    <w:rsid w:val="00706DA9"/>
    <w:pPr>
      <w:widowControl w:val="0"/>
      <w:shd w:val="clear" w:color="auto" w:fill="FFFFFF"/>
      <w:spacing w:before="600" w:after="240" w:line="0" w:lineRule="atLeast"/>
      <w:jc w:val="center"/>
      <w:outlineLvl w:val="3"/>
    </w:pPr>
    <w:rPr>
      <w:b/>
      <w:bCs/>
      <w:color w:val="auto"/>
      <w:sz w:val="26"/>
      <w:szCs w:val="26"/>
      <w:lang w:eastAsia="en-US"/>
    </w:rPr>
  </w:style>
  <w:style w:type="paragraph" w:customStyle="1" w:styleId="af">
    <w:name w:val="Оглавление"/>
    <w:basedOn w:val="a"/>
    <w:link w:val="ae"/>
    <w:rsid w:val="00706DA9"/>
    <w:pPr>
      <w:widowControl w:val="0"/>
      <w:shd w:val="clear" w:color="auto" w:fill="FFFFFF"/>
      <w:spacing w:line="322" w:lineRule="exact"/>
      <w:jc w:val="both"/>
    </w:pPr>
    <w:rPr>
      <w:color w:val="auto"/>
      <w:sz w:val="28"/>
      <w:szCs w:val="28"/>
      <w:lang w:eastAsia="en-US"/>
    </w:rPr>
  </w:style>
  <w:style w:type="paragraph" w:customStyle="1" w:styleId="ConsPlusNormal">
    <w:name w:val="ConsPlusNormal"/>
    <w:rsid w:val="00C17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0">
    <w:name w:val="Основной текст_"/>
    <w:link w:val="15"/>
    <w:locked/>
    <w:rsid w:val="00C1702B"/>
    <w:rPr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f0"/>
    <w:rsid w:val="00C1702B"/>
    <w:pPr>
      <w:shd w:val="clear" w:color="auto" w:fill="FFFFFF"/>
      <w:spacing w:line="322" w:lineRule="exact"/>
    </w:pPr>
    <w:rPr>
      <w:color w:val="auto"/>
      <w:sz w:val="26"/>
      <w:szCs w:val="26"/>
      <w:lang w:eastAsia="en-US"/>
    </w:rPr>
  </w:style>
  <w:style w:type="character" w:customStyle="1" w:styleId="9">
    <w:name w:val="Основной текст9"/>
    <w:rsid w:val="00C170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00">
    <w:name w:val="Основной текст10"/>
    <w:rsid w:val="00C170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2">
    <w:name w:val="Основной текст12"/>
    <w:rsid w:val="00C170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3"/>
    <w:rsid w:val="00C170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4">
    <w:name w:val="Основной текст14"/>
    <w:rsid w:val="00C170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table" w:styleId="af1">
    <w:name w:val="Table Grid"/>
    <w:basedOn w:val="a1"/>
    <w:uiPriority w:val="59"/>
    <w:rsid w:val="00105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3B"/>
    <w:rPr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09223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223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9223B"/>
    <w:pPr>
      <w:keepNext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9223B"/>
    <w:pPr>
      <w:keepNext/>
      <w:ind w:right="454"/>
      <w:jc w:val="right"/>
      <w:outlineLvl w:val="3"/>
    </w:pPr>
    <w:rPr>
      <w:rFonts w:ascii="Arial" w:hAnsi="Arial"/>
      <w:b/>
      <w:color w:val="auto"/>
      <w:sz w:val="28"/>
    </w:rPr>
  </w:style>
  <w:style w:type="paragraph" w:styleId="5">
    <w:name w:val="heading 5"/>
    <w:basedOn w:val="a"/>
    <w:next w:val="a"/>
    <w:link w:val="50"/>
    <w:qFormat/>
    <w:rsid w:val="0009223B"/>
    <w:pPr>
      <w:keepNext/>
      <w:tabs>
        <w:tab w:val="left" w:pos="6237"/>
      </w:tabs>
      <w:spacing w:before="12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9223B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9223B"/>
    <w:pPr>
      <w:keepNext/>
      <w:ind w:right="27" w:firstLine="567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9223B"/>
    <w:pPr>
      <w:keepNext/>
      <w:ind w:firstLine="709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23B"/>
    <w:rPr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09223B"/>
    <w:rPr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09223B"/>
    <w:rPr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09223B"/>
    <w:rPr>
      <w:rFonts w:ascii="Arial" w:hAnsi="Arial"/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9223B"/>
    <w:rPr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09223B"/>
    <w:rPr>
      <w:color w:val="00000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09223B"/>
    <w:rPr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09223B"/>
    <w:rPr>
      <w:color w:val="000000"/>
      <w:sz w:val="28"/>
      <w:lang w:eastAsia="ru-RU"/>
    </w:rPr>
  </w:style>
  <w:style w:type="paragraph" w:styleId="a3">
    <w:name w:val="Title"/>
    <w:basedOn w:val="a"/>
    <w:link w:val="a4"/>
    <w:qFormat/>
    <w:rsid w:val="0009223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9223B"/>
    <w:rPr>
      <w:color w:val="000000"/>
      <w:sz w:val="32"/>
      <w:lang w:eastAsia="ru-RU"/>
    </w:rPr>
  </w:style>
  <w:style w:type="paragraph" w:styleId="a5">
    <w:name w:val="Subtitle"/>
    <w:basedOn w:val="a"/>
    <w:link w:val="a6"/>
    <w:qFormat/>
    <w:rsid w:val="0009223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09223B"/>
    <w:rPr>
      <w:b/>
      <w:color w:val="000000"/>
      <w:sz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CDD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439B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9">
    <w:name w:val="footer"/>
    <w:basedOn w:val="a"/>
    <w:link w:val="aa"/>
    <w:uiPriority w:val="99"/>
    <w:rsid w:val="00706DA9"/>
    <w:pPr>
      <w:tabs>
        <w:tab w:val="center" w:pos="4153"/>
        <w:tab w:val="right" w:pos="8306"/>
      </w:tabs>
      <w:suppressAutoHyphens/>
      <w:spacing w:after="120"/>
    </w:pPr>
    <w:rPr>
      <w:rFonts w:ascii="TimesET" w:hAnsi="TimesET"/>
      <w:color w:val="auto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706DA9"/>
    <w:rPr>
      <w:rFonts w:ascii="TimesET" w:hAnsi="TimesET"/>
      <w:sz w:val="24"/>
      <w:lang w:eastAsia="ar-SA"/>
    </w:rPr>
  </w:style>
  <w:style w:type="paragraph" w:styleId="ab">
    <w:name w:val="List Paragraph"/>
    <w:basedOn w:val="a"/>
    <w:uiPriority w:val="34"/>
    <w:qFormat/>
    <w:rsid w:val="00706DA9"/>
    <w:pPr>
      <w:ind w:left="708"/>
    </w:pPr>
    <w:rPr>
      <w:rFonts w:ascii="Times New Roman CYR" w:hAnsi="Times New Roman CYR"/>
      <w:color w:val="auto"/>
      <w:sz w:val="20"/>
    </w:rPr>
  </w:style>
  <w:style w:type="paragraph" w:styleId="ac">
    <w:name w:val="header"/>
    <w:basedOn w:val="a"/>
    <w:link w:val="ad"/>
    <w:uiPriority w:val="99"/>
    <w:rsid w:val="00706DA9"/>
    <w:pPr>
      <w:tabs>
        <w:tab w:val="center" w:pos="4677"/>
        <w:tab w:val="right" w:pos="9355"/>
      </w:tabs>
      <w:suppressAutoHyphens/>
      <w:spacing w:after="120"/>
    </w:pPr>
    <w:rPr>
      <w:rFonts w:ascii="TimesET" w:hAnsi="TimesET"/>
      <w:color w:val="auto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706DA9"/>
    <w:rPr>
      <w:rFonts w:ascii="TimesET" w:hAnsi="TimesET"/>
      <w:sz w:val="24"/>
      <w:lang w:eastAsia="ar-SA"/>
    </w:rPr>
  </w:style>
  <w:style w:type="character" w:customStyle="1" w:styleId="21">
    <w:name w:val="Основной текст (2)_"/>
    <w:basedOn w:val="a0"/>
    <w:link w:val="22"/>
    <w:rsid w:val="00706D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6DA9"/>
    <w:pPr>
      <w:widowControl w:val="0"/>
      <w:shd w:val="clear" w:color="auto" w:fill="FFFFFF"/>
      <w:spacing w:before="300" w:after="540" w:line="0" w:lineRule="atLeast"/>
      <w:jc w:val="center"/>
    </w:pPr>
    <w:rPr>
      <w:color w:val="auto"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rsid w:val="00706DA9"/>
    <w:rPr>
      <w:shd w:val="clear" w:color="auto" w:fill="FFFFFF"/>
    </w:rPr>
  </w:style>
  <w:style w:type="character" w:customStyle="1" w:styleId="43">
    <w:name w:val="Заголовок №4_"/>
    <w:basedOn w:val="a0"/>
    <w:link w:val="44"/>
    <w:rsid w:val="00706DA9"/>
    <w:rPr>
      <w:b/>
      <w:bCs/>
      <w:sz w:val="26"/>
      <w:szCs w:val="26"/>
      <w:shd w:val="clear" w:color="auto" w:fill="FFFFFF"/>
    </w:rPr>
  </w:style>
  <w:style w:type="character" w:customStyle="1" w:styleId="ae">
    <w:name w:val="Оглавление_"/>
    <w:basedOn w:val="a0"/>
    <w:link w:val="af"/>
    <w:rsid w:val="00706DA9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6DA9"/>
    <w:pPr>
      <w:widowControl w:val="0"/>
      <w:shd w:val="clear" w:color="auto" w:fill="FFFFFF"/>
      <w:spacing w:line="274" w:lineRule="exact"/>
      <w:jc w:val="center"/>
    </w:pPr>
    <w:rPr>
      <w:color w:val="auto"/>
      <w:sz w:val="20"/>
      <w:lang w:eastAsia="en-US"/>
    </w:rPr>
  </w:style>
  <w:style w:type="paragraph" w:customStyle="1" w:styleId="44">
    <w:name w:val="Заголовок №4"/>
    <w:basedOn w:val="a"/>
    <w:link w:val="43"/>
    <w:rsid w:val="00706DA9"/>
    <w:pPr>
      <w:widowControl w:val="0"/>
      <w:shd w:val="clear" w:color="auto" w:fill="FFFFFF"/>
      <w:spacing w:before="600" w:after="240" w:line="0" w:lineRule="atLeast"/>
      <w:jc w:val="center"/>
      <w:outlineLvl w:val="3"/>
    </w:pPr>
    <w:rPr>
      <w:b/>
      <w:bCs/>
      <w:color w:val="auto"/>
      <w:sz w:val="26"/>
      <w:szCs w:val="26"/>
      <w:lang w:eastAsia="en-US"/>
    </w:rPr>
  </w:style>
  <w:style w:type="paragraph" w:customStyle="1" w:styleId="af">
    <w:name w:val="Оглавление"/>
    <w:basedOn w:val="a"/>
    <w:link w:val="ae"/>
    <w:rsid w:val="00706DA9"/>
    <w:pPr>
      <w:widowControl w:val="0"/>
      <w:shd w:val="clear" w:color="auto" w:fill="FFFFFF"/>
      <w:spacing w:line="322" w:lineRule="exact"/>
      <w:jc w:val="both"/>
    </w:pPr>
    <w:rPr>
      <w:color w:val="auto"/>
      <w:sz w:val="28"/>
      <w:szCs w:val="28"/>
      <w:lang w:eastAsia="en-US"/>
    </w:rPr>
  </w:style>
  <w:style w:type="paragraph" w:customStyle="1" w:styleId="ConsPlusNormal">
    <w:name w:val="ConsPlusNormal"/>
    <w:rsid w:val="00C17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0">
    <w:name w:val="Основной текст_"/>
    <w:link w:val="15"/>
    <w:locked/>
    <w:rsid w:val="00C1702B"/>
    <w:rPr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f0"/>
    <w:rsid w:val="00C1702B"/>
    <w:pPr>
      <w:shd w:val="clear" w:color="auto" w:fill="FFFFFF"/>
      <w:spacing w:line="322" w:lineRule="exact"/>
    </w:pPr>
    <w:rPr>
      <w:color w:val="auto"/>
      <w:sz w:val="26"/>
      <w:szCs w:val="26"/>
      <w:lang w:eastAsia="en-US"/>
    </w:rPr>
  </w:style>
  <w:style w:type="character" w:customStyle="1" w:styleId="9">
    <w:name w:val="Основной текст9"/>
    <w:rsid w:val="00C170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00">
    <w:name w:val="Основной текст10"/>
    <w:rsid w:val="00C170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2">
    <w:name w:val="Основной текст12"/>
    <w:rsid w:val="00C170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3"/>
    <w:rsid w:val="00C170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4">
    <w:name w:val="Основной текст14"/>
    <w:rsid w:val="00C170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table" w:styleId="af1">
    <w:name w:val="Table Grid"/>
    <w:basedOn w:val="a1"/>
    <w:uiPriority w:val="59"/>
    <w:rsid w:val="00105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A4DA3369C37B6BEE0E7319B4833F925EEC64B38A1A78BE82717FF7FD7A1489200A6F24C42EA0468B1DD0Fa4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Барыкина Ольга Николаевна (BARYKINA - Барыкина)</dc:creator>
  <cp:lastModifiedBy>Барыкина Ольга Николаевна (BARYKINA - Барыкина)</cp:lastModifiedBy>
  <cp:revision>33</cp:revision>
  <cp:lastPrinted>2018-09-03T13:59:00Z</cp:lastPrinted>
  <dcterms:created xsi:type="dcterms:W3CDTF">2018-08-16T10:49:00Z</dcterms:created>
  <dcterms:modified xsi:type="dcterms:W3CDTF">2018-09-03T14:00:00Z</dcterms:modified>
</cp:coreProperties>
</file>