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E" w:rsidRDefault="007D185E" w:rsidP="007D185E"/>
    <w:p w:rsidR="007D185E" w:rsidRDefault="007D185E" w:rsidP="007D185E"/>
    <w:p w:rsidR="007D185E" w:rsidRDefault="007D185E" w:rsidP="007D185E"/>
    <w:p w:rsidR="007D185E" w:rsidRDefault="007D185E" w:rsidP="007D185E"/>
    <w:p w:rsidR="007D185E" w:rsidRDefault="007D185E" w:rsidP="007D185E">
      <w:pPr>
        <w:jc w:val="center"/>
        <w:rPr>
          <w:b/>
          <w:sz w:val="56"/>
          <w:szCs w:val="56"/>
        </w:rPr>
      </w:pPr>
    </w:p>
    <w:p w:rsidR="007D185E" w:rsidRDefault="007D185E" w:rsidP="007D185E">
      <w:pPr>
        <w:jc w:val="center"/>
        <w:rPr>
          <w:b/>
          <w:sz w:val="56"/>
          <w:szCs w:val="56"/>
        </w:rPr>
      </w:pPr>
    </w:p>
    <w:p w:rsidR="007D185E" w:rsidRDefault="007D185E" w:rsidP="007D185E">
      <w:pPr>
        <w:jc w:val="center"/>
        <w:rPr>
          <w:b/>
          <w:sz w:val="36"/>
          <w:szCs w:val="36"/>
        </w:rPr>
      </w:pPr>
    </w:p>
    <w:p w:rsidR="007D185E" w:rsidRDefault="007D185E" w:rsidP="007D185E">
      <w:pPr>
        <w:jc w:val="center"/>
        <w:rPr>
          <w:b/>
          <w:sz w:val="36"/>
          <w:szCs w:val="36"/>
        </w:rPr>
      </w:pPr>
    </w:p>
    <w:p w:rsidR="007D185E" w:rsidRDefault="007D185E" w:rsidP="007D185E">
      <w:pPr>
        <w:jc w:val="center"/>
        <w:rPr>
          <w:b/>
          <w:sz w:val="36"/>
          <w:szCs w:val="36"/>
        </w:rPr>
      </w:pPr>
    </w:p>
    <w:p w:rsidR="007D185E" w:rsidRDefault="007D185E" w:rsidP="007D185E">
      <w:pPr>
        <w:jc w:val="center"/>
        <w:rPr>
          <w:b/>
          <w:sz w:val="36"/>
          <w:szCs w:val="36"/>
        </w:rPr>
      </w:pPr>
    </w:p>
    <w:p w:rsidR="007D185E" w:rsidRPr="007D185E" w:rsidRDefault="007D185E" w:rsidP="007D185E">
      <w:pPr>
        <w:jc w:val="center"/>
        <w:rPr>
          <w:b/>
          <w:sz w:val="36"/>
          <w:szCs w:val="36"/>
        </w:rPr>
      </w:pPr>
      <w:r w:rsidRPr="007D185E">
        <w:rPr>
          <w:b/>
          <w:sz w:val="36"/>
          <w:szCs w:val="36"/>
        </w:rPr>
        <w:t>ПУБЛИЧНЫЙ ОТЧЕТ</w:t>
      </w:r>
    </w:p>
    <w:p w:rsidR="007D185E" w:rsidRPr="007D185E" w:rsidRDefault="007D185E" w:rsidP="007D185E">
      <w:pPr>
        <w:jc w:val="center"/>
        <w:rPr>
          <w:b/>
          <w:sz w:val="28"/>
          <w:szCs w:val="28"/>
        </w:rPr>
      </w:pPr>
      <w:r w:rsidRPr="007D185E">
        <w:rPr>
          <w:b/>
          <w:sz w:val="28"/>
          <w:szCs w:val="28"/>
        </w:rPr>
        <w:t>за 201</w:t>
      </w:r>
      <w:r w:rsidR="009207C0">
        <w:rPr>
          <w:b/>
          <w:sz w:val="28"/>
          <w:szCs w:val="28"/>
        </w:rPr>
        <w:t>5</w:t>
      </w:r>
      <w:r w:rsidRPr="007D185E">
        <w:rPr>
          <w:b/>
          <w:sz w:val="28"/>
          <w:szCs w:val="28"/>
        </w:rPr>
        <w:t>-201</w:t>
      </w:r>
      <w:r w:rsidR="009207C0">
        <w:rPr>
          <w:b/>
          <w:sz w:val="28"/>
          <w:szCs w:val="28"/>
        </w:rPr>
        <w:t>6</w:t>
      </w:r>
      <w:r w:rsidRPr="007D185E">
        <w:rPr>
          <w:b/>
          <w:sz w:val="28"/>
          <w:szCs w:val="28"/>
        </w:rPr>
        <w:t xml:space="preserve"> учебный год</w:t>
      </w:r>
    </w:p>
    <w:p w:rsidR="007D185E" w:rsidRPr="007D185E" w:rsidRDefault="007D185E" w:rsidP="007D185E">
      <w:pPr>
        <w:jc w:val="center"/>
        <w:rPr>
          <w:b/>
          <w:sz w:val="28"/>
          <w:szCs w:val="28"/>
        </w:rPr>
      </w:pPr>
    </w:p>
    <w:p w:rsidR="009207C0" w:rsidRDefault="007D185E" w:rsidP="007D1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D185E">
        <w:rPr>
          <w:b/>
          <w:sz w:val="28"/>
          <w:szCs w:val="28"/>
        </w:rPr>
        <w:t>униципального бюджетного учреждения</w:t>
      </w:r>
      <w:r>
        <w:rPr>
          <w:b/>
          <w:sz w:val="28"/>
          <w:szCs w:val="28"/>
        </w:rPr>
        <w:t xml:space="preserve"> </w:t>
      </w:r>
    </w:p>
    <w:p w:rsidR="007D185E" w:rsidRDefault="00A2504F" w:rsidP="007D1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D185E" w:rsidRPr="007D185E">
        <w:rPr>
          <w:b/>
          <w:sz w:val="28"/>
          <w:szCs w:val="28"/>
        </w:rPr>
        <w:t>ополнительного образования</w:t>
      </w:r>
    </w:p>
    <w:p w:rsidR="007D185E" w:rsidRDefault="007D185E" w:rsidP="007D185E">
      <w:pPr>
        <w:jc w:val="center"/>
        <w:rPr>
          <w:b/>
          <w:sz w:val="28"/>
          <w:szCs w:val="28"/>
        </w:rPr>
      </w:pPr>
      <w:r w:rsidRPr="007D185E">
        <w:rPr>
          <w:b/>
          <w:sz w:val="28"/>
          <w:szCs w:val="28"/>
        </w:rPr>
        <w:t xml:space="preserve">города Калининграда </w:t>
      </w:r>
    </w:p>
    <w:p w:rsidR="007D185E" w:rsidRPr="007D185E" w:rsidRDefault="007D185E" w:rsidP="007D185E">
      <w:pPr>
        <w:jc w:val="center"/>
        <w:rPr>
          <w:b/>
          <w:sz w:val="28"/>
          <w:szCs w:val="28"/>
        </w:rPr>
      </w:pPr>
      <w:r w:rsidRPr="007D185E">
        <w:rPr>
          <w:b/>
          <w:sz w:val="28"/>
          <w:szCs w:val="28"/>
        </w:rPr>
        <w:t>специализированной детско-юношеской</w:t>
      </w:r>
    </w:p>
    <w:p w:rsidR="007D185E" w:rsidRPr="007D185E" w:rsidRDefault="007D185E" w:rsidP="007D185E">
      <w:pPr>
        <w:jc w:val="center"/>
        <w:rPr>
          <w:b/>
          <w:sz w:val="28"/>
          <w:szCs w:val="28"/>
        </w:rPr>
      </w:pPr>
      <w:r w:rsidRPr="007D185E">
        <w:rPr>
          <w:b/>
          <w:sz w:val="28"/>
          <w:szCs w:val="28"/>
        </w:rPr>
        <w:t>спортивной школы олимпийского резерва № 5</w:t>
      </w:r>
    </w:p>
    <w:p w:rsidR="007D185E" w:rsidRPr="007D185E" w:rsidRDefault="009207C0" w:rsidP="007D1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(МБУ ДО</w:t>
      </w:r>
      <w:r w:rsidR="007D185E" w:rsidRPr="007D185E">
        <w:rPr>
          <w:b/>
          <w:sz w:val="28"/>
          <w:szCs w:val="28"/>
        </w:rPr>
        <w:t xml:space="preserve"> СДЮСШОР № 5)</w:t>
      </w:r>
    </w:p>
    <w:p w:rsidR="007D185E" w:rsidRPr="007D185E" w:rsidRDefault="007D185E" w:rsidP="007D185E">
      <w:pPr>
        <w:jc w:val="center"/>
        <w:rPr>
          <w:b/>
          <w:sz w:val="28"/>
          <w:szCs w:val="28"/>
        </w:rPr>
      </w:pPr>
    </w:p>
    <w:p w:rsidR="007D185E" w:rsidRDefault="007D185E" w:rsidP="007D185E">
      <w:pPr>
        <w:jc w:val="center"/>
        <w:rPr>
          <w:b/>
          <w:sz w:val="28"/>
          <w:szCs w:val="28"/>
        </w:rPr>
      </w:pPr>
    </w:p>
    <w:p w:rsidR="007D185E" w:rsidRPr="007D185E" w:rsidRDefault="007D185E" w:rsidP="007D185E">
      <w:pPr>
        <w:jc w:val="center"/>
        <w:rPr>
          <w:b/>
          <w:sz w:val="28"/>
          <w:szCs w:val="28"/>
        </w:rPr>
      </w:pPr>
    </w:p>
    <w:p w:rsidR="007D185E" w:rsidRDefault="007D185E" w:rsidP="007D185E">
      <w:pPr>
        <w:jc w:val="center"/>
        <w:rPr>
          <w:b/>
          <w:sz w:val="52"/>
          <w:szCs w:val="52"/>
        </w:rPr>
      </w:pPr>
    </w:p>
    <w:p w:rsidR="007D185E" w:rsidRDefault="007D185E" w:rsidP="007D185E">
      <w:pPr>
        <w:jc w:val="center"/>
        <w:rPr>
          <w:b/>
          <w:sz w:val="52"/>
          <w:szCs w:val="52"/>
        </w:rPr>
      </w:pPr>
    </w:p>
    <w:p w:rsidR="007D185E" w:rsidRDefault="007D185E" w:rsidP="007D185E">
      <w:pPr>
        <w:jc w:val="center"/>
        <w:rPr>
          <w:b/>
          <w:sz w:val="52"/>
          <w:szCs w:val="52"/>
        </w:rPr>
      </w:pPr>
    </w:p>
    <w:p w:rsidR="009207C0" w:rsidRDefault="009207C0" w:rsidP="007D185E">
      <w:pPr>
        <w:jc w:val="center"/>
        <w:rPr>
          <w:b/>
          <w:sz w:val="52"/>
          <w:szCs w:val="52"/>
        </w:rPr>
      </w:pPr>
    </w:p>
    <w:p w:rsidR="009207C0" w:rsidRDefault="009207C0" w:rsidP="007D185E">
      <w:pPr>
        <w:jc w:val="center"/>
        <w:rPr>
          <w:b/>
          <w:sz w:val="52"/>
          <w:szCs w:val="52"/>
        </w:rPr>
      </w:pPr>
    </w:p>
    <w:p w:rsidR="009207C0" w:rsidRDefault="009207C0" w:rsidP="007D185E">
      <w:pPr>
        <w:jc w:val="center"/>
        <w:rPr>
          <w:b/>
          <w:sz w:val="52"/>
          <w:szCs w:val="52"/>
        </w:rPr>
      </w:pPr>
    </w:p>
    <w:p w:rsidR="009207C0" w:rsidRDefault="009207C0" w:rsidP="007D185E">
      <w:pPr>
        <w:jc w:val="center"/>
        <w:rPr>
          <w:b/>
          <w:sz w:val="52"/>
          <w:szCs w:val="52"/>
        </w:rPr>
      </w:pPr>
    </w:p>
    <w:p w:rsidR="009207C0" w:rsidRDefault="009207C0" w:rsidP="007D185E">
      <w:pPr>
        <w:jc w:val="center"/>
        <w:rPr>
          <w:b/>
          <w:sz w:val="52"/>
          <w:szCs w:val="52"/>
        </w:rPr>
      </w:pPr>
    </w:p>
    <w:p w:rsidR="007D185E" w:rsidRDefault="007D185E" w:rsidP="007D1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Калининград</w:t>
      </w:r>
    </w:p>
    <w:p w:rsidR="007D185E" w:rsidRDefault="009207C0" w:rsidP="007D1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7D185E" w:rsidRDefault="007D185E" w:rsidP="007D185E">
      <w:pPr>
        <w:jc w:val="center"/>
        <w:rPr>
          <w:b/>
          <w:sz w:val="28"/>
          <w:szCs w:val="28"/>
        </w:rPr>
      </w:pPr>
    </w:p>
    <w:p w:rsidR="007D185E" w:rsidRDefault="007D185E" w:rsidP="007D185E">
      <w:pPr>
        <w:jc w:val="center"/>
        <w:rPr>
          <w:b/>
          <w:sz w:val="28"/>
          <w:szCs w:val="28"/>
        </w:rPr>
      </w:pPr>
    </w:p>
    <w:p w:rsidR="007D185E" w:rsidRDefault="007D185E" w:rsidP="007D185E">
      <w:pPr>
        <w:jc w:val="center"/>
        <w:rPr>
          <w:b/>
          <w:sz w:val="28"/>
          <w:szCs w:val="28"/>
        </w:rPr>
      </w:pPr>
    </w:p>
    <w:p w:rsidR="007D185E" w:rsidRDefault="007D185E" w:rsidP="007D185E">
      <w:pPr>
        <w:jc w:val="center"/>
        <w:rPr>
          <w:b/>
          <w:sz w:val="28"/>
          <w:szCs w:val="28"/>
        </w:rPr>
      </w:pPr>
    </w:p>
    <w:p w:rsidR="000F35F9" w:rsidRDefault="000F35F9" w:rsidP="000F35F9">
      <w:pPr>
        <w:jc w:val="center"/>
        <w:rPr>
          <w:b/>
          <w:bCs/>
          <w:sz w:val="16"/>
          <w:szCs w:val="16"/>
        </w:rPr>
      </w:pPr>
    </w:p>
    <w:p w:rsidR="009745E6" w:rsidRPr="00A31875" w:rsidRDefault="00F531DD" w:rsidP="00AF6676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</w:t>
      </w:r>
      <w:r w:rsidR="00DC488A">
        <w:rPr>
          <w:b/>
          <w:sz w:val="28"/>
          <w:szCs w:val="28"/>
        </w:rPr>
        <w:t xml:space="preserve"> ц</w:t>
      </w:r>
      <w:r>
        <w:rPr>
          <w:b/>
          <w:sz w:val="28"/>
          <w:szCs w:val="28"/>
        </w:rPr>
        <w:t>ели</w:t>
      </w:r>
      <w:r w:rsidR="009207C0">
        <w:rPr>
          <w:b/>
          <w:sz w:val="28"/>
          <w:szCs w:val="28"/>
        </w:rPr>
        <w:t xml:space="preserve"> на 2015-2016 </w:t>
      </w:r>
      <w:r w:rsidR="009745E6" w:rsidRPr="00A31875">
        <w:rPr>
          <w:b/>
          <w:sz w:val="28"/>
          <w:szCs w:val="28"/>
        </w:rPr>
        <w:t>учебный год</w:t>
      </w:r>
      <w:r w:rsidR="00DC488A">
        <w:rPr>
          <w:b/>
          <w:sz w:val="28"/>
          <w:szCs w:val="28"/>
        </w:rPr>
        <w:t>:</w:t>
      </w:r>
    </w:p>
    <w:p w:rsidR="009745E6" w:rsidRPr="00A31875" w:rsidRDefault="009745E6" w:rsidP="009745E6">
      <w:pPr>
        <w:ind w:firstLine="708"/>
        <w:jc w:val="both"/>
        <w:rPr>
          <w:sz w:val="28"/>
          <w:szCs w:val="28"/>
        </w:rPr>
      </w:pPr>
    </w:p>
    <w:p w:rsidR="00A31875" w:rsidRPr="00DC488A" w:rsidRDefault="00DC488A" w:rsidP="00DC488A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A31875" w:rsidRPr="00DC488A">
        <w:rPr>
          <w:sz w:val="28"/>
          <w:szCs w:val="28"/>
        </w:rPr>
        <w:t>Реализация программ физического воспитания детей</w:t>
      </w:r>
      <w:r w:rsidRPr="00DC488A">
        <w:rPr>
          <w:sz w:val="28"/>
          <w:szCs w:val="28"/>
        </w:rPr>
        <w:t>.</w:t>
      </w:r>
    </w:p>
    <w:p w:rsidR="00A31875" w:rsidRPr="00DC488A" w:rsidRDefault="00DC488A" w:rsidP="00DC488A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875" w:rsidRPr="00DC488A">
        <w:rPr>
          <w:sz w:val="28"/>
          <w:szCs w:val="28"/>
        </w:rPr>
        <w:t>Организация физкультурно-спортивной работы по программам дополнительного образования детей.</w:t>
      </w:r>
    </w:p>
    <w:p w:rsidR="00A31875" w:rsidRPr="00DC488A" w:rsidRDefault="00DC488A" w:rsidP="00DC488A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875" w:rsidRPr="00DC488A">
        <w:rPr>
          <w:sz w:val="28"/>
          <w:szCs w:val="28"/>
        </w:rPr>
        <w:t>Формирование общей культуры обучающихся на основе освоения образовательных программ, их физическое, духовное и интеллектуальное развитие.</w:t>
      </w:r>
    </w:p>
    <w:p w:rsidR="00A31875" w:rsidRPr="00604ECB" w:rsidRDefault="00A31875" w:rsidP="00DC488A">
      <w:pPr>
        <w:ind w:right="-1"/>
        <w:jc w:val="center"/>
        <w:rPr>
          <w:b/>
          <w:i/>
          <w:sz w:val="28"/>
          <w:szCs w:val="28"/>
        </w:rPr>
      </w:pPr>
      <w:r w:rsidRPr="00604ECB">
        <w:rPr>
          <w:b/>
          <w:bCs/>
          <w:sz w:val="28"/>
        </w:rPr>
        <w:t>О</w:t>
      </w:r>
      <w:r w:rsidR="00560A53" w:rsidRPr="00604ECB">
        <w:rPr>
          <w:b/>
          <w:bCs/>
          <w:sz w:val="28"/>
        </w:rPr>
        <w:t xml:space="preserve">сновные задачи </w:t>
      </w:r>
      <w:r w:rsidRPr="00604ECB">
        <w:rPr>
          <w:b/>
          <w:bCs/>
          <w:sz w:val="28"/>
        </w:rPr>
        <w:t xml:space="preserve"> </w:t>
      </w:r>
      <w:r w:rsidR="009207C0" w:rsidRPr="00604ECB">
        <w:rPr>
          <w:b/>
          <w:bCs/>
          <w:sz w:val="28"/>
        </w:rPr>
        <w:t>на 2015-2016</w:t>
      </w:r>
      <w:r w:rsidR="00DC488A" w:rsidRPr="00604ECB">
        <w:rPr>
          <w:b/>
          <w:bCs/>
          <w:sz w:val="28"/>
        </w:rPr>
        <w:t xml:space="preserve"> учебный год</w:t>
      </w:r>
      <w:r w:rsidRPr="00604ECB">
        <w:rPr>
          <w:b/>
          <w:bCs/>
          <w:sz w:val="28"/>
        </w:rPr>
        <w:t>:</w:t>
      </w:r>
    </w:p>
    <w:p w:rsidR="00A31875" w:rsidRDefault="00A31875" w:rsidP="00A31875">
      <w:pPr>
        <w:jc w:val="both"/>
        <w:rPr>
          <w:sz w:val="28"/>
        </w:rPr>
      </w:pPr>
      <w:r>
        <w:rPr>
          <w:sz w:val="28"/>
        </w:rPr>
        <w:t>- физическое воспитание через реализацию дополнительных образовательных программ в интересах личности, общества и государства;</w:t>
      </w:r>
    </w:p>
    <w:p w:rsidR="00A31875" w:rsidRDefault="00A31875" w:rsidP="00A31875">
      <w:pPr>
        <w:jc w:val="both"/>
        <w:rPr>
          <w:sz w:val="28"/>
        </w:rPr>
      </w:pPr>
      <w:r>
        <w:rPr>
          <w:sz w:val="28"/>
        </w:rPr>
        <w:t xml:space="preserve">- вовлечение воспитанников в регулярные физкультурно-оздоровительные и спортивные занятия; </w:t>
      </w:r>
    </w:p>
    <w:p w:rsidR="00A31875" w:rsidRDefault="00A31875" w:rsidP="00A31875">
      <w:pPr>
        <w:jc w:val="both"/>
        <w:rPr>
          <w:sz w:val="28"/>
        </w:rPr>
      </w:pPr>
      <w:r>
        <w:rPr>
          <w:sz w:val="28"/>
        </w:rPr>
        <w:t>- развитие мотивации личности к познанию и творчеству в части физического совершенства, подготовка спортивного резерва в сборные команды города, области, России;</w:t>
      </w:r>
    </w:p>
    <w:p w:rsidR="00A31875" w:rsidRDefault="00A31875" w:rsidP="00A31875">
      <w:pPr>
        <w:jc w:val="both"/>
        <w:rPr>
          <w:sz w:val="28"/>
        </w:rPr>
      </w:pPr>
      <w:r>
        <w:rPr>
          <w:sz w:val="28"/>
        </w:rPr>
        <w:t>-  пропаганда физической культуры и спорта, здорового образа жизни;</w:t>
      </w:r>
    </w:p>
    <w:p w:rsidR="00A31875" w:rsidRDefault="00A31875" w:rsidP="00A31875">
      <w:pPr>
        <w:jc w:val="both"/>
        <w:rPr>
          <w:sz w:val="28"/>
        </w:rPr>
      </w:pPr>
      <w:r>
        <w:rPr>
          <w:sz w:val="28"/>
        </w:rPr>
        <w:t>-  оказание содействия в осознанном выборе профессии;</w:t>
      </w:r>
    </w:p>
    <w:p w:rsidR="00A31875" w:rsidRDefault="00A31875" w:rsidP="00A31875">
      <w:pPr>
        <w:jc w:val="both"/>
        <w:rPr>
          <w:sz w:val="28"/>
        </w:rPr>
      </w:pPr>
      <w:r>
        <w:rPr>
          <w:sz w:val="28"/>
        </w:rPr>
        <w:t>-</w:t>
      </w:r>
      <w:r w:rsidR="00DC488A">
        <w:rPr>
          <w:sz w:val="28"/>
        </w:rPr>
        <w:t xml:space="preserve"> </w:t>
      </w:r>
      <w:r>
        <w:rPr>
          <w:sz w:val="28"/>
        </w:rPr>
        <w:t xml:space="preserve"> укрепление здоровья подрастающего поколения.</w:t>
      </w:r>
    </w:p>
    <w:p w:rsidR="00A31875" w:rsidRPr="00A31875" w:rsidRDefault="00A31875" w:rsidP="00256A9F">
      <w:pPr>
        <w:jc w:val="both"/>
        <w:rPr>
          <w:lang w:val="uk-UA"/>
        </w:rPr>
      </w:pPr>
      <w:r>
        <w:rPr>
          <w:bCs/>
          <w:sz w:val="28"/>
        </w:rPr>
        <w:t xml:space="preserve"> </w:t>
      </w:r>
    </w:p>
    <w:p w:rsidR="009745E6" w:rsidRDefault="009745E6" w:rsidP="009745E6">
      <w:pPr>
        <w:ind w:left="360"/>
        <w:rPr>
          <w:b/>
        </w:rPr>
      </w:pPr>
    </w:p>
    <w:p w:rsidR="00AF6676" w:rsidRPr="00DC488A" w:rsidRDefault="00AF6676" w:rsidP="001861F7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DC488A">
        <w:rPr>
          <w:b/>
          <w:sz w:val="28"/>
          <w:szCs w:val="28"/>
        </w:rPr>
        <w:t>Материально-техническая база МБ</w:t>
      </w:r>
      <w:r w:rsidR="009207C0">
        <w:rPr>
          <w:b/>
          <w:sz w:val="28"/>
          <w:szCs w:val="28"/>
        </w:rPr>
        <w:t>У ДО</w:t>
      </w:r>
      <w:r w:rsidRPr="00DC488A">
        <w:rPr>
          <w:b/>
          <w:sz w:val="28"/>
          <w:szCs w:val="28"/>
        </w:rPr>
        <w:t xml:space="preserve"> СДЮСШОР№ 5</w:t>
      </w:r>
    </w:p>
    <w:p w:rsidR="00AF6676" w:rsidRPr="00DC488A" w:rsidRDefault="00AF6676" w:rsidP="00AF6676">
      <w:pPr>
        <w:ind w:left="852"/>
        <w:jc w:val="center"/>
        <w:rPr>
          <w:b/>
          <w:sz w:val="28"/>
          <w:szCs w:val="28"/>
        </w:rPr>
      </w:pPr>
    </w:p>
    <w:p w:rsidR="00DC488A" w:rsidRPr="00DC488A" w:rsidRDefault="007359D7" w:rsidP="00DC488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488A">
        <w:rPr>
          <w:sz w:val="28"/>
          <w:szCs w:val="28"/>
        </w:rPr>
        <w:t xml:space="preserve">оперативном управлении </w:t>
      </w:r>
      <w:r w:rsidR="009207C0">
        <w:rPr>
          <w:sz w:val="28"/>
          <w:szCs w:val="28"/>
        </w:rPr>
        <w:t>МБУ ДО</w:t>
      </w:r>
      <w:r>
        <w:rPr>
          <w:sz w:val="28"/>
          <w:szCs w:val="28"/>
        </w:rPr>
        <w:t xml:space="preserve"> СДЮСШОР № 5 имею</w:t>
      </w:r>
      <w:r w:rsidR="00DC488A" w:rsidRPr="00DC488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DC488A" w:rsidRPr="00DC488A">
        <w:rPr>
          <w:sz w:val="28"/>
          <w:szCs w:val="28"/>
        </w:rPr>
        <w:t xml:space="preserve"> стадионы: «Пионер» (площадь- </w:t>
      </w:r>
      <w:smartTag w:uri="urn:schemas-microsoft-com:office:smarttags" w:element="metricconverter">
        <w:smartTagPr>
          <w:attr w:name="ProductID" w:val="5 га"/>
        </w:smartTagPr>
        <w:r w:rsidR="00DC488A" w:rsidRPr="00DC488A">
          <w:rPr>
            <w:sz w:val="28"/>
            <w:szCs w:val="28"/>
          </w:rPr>
          <w:t>5 га</w:t>
        </w:r>
      </w:smartTag>
      <w:r w:rsidR="00DC488A" w:rsidRPr="00DC488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C488A" w:rsidRPr="00DC488A" w:rsidRDefault="00DC488A" w:rsidP="00DC488A">
      <w:pPr>
        <w:numPr>
          <w:ilvl w:val="0"/>
          <w:numId w:val="13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 xml:space="preserve">3 </w:t>
      </w:r>
      <w:proofErr w:type="gramStart"/>
      <w:r w:rsidRPr="00DC488A">
        <w:rPr>
          <w:sz w:val="28"/>
          <w:szCs w:val="28"/>
        </w:rPr>
        <w:t>футбольных</w:t>
      </w:r>
      <w:proofErr w:type="gramEnd"/>
      <w:r w:rsidRPr="00DC488A">
        <w:rPr>
          <w:sz w:val="28"/>
          <w:szCs w:val="28"/>
        </w:rPr>
        <w:t xml:space="preserve"> поля: 1 футбольное поле с искусственным покрытием, 1 травяное футбольное поле и 1 – тренировочное. </w:t>
      </w:r>
    </w:p>
    <w:p w:rsidR="00DC488A" w:rsidRPr="00DC488A" w:rsidRDefault="00DC488A" w:rsidP="00DC488A">
      <w:pPr>
        <w:numPr>
          <w:ilvl w:val="0"/>
          <w:numId w:val="13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 xml:space="preserve"> беговые дорожки, </w:t>
      </w:r>
    </w:p>
    <w:p w:rsidR="00DC488A" w:rsidRPr="00DC488A" w:rsidRDefault="00DC488A" w:rsidP="00DC488A">
      <w:pPr>
        <w:numPr>
          <w:ilvl w:val="0"/>
          <w:numId w:val="13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>спортивные сектора,</w:t>
      </w:r>
    </w:p>
    <w:p w:rsidR="00DC488A" w:rsidRPr="00DC488A" w:rsidRDefault="00DC488A" w:rsidP="00DC488A">
      <w:pPr>
        <w:numPr>
          <w:ilvl w:val="0"/>
          <w:numId w:val="13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 xml:space="preserve"> гаревая  площадка, </w:t>
      </w:r>
    </w:p>
    <w:p w:rsidR="00DC488A" w:rsidRPr="00DC488A" w:rsidRDefault="00DC488A" w:rsidP="00DC488A">
      <w:pPr>
        <w:numPr>
          <w:ilvl w:val="0"/>
          <w:numId w:val="13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>необходимый спортивный инвентарь;</w:t>
      </w:r>
    </w:p>
    <w:p w:rsidR="00DC488A" w:rsidRPr="00DC488A" w:rsidRDefault="00DC488A" w:rsidP="00DC488A">
      <w:pPr>
        <w:numPr>
          <w:ilvl w:val="0"/>
          <w:numId w:val="13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 xml:space="preserve"> вспомогательные учебно-бытовые помещения.</w:t>
      </w:r>
    </w:p>
    <w:p w:rsidR="00DC488A" w:rsidRPr="00DC488A" w:rsidRDefault="007359D7" w:rsidP="00DC488A">
      <w:pPr>
        <w:jc w:val="both"/>
        <w:rPr>
          <w:sz w:val="28"/>
          <w:szCs w:val="28"/>
        </w:rPr>
      </w:pPr>
      <w:r>
        <w:rPr>
          <w:sz w:val="28"/>
          <w:szCs w:val="28"/>
        </w:rPr>
        <w:t>Стадион</w:t>
      </w:r>
      <w:r w:rsidR="00DC488A" w:rsidRPr="00DC488A">
        <w:rPr>
          <w:sz w:val="28"/>
          <w:szCs w:val="28"/>
        </w:rPr>
        <w:t xml:space="preserve"> «Красная Звезда»</w:t>
      </w:r>
      <w:r>
        <w:rPr>
          <w:sz w:val="28"/>
          <w:szCs w:val="28"/>
        </w:rPr>
        <w:t xml:space="preserve"> (2 га)</w:t>
      </w:r>
      <w:r w:rsidR="00DC488A" w:rsidRPr="00DC488A">
        <w:rPr>
          <w:sz w:val="28"/>
          <w:szCs w:val="28"/>
        </w:rPr>
        <w:t>:</w:t>
      </w:r>
    </w:p>
    <w:p w:rsidR="00DC488A" w:rsidRPr="00DC488A" w:rsidRDefault="00DC488A" w:rsidP="00DC488A">
      <w:pPr>
        <w:numPr>
          <w:ilvl w:val="0"/>
          <w:numId w:val="14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>Футбольное поле,</w:t>
      </w:r>
    </w:p>
    <w:p w:rsidR="00DC488A" w:rsidRPr="00DC488A" w:rsidRDefault="00DC488A" w:rsidP="00DC488A">
      <w:pPr>
        <w:numPr>
          <w:ilvl w:val="0"/>
          <w:numId w:val="14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 xml:space="preserve"> беговые дорожки.</w:t>
      </w:r>
    </w:p>
    <w:p w:rsidR="00DC488A" w:rsidRPr="00DC488A" w:rsidRDefault="00DC488A" w:rsidP="00DC488A">
      <w:pPr>
        <w:numPr>
          <w:ilvl w:val="0"/>
          <w:numId w:val="14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>спортивные сектора;</w:t>
      </w:r>
    </w:p>
    <w:p w:rsidR="00DC488A" w:rsidRPr="00DC488A" w:rsidRDefault="00DC488A" w:rsidP="00DC488A">
      <w:pPr>
        <w:numPr>
          <w:ilvl w:val="0"/>
          <w:numId w:val="14"/>
        </w:numPr>
        <w:jc w:val="both"/>
        <w:rPr>
          <w:sz w:val="28"/>
          <w:szCs w:val="28"/>
        </w:rPr>
      </w:pPr>
      <w:r w:rsidRPr="00DC488A">
        <w:rPr>
          <w:sz w:val="28"/>
          <w:szCs w:val="28"/>
        </w:rPr>
        <w:t>вспомогательные учебно-бытовые помещения.</w:t>
      </w:r>
    </w:p>
    <w:p w:rsidR="00DC488A" w:rsidRPr="00DC488A" w:rsidRDefault="00DC488A" w:rsidP="00DC488A">
      <w:pPr>
        <w:ind w:firstLine="768"/>
        <w:jc w:val="both"/>
        <w:rPr>
          <w:sz w:val="28"/>
          <w:szCs w:val="28"/>
        </w:rPr>
      </w:pPr>
      <w:r w:rsidRPr="00DC488A">
        <w:rPr>
          <w:sz w:val="28"/>
          <w:szCs w:val="28"/>
        </w:rPr>
        <w:t xml:space="preserve">В осенне-зимний </w:t>
      </w:r>
      <w:r w:rsidR="009207C0">
        <w:rPr>
          <w:sz w:val="28"/>
          <w:szCs w:val="28"/>
        </w:rPr>
        <w:t>период учащиеся МБУ ДО</w:t>
      </w:r>
      <w:r w:rsidR="007359D7">
        <w:rPr>
          <w:sz w:val="28"/>
          <w:szCs w:val="28"/>
        </w:rPr>
        <w:t xml:space="preserve"> СДЮСШОР № 5 занимаются</w:t>
      </w:r>
      <w:r w:rsidRPr="00DC488A">
        <w:rPr>
          <w:sz w:val="28"/>
          <w:szCs w:val="28"/>
        </w:rPr>
        <w:t xml:space="preserve">  </w:t>
      </w:r>
      <w:proofErr w:type="gramStart"/>
      <w:r w:rsidRPr="00DC488A">
        <w:rPr>
          <w:sz w:val="28"/>
          <w:szCs w:val="28"/>
        </w:rPr>
        <w:t>в</w:t>
      </w:r>
      <w:proofErr w:type="gramEnd"/>
      <w:r w:rsidRPr="00DC488A">
        <w:rPr>
          <w:sz w:val="28"/>
          <w:szCs w:val="28"/>
        </w:rPr>
        <w:t xml:space="preserve"> с/к «Юность».</w:t>
      </w:r>
    </w:p>
    <w:p w:rsidR="007359D7" w:rsidRDefault="007359D7" w:rsidP="007359D7">
      <w:pPr>
        <w:ind w:firstLine="708"/>
        <w:jc w:val="both"/>
        <w:rPr>
          <w:sz w:val="28"/>
          <w:szCs w:val="28"/>
        </w:rPr>
      </w:pPr>
      <w:r w:rsidRPr="00DC488A">
        <w:rPr>
          <w:sz w:val="28"/>
          <w:szCs w:val="28"/>
        </w:rPr>
        <w:t>Планом дальнейшего обеспечения учебно-тренировочного процесс</w:t>
      </w:r>
      <w:r w:rsidR="009207C0">
        <w:rPr>
          <w:sz w:val="28"/>
          <w:szCs w:val="28"/>
        </w:rPr>
        <w:t>а, оздоровления учащихся  в 2015</w:t>
      </w:r>
      <w:r w:rsidRPr="00DC488A">
        <w:rPr>
          <w:sz w:val="28"/>
          <w:szCs w:val="28"/>
        </w:rPr>
        <w:t>-201</w:t>
      </w:r>
      <w:r w:rsidR="009207C0">
        <w:rPr>
          <w:sz w:val="28"/>
          <w:szCs w:val="28"/>
        </w:rPr>
        <w:t>5</w:t>
      </w:r>
      <w:r w:rsidRPr="00DC488A">
        <w:rPr>
          <w:sz w:val="28"/>
          <w:szCs w:val="28"/>
        </w:rPr>
        <w:t xml:space="preserve"> учебном году были предусмотрены мероприятия по развитию материально-технической базы стадионов «Пионер» и «Красная Звезда», как основных  мест  проведения учебно-тренировочного и соревновательного процессов и активного отдыха учащихся.</w:t>
      </w:r>
    </w:p>
    <w:p w:rsidR="00AF6676" w:rsidRPr="00DC488A" w:rsidRDefault="00AF6676" w:rsidP="00AF6676">
      <w:pPr>
        <w:jc w:val="both"/>
        <w:rPr>
          <w:sz w:val="28"/>
          <w:szCs w:val="28"/>
        </w:rPr>
      </w:pPr>
      <w:r w:rsidRPr="00DC488A">
        <w:rPr>
          <w:sz w:val="28"/>
          <w:szCs w:val="28"/>
        </w:rPr>
        <w:lastRenderedPageBreak/>
        <w:tab/>
        <w:t>В целях выполнения требован</w:t>
      </w:r>
      <w:r w:rsidR="009207C0">
        <w:rPr>
          <w:sz w:val="28"/>
          <w:szCs w:val="28"/>
        </w:rPr>
        <w:t xml:space="preserve">ий, предъявляемых коллективу МБУ ДО </w:t>
      </w:r>
      <w:r w:rsidRPr="00DC488A">
        <w:rPr>
          <w:sz w:val="28"/>
          <w:szCs w:val="28"/>
        </w:rPr>
        <w:t>СДЮСШОР № 5  по повышению качества обучения, воспитания учащихся, подготовки высококвалифицированных спортсменов, исполнения Календаря спортивных мероприятий, других важных задач, предусмотрено:</w:t>
      </w:r>
    </w:p>
    <w:p w:rsidR="00AF6676" w:rsidRPr="00DC488A" w:rsidRDefault="00AF6676" w:rsidP="00AF6676">
      <w:pPr>
        <w:jc w:val="both"/>
        <w:rPr>
          <w:sz w:val="28"/>
          <w:szCs w:val="28"/>
        </w:rPr>
      </w:pPr>
      <w:r w:rsidRPr="00DC488A">
        <w:rPr>
          <w:sz w:val="28"/>
          <w:szCs w:val="28"/>
        </w:rPr>
        <w:t>дальнейшее формирование, расширение материально-технической базы на стадионе «Пионер», а именно:</w:t>
      </w:r>
    </w:p>
    <w:p w:rsidR="00AF6676" w:rsidRPr="00DC488A" w:rsidRDefault="00AF6676" w:rsidP="00AF6676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C488A">
        <w:rPr>
          <w:sz w:val="28"/>
          <w:szCs w:val="28"/>
        </w:rPr>
        <w:t xml:space="preserve">капитальный ремонт футбольных полей, строительство спортивного зала </w:t>
      </w:r>
      <w:smartTag w:uri="urn:schemas-microsoft-com:office:smarttags" w:element="metricconverter">
        <w:smartTagPr>
          <w:attr w:name="ProductID" w:val="60 м"/>
        </w:smartTagPr>
        <w:r w:rsidRPr="00DC488A">
          <w:rPr>
            <w:sz w:val="28"/>
            <w:szCs w:val="28"/>
          </w:rPr>
          <w:t>60 м</w:t>
        </w:r>
      </w:smartTag>
      <w:r w:rsidRPr="00DC488A">
        <w:rPr>
          <w:sz w:val="28"/>
          <w:szCs w:val="28"/>
        </w:rPr>
        <w:t xml:space="preserve"> </w:t>
      </w:r>
      <w:proofErr w:type="spellStart"/>
      <w:r w:rsidRPr="00DC488A">
        <w:rPr>
          <w:sz w:val="28"/>
          <w:szCs w:val="28"/>
        </w:rPr>
        <w:t>х</w:t>
      </w:r>
      <w:proofErr w:type="spellEnd"/>
      <w:r w:rsidRPr="00DC488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 м"/>
        </w:smartTagPr>
        <w:r w:rsidRPr="00DC488A">
          <w:rPr>
            <w:sz w:val="28"/>
            <w:szCs w:val="28"/>
          </w:rPr>
          <w:t>35 м</w:t>
        </w:r>
      </w:smartTag>
      <w:r w:rsidRPr="00DC488A">
        <w:rPr>
          <w:sz w:val="28"/>
          <w:szCs w:val="28"/>
        </w:rPr>
        <w:t>.;</w:t>
      </w:r>
    </w:p>
    <w:p w:rsidR="00AF6676" w:rsidRPr="00DC488A" w:rsidRDefault="00AF6676" w:rsidP="00AF6676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C488A">
        <w:rPr>
          <w:sz w:val="28"/>
          <w:szCs w:val="28"/>
        </w:rPr>
        <w:t>капитальный ремонт, реконструкция административного здания, учебных классов для проведения занятий теоретического раздела учебной программы;</w:t>
      </w:r>
    </w:p>
    <w:p w:rsidR="00AF6676" w:rsidRPr="00DC488A" w:rsidRDefault="00AF6676" w:rsidP="00AF6676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C488A">
        <w:rPr>
          <w:sz w:val="28"/>
          <w:szCs w:val="28"/>
        </w:rPr>
        <w:t>строительство площадок для игры в мини-футбол, гандбол;</w:t>
      </w:r>
    </w:p>
    <w:p w:rsidR="00AF6676" w:rsidRDefault="00AF6676" w:rsidP="00AF6676">
      <w:pPr>
        <w:pStyle w:val="a9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C488A">
        <w:rPr>
          <w:sz w:val="28"/>
          <w:szCs w:val="28"/>
        </w:rPr>
        <w:t>приобретение технических средств, нестандартного оборудования, применяемых в учебно-тренировочном процессе;</w:t>
      </w:r>
    </w:p>
    <w:p w:rsidR="00560A53" w:rsidRDefault="007359D7" w:rsidP="00EA1E40">
      <w:pPr>
        <w:pStyle w:val="a9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организована</w:t>
      </w:r>
      <w:r w:rsidRPr="00DC488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DC488A">
        <w:rPr>
          <w:sz w:val="28"/>
          <w:szCs w:val="28"/>
        </w:rPr>
        <w:t xml:space="preserve"> по совместной деятельности в разработке</w:t>
      </w:r>
      <w:r w:rsidR="009207C0">
        <w:rPr>
          <w:sz w:val="28"/>
          <w:szCs w:val="28"/>
        </w:rPr>
        <w:t xml:space="preserve"> и претворению в жизнь</w:t>
      </w:r>
      <w:r w:rsidRPr="00DC488A">
        <w:rPr>
          <w:sz w:val="28"/>
          <w:szCs w:val="28"/>
        </w:rPr>
        <w:t xml:space="preserve"> проекта ст. «Пионер» как тренировочной площадки к Ч</w:t>
      </w:r>
      <w:r>
        <w:rPr>
          <w:sz w:val="28"/>
          <w:szCs w:val="28"/>
        </w:rPr>
        <w:t xml:space="preserve">емпионату </w:t>
      </w:r>
      <w:r w:rsidRPr="00DC488A">
        <w:rPr>
          <w:sz w:val="28"/>
          <w:szCs w:val="28"/>
        </w:rPr>
        <w:t>М</w:t>
      </w:r>
      <w:r>
        <w:rPr>
          <w:sz w:val="28"/>
          <w:szCs w:val="28"/>
        </w:rPr>
        <w:t xml:space="preserve">ира </w:t>
      </w:r>
      <w:r w:rsidRPr="00DC488A">
        <w:rPr>
          <w:sz w:val="28"/>
          <w:szCs w:val="28"/>
        </w:rPr>
        <w:t>-2018</w:t>
      </w:r>
      <w:r>
        <w:rPr>
          <w:sz w:val="28"/>
          <w:szCs w:val="28"/>
        </w:rPr>
        <w:t xml:space="preserve"> г.</w:t>
      </w:r>
      <w:r w:rsidR="00560A53">
        <w:rPr>
          <w:sz w:val="28"/>
          <w:szCs w:val="28"/>
        </w:rPr>
        <w:t>:</w:t>
      </w:r>
    </w:p>
    <w:p w:rsidR="007359D7" w:rsidRPr="007359D7" w:rsidRDefault="00560A53" w:rsidP="00EA1E40">
      <w:pPr>
        <w:pStyle w:val="a9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проведён открытый конкурс   на проведение инженерных изысканий и работ по разработке  проектной и рабочей документации по объекту «Разработка проектной и рабочей документации по объекту «Реконструкция тренировочной площадки на стадионе «Пионер». По результатам открытого конкурса з</w:t>
      </w:r>
      <w:r w:rsidR="007359D7">
        <w:rPr>
          <w:sz w:val="28"/>
          <w:szCs w:val="28"/>
        </w:rPr>
        <w:t>аклю</w:t>
      </w:r>
      <w:r w:rsidR="00EA1E40">
        <w:rPr>
          <w:sz w:val="28"/>
          <w:szCs w:val="28"/>
        </w:rPr>
        <w:t xml:space="preserve">чен </w:t>
      </w:r>
      <w:r>
        <w:rPr>
          <w:sz w:val="28"/>
          <w:szCs w:val="28"/>
        </w:rPr>
        <w:t>контракт</w:t>
      </w:r>
      <w:r w:rsidR="00EA1E40">
        <w:rPr>
          <w:sz w:val="28"/>
          <w:szCs w:val="28"/>
        </w:rPr>
        <w:t xml:space="preserve">  </w:t>
      </w:r>
      <w:r w:rsidR="007359D7" w:rsidRPr="00DC488A">
        <w:rPr>
          <w:sz w:val="28"/>
          <w:szCs w:val="28"/>
        </w:rPr>
        <w:t xml:space="preserve">с </w:t>
      </w:r>
      <w:r>
        <w:rPr>
          <w:sz w:val="28"/>
          <w:szCs w:val="28"/>
        </w:rPr>
        <w:t>ООО</w:t>
      </w:r>
      <w:r w:rsidR="007359D7" w:rsidRPr="00DC488A">
        <w:rPr>
          <w:sz w:val="28"/>
          <w:szCs w:val="28"/>
        </w:rPr>
        <w:t xml:space="preserve"> «</w:t>
      </w:r>
      <w:proofErr w:type="gramStart"/>
      <w:r w:rsidR="009207C0"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Синтез»;</w:t>
      </w:r>
    </w:p>
    <w:p w:rsidR="00A75540" w:rsidRPr="00DC488A" w:rsidRDefault="00A75540" w:rsidP="00EA1E40">
      <w:pPr>
        <w:jc w:val="both"/>
        <w:rPr>
          <w:sz w:val="28"/>
          <w:szCs w:val="28"/>
        </w:rPr>
      </w:pPr>
      <w:r w:rsidRPr="00DC488A">
        <w:rPr>
          <w:sz w:val="28"/>
          <w:szCs w:val="28"/>
        </w:rPr>
        <w:t>- установлена отбойная сетка для футбольных ворот на футбольном поле с искусственным покрытием на стадионе «Пионер».</w:t>
      </w:r>
    </w:p>
    <w:p w:rsidR="00A75540" w:rsidRDefault="00A75540" w:rsidP="00EA1E40">
      <w:pPr>
        <w:jc w:val="both"/>
        <w:rPr>
          <w:sz w:val="28"/>
          <w:szCs w:val="28"/>
        </w:rPr>
      </w:pPr>
      <w:r w:rsidRPr="00DC488A">
        <w:rPr>
          <w:sz w:val="28"/>
          <w:szCs w:val="28"/>
        </w:rPr>
        <w:t>- установлено дополнительное освещение по периметру футбольного поля с искусственным покрытием</w:t>
      </w:r>
      <w:r w:rsidR="00F458E7">
        <w:rPr>
          <w:sz w:val="28"/>
          <w:szCs w:val="28"/>
        </w:rPr>
        <w:t xml:space="preserve"> на стадионе «Пи</w:t>
      </w:r>
      <w:r w:rsidR="00560A53">
        <w:rPr>
          <w:sz w:val="28"/>
          <w:szCs w:val="28"/>
        </w:rPr>
        <w:t>онер»;</w:t>
      </w:r>
    </w:p>
    <w:p w:rsidR="00F458E7" w:rsidRPr="00F458E7" w:rsidRDefault="00F458E7" w:rsidP="00F458E7">
      <w:pPr>
        <w:rPr>
          <w:color w:val="000000" w:themeColor="text1"/>
        </w:rPr>
      </w:pPr>
      <w:r w:rsidRPr="00F458E7">
        <w:rPr>
          <w:sz w:val="28"/>
          <w:szCs w:val="28"/>
        </w:rPr>
        <w:t>-</w:t>
      </w:r>
      <w:r w:rsidRPr="00F458E7">
        <w:rPr>
          <w:color w:val="000000" w:themeColor="text1"/>
        </w:rPr>
        <w:t xml:space="preserve"> </w:t>
      </w:r>
      <w:r w:rsidRPr="00F458E7">
        <w:rPr>
          <w:color w:val="000000" w:themeColor="text1"/>
          <w:sz w:val="28"/>
          <w:szCs w:val="28"/>
        </w:rPr>
        <w:t>приобретено спортивное оборудование (футбольные ворота в количестве 6 шт.; сетки для ворот в количестве 9 шт., футбольные мячи в количестве 205 шт.)</w:t>
      </w:r>
      <w:r>
        <w:rPr>
          <w:color w:val="000000" w:themeColor="text1"/>
          <w:sz w:val="28"/>
          <w:szCs w:val="28"/>
        </w:rPr>
        <w:t>;</w:t>
      </w:r>
      <w:r w:rsidRPr="00F458E7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560A53" w:rsidRPr="00DC488A" w:rsidRDefault="00560A53" w:rsidP="00EA1E40">
      <w:pPr>
        <w:jc w:val="both"/>
        <w:rPr>
          <w:sz w:val="28"/>
          <w:szCs w:val="28"/>
        </w:rPr>
      </w:pPr>
      <w:r>
        <w:rPr>
          <w:sz w:val="28"/>
          <w:szCs w:val="28"/>
        </w:rPr>
        <w:t>- в целях безопасности на стадионе «Красная Звезда»   установлено видеонаблюдение;</w:t>
      </w:r>
    </w:p>
    <w:p w:rsidR="00A75540" w:rsidRPr="00DC488A" w:rsidRDefault="00A75540" w:rsidP="00560A53">
      <w:pPr>
        <w:jc w:val="both"/>
        <w:rPr>
          <w:sz w:val="28"/>
          <w:szCs w:val="28"/>
          <w:u w:val="single"/>
        </w:rPr>
      </w:pPr>
      <w:r w:rsidRPr="00DC488A">
        <w:rPr>
          <w:sz w:val="28"/>
          <w:szCs w:val="28"/>
        </w:rPr>
        <w:t xml:space="preserve">- </w:t>
      </w:r>
      <w:r w:rsidR="00560A53">
        <w:rPr>
          <w:sz w:val="28"/>
          <w:szCs w:val="28"/>
        </w:rPr>
        <w:t>внесены  сведения</w:t>
      </w:r>
      <w:r w:rsidR="00560A53" w:rsidRPr="00DC488A">
        <w:rPr>
          <w:sz w:val="28"/>
          <w:szCs w:val="28"/>
        </w:rPr>
        <w:t xml:space="preserve"> во Всеросс</w:t>
      </w:r>
      <w:r w:rsidR="00560A53">
        <w:rPr>
          <w:sz w:val="28"/>
          <w:szCs w:val="28"/>
        </w:rPr>
        <w:t>ийский реестр объектов спорта о  футбольном поле</w:t>
      </w:r>
      <w:r w:rsidR="00560A53" w:rsidRPr="00DC488A">
        <w:rPr>
          <w:sz w:val="28"/>
          <w:szCs w:val="28"/>
        </w:rPr>
        <w:t xml:space="preserve"> с искусственным покрытием стадиона «Пионер»</w:t>
      </w:r>
      <w:r w:rsidR="00560A53">
        <w:rPr>
          <w:sz w:val="28"/>
          <w:szCs w:val="28"/>
        </w:rPr>
        <w:t>;</w:t>
      </w:r>
    </w:p>
    <w:p w:rsidR="00A75540" w:rsidRPr="00DC488A" w:rsidRDefault="00A75540" w:rsidP="00AF6676">
      <w:pPr>
        <w:jc w:val="both"/>
        <w:rPr>
          <w:sz w:val="28"/>
          <w:szCs w:val="28"/>
        </w:rPr>
      </w:pPr>
    </w:p>
    <w:p w:rsidR="009745E6" w:rsidRPr="00DC488A" w:rsidRDefault="009745E6" w:rsidP="009745E6">
      <w:pPr>
        <w:pStyle w:val="a9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DC488A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9745E6" w:rsidRPr="00297015" w:rsidRDefault="009745E6" w:rsidP="009745E6">
      <w:pPr>
        <w:jc w:val="both"/>
        <w:rPr>
          <w:b/>
          <w:sz w:val="16"/>
          <w:szCs w:val="16"/>
        </w:rPr>
      </w:pPr>
    </w:p>
    <w:p w:rsidR="009745E6" w:rsidRPr="00256A9F" w:rsidRDefault="009745E6" w:rsidP="009745E6">
      <w:pPr>
        <w:tabs>
          <w:tab w:val="left" w:pos="14"/>
          <w:tab w:val="left" w:pos="574"/>
        </w:tabs>
        <w:jc w:val="both"/>
        <w:rPr>
          <w:sz w:val="28"/>
          <w:szCs w:val="28"/>
          <w:u w:val="single"/>
        </w:rPr>
      </w:pPr>
      <w:r w:rsidRPr="00256A9F">
        <w:rPr>
          <w:sz w:val="28"/>
          <w:szCs w:val="28"/>
          <w:u w:val="single"/>
        </w:rPr>
        <w:t>Характеристика педагогических кадров</w:t>
      </w:r>
    </w:p>
    <w:p w:rsidR="009745E6" w:rsidRPr="00256A9F" w:rsidRDefault="009745E6" w:rsidP="009745E6">
      <w:pPr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 Сведения о педагогических работниках (включая административных и других работников, ведущих педагогическую деятельность) </w:t>
      </w:r>
    </w:p>
    <w:p w:rsidR="009745E6" w:rsidRPr="00256A9F" w:rsidRDefault="009745E6" w:rsidP="009745E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399"/>
        <w:gridCol w:w="1775"/>
        <w:gridCol w:w="1333"/>
        <w:gridCol w:w="1067"/>
      </w:tblGrid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Показатель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proofErr w:type="spellStart"/>
            <w:r w:rsidRPr="00256A9F">
              <w:rPr>
                <w:sz w:val="28"/>
                <w:szCs w:val="28"/>
              </w:rPr>
              <w:t>Кол</w:t>
            </w:r>
            <w:proofErr w:type="gramStart"/>
            <w:r w:rsidRPr="00256A9F">
              <w:rPr>
                <w:sz w:val="28"/>
                <w:szCs w:val="28"/>
              </w:rPr>
              <w:t>.ч</w:t>
            </w:r>
            <w:proofErr w:type="gramEnd"/>
            <w:r w:rsidRPr="00256A9F">
              <w:rPr>
                <w:sz w:val="28"/>
                <w:szCs w:val="28"/>
              </w:rPr>
              <w:t>ел</w:t>
            </w:r>
            <w:proofErr w:type="spellEnd"/>
            <w:r w:rsidRPr="00256A9F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%</w:t>
            </w:r>
          </w:p>
        </w:tc>
      </w:tr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 xml:space="preserve">Общее количество работников </w:t>
            </w:r>
          </w:p>
          <w:p w:rsidR="009745E6" w:rsidRPr="00256A9F" w:rsidRDefault="00256A9F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МБУ ДО</w:t>
            </w:r>
            <w:r w:rsidR="009745E6" w:rsidRPr="00256A9F">
              <w:rPr>
                <w:sz w:val="28"/>
                <w:szCs w:val="28"/>
              </w:rPr>
              <w:t xml:space="preserve"> СДЮСШОР 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207C0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43</w:t>
            </w:r>
          </w:p>
        </w:tc>
      </w:tr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lastRenderedPageBreak/>
              <w:t>- из них  руководящие работники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3</w:t>
            </w:r>
          </w:p>
        </w:tc>
      </w:tr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207C0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24</w:t>
            </w:r>
          </w:p>
        </w:tc>
      </w:tr>
      <w:tr w:rsidR="009745E6" w:rsidRPr="00256A9F" w:rsidTr="009745E6">
        <w:tc>
          <w:tcPr>
            <w:tcW w:w="6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Из них внешних совместителей всего</w:t>
            </w:r>
          </w:p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в том числе: работников ВУЗов</w:t>
            </w:r>
          </w:p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 xml:space="preserve">                      студентов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207C0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</w:tr>
      <w:tr w:rsidR="009745E6" w:rsidRPr="00256A9F" w:rsidTr="009745E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</w:tr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Наличие вакансий (указать должности):</w:t>
            </w:r>
          </w:p>
          <w:p w:rsidR="009745E6" w:rsidRPr="00256A9F" w:rsidRDefault="009745E6" w:rsidP="009745E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</w:tr>
      <w:tr w:rsidR="009745E6" w:rsidRPr="00256A9F" w:rsidTr="009745E6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 xml:space="preserve">с высшим образованием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207C0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207C0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 xml:space="preserve">87,5 </w:t>
            </w:r>
          </w:p>
        </w:tc>
      </w:tr>
      <w:tr w:rsidR="009745E6" w:rsidRPr="00256A9F" w:rsidTr="00974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с незаконченным высшим образованием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207C0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12,5</w:t>
            </w:r>
          </w:p>
        </w:tc>
      </w:tr>
      <w:tr w:rsidR="009745E6" w:rsidRPr="00256A9F" w:rsidTr="00974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</w:tr>
      <w:tr w:rsidR="009745E6" w:rsidRPr="00256A9F" w:rsidTr="009745E6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Имеют учёную степень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кандидата наук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</w:tr>
      <w:tr w:rsidR="009745E6" w:rsidRPr="00256A9F" w:rsidTr="00974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доктора наук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proofErr w:type="gramStart"/>
            <w:r w:rsidRPr="00256A9F">
              <w:rPr>
                <w:sz w:val="28"/>
                <w:szCs w:val="28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207C0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100</w:t>
            </w:r>
          </w:p>
        </w:tc>
      </w:tr>
      <w:tr w:rsidR="009745E6" w:rsidRPr="00256A9F" w:rsidTr="009745E6"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 xml:space="preserve">Имеют квалификационную категорию </w:t>
            </w:r>
          </w:p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207C0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100</w:t>
            </w:r>
          </w:p>
        </w:tc>
      </w:tr>
      <w:tr w:rsidR="009745E6" w:rsidRPr="00256A9F" w:rsidTr="009745E6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Высшую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</w:tr>
      <w:tr w:rsidR="009745E6" w:rsidRPr="00256A9F" w:rsidTr="009745E6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Первую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62,5</w:t>
            </w:r>
          </w:p>
        </w:tc>
      </w:tr>
      <w:tr w:rsidR="009745E6" w:rsidRPr="00256A9F" w:rsidTr="009745E6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F7C3D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37,5</w:t>
            </w:r>
          </w:p>
        </w:tc>
      </w:tr>
      <w:tr w:rsidR="009745E6" w:rsidRPr="00256A9F" w:rsidTr="009745E6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Не имеют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</w:tr>
      <w:tr w:rsidR="009745E6" w:rsidRPr="00256A9F" w:rsidTr="009745E6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Состав педагогического коллектива по должностям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24</w:t>
            </w:r>
          </w:p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Инструктор - методист</w:t>
            </w:r>
          </w:p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1 – 5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5-10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свыше 20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Количество работающих пенсионеров по возрасту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Имеют звание Почётный работник общего образования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F7C3D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  <w:tr w:rsidR="009745E6" w:rsidRPr="00256A9F" w:rsidTr="009745E6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both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  <w:r w:rsidRPr="00256A9F"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6" w:rsidRPr="00256A9F" w:rsidRDefault="009745E6" w:rsidP="009745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7951" w:rsidRPr="00256A9F" w:rsidRDefault="002E7951" w:rsidP="002E7951">
      <w:pPr>
        <w:ind w:firstLine="708"/>
        <w:jc w:val="both"/>
        <w:rPr>
          <w:sz w:val="28"/>
          <w:szCs w:val="28"/>
        </w:rPr>
      </w:pPr>
    </w:p>
    <w:p w:rsidR="002E7951" w:rsidRPr="00256A9F" w:rsidRDefault="002E7951" w:rsidP="002E7951">
      <w:pPr>
        <w:ind w:firstLine="708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Руководящий состав:</w:t>
      </w:r>
    </w:p>
    <w:p w:rsidR="002E7951" w:rsidRPr="00256A9F" w:rsidRDefault="002E7951" w:rsidP="002E7951">
      <w:pPr>
        <w:ind w:firstLine="708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- директор – высшая категория; </w:t>
      </w:r>
    </w:p>
    <w:p w:rsidR="002E7951" w:rsidRPr="00256A9F" w:rsidRDefault="002E7951" w:rsidP="002E7951">
      <w:pPr>
        <w:ind w:firstLine="708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- заместители директора – 1 категория.</w:t>
      </w:r>
    </w:p>
    <w:p w:rsidR="002E7951" w:rsidRPr="00256A9F" w:rsidRDefault="002E7951" w:rsidP="002E7951">
      <w:pPr>
        <w:ind w:firstLine="708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- 2</w:t>
      </w:r>
      <w:r w:rsidR="009F7C3D" w:rsidRPr="00256A9F">
        <w:rPr>
          <w:sz w:val="28"/>
          <w:szCs w:val="28"/>
        </w:rPr>
        <w:t>4 тренера</w:t>
      </w:r>
      <w:r w:rsidRPr="00256A9F">
        <w:rPr>
          <w:sz w:val="28"/>
          <w:szCs w:val="28"/>
        </w:rPr>
        <w:t>-преподавател</w:t>
      </w:r>
      <w:r w:rsidR="009F7C3D" w:rsidRPr="00256A9F">
        <w:rPr>
          <w:sz w:val="28"/>
          <w:szCs w:val="28"/>
        </w:rPr>
        <w:t>я</w:t>
      </w:r>
      <w:r w:rsidRPr="00256A9F">
        <w:rPr>
          <w:sz w:val="28"/>
          <w:szCs w:val="28"/>
        </w:rPr>
        <w:t>:</w:t>
      </w:r>
    </w:p>
    <w:p w:rsidR="002E7951" w:rsidRPr="00256A9F" w:rsidRDefault="002E7951" w:rsidP="002E7951">
      <w:pPr>
        <w:ind w:firstLine="708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 и</w:t>
      </w:r>
      <w:r w:rsidR="009F7C3D" w:rsidRPr="00256A9F">
        <w:rPr>
          <w:sz w:val="28"/>
          <w:szCs w:val="28"/>
        </w:rPr>
        <w:t xml:space="preserve">меют первую категорию – 15 </w:t>
      </w:r>
      <w:r w:rsidRPr="00256A9F">
        <w:rPr>
          <w:sz w:val="28"/>
          <w:szCs w:val="28"/>
        </w:rPr>
        <w:t>тренеров – п</w:t>
      </w:r>
      <w:r w:rsidR="009F7C3D" w:rsidRPr="00256A9F">
        <w:rPr>
          <w:sz w:val="28"/>
          <w:szCs w:val="28"/>
        </w:rPr>
        <w:t>реподавателей, что составляет 62,5</w:t>
      </w:r>
      <w:r w:rsidRPr="00256A9F">
        <w:rPr>
          <w:sz w:val="28"/>
          <w:szCs w:val="28"/>
        </w:rPr>
        <w:t xml:space="preserve">% от общего числа тренерско-преподавательского состава. </w:t>
      </w:r>
    </w:p>
    <w:p w:rsidR="009745E6" w:rsidRPr="00256A9F" w:rsidRDefault="009745E6" w:rsidP="009745E6">
      <w:pPr>
        <w:ind w:firstLine="708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В </w:t>
      </w:r>
      <w:r w:rsidR="00620D37" w:rsidRPr="00256A9F">
        <w:rPr>
          <w:sz w:val="28"/>
          <w:szCs w:val="28"/>
        </w:rPr>
        <w:t>текущем учебном году</w:t>
      </w:r>
      <w:r w:rsidRPr="00256A9F">
        <w:rPr>
          <w:sz w:val="28"/>
          <w:szCs w:val="28"/>
        </w:rPr>
        <w:t xml:space="preserve">  14 тренеров-преподавателей прошли курсы повышения квалификации в ГАУ КО ДПО «Институт развития образования» </w:t>
      </w:r>
      <w:proofErr w:type="gramStart"/>
      <w:r w:rsidRPr="00256A9F">
        <w:rPr>
          <w:sz w:val="28"/>
          <w:szCs w:val="28"/>
        </w:rPr>
        <w:t>г</w:t>
      </w:r>
      <w:proofErr w:type="gramEnd"/>
      <w:r w:rsidRPr="00256A9F">
        <w:rPr>
          <w:sz w:val="28"/>
          <w:szCs w:val="28"/>
        </w:rPr>
        <w:t xml:space="preserve">. Калининграда по программе  «Совершенствование методики преподавания </w:t>
      </w:r>
      <w:r w:rsidR="00CB2A17">
        <w:rPr>
          <w:sz w:val="28"/>
          <w:szCs w:val="28"/>
        </w:rPr>
        <w:lastRenderedPageBreak/>
        <w:t xml:space="preserve">предмета «Физическая культура», </w:t>
      </w:r>
      <w:proofErr w:type="spellStart"/>
      <w:r w:rsidR="00CB2A17">
        <w:rPr>
          <w:sz w:val="28"/>
          <w:szCs w:val="28"/>
        </w:rPr>
        <w:t>з</w:t>
      </w:r>
      <w:r w:rsidRPr="00256A9F">
        <w:rPr>
          <w:sz w:val="28"/>
          <w:szCs w:val="28"/>
        </w:rPr>
        <w:t>доровьесберегающие</w:t>
      </w:r>
      <w:proofErr w:type="spellEnd"/>
      <w:r w:rsidRPr="00256A9F">
        <w:rPr>
          <w:sz w:val="28"/>
          <w:szCs w:val="28"/>
        </w:rPr>
        <w:t xml:space="preserve"> подходы при обучении физической культуре учащихся» </w:t>
      </w:r>
      <w:r w:rsidR="009F7C3D" w:rsidRPr="00256A9F">
        <w:rPr>
          <w:sz w:val="28"/>
          <w:szCs w:val="28"/>
        </w:rPr>
        <w:t xml:space="preserve">в объёме 72 часов. </w:t>
      </w:r>
      <w:proofErr w:type="gramStart"/>
      <w:r w:rsidR="009F7C3D" w:rsidRPr="00256A9F">
        <w:rPr>
          <w:sz w:val="28"/>
          <w:szCs w:val="28"/>
        </w:rPr>
        <w:t>В 2015</w:t>
      </w:r>
      <w:r w:rsidRPr="00256A9F">
        <w:rPr>
          <w:sz w:val="28"/>
          <w:szCs w:val="28"/>
        </w:rPr>
        <w:t xml:space="preserve"> году</w:t>
      </w:r>
      <w:r w:rsidRPr="00256A9F">
        <w:rPr>
          <w:b/>
          <w:sz w:val="28"/>
          <w:szCs w:val="28"/>
        </w:rPr>
        <w:t xml:space="preserve">   </w:t>
      </w:r>
      <w:r w:rsidRPr="00256A9F">
        <w:rPr>
          <w:sz w:val="28"/>
          <w:szCs w:val="28"/>
        </w:rPr>
        <w:t xml:space="preserve">7 тренеров-преподавателей аттестованы на первую квалификационную  категорию </w:t>
      </w:r>
      <w:r w:rsidR="00CB2A17">
        <w:rPr>
          <w:sz w:val="28"/>
          <w:szCs w:val="28"/>
        </w:rPr>
        <w:t xml:space="preserve">    по      должности    тренер-</w:t>
      </w:r>
      <w:r w:rsidRPr="00256A9F">
        <w:rPr>
          <w:sz w:val="28"/>
          <w:szCs w:val="28"/>
        </w:rPr>
        <w:t xml:space="preserve">преподаватель. </w:t>
      </w:r>
      <w:proofErr w:type="gramEnd"/>
    </w:p>
    <w:p w:rsidR="00CB2A17" w:rsidRDefault="00D9079F" w:rsidP="00D9079F">
      <w:pPr>
        <w:ind w:firstLine="360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В период с 21 по 24 декабря  2015  г. НОУ ДО «Северо-Западный Региональный центр по подготовке и лицензированию тренеров по футболу» (г. С.-Петербург)  в г. Калининграде провёл обучение  на аттестационную квалификацию</w:t>
      </w:r>
      <w:r w:rsidR="00CB2A17">
        <w:rPr>
          <w:sz w:val="28"/>
          <w:szCs w:val="28"/>
        </w:rPr>
        <w:t>:</w:t>
      </w:r>
    </w:p>
    <w:p w:rsidR="00CB2A17" w:rsidRDefault="00D9079F" w:rsidP="00D9079F">
      <w:pPr>
        <w:ind w:firstLine="360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 3 тренера-преподавателя</w:t>
      </w:r>
      <w:r w:rsidR="00CB2A17">
        <w:rPr>
          <w:sz w:val="28"/>
          <w:szCs w:val="28"/>
        </w:rPr>
        <w:t xml:space="preserve"> получили квалификацию уровня «Д</w:t>
      </w:r>
      <w:r w:rsidRPr="00256A9F">
        <w:rPr>
          <w:sz w:val="28"/>
          <w:szCs w:val="28"/>
        </w:rPr>
        <w:t xml:space="preserve">»; </w:t>
      </w:r>
    </w:p>
    <w:p w:rsidR="00CB2A17" w:rsidRDefault="00D9079F" w:rsidP="00D9079F">
      <w:pPr>
        <w:ind w:firstLine="360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4 тренера-преподавателя подтвердили    аттестационную  квалификацию уровня «С»;</w:t>
      </w:r>
    </w:p>
    <w:p w:rsidR="00D9079F" w:rsidRPr="00256A9F" w:rsidRDefault="00D9079F" w:rsidP="00D9079F">
      <w:pPr>
        <w:ind w:firstLine="360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 1 тренер-преподаватель  получил аттестационную квалификацию уровня «В</w:t>
      </w:r>
      <w:r w:rsidR="00CB2A17">
        <w:rPr>
          <w:sz w:val="28"/>
          <w:szCs w:val="28"/>
        </w:rPr>
        <w:t xml:space="preserve"> </w:t>
      </w:r>
      <w:r w:rsidRPr="00256A9F">
        <w:rPr>
          <w:sz w:val="28"/>
          <w:szCs w:val="28"/>
        </w:rPr>
        <w:t>(юноши)»</w:t>
      </w:r>
      <w:r w:rsidR="00CB2A17">
        <w:rPr>
          <w:sz w:val="28"/>
          <w:szCs w:val="28"/>
        </w:rPr>
        <w:t>.</w:t>
      </w:r>
    </w:p>
    <w:p w:rsidR="009745E6" w:rsidRPr="00256A9F" w:rsidRDefault="009745E6" w:rsidP="009745E6">
      <w:pPr>
        <w:ind w:left="360" w:firstLine="348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Повышение квалификации тренерско-преподавательского состава постоянно проводится путём самообразования, обмена опытом работы с ведущими тренерами спортивной школы, </w:t>
      </w:r>
      <w:proofErr w:type="spellStart"/>
      <w:r w:rsidRPr="00256A9F">
        <w:rPr>
          <w:sz w:val="28"/>
          <w:szCs w:val="28"/>
        </w:rPr>
        <w:t>взаимопосещения</w:t>
      </w:r>
      <w:proofErr w:type="spellEnd"/>
      <w:r w:rsidRPr="00256A9F">
        <w:rPr>
          <w:sz w:val="28"/>
          <w:szCs w:val="28"/>
        </w:rPr>
        <w:t xml:space="preserve"> занятий, участия в методических занятиях, подготовки методических разработок, другими средствами.</w:t>
      </w:r>
    </w:p>
    <w:p w:rsidR="009745E6" w:rsidRPr="00256A9F" w:rsidRDefault="009745E6" w:rsidP="009745E6">
      <w:pPr>
        <w:ind w:left="720"/>
        <w:jc w:val="both"/>
        <w:rPr>
          <w:sz w:val="28"/>
          <w:szCs w:val="28"/>
        </w:rPr>
      </w:pPr>
      <w:r w:rsidRPr="00256A9F">
        <w:rPr>
          <w:sz w:val="28"/>
          <w:szCs w:val="28"/>
          <w:u w:val="single"/>
        </w:rPr>
        <w:t xml:space="preserve">Привлечение и закрепление молодых специалистов </w:t>
      </w:r>
    </w:p>
    <w:p w:rsidR="009745E6" w:rsidRPr="00256A9F" w:rsidRDefault="009745E6" w:rsidP="009745E6">
      <w:pPr>
        <w:ind w:left="360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 </w:t>
      </w:r>
      <w:proofErr w:type="gramStart"/>
      <w:r w:rsidRPr="00256A9F">
        <w:rPr>
          <w:sz w:val="28"/>
          <w:szCs w:val="28"/>
        </w:rPr>
        <w:t xml:space="preserve">С сентября </w:t>
      </w:r>
      <w:smartTag w:uri="urn:schemas-microsoft-com:office:smarttags" w:element="metricconverter">
        <w:smartTagPr>
          <w:attr w:name="ProductID" w:val="2011 г"/>
        </w:smartTagPr>
        <w:r w:rsidRPr="00256A9F">
          <w:rPr>
            <w:sz w:val="28"/>
            <w:szCs w:val="28"/>
          </w:rPr>
          <w:t>2011 г</w:t>
        </w:r>
      </w:smartTag>
      <w:r w:rsidRPr="00256A9F">
        <w:rPr>
          <w:sz w:val="28"/>
          <w:szCs w:val="28"/>
        </w:rPr>
        <w:t xml:space="preserve">. </w:t>
      </w:r>
      <w:r w:rsidR="009F7C3D" w:rsidRPr="00256A9F">
        <w:rPr>
          <w:sz w:val="28"/>
          <w:szCs w:val="28"/>
        </w:rPr>
        <w:t>принят на работу воспитанник МБУ ДО</w:t>
      </w:r>
      <w:r w:rsidRPr="00256A9F">
        <w:rPr>
          <w:sz w:val="28"/>
          <w:szCs w:val="28"/>
        </w:rPr>
        <w:t xml:space="preserve"> СДЮСШОР № 5 – выпускник РКГУ им. И. Канта Тарасов Роман Николаевич; с апреля 2012 года в СДЮСШОР № 5 работает воспитанник школы – </w:t>
      </w:r>
      <w:proofErr w:type="spellStart"/>
      <w:r w:rsidRPr="00256A9F">
        <w:rPr>
          <w:sz w:val="28"/>
          <w:szCs w:val="28"/>
        </w:rPr>
        <w:t>Шворень</w:t>
      </w:r>
      <w:proofErr w:type="spellEnd"/>
      <w:r w:rsidRPr="00256A9F">
        <w:rPr>
          <w:sz w:val="28"/>
          <w:szCs w:val="28"/>
        </w:rPr>
        <w:t xml:space="preserve"> Евгений Сергеевич; с сентября 2013 г. – воспитанник калининградского футбола – Беляков Иван Анатольевич</w:t>
      </w:r>
      <w:r w:rsidR="009F7C3D" w:rsidRPr="00256A9F">
        <w:rPr>
          <w:sz w:val="28"/>
          <w:szCs w:val="28"/>
        </w:rPr>
        <w:t>; с сентября 2015 г. – молодой специалист – Иванов Григорий Анатольевич</w:t>
      </w:r>
      <w:proofErr w:type="gramEnd"/>
    </w:p>
    <w:p w:rsidR="009745E6" w:rsidRPr="00256A9F" w:rsidRDefault="009F7C3D" w:rsidP="009745E6">
      <w:pPr>
        <w:pStyle w:val="a9"/>
        <w:ind w:left="360"/>
        <w:jc w:val="both"/>
        <w:rPr>
          <w:sz w:val="28"/>
          <w:szCs w:val="28"/>
          <w:u w:val="single"/>
        </w:rPr>
      </w:pPr>
      <w:r w:rsidRPr="00256A9F">
        <w:rPr>
          <w:sz w:val="28"/>
          <w:szCs w:val="28"/>
          <w:u w:val="single"/>
        </w:rPr>
        <w:t xml:space="preserve">В </w:t>
      </w:r>
      <w:r w:rsidR="009745E6" w:rsidRPr="00256A9F">
        <w:rPr>
          <w:sz w:val="28"/>
          <w:szCs w:val="28"/>
          <w:u w:val="single"/>
        </w:rPr>
        <w:t>2015</w:t>
      </w:r>
      <w:r w:rsidRPr="00256A9F">
        <w:rPr>
          <w:sz w:val="28"/>
          <w:szCs w:val="28"/>
          <w:u w:val="single"/>
        </w:rPr>
        <w:t xml:space="preserve">-2016 </w:t>
      </w:r>
      <w:r w:rsidR="009745E6" w:rsidRPr="00256A9F">
        <w:rPr>
          <w:sz w:val="28"/>
          <w:szCs w:val="28"/>
          <w:u w:val="single"/>
        </w:rPr>
        <w:t xml:space="preserve"> учебном году были отмечены следующие работники СДЮСШОР № 5: </w:t>
      </w:r>
    </w:p>
    <w:p w:rsidR="009745E6" w:rsidRPr="00256A9F" w:rsidRDefault="009745E6" w:rsidP="009745E6">
      <w:pPr>
        <w:pStyle w:val="a9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Тренер-преподаватель Пономаренко С.Н. и заместитель директора Иванов А.Л.  награждены Грамотами главы администрации г. Калининграда за достижения в области спорта.</w:t>
      </w:r>
    </w:p>
    <w:p w:rsidR="009745E6" w:rsidRPr="00256A9F" w:rsidRDefault="009745E6" w:rsidP="009745E6">
      <w:pPr>
        <w:ind w:left="720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Городской Совет депутатов Калининграда объявил Благодарность за большой личный вклад в реализацию ведомственной программы  «Развитие физической культуры и спорта в Калининграде:</w:t>
      </w:r>
    </w:p>
    <w:p w:rsidR="009745E6" w:rsidRPr="00256A9F" w:rsidRDefault="009745E6" w:rsidP="009745E6">
      <w:pPr>
        <w:ind w:left="720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- директору СДЮСШОР № 5 Белецкому Ю.М.</w:t>
      </w:r>
    </w:p>
    <w:p w:rsidR="009745E6" w:rsidRPr="00256A9F" w:rsidRDefault="009745E6" w:rsidP="006529F9">
      <w:pPr>
        <w:ind w:left="720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- тренерам </w:t>
      </w:r>
      <w:r w:rsidR="006529F9" w:rsidRPr="00256A9F">
        <w:rPr>
          <w:sz w:val="28"/>
          <w:szCs w:val="28"/>
        </w:rPr>
        <w:t>– преподавателям Бирюкову В.В.</w:t>
      </w:r>
    </w:p>
    <w:p w:rsidR="009745E6" w:rsidRPr="00256A9F" w:rsidRDefault="006529F9" w:rsidP="009745E6">
      <w:pPr>
        <w:jc w:val="both"/>
        <w:rPr>
          <w:sz w:val="28"/>
          <w:szCs w:val="28"/>
        </w:rPr>
      </w:pPr>
      <w:r w:rsidRPr="00256A9F">
        <w:rPr>
          <w:sz w:val="28"/>
          <w:szCs w:val="28"/>
        </w:rPr>
        <w:tab/>
        <w:t>Белецкий Ю.М. – директор МБУ ДО</w:t>
      </w:r>
      <w:r w:rsidR="009745E6" w:rsidRPr="00256A9F">
        <w:rPr>
          <w:sz w:val="28"/>
          <w:szCs w:val="28"/>
        </w:rPr>
        <w:t xml:space="preserve"> СДЮСШОР № 5 – избран в оргкомитет  по проведению Чемпионата мира по футболу -2018  в </w:t>
      </w:r>
      <w:proofErr w:type="gramStart"/>
      <w:r w:rsidR="009745E6" w:rsidRPr="00256A9F">
        <w:rPr>
          <w:sz w:val="28"/>
          <w:szCs w:val="28"/>
        </w:rPr>
        <w:t>г</w:t>
      </w:r>
      <w:proofErr w:type="gramEnd"/>
      <w:r w:rsidR="009745E6" w:rsidRPr="00256A9F">
        <w:rPr>
          <w:sz w:val="28"/>
          <w:szCs w:val="28"/>
        </w:rPr>
        <w:t>. Калининграде</w:t>
      </w:r>
    </w:p>
    <w:p w:rsidR="009745E6" w:rsidRPr="00256A9F" w:rsidRDefault="009745E6" w:rsidP="009745E6">
      <w:pPr>
        <w:jc w:val="both"/>
        <w:rPr>
          <w:sz w:val="28"/>
          <w:szCs w:val="28"/>
        </w:rPr>
      </w:pPr>
      <w:r w:rsidRPr="00256A9F">
        <w:rPr>
          <w:sz w:val="28"/>
          <w:szCs w:val="28"/>
        </w:rPr>
        <w:tab/>
        <w:t>Иванов А.Л. – заместитель директора -  работает в общественном совете при МП УКС администрации городского округа «Город Калининград» по подготовке к Чемпионату мира по футболу -2018</w:t>
      </w:r>
    </w:p>
    <w:p w:rsidR="009745E6" w:rsidRPr="00256A9F" w:rsidRDefault="00F531DD" w:rsidP="00F531DD">
      <w:pPr>
        <w:tabs>
          <w:tab w:val="left" w:pos="14"/>
          <w:tab w:val="left" w:pos="574"/>
        </w:tabs>
        <w:jc w:val="both"/>
        <w:rPr>
          <w:sz w:val="28"/>
          <w:szCs w:val="28"/>
        </w:rPr>
      </w:pPr>
      <w:r w:rsidRPr="00256A9F">
        <w:rPr>
          <w:sz w:val="28"/>
          <w:szCs w:val="28"/>
        </w:rPr>
        <w:tab/>
      </w:r>
      <w:r w:rsidRPr="00256A9F">
        <w:rPr>
          <w:sz w:val="28"/>
          <w:szCs w:val="28"/>
        </w:rPr>
        <w:tab/>
        <w:t xml:space="preserve">Проведение научно-практических конференций, семинаров, мастер-классов,  </w:t>
      </w:r>
      <w:r w:rsidR="009745E6" w:rsidRPr="00256A9F">
        <w:rPr>
          <w:sz w:val="28"/>
          <w:szCs w:val="28"/>
        </w:rPr>
        <w:t xml:space="preserve">организованных </w:t>
      </w:r>
      <w:r w:rsidRPr="00256A9F">
        <w:rPr>
          <w:sz w:val="28"/>
          <w:szCs w:val="28"/>
        </w:rPr>
        <w:t>СДЮСШОР № 5</w:t>
      </w:r>
      <w:r w:rsidR="009745E6" w:rsidRPr="00256A9F">
        <w:rPr>
          <w:sz w:val="28"/>
          <w:szCs w:val="28"/>
        </w:rPr>
        <w:t>:</w:t>
      </w:r>
    </w:p>
    <w:p w:rsidR="006529F9" w:rsidRPr="00256A9F" w:rsidRDefault="006529F9" w:rsidP="006529F9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25.09.2015 г – </w:t>
      </w:r>
      <w:r w:rsidR="00F531DD" w:rsidRPr="00256A9F">
        <w:rPr>
          <w:sz w:val="28"/>
          <w:szCs w:val="28"/>
        </w:rPr>
        <w:t>Семинар</w:t>
      </w:r>
      <w:r w:rsidRPr="00256A9F">
        <w:rPr>
          <w:sz w:val="28"/>
          <w:szCs w:val="28"/>
        </w:rPr>
        <w:t xml:space="preserve"> – совещание тренеров Северо-Западного Региона РФ в рамках зонального этапа Кубка РФС  по футболу. Тема: </w:t>
      </w:r>
      <w:r w:rsidRPr="00256A9F">
        <w:rPr>
          <w:sz w:val="28"/>
          <w:szCs w:val="28"/>
        </w:rPr>
        <w:lastRenderedPageBreak/>
        <w:t>«Сотрудничество с футбольными академиями профессиональных футбольных клубов России»</w:t>
      </w:r>
    </w:p>
    <w:p w:rsidR="006529F9" w:rsidRPr="00256A9F" w:rsidRDefault="006529F9" w:rsidP="006529F9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256A9F">
        <w:rPr>
          <w:sz w:val="28"/>
          <w:szCs w:val="28"/>
        </w:rPr>
        <w:t>19.10.2015 г. – семинар  для преподавателей физической культуры школ г. Калининграда «Организация и практическое судейство соревно</w:t>
      </w:r>
      <w:r w:rsidR="00CB2A17">
        <w:rPr>
          <w:sz w:val="28"/>
          <w:szCs w:val="28"/>
        </w:rPr>
        <w:t xml:space="preserve">ваний по программе «Мини-футбол </w:t>
      </w:r>
      <w:r w:rsidRPr="00256A9F">
        <w:rPr>
          <w:sz w:val="28"/>
          <w:szCs w:val="28"/>
        </w:rPr>
        <w:t>в школу»</w:t>
      </w:r>
    </w:p>
    <w:p w:rsidR="006529F9" w:rsidRPr="00256A9F" w:rsidRDefault="006529F9" w:rsidP="006529F9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256A9F">
        <w:rPr>
          <w:sz w:val="28"/>
          <w:szCs w:val="28"/>
        </w:rPr>
        <w:t>02.11.2015 г. – семинар  для  тренеров-преподавателей спортивных школ  «Организация и практическое судейство детско-юношеских соревнований по футболу»</w:t>
      </w:r>
    </w:p>
    <w:p w:rsidR="006529F9" w:rsidRPr="00256A9F" w:rsidRDefault="006529F9" w:rsidP="006529F9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256A9F">
        <w:rPr>
          <w:sz w:val="28"/>
          <w:szCs w:val="28"/>
        </w:rPr>
        <w:t>02.12.2015 г. – участие учебно-тренировочной группы тренера-преподава</w:t>
      </w:r>
      <w:r w:rsidR="00CB2A17">
        <w:rPr>
          <w:sz w:val="28"/>
          <w:szCs w:val="28"/>
        </w:rPr>
        <w:t>теля Большакова В.А. в семинаре</w:t>
      </w:r>
      <w:r w:rsidRPr="00256A9F">
        <w:rPr>
          <w:sz w:val="28"/>
          <w:szCs w:val="28"/>
        </w:rPr>
        <w:t xml:space="preserve"> мастер-классе   для  тренеров по футболу г. Калининграда и Калининградской области, проводимом  областной Федерацией футбола  и Агентством по спорту Правительства Калининградской области</w:t>
      </w:r>
    </w:p>
    <w:p w:rsidR="006529F9" w:rsidRPr="00256A9F" w:rsidRDefault="00256A9F" w:rsidP="00256A9F">
      <w:pPr>
        <w:pStyle w:val="a9"/>
        <w:numPr>
          <w:ilvl w:val="0"/>
          <w:numId w:val="20"/>
        </w:numPr>
        <w:tabs>
          <w:tab w:val="left" w:pos="14"/>
        </w:tabs>
        <w:jc w:val="both"/>
        <w:rPr>
          <w:sz w:val="28"/>
          <w:szCs w:val="28"/>
        </w:rPr>
      </w:pPr>
      <w:r w:rsidRPr="00256A9F">
        <w:rPr>
          <w:sz w:val="28"/>
          <w:szCs w:val="28"/>
        </w:rPr>
        <w:t>04 января 2016 г. Проведение совещания-семинара  с тренерами футбольных школ  г. Калининграда  по вопросу улучшения качества образования.</w:t>
      </w:r>
    </w:p>
    <w:p w:rsidR="004159FF" w:rsidRPr="00256A9F" w:rsidRDefault="00256A9F" w:rsidP="00256A9F">
      <w:pPr>
        <w:pStyle w:val="a9"/>
        <w:numPr>
          <w:ilvl w:val="0"/>
          <w:numId w:val="20"/>
        </w:numPr>
        <w:tabs>
          <w:tab w:val="left" w:pos="14"/>
        </w:tabs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19 февраля 2016 г. </w:t>
      </w:r>
      <w:r w:rsidR="00CB2A17">
        <w:rPr>
          <w:sz w:val="28"/>
          <w:szCs w:val="28"/>
        </w:rPr>
        <w:t xml:space="preserve">Мастер-класс по теме: </w:t>
      </w:r>
      <w:r w:rsidRPr="00256A9F">
        <w:rPr>
          <w:sz w:val="28"/>
          <w:szCs w:val="28"/>
        </w:rPr>
        <w:t>«Закономерности выполнения последовательности хода перед голевым ударом»</w:t>
      </w:r>
      <w:r w:rsidR="00CB2A17">
        <w:rPr>
          <w:sz w:val="28"/>
          <w:szCs w:val="28"/>
        </w:rPr>
        <w:t xml:space="preserve"> -  трене</w:t>
      </w:r>
      <w:proofErr w:type="gramStart"/>
      <w:r w:rsidR="00CB2A17">
        <w:rPr>
          <w:sz w:val="28"/>
          <w:szCs w:val="28"/>
        </w:rPr>
        <w:t>р-</w:t>
      </w:r>
      <w:proofErr w:type="gramEnd"/>
      <w:r w:rsidR="004159FF" w:rsidRPr="00256A9F">
        <w:rPr>
          <w:sz w:val="28"/>
          <w:szCs w:val="28"/>
        </w:rPr>
        <w:t xml:space="preserve"> преподаватель СДЮСШОР № 5 </w:t>
      </w:r>
      <w:proofErr w:type="spellStart"/>
      <w:r w:rsidRPr="00256A9F">
        <w:rPr>
          <w:sz w:val="28"/>
          <w:szCs w:val="28"/>
        </w:rPr>
        <w:t>Енин</w:t>
      </w:r>
      <w:proofErr w:type="spellEnd"/>
      <w:r w:rsidRPr="00256A9F">
        <w:rPr>
          <w:sz w:val="28"/>
          <w:szCs w:val="28"/>
        </w:rPr>
        <w:t xml:space="preserve"> А.О.</w:t>
      </w:r>
      <w:r w:rsidR="004159FF" w:rsidRPr="00256A9F">
        <w:rPr>
          <w:sz w:val="28"/>
          <w:szCs w:val="28"/>
        </w:rPr>
        <w:t xml:space="preserve"> </w:t>
      </w:r>
    </w:p>
    <w:p w:rsidR="004159FF" w:rsidRPr="00256A9F" w:rsidRDefault="00256A9F" w:rsidP="00256A9F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256A9F">
        <w:rPr>
          <w:sz w:val="28"/>
          <w:szCs w:val="28"/>
        </w:rPr>
        <w:t>Мастер-классы во время проведения  открытого детско-юношеского турнира по футболу «Весенние каникулы» для тренеров ДЮСШ  городов Калининградской области – тренер</w:t>
      </w:r>
      <w:proofErr w:type="gramStart"/>
      <w:r w:rsidRPr="00256A9F">
        <w:rPr>
          <w:sz w:val="28"/>
          <w:szCs w:val="28"/>
        </w:rPr>
        <w:t>ы-</w:t>
      </w:r>
      <w:proofErr w:type="gramEnd"/>
      <w:r w:rsidRPr="00256A9F">
        <w:rPr>
          <w:sz w:val="28"/>
          <w:szCs w:val="28"/>
        </w:rPr>
        <w:t xml:space="preserve"> преподаватели Бирюков В.В.,  Большаков В.А. и Пономаренко С.Н. </w:t>
      </w:r>
    </w:p>
    <w:p w:rsidR="004159FF" w:rsidRPr="00256A9F" w:rsidRDefault="004159FF" w:rsidP="004159FF">
      <w:pPr>
        <w:tabs>
          <w:tab w:val="left" w:pos="14"/>
        </w:tabs>
        <w:jc w:val="both"/>
        <w:rPr>
          <w:sz w:val="28"/>
          <w:szCs w:val="28"/>
        </w:rPr>
      </w:pPr>
    </w:p>
    <w:p w:rsidR="009745E6" w:rsidRPr="00256A9F" w:rsidRDefault="009745E6" w:rsidP="009745E6">
      <w:pPr>
        <w:pStyle w:val="af5"/>
        <w:numPr>
          <w:ilvl w:val="0"/>
          <w:numId w:val="1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56A9F">
        <w:rPr>
          <w:b/>
          <w:sz w:val="28"/>
          <w:szCs w:val="28"/>
        </w:rPr>
        <w:t xml:space="preserve">Финансово-экономическая деятельность </w:t>
      </w:r>
    </w:p>
    <w:p w:rsidR="005F2B6A" w:rsidRPr="00256A9F" w:rsidRDefault="005F2B6A" w:rsidP="005F2B6A">
      <w:pPr>
        <w:pStyle w:val="af5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5F2B6A" w:rsidRPr="00256A9F" w:rsidRDefault="005F2B6A" w:rsidP="00F458E7">
      <w:pPr>
        <w:pStyle w:val="30"/>
        <w:spacing w:after="160" w:line="245" w:lineRule="auto"/>
        <w:ind w:left="0" w:firstLine="709"/>
        <w:jc w:val="both"/>
        <w:rPr>
          <w:sz w:val="28"/>
          <w:szCs w:val="28"/>
        </w:rPr>
      </w:pPr>
      <w:proofErr w:type="gramStart"/>
      <w:r w:rsidRPr="00256A9F">
        <w:rPr>
          <w:sz w:val="28"/>
          <w:szCs w:val="28"/>
        </w:rPr>
        <w:t>В текущем учебном году финансирование осуществлялось за счет субсидий городского, областного и федерального бюджетов на содержание учреждений, а также целевых средств, выделяемых учреждению и прочих внебюджетных источников.</w:t>
      </w:r>
      <w:proofErr w:type="gramEnd"/>
    </w:p>
    <w:p w:rsidR="005F2B6A" w:rsidRPr="00256A9F" w:rsidRDefault="005F2B6A" w:rsidP="00F458E7">
      <w:pPr>
        <w:pStyle w:val="30"/>
        <w:spacing w:after="160" w:line="245" w:lineRule="auto"/>
        <w:ind w:left="0" w:firstLine="360"/>
        <w:jc w:val="both"/>
        <w:rPr>
          <w:noProof/>
          <w:color w:val="000000" w:themeColor="text1"/>
          <w:sz w:val="28"/>
          <w:szCs w:val="28"/>
        </w:rPr>
      </w:pPr>
      <w:r w:rsidRPr="00256A9F">
        <w:rPr>
          <w:noProof/>
          <w:color w:val="000000" w:themeColor="text1"/>
          <w:sz w:val="28"/>
          <w:szCs w:val="28"/>
        </w:rPr>
        <w:t>Городским бюджетом выделена субсидия на финансовое обеспечение  выполнения муниципального задания  на оказ</w:t>
      </w:r>
      <w:r w:rsidR="00256A9F">
        <w:rPr>
          <w:noProof/>
          <w:color w:val="000000" w:themeColor="text1"/>
          <w:sz w:val="28"/>
          <w:szCs w:val="28"/>
        </w:rPr>
        <w:t>ание муниципальных услуг для МБУ ДО</w:t>
      </w:r>
      <w:r w:rsidRPr="00256A9F">
        <w:rPr>
          <w:noProof/>
          <w:color w:val="000000" w:themeColor="text1"/>
          <w:sz w:val="28"/>
          <w:szCs w:val="28"/>
        </w:rPr>
        <w:t xml:space="preserve"> СДЮСШОР № 5  в размере </w:t>
      </w:r>
      <w:r w:rsidR="00A2504F">
        <w:rPr>
          <w:noProof/>
          <w:sz w:val="28"/>
          <w:szCs w:val="28"/>
        </w:rPr>
        <w:t>22 368 814 рублей.</w:t>
      </w:r>
      <w:r w:rsidRPr="00256A9F">
        <w:rPr>
          <w:noProof/>
          <w:color w:val="000000" w:themeColor="text1"/>
          <w:sz w:val="28"/>
          <w:szCs w:val="28"/>
        </w:rPr>
        <w:t xml:space="preserve"> Денежные средства освоены полностью..</w:t>
      </w:r>
    </w:p>
    <w:p w:rsidR="005F2B6A" w:rsidRPr="00256A9F" w:rsidRDefault="005F2B6A" w:rsidP="00F458E7">
      <w:pPr>
        <w:ind w:firstLine="360"/>
        <w:jc w:val="both"/>
        <w:rPr>
          <w:noProof/>
          <w:color w:val="000000" w:themeColor="text1"/>
          <w:sz w:val="28"/>
          <w:szCs w:val="28"/>
        </w:rPr>
      </w:pPr>
      <w:r w:rsidRPr="00256A9F">
        <w:rPr>
          <w:noProof/>
          <w:color w:val="000000" w:themeColor="text1"/>
          <w:sz w:val="28"/>
          <w:szCs w:val="28"/>
        </w:rPr>
        <w:t>Доходы от предпринимательской и иной,приносящей доход деятельности</w:t>
      </w:r>
      <w:r w:rsidRPr="00256A9F">
        <w:rPr>
          <w:noProof/>
          <w:color w:val="000000" w:themeColor="text1"/>
          <w:sz w:val="28"/>
          <w:szCs w:val="28"/>
        </w:rPr>
        <w:tab/>
        <w:t xml:space="preserve">учреждения (внебюджетные источники)  составили </w:t>
      </w:r>
      <w:r w:rsidR="00A2504F">
        <w:rPr>
          <w:noProof/>
          <w:sz w:val="28"/>
          <w:szCs w:val="28"/>
        </w:rPr>
        <w:t>160 967,50 рублей</w:t>
      </w:r>
      <w:r w:rsidRPr="00256A9F">
        <w:rPr>
          <w:noProof/>
          <w:color w:val="000000" w:themeColor="text1"/>
          <w:sz w:val="28"/>
          <w:szCs w:val="28"/>
        </w:rPr>
        <w:t>,прочие поступления от ООО «АРТ-ТЭК» (поступление денежных средств за размещение рекламных баннеров).</w:t>
      </w:r>
      <w:r w:rsidR="00F458E7" w:rsidRPr="00256A9F">
        <w:rPr>
          <w:noProof/>
          <w:color w:val="000000" w:themeColor="text1"/>
          <w:sz w:val="28"/>
          <w:szCs w:val="28"/>
        </w:rPr>
        <w:t xml:space="preserve"> Из них израсходовано </w:t>
      </w:r>
      <w:r w:rsidR="00F00DE8">
        <w:rPr>
          <w:noProof/>
          <w:sz w:val="28"/>
          <w:szCs w:val="28"/>
        </w:rPr>
        <w:t xml:space="preserve">113 119,13 </w:t>
      </w:r>
      <w:r w:rsidR="00F458E7" w:rsidRPr="00256A9F">
        <w:rPr>
          <w:noProof/>
          <w:color w:val="000000" w:themeColor="text1"/>
          <w:sz w:val="28"/>
          <w:szCs w:val="28"/>
        </w:rPr>
        <w:t>руб.,</w:t>
      </w:r>
    </w:p>
    <w:p w:rsidR="005F2B6A" w:rsidRPr="00256A9F" w:rsidRDefault="00256A9F" w:rsidP="00F458E7">
      <w:pPr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Целевые средства в 2015 </w:t>
      </w:r>
      <w:r w:rsidR="005F2B6A" w:rsidRPr="00256A9F">
        <w:rPr>
          <w:color w:val="000000" w:themeColor="text1"/>
          <w:sz w:val="28"/>
          <w:szCs w:val="28"/>
        </w:rPr>
        <w:t xml:space="preserve">году выделены в общей сумме </w:t>
      </w:r>
      <w:r w:rsidR="00F00DE8">
        <w:rPr>
          <w:sz w:val="28"/>
          <w:szCs w:val="28"/>
        </w:rPr>
        <w:t>778 707,50</w:t>
      </w:r>
      <w:r w:rsidR="005F2B6A" w:rsidRPr="00256A9F">
        <w:rPr>
          <w:sz w:val="28"/>
          <w:szCs w:val="28"/>
        </w:rPr>
        <w:t xml:space="preserve"> </w:t>
      </w:r>
      <w:r w:rsidR="005F2B6A" w:rsidRPr="00256A9F">
        <w:rPr>
          <w:color w:val="000000" w:themeColor="text1"/>
          <w:sz w:val="28"/>
          <w:szCs w:val="28"/>
        </w:rPr>
        <w:t>руб., освоены полностью. Расходы составили:</w:t>
      </w:r>
    </w:p>
    <w:p w:rsidR="00F458E7" w:rsidRPr="00256A9F" w:rsidRDefault="005F2B6A" w:rsidP="00F458E7">
      <w:pPr>
        <w:pStyle w:val="a9"/>
        <w:numPr>
          <w:ilvl w:val="0"/>
          <w:numId w:val="23"/>
        </w:numPr>
        <w:tabs>
          <w:tab w:val="left" w:pos="6195"/>
          <w:tab w:val="left" w:pos="6975"/>
        </w:tabs>
        <w:spacing w:after="20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256A9F">
        <w:rPr>
          <w:color w:val="000000" w:themeColor="text1"/>
          <w:sz w:val="28"/>
          <w:szCs w:val="28"/>
        </w:rPr>
        <w:t xml:space="preserve">Выделена целевая субсидия из бюджета городского округа «Город Калининград» на выплату стипендий главы городского округа «Город Калининград» в рамках муниципальной программы «Развитие системы образования Калининграда» в размере </w:t>
      </w:r>
      <w:r w:rsidR="00F00DE8">
        <w:rPr>
          <w:color w:val="000000" w:themeColor="text1"/>
          <w:sz w:val="28"/>
          <w:szCs w:val="28"/>
        </w:rPr>
        <w:t xml:space="preserve">48 000 </w:t>
      </w:r>
      <w:r w:rsidR="00F458E7" w:rsidRPr="00256A9F">
        <w:rPr>
          <w:color w:val="000000" w:themeColor="text1"/>
          <w:sz w:val="28"/>
          <w:szCs w:val="28"/>
        </w:rPr>
        <w:t>руб.</w:t>
      </w:r>
      <w:r w:rsidRPr="00256A9F">
        <w:rPr>
          <w:color w:val="000000" w:themeColor="text1"/>
          <w:sz w:val="28"/>
          <w:szCs w:val="28"/>
        </w:rPr>
        <w:t xml:space="preserve">    </w:t>
      </w:r>
    </w:p>
    <w:p w:rsidR="005F2B6A" w:rsidRPr="00256A9F" w:rsidRDefault="005F2B6A" w:rsidP="00F458E7">
      <w:pPr>
        <w:pStyle w:val="a9"/>
        <w:numPr>
          <w:ilvl w:val="0"/>
          <w:numId w:val="23"/>
        </w:numPr>
        <w:tabs>
          <w:tab w:val="left" w:pos="6195"/>
          <w:tab w:val="left" w:pos="6975"/>
        </w:tabs>
        <w:spacing w:after="20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256A9F">
        <w:rPr>
          <w:color w:val="000000" w:themeColor="text1"/>
          <w:sz w:val="28"/>
          <w:szCs w:val="28"/>
        </w:rPr>
        <w:lastRenderedPageBreak/>
        <w:t xml:space="preserve">Выплата стипендии ученикам школы (стипендиаты </w:t>
      </w:r>
      <w:r w:rsidR="004B4125">
        <w:rPr>
          <w:color w:val="000000" w:themeColor="text1"/>
          <w:sz w:val="28"/>
          <w:szCs w:val="28"/>
        </w:rPr>
        <w:t xml:space="preserve"> Петров  Д., Шевченко И., </w:t>
      </w:r>
      <w:proofErr w:type="spellStart"/>
      <w:r w:rsidR="00F32B51">
        <w:rPr>
          <w:color w:val="000000" w:themeColor="text1"/>
          <w:sz w:val="28"/>
          <w:szCs w:val="28"/>
        </w:rPr>
        <w:t>Слободян</w:t>
      </w:r>
      <w:proofErr w:type="spellEnd"/>
      <w:r w:rsidR="00F32B51">
        <w:rPr>
          <w:color w:val="000000" w:themeColor="text1"/>
          <w:sz w:val="28"/>
          <w:szCs w:val="28"/>
        </w:rPr>
        <w:t xml:space="preserve"> В.</w:t>
      </w:r>
      <w:r w:rsidRPr="00256A9F">
        <w:rPr>
          <w:color w:val="000000" w:themeColor="text1"/>
          <w:sz w:val="28"/>
          <w:szCs w:val="28"/>
        </w:rPr>
        <w:t xml:space="preserve">, </w:t>
      </w:r>
      <w:r w:rsidR="00F32B51">
        <w:rPr>
          <w:color w:val="000000" w:themeColor="text1"/>
          <w:sz w:val="28"/>
          <w:szCs w:val="28"/>
        </w:rPr>
        <w:t>Шабалин Д.</w:t>
      </w:r>
      <w:r w:rsidRPr="00256A9F">
        <w:rPr>
          <w:color w:val="000000" w:themeColor="text1"/>
          <w:sz w:val="28"/>
          <w:szCs w:val="28"/>
        </w:rPr>
        <w:t xml:space="preserve">, </w:t>
      </w:r>
      <w:r w:rsidR="00F32B51">
        <w:rPr>
          <w:color w:val="000000" w:themeColor="text1"/>
          <w:sz w:val="28"/>
          <w:szCs w:val="28"/>
        </w:rPr>
        <w:t>Кирюхин Д.</w:t>
      </w:r>
      <w:r w:rsidRPr="00256A9F">
        <w:rPr>
          <w:color w:val="000000" w:themeColor="text1"/>
          <w:sz w:val="28"/>
          <w:szCs w:val="28"/>
        </w:rPr>
        <w:t xml:space="preserve">, </w:t>
      </w:r>
      <w:proofErr w:type="spellStart"/>
      <w:r w:rsidRPr="00256A9F">
        <w:rPr>
          <w:color w:val="000000" w:themeColor="text1"/>
          <w:sz w:val="28"/>
          <w:szCs w:val="28"/>
        </w:rPr>
        <w:t>Патюлин</w:t>
      </w:r>
      <w:proofErr w:type="spellEnd"/>
      <w:r w:rsidR="00F66007" w:rsidRPr="00256A9F">
        <w:rPr>
          <w:color w:val="000000" w:themeColor="text1"/>
          <w:sz w:val="28"/>
          <w:szCs w:val="28"/>
        </w:rPr>
        <w:t xml:space="preserve"> М.</w:t>
      </w:r>
      <w:r w:rsidRPr="00256A9F">
        <w:rPr>
          <w:color w:val="000000" w:themeColor="text1"/>
          <w:sz w:val="28"/>
          <w:szCs w:val="28"/>
        </w:rPr>
        <w:t>, Сальников</w:t>
      </w:r>
      <w:r w:rsidR="00F66007" w:rsidRPr="00256A9F">
        <w:rPr>
          <w:color w:val="000000" w:themeColor="text1"/>
          <w:sz w:val="28"/>
          <w:szCs w:val="28"/>
        </w:rPr>
        <w:t xml:space="preserve"> В.</w:t>
      </w:r>
      <w:r w:rsidRPr="00256A9F">
        <w:rPr>
          <w:color w:val="000000" w:themeColor="text1"/>
          <w:sz w:val="28"/>
          <w:szCs w:val="28"/>
        </w:rPr>
        <w:t xml:space="preserve">)  </w:t>
      </w:r>
    </w:p>
    <w:p w:rsidR="005F2B6A" w:rsidRPr="00256A9F" w:rsidRDefault="005F2B6A" w:rsidP="00F458E7">
      <w:pPr>
        <w:pStyle w:val="a9"/>
        <w:numPr>
          <w:ilvl w:val="0"/>
          <w:numId w:val="23"/>
        </w:numPr>
        <w:tabs>
          <w:tab w:val="left" w:pos="6195"/>
          <w:tab w:val="left" w:pos="6975"/>
        </w:tabs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256A9F">
        <w:rPr>
          <w:color w:val="000000" w:themeColor="text1"/>
          <w:sz w:val="28"/>
          <w:szCs w:val="28"/>
        </w:rPr>
        <w:t xml:space="preserve">Выделена субсидия за счёт средств областного бюджета на организацию отдыха, оздоровления и занятости детей, отдыхающих в оздоровительных лагерях с дневным пребыванием детей в размере </w:t>
      </w:r>
      <w:r w:rsidR="007D5582">
        <w:rPr>
          <w:color w:val="000000" w:themeColor="text1"/>
          <w:sz w:val="28"/>
          <w:szCs w:val="28"/>
        </w:rPr>
        <w:t>230 707,50 руб.</w:t>
      </w:r>
    </w:p>
    <w:p w:rsidR="005F2B6A" w:rsidRPr="00256A9F" w:rsidRDefault="005F2B6A" w:rsidP="00F458E7">
      <w:pPr>
        <w:pStyle w:val="a9"/>
        <w:numPr>
          <w:ilvl w:val="0"/>
          <w:numId w:val="23"/>
        </w:num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256A9F">
        <w:rPr>
          <w:color w:val="000000" w:themeColor="text1"/>
          <w:sz w:val="28"/>
          <w:szCs w:val="28"/>
        </w:rPr>
        <w:t xml:space="preserve">Выделена целевая субсидия из </w:t>
      </w:r>
      <w:r w:rsidR="007D5582">
        <w:rPr>
          <w:color w:val="000000" w:themeColor="text1"/>
          <w:sz w:val="28"/>
          <w:szCs w:val="28"/>
        </w:rPr>
        <w:t xml:space="preserve">областного </w:t>
      </w:r>
      <w:r w:rsidRPr="00256A9F">
        <w:rPr>
          <w:color w:val="000000" w:themeColor="text1"/>
          <w:sz w:val="28"/>
          <w:szCs w:val="28"/>
        </w:rPr>
        <w:t>бюджета на оказание адресной финансовой поддержки спортивных организаций, осуществляющих подготовку спортивного резерва для сборных команд РФ в размере</w:t>
      </w:r>
      <w:r w:rsidR="00F32B51">
        <w:rPr>
          <w:color w:val="000000" w:themeColor="text1"/>
          <w:sz w:val="28"/>
          <w:szCs w:val="28"/>
        </w:rPr>
        <w:t xml:space="preserve"> </w:t>
      </w:r>
      <w:r w:rsidR="007D5582">
        <w:rPr>
          <w:color w:val="000000" w:themeColor="text1"/>
          <w:sz w:val="28"/>
          <w:szCs w:val="28"/>
        </w:rPr>
        <w:t xml:space="preserve">1 200 000 </w:t>
      </w:r>
      <w:r w:rsidR="00F458E7" w:rsidRPr="00256A9F">
        <w:rPr>
          <w:color w:val="000000" w:themeColor="text1"/>
          <w:sz w:val="28"/>
          <w:szCs w:val="28"/>
        </w:rPr>
        <w:t>руб.</w:t>
      </w:r>
    </w:p>
    <w:p w:rsidR="005F2B6A" w:rsidRPr="00256A9F" w:rsidRDefault="005F2B6A" w:rsidP="00F458E7">
      <w:pPr>
        <w:pStyle w:val="a9"/>
        <w:ind w:left="502"/>
        <w:jc w:val="both"/>
        <w:rPr>
          <w:color w:val="000000" w:themeColor="text1"/>
          <w:sz w:val="28"/>
          <w:szCs w:val="28"/>
        </w:rPr>
      </w:pPr>
      <w:r w:rsidRPr="00256A9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</w:p>
    <w:p w:rsidR="009745E6" w:rsidRDefault="009745E6" w:rsidP="009745E6">
      <w:pPr>
        <w:jc w:val="both"/>
        <w:rPr>
          <w:iCs/>
        </w:rPr>
      </w:pPr>
    </w:p>
    <w:p w:rsidR="00E95A4E" w:rsidRPr="001861F7" w:rsidRDefault="000F35F9" w:rsidP="001861F7">
      <w:pPr>
        <w:pStyle w:val="a9"/>
        <w:numPr>
          <w:ilvl w:val="0"/>
          <w:numId w:val="15"/>
        </w:numPr>
        <w:tabs>
          <w:tab w:val="num" w:pos="426"/>
          <w:tab w:val="left" w:pos="588"/>
        </w:tabs>
        <w:ind w:left="426" w:firstLine="0"/>
        <w:jc w:val="center"/>
        <w:rPr>
          <w:b/>
          <w:sz w:val="28"/>
          <w:szCs w:val="28"/>
        </w:rPr>
      </w:pPr>
      <w:r w:rsidRPr="001861F7">
        <w:rPr>
          <w:b/>
          <w:sz w:val="28"/>
          <w:szCs w:val="28"/>
        </w:rPr>
        <w:t xml:space="preserve">Контингент </w:t>
      </w:r>
      <w:proofErr w:type="gramStart"/>
      <w:r w:rsidRPr="001861F7">
        <w:rPr>
          <w:b/>
          <w:sz w:val="28"/>
          <w:szCs w:val="28"/>
        </w:rPr>
        <w:t>обучающихся</w:t>
      </w:r>
      <w:proofErr w:type="gramEnd"/>
      <w:r w:rsidRPr="001861F7">
        <w:rPr>
          <w:b/>
          <w:sz w:val="28"/>
          <w:szCs w:val="28"/>
        </w:rPr>
        <w:t xml:space="preserve"> </w:t>
      </w:r>
      <w:r w:rsidR="00F32B51" w:rsidRPr="001861F7">
        <w:rPr>
          <w:b/>
          <w:sz w:val="28"/>
          <w:szCs w:val="28"/>
        </w:rPr>
        <w:t>в 2015</w:t>
      </w:r>
      <w:r w:rsidR="003B2DDA" w:rsidRPr="001861F7">
        <w:rPr>
          <w:b/>
          <w:sz w:val="28"/>
          <w:szCs w:val="28"/>
        </w:rPr>
        <w:t>-201</w:t>
      </w:r>
      <w:r w:rsidR="00F32B51" w:rsidRPr="001861F7">
        <w:rPr>
          <w:b/>
          <w:sz w:val="28"/>
          <w:szCs w:val="28"/>
        </w:rPr>
        <w:t>6</w:t>
      </w:r>
      <w:r w:rsidR="003B2DDA" w:rsidRPr="001861F7">
        <w:rPr>
          <w:b/>
          <w:sz w:val="28"/>
          <w:szCs w:val="28"/>
        </w:rPr>
        <w:t xml:space="preserve"> учебном году</w:t>
      </w:r>
    </w:p>
    <w:p w:rsidR="00F32B51" w:rsidRDefault="00F32B51" w:rsidP="00266BFC">
      <w:pPr>
        <w:tabs>
          <w:tab w:val="num" w:pos="502"/>
          <w:tab w:val="left" w:pos="588"/>
        </w:tabs>
        <w:ind w:left="142"/>
        <w:jc w:val="center"/>
        <w:rPr>
          <w:b/>
          <w:sz w:val="28"/>
          <w:szCs w:val="28"/>
        </w:rPr>
      </w:pPr>
    </w:p>
    <w:p w:rsidR="00F32B51" w:rsidRDefault="00F32B51" w:rsidP="00F32B51">
      <w:pPr>
        <w:tabs>
          <w:tab w:val="left" w:pos="588"/>
        </w:tabs>
        <w:jc w:val="both"/>
      </w:pP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2"/>
        <w:gridCol w:w="2391"/>
        <w:gridCol w:w="2687"/>
      </w:tblGrid>
      <w:tr w:rsidR="00F32B51" w:rsidTr="00084D3C">
        <w:tc>
          <w:tcPr>
            <w:tcW w:w="2347" w:type="pct"/>
          </w:tcPr>
          <w:p w:rsidR="00F32B51" w:rsidRPr="00F32B51" w:rsidRDefault="00F32B51" w:rsidP="00A2504F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Группы</w:t>
            </w:r>
          </w:p>
          <w:p w:rsidR="00F32B51" w:rsidRPr="00F32B51" w:rsidRDefault="00F32B51" w:rsidP="00A25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F32B51" w:rsidRPr="00F32B51" w:rsidRDefault="00F32B51" w:rsidP="00A2504F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404" w:type="pct"/>
          </w:tcPr>
          <w:p w:rsidR="00F32B51" w:rsidRPr="00F32B51" w:rsidRDefault="00F32B51" w:rsidP="00A2504F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 xml:space="preserve">Кол-во </w:t>
            </w:r>
            <w:proofErr w:type="gramStart"/>
            <w:r w:rsidRPr="00F32B51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F32B51" w:rsidTr="00084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1"/>
        </w:trPr>
        <w:tc>
          <w:tcPr>
            <w:tcW w:w="2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группы начальной подготовки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50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750</w:t>
            </w:r>
          </w:p>
        </w:tc>
      </w:tr>
      <w:tr w:rsidR="00F32B51" w:rsidTr="00084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1"/>
        </w:trPr>
        <w:tc>
          <w:tcPr>
            <w:tcW w:w="2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учебно-тренировочные группы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24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451</w:t>
            </w:r>
          </w:p>
        </w:tc>
      </w:tr>
      <w:tr w:rsidR="00F32B51" w:rsidTr="00084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1"/>
        </w:trPr>
        <w:tc>
          <w:tcPr>
            <w:tcW w:w="2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группы спортивного совершенствования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4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44</w:t>
            </w:r>
          </w:p>
        </w:tc>
      </w:tr>
      <w:tr w:rsidR="00F32B51" w:rsidTr="00084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1"/>
        </w:trPr>
        <w:tc>
          <w:tcPr>
            <w:tcW w:w="2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Спортивно-оздоровительные группы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3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75</w:t>
            </w:r>
          </w:p>
        </w:tc>
      </w:tr>
      <w:tr w:rsidR="00F32B51" w:rsidTr="00084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Итого</w:t>
            </w:r>
          </w:p>
        </w:tc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81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B51" w:rsidRPr="00F32B51" w:rsidRDefault="00F32B51" w:rsidP="00A2504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32B51">
              <w:rPr>
                <w:sz w:val="28"/>
                <w:szCs w:val="28"/>
              </w:rPr>
              <w:t>1 320</w:t>
            </w:r>
          </w:p>
        </w:tc>
      </w:tr>
    </w:tbl>
    <w:p w:rsidR="00F32B51" w:rsidRDefault="00F32B51" w:rsidP="00F32B51">
      <w:pPr>
        <w:jc w:val="both"/>
        <w:rPr>
          <w:sz w:val="16"/>
          <w:szCs w:val="16"/>
        </w:rPr>
      </w:pPr>
    </w:p>
    <w:p w:rsidR="00E95A4E" w:rsidRPr="00F32B51" w:rsidRDefault="00F32B51" w:rsidP="000F35F9">
      <w:pPr>
        <w:jc w:val="both"/>
        <w:rPr>
          <w:sz w:val="28"/>
          <w:szCs w:val="28"/>
        </w:rPr>
      </w:pPr>
      <w:r>
        <w:t xml:space="preserve"> </w:t>
      </w:r>
    </w:p>
    <w:p w:rsidR="008961E1" w:rsidRPr="00F32B51" w:rsidRDefault="008961E1" w:rsidP="008961E1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t>По возрастным характеристикам: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367"/>
        <w:gridCol w:w="1367"/>
        <w:gridCol w:w="1367"/>
        <w:gridCol w:w="1367"/>
        <w:gridCol w:w="113"/>
        <w:gridCol w:w="1269"/>
        <w:gridCol w:w="1276"/>
      </w:tblGrid>
      <w:tr w:rsidR="008961E1" w:rsidRPr="00F32B51" w:rsidTr="00F32B51">
        <w:tc>
          <w:tcPr>
            <w:tcW w:w="1367" w:type="dxa"/>
          </w:tcPr>
          <w:p w:rsidR="008961E1" w:rsidRPr="00F32B51" w:rsidRDefault="008961E1" w:rsidP="00106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До 7 лет</w:t>
            </w:r>
          </w:p>
        </w:tc>
        <w:tc>
          <w:tcPr>
            <w:tcW w:w="1367" w:type="dxa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7 – 10 лет</w:t>
            </w:r>
          </w:p>
        </w:tc>
        <w:tc>
          <w:tcPr>
            <w:tcW w:w="1367" w:type="dxa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11 – 14 лет</w:t>
            </w:r>
          </w:p>
        </w:tc>
        <w:tc>
          <w:tcPr>
            <w:tcW w:w="1367" w:type="dxa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14 – 18 лет</w:t>
            </w:r>
          </w:p>
        </w:tc>
        <w:tc>
          <w:tcPr>
            <w:tcW w:w="1382" w:type="dxa"/>
            <w:gridSpan w:val="2"/>
          </w:tcPr>
          <w:p w:rsidR="008961E1" w:rsidRPr="00F32B51" w:rsidRDefault="008961E1" w:rsidP="00106F71">
            <w:pPr>
              <w:jc w:val="both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Свыше18 лет</w:t>
            </w:r>
          </w:p>
        </w:tc>
        <w:tc>
          <w:tcPr>
            <w:tcW w:w="1276" w:type="dxa"/>
          </w:tcPr>
          <w:p w:rsidR="008961E1" w:rsidRPr="00F32B51" w:rsidRDefault="008961E1" w:rsidP="00106F71">
            <w:pPr>
              <w:jc w:val="both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 xml:space="preserve"> Итого</w:t>
            </w:r>
          </w:p>
        </w:tc>
      </w:tr>
      <w:tr w:rsidR="008961E1" w:rsidRPr="00F32B51" w:rsidTr="00F32B51">
        <w:tc>
          <w:tcPr>
            <w:tcW w:w="1367" w:type="dxa"/>
          </w:tcPr>
          <w:p w:rsidR="008961E1" w:rsidRPr="00F32B51" w:rsidRDefault="008961E1" w:rsidP="00106F71">
            <w:pPr>
              <w:jc w:val="both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Юноши</w:t>
            </w:r>
          </w:p>
        </w:tc>
        <w:tc>
          <w:tcPr>
            <w:tcW w:w="1367" w:type="dxa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8961E1" w:rsidRPr="00F32B51" w:rsidRDefault="00660B58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64</w:t>
            </w:r>
            <w:r w:rsidR="008961E1" w:rsidRPr="00F32B51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961E1" w:rsidRPr="00F32B51" w:rsidRDefault="00EA059D" w:rsidP="006E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367" w:type="dxa"/>
          </w:tcPr>
          <w:p w:rsidR="008961E1" w:rsidRPr="00F32B51" w:rsidRDefault="00EA059D" w:rsidP="0089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382" w:type="dxa"/>
            <w:gridSpan w:val="2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1E1" w:rsidRPr="00F32B51" w:rsidRDefault="00EA059D" w:rsidP="00EA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1 236</w:t>
            </w:r>
          </w:p>
        </w:tc>
      </w:tr>
      <w:tr w:rsidR="008961E1" w:rsidRPr="00F32B51" w:rsidTr="00F32B51">
        <w:tc>
          <w:tcPr>
            <w:tcW w:w="1367" w:type="dxa"/>
          </w:tcPr>
          <w:p w:rsidR="008961E1" w:rsidRPr="00F32B51" w:rsidRDefault="008961E1" w:rsidP="00106F71">
            <w:pPr>
              <w:jc w:val="both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Девушки</w:t>
            </w:r>
          </w:p>
        </w:tc>
        <w:tc>
          <w:tcPr>
            <w:tcW w:w="1367" w:type="dxa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8961E1" w:rsidRPr="00F32B51" w:rsidRDefault="00EA059D" w:rsidP="001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67" w:type="dxa"/>
          </w:tcPr>
          <w:p w:rsidR="008961E1" w:rsidRPr="00F32B51" w:rsidRDefault="00EA059D" w:rsidP="001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67" w:type="dxa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1E1" w:rsidRPr="00F32B51" w:rsidRDefault="00EA059D" w:rsidP="001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961E1" w:rsidRPr="00F32B51" w:rsidTr="00F32B51">
        <w:tc>
          <w:tcPr>
            <w:tcW w:w="1367" w:type="dxa"/>
          </w:tcPr>
          <w:p w:rsidR="008961E1" w:rsidRPr="00F32B51" w:rsidRDefault="008961E1" w:rsidP="00106F71">
            <w:pPr>
              <w:jc w:val="both"/>
              <w:rPr>
                <w:b/>
                <w:sz w:val="28"/>
                <w:szCs w:val="28"/>
              </w:rPr>
            </w:pPr>
            <w:r w:rsidRPr="00F32B51">
              <w:rPr>
                <w:b/>
                <w:sz w:val="28"/>
                <w:szCs w:val="28"/>
              </w:rPr>
              <w:t xml:space="preserve">В с е </w:t>
            </w:r>
            <w:proofErr w:type="gramStart"/>
            <w:r w:rsidRPr="00F32B51">
              <w:rPr>
                <w:b/>
                <w:sz w:val="28"/>
                <w:szCs w:val="28"/>
              </w:rPr>
              <w:t>г</w:t>
            </w:r>
            <w:proofErr w:type="gramEnd"/>
            <w:r w:rsidRPr="00F32B51">
              <w:rPr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1367" w:type="dxa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961E1" w:rsidRPr="00F32B51" w:rsidRDefault="00EA059D" w:rsidP="0089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1367" w:type="dxa"/>
          </w:tcPr>
          <w:p w:rsidR="008961E1" w:rsidRPr="00F32B51" w:rsidRDefault="00EA059D" w:rsidP="00EA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1367" w:type="dxa"/>
          </w:tcPr>
          <w:p w:rsidR="008961E1" w:rsidRPr="00F32B51" w:rsidRDefault="006E6657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1</w:t>
            </w:r>
            <w:r w:rsidR="00EA059D">
              <w:rPr>
                <w:sz w:val="28"/>
                <w:szCs w:val="28"/>
              </w:rPr>
              <w:t>42</w:t>
            </w:r>
          </w:p>
        </w:tc>
        <w:tc>
          <w:tcPr>
            <w:tcW w:w="1382" w:type="dxa"/>
            <w:gridSpan w:val="2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1E1" w:rsidRPr="00F32B51" w:rsidRDefault="00EA059D" w:rsidP="00B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1 320</w:t>
            </w:r>
          </w:p>
        </w:tc>
      </w:tr>
      <w:tr w:rsidR="008961E1" w:rsidRPr="00F32B51" w:rsidTr="00296F1E">
        <w:tc>
          <w:tcPr>
            <w:tcW w:w="9493" w:type="dxa"/>
            <w:gridSpan w:val="8"/>
          </w:tcPr>
          <w:p w:rsidR="008961E1" w:rsidRPr="00F32B51" w:rsidRDefault="008961E1" w:rsidP="00106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61E1" w:rsidRPr="00F32B51" w:rsidTr="00296F1E">
        <w:tc>
          <w:tcPr>
            <w:tcW w:w="6948" w:type="dxa"/>
            <w:gridSpan w:val="6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Состав подростков и молодежи, посещающих учреждение</w:t>
            </w:r>
          </w:p>
        </w:tc>
        <w:tc>
          <w:tcPr>
            <w:tcW w:w="2545" w:type="dxa"/>
            <w:gridSpan w:val="2"/>
          </w:tcPr>
          <w:p w:rsidR="008961E1" w:rsidRPr="00F32B51" w:rsidRDefault="008961E1" w:rsidP="00106F71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Количество человек</w:t>
            </w:r>
          </w:p>
        </w:tc>
      </w:tr>
      <w:tr w:rsidR="005F2B6A" w:rsidRPr="00F32B51" w:rsidTr="00296F1E">
        <w:tc>
          <w:tcPr>
            <w:tcW w:w="6948" w:type="dxa"/>
            <w:gridSpan w:val="6"/>
          </w:tcPr>
          <w:p w:rsidR="005F2B6A" w:rsidRPr="00F32B51" w:rsidRDefault="005F2B6A" w:rsidP="005F2B6A">
            <w:pPr>
              <w:jc w:val="both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а) школьники</w:t>
            </w:r>
          </w:p>
        </w:tc>
        <w:tc>
          <w:tcPr>
            <w:tcW w:w="2545" w:type="dxa"/>
            <w:gridSpan w:val="2"/>
          </w:tcPr>
          <w:p w:rsidR="005F2B6A" w:rsidRPr="00F32B51" w:rsidRDefault="005F2B6A" w:rsidP="00EA059D">
            <w:pPr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 xml:space="preserve">1 </w:t>
            </w:r>
            <w:r w:rsidR="00EA059D">
              <w:rPr>
                <w:sz w:val="28"/>
                <w:szCs w:val="28"/>
              </w:rPr>
              <w:t>266</w:t>
            </w:r>
          </w:p>
        </w:tc>
      </w:tr>
      <w:tr w:rsidR="005F2B6A" w:rsidRPr="00F32B51" w:rsidTr="00296F1E">
        <w:tc>
          <w:tcPr>
            <w:tcW w:w="6948" w:type="dxa"/>
            <w:gridSpan w:val="6"/>
          </w:tcPr>
          <w:p w:rsidR="005F2B6A" w:rsidRPr="00F32B51" w:rsidRDefault="005F2B6A" w:rsidP="005F2B6A">
            <w:pPr>
              <w:jc w:val="both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б) учащиеся ВУЗов, колледжей</w:t>
            </w:r>
          </w:p>
        </w:tc>
        <w:tc>
          <w:tcPr>
            <w:tcW w:w="2545" w:type="dxa"/>
            <w:gridSpan w:val="2"/>
          </w:tcPr>
          <w:p w:rsidR="005F2B6A" w:rsidRPr="00F32B51" w:rsidRDefault="00EA059D" w:rsidP="005F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F2B6A" w:rsidRPr="00F32B51" w:rsidTr="00296F1E">
        <w:tc>
          <w:tcPr>
            <w:tcW w:w="6948" w:type="dxa"/>
            <w:gridSpan w:val="6"/>
          </w:tcPr>
          <w:p w:rsidR="005F2B6A" w:rsidRPr="00F32B51" w:rsidRDefault="005F2B6A" w:rsidP="005F2B6A">
            <w:pPr>
              <w:jc w:val="both"/>
              <w:rPr>
                <w:b/>
                <w:sz w:val="28"/>
                <w:szCs w:val="28"/>
              </w:rPr>
            </w:pPr>
            <w:r w:rsidRPr="00F32B51">
              <w:rPr>
                <w:b/>
                <w:sz w:val="28"/>
                <w:szCs w:val="28"/>
              </w:rPr>
              <w:t xml:space="preserve">В с е </w:t>
            </w:r>
            <w:proofErr w:type="gramStart"/>
            <w:r w:rsidRPr="00F32B51">
              <w:rPr>
                <w:b/>
                <w:sz w:val="28"/>
                <w:szCs w:val="28"/>
              </w:rPr>
              <w:t>г</w:t>
            </w:r>
            <w:proofErr w:type="gramEnd"/>
            <w:r w:rsidRPr="00F32B51">
              <w:rPr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2545" w:type="dxa"/>
            <w:gridSpan w:val="2"/>
          </w:tcPr>
          <w:p w:rsidR="005F2B6A" w:rsidRPr="00F32B51" w:rsidRDefault="005F2B6A" w:rsidP="00EA059D">
            <w:pPr>
              <w:jc w:val="center"/>
              <w:rPr>
                <w:b/>
                <w:sz w:val="28"/>
                <w:szCs w:val="28"/>
              </w:rPr>
            </w:pPr>
            <w:r w:rsidRPr="00F32B51">
              <w:rPr>
                <w:b/>
                <w:sz w:val="28"/>
                <w:szCs w:val="28"/>
              </w:rPr>
              <w:t xml:space="preserve">1 </w:t>
            </w:r>
            <w:r w:rsidR="00EA059D">
              <w:rPr>
                <w:b/>
                <w:sz w:val="28"/>
                <w:szCs w:val="28"/>
              </w:rPr>
              <w:t>320</w:t>
            </w:r>
          </w:p>
        </w:tc>
      </w:tr>
    </w:tbl>
    <w:p w:rsidR="003B2DDA" w:rsidRPr="00F32B51" w:rsidRDefault="008961E1" w:rsidP="005F2B6A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 </w:t>
      </w:r>
    </w:p>
    <w:p w:rsidR="00B611AC" w:rsidRPr="00F32B51" w:rsidRDefault="00B611AC" w:rsidP="00A2504F">
      <w:pPr>
        <w:pStyle w:val="a9"/>
        <w:numPr>
          <w:ilvl w:val="0"/>
          <w:numId w:val="15"/>
        </w:numPr>
        <w:ind w:left="360" w:hanging="142"/>
        <w:jc w:val="center"/>
        <w:rPr>
          <w:b/>
          <w:bCs/>
          <w:sz w:val="28"/>
          <w:szCs w:val="28"/>
        </w:rPr>
      </w:pPr>
      <w:r w:rsidRPr="00F32B51">
        <w:rPr>
          <w:b/>
          <w:bCs/>
          <w:sz w:val="28"/>
          <w:szCs w:val="28"/>
        </w:rPr>
        <w:t>Взаимодействие с государственными  и общественными организациями</w:t>
      </w:r>
      <w:r w:rsidR="00F32B51" w:rsidRPr="00F32B51">
        <w:rPr>
          <w:b/>
          <w:bCs/>
          <w:sz w:val="28"/>
          <w:szCs w:val="28"/>
        </w:rPr>
        <w:t>.</w:t>
      </w:r>
      <w:r w:rsidR="00296F1E" w:rsidRPr="00F32B51">
        <w:rPr>
          <w:b/>
          <w:bCs/>
          <w:sz w:val="28"/>
          <w:szCs w:val="28"/>
        </w:rPr>
        <w:t xml:space="preserve"> Работа с родителями</w:t>
      </w:r>
    </w:p>
    <w:p w:rsidR="00B611AC" w:rsidRPr="00F32B51" w:rsidRDefault="00B611AC" w:rsidP="00B611AC">
      <w:pPr>
        <w:jc w:val="center"/>
        <w:rPr>
          <w:b/>
          <w:sz w:val="28"/>
          <w:szCs w:val="28"/>
        </w:rPr>
      </w:pPr>
    </w:p>
    <w:p w:rsidR="00B611AC" w:rsidRPr="00F32B51" w:rsidRDefault="00F32B51" w:rsidP="00296F1E">
      <w:pPr>
        <w:pStyle w:val="a9"/>
        <w:ind w:left="0" w:firstLine="2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 МБУ ДО</w:t>
      </w:r>
      <w:r w:rsidR="00B611AC" w:rsidRPr="00F32B51">
        <w:rPr>
          <w:sz w:val="28"/>
          <w:szCs w:val="28"/>
        </w:rPr>
        <w:t xml:space="preserve"> СДЮСШОР № 5 тесно взаимодействует с Калининградской областной общественной  организацией «Федерация Футбола» и ОАО «ФК «Балтика», с которым заключен Договор  о </w:t>
      </w:r>
      <w:r w:rsidR="00B611AC" w:rsidRPr="00F32B51">
        <w:rPr>
          <w:sz w:val="28"/>
          <w:szCs w:val="28"/>
        </w:rPr>
        <w:lastRenderedPageBreak/>
        <w:t>сотрудничестве, согласно которому Клуб осуществляет совместно  с</w:t>
      </w:r>
      <w:r w:rsidR="001860E8">
        <w:rPr>
          <w:sz w:val="28"/>
          <w:szCs w:val="28"/>
        </w:rPr>
        <w:t xml:space="preserve"> МБУ ДО</w:t>
      </w:r>
      <w:r w:rsidR="008520D7" w:rsidRPr="00F32B51">
        <w:rPr>
          <w:sz w:val="28"/>
          <w:szCs w:val="28"/>
        </w:rPr>
        <w:t xml:space="preserve"> </w:t>
      </w:r>
      <w:r w:rsidR="00B611AC" w:rsidRPr="00F32B51">
        <w:rPr>
          <w:sz w:val="28"/>
          <w:szCs w:val="28"/>
        </w:rPr>
        <w:t xml:space="preserve"> СДЮСШОР № 5 учебно-тренировочны</w:t>
      </w:r>
      <w:r w:rsidR="008520D7" w:rsidRPr="00F32B51">
        <w:rPr>
          <w:sz w:val="28"/>
          <w:szCs w:val="28"/>
        </w:rPr>
        <w:t>е</w:t>
      </w:r>
      <w:r w:rsidR="00B611AC" w:rsidRPr="00F32B51">
        <w:rPr>
          <w:sz w:val="28"/>
          <w:szCs w:val="28"/>
        </w:rPr>
        <w:t xml:space="preserve"> </w:t>
      </w:r>
      <w:r w:rsidR="008520D7" w:rsidRPr="00F32B51">
        <w:rPr>
          <w:sz w:val="28"/>
          <w:szCs w:val="28"/>
        </w:rPr>
        <w:t>занятия</w:t>
      </w:r>
      <w:r w:rsidR="00B611AC" w:rsidRPr="00F32B51">
        <w:rPr>
          <w:sz w:val="28"/>
          <w:szCs w:val="28"/>
        </w:rPr>
        <w:t xml:space="preserve"> </w:t>
      </w:r>
      <w:r w:rsidR="008520D7" w:rsidRPr="00F32B51">
        <w:rPr>
          <w:sz w:val="28"/>
          <w:szCs w:val="28"/>
        </w:rPr>
        <w:t>учащихся</w:t>
      </w:r>
      <w:r w:rsidR="00B611AC" w:rsidRPr="00F32B51">
        <w:rPr>
          <w:sz w:val="28"/>
          <w:szCs w:val="28"/>
        </w:rPr>
        <w:t xml:space="preserve"> </w:t>
      </w:r>
      <w:r w:rsidR="00F458E7" w:rsidRPr="00F32B51">
        <w:rPr>
          <w:sz w:val="28"/>
          <w:szCs w:val="28"/>
        </w:rPr>
        <w:t>спортивной ш</w:t>
      </w:r>
      <w:r w:rsidR="00B611AC" w:rsidRPr="00F32B51">
        <w:rPr>
          <w:sz w:val="28"/>
          <w:szCs w:val="28"/>
        </w:rPr>
        <w:t xml:space="preserve">колы; использует учебно-тренировочные </w:t>
      </w:r>
      <w:r w:rsidR="008520D7" w:rsidRPr="00F32B51">
        <w:rPr>
          <w:sz w:val="28"/>
          <w:szCs w:val="28"/>
        </w:rPr>
        <w:t xml:space="preserve"> спортивные объекты Клуба</w:t>
      </w:r>
      <w:r w:rsidR="00B611AC" w:rsidRPr="00F32B51">
        <w:rPr>
          <w:sz w:val="28"/>
          <w:szCs w:val="28"/>
        </w:rPr>
        <w:t>, готовит футболистов для зачисления в основной состав Клуба.</w:t>
      </w:r>
      <w:proofErr w:type="gramEnd"/>
    </w:p>
    <w:p w:rsidR="00B611AC" w:rsidRPr="00F32B51" w:rsidRDefault="00B611AC" w:rsidP="00296F1E">
      <w:pPr>
        <w:pStyle w:val="a9"/>
        <w:ind w:left="0" w:firstLine="208"/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В целях пропаганды здорового образа жизни проводятся встречи тренеров-преподавателей со школьниками; оказывается практическая помощь общеобразовательным </w:t>
      </w:r>
      <w:r w:rsidR="008520D7" w:rsidRPr="00F32B51">
        <w:rPr>
          <w:sz w:val="28"/>
          <w:szCs w:val="28"/>
        </w:rPr>
        <w:t>школам по организации спортивно-массовых мероприятий</w:t>
      </w:r>
      <w:r w:rsidRPr="00F32B51">
        <w:rPr>
          <w:sz w:val="28"/>
          <w:szCs w:val="28"/>
        </w:rPr>
        <w:t>.</w:t>
      </w:r>
    </w:p>
    <w:p w:rsidR="005F2B6A" w:rsidRPr="00F32B51" w:rsidRDefault="005F2B6A" w:rsidP="005F2B6A">
      <w:pPr>
        <w:ind w:firstLine="344"/>
        <w:jc w:val="both"/>
        <w:rPr>
          <w:b/>
          <w:sz w:val="28"/>
          <w:szCs w:val="28"/>
        </w:rPr>
      </w:pPr>
      <w:r w:rsidRPr="00F32B51">
        <w:rPr>
          <w:b/>
          <w:sz w:val="28"/>
          <w:szCs w:val="28"/>
        </w:rPr>
        <w:t>Учебно-</w:t>
      </w:r>
      <w:r w:rsidR="00F66007" w:rsidRPr="00F32B51">
        <w:rPr>
          <w:b/>
          <w:sz w:val="28"/>
          <w:szCs w:val="28"/>
        </w:rPr>
        <w:t>тренировочная деятельность</w:t>
      </w:r>
      <w:r w:rsidR="00296F1E" w:rsidRPr="00F32B51">
        <w:rPr>
          <w:b/>
          <w:sz w:val="28"/>
          <w:szCs w:val="28"/>
        </w:rPr>
        <w:t xml:space="preserve"> на базе других </w:t>
      </w:r>
      <w:r w:rsidR="00F66007" w:rsidRPr="00F32B51">
        <w:rPr>
          <w:b/>
          <w:sz w:val="28"/>
          <w:szCs w:val="28"/>
        </w:rPr>
        <w:t>обще</w:t>
      </w:r>
      <w:r w:rsidR="00296F1E" w:rsidRPr="00F32B51">
        <w:rPr>
          <w:b/>
          <w:sz w:val="28"/>
          <w:szCs w:val="28"/>
        </w:rPr>
        <w:t>образова</w:t>
      </w:r>
      <w:r w:rsidRPr="00F32B51">
        <w:rPr>
          <w:b/>
          <w:sz w:val="28"/>
          <w:szCs w:val="28"/>
        </w:rPr>
        <w:t xml:space="preserve">тельных </w:t>
      </w:r>
      <w:r w:rsidR="00F66007" w:rsidRPr="00F32B51">
        <w:rPr>
          <w:b/>
          <w:sz w:val="28"/>
          <w:szCs w:val="28"/>
        </w:rPr>
        <w:t>учреждений и</w:t>
      </w:r>
      <w:r w:rsidRPr="00F32B51">
        <w:rPr>
          <w:b/>
          <w:sz w:val="28"/>
          <w:szCs w:val="28"/>
        </w:rPr>
        <w:t xml:space="preserve"> учреждений</w:t>
      </w:r>
      <w:r w:rsidR="00296F1E" w:rsidRPr="00F32B51">
        <w:rPr>
          <w:b/>
          <w:sz w:val="28"/>
          <w:szCs w:val="28"/>
        </w:rPr>
        <w:t xml:space="preserve"> молодежной </w:t>
      </w:r>
      <w:r w:rsidR="00F66007" w:rsidRPr="00F32B51">
        <w:rPr>
          <w:b/>
          <w:sz w:val="28"/>
          <w:szCs w:val="28"/>
        </w:rPr>
        <w:t>сферы:</w:t>
      </w:r>
    </w:p>
    <w:p w:rsidR="008520D7" w:rsidRPr="00F32B51" w:rsidRDefault="00CB2A17" w:rsidP="00CB2A17">
      <w:pPr>
        <w:ind w:firstLine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F1E" w:rsidRPr="00F32B51">
        <w:rPr>
          <w:sz w:val="28"/>
          <w:szCs w:val="28"/>
        </w:rPr>
        <w:t>МОУ С</w:t>
      </w:r>
      <w:r>
        <w:rPr>
          <w:sz w:val="28"/>
          <w:szCs w:val="28"/>
        </w:rPr>
        <w:t>ОШ  № 11 (п. Чкаловск) – тренер-</w:t>
      </w:r>
      <w:r w:rsidR="008520D7" w:rsidRPr="00F32B51">
        <w:rPr>
          <w:sz w:val="28"/>
          <w:szCs w:val="28"/>
        </w:rPr>
        <w:t xml:space="preserve">преподаватель  </w:t>
      </w:r>
      <w:proofErr w:type="spellStart"/>
      <w:r w:rsidR="008520D7" w:rsidRPr="00F32B51">
        <w:rPr>
          <w:sz w:val="28"/>
          <w:szCs w:val="28"/>
        </w:rPr>
        <w:t>Марамыгин</w:t>
      </w:r>
      <w:proofErr w:type="spellEnd"/>
      <w:r w:rsidR="008520D7" w:rsidRPr="00F32B51">
        <w:rPr>
          <w:sz w:val="28"/>
          <w:szCs w:val="28"/>
        </w:rPr>
        <w:t xml:space="preserve"> В.Г.</w:t>
      </w:r>
      <w:r>
        <w:rPr>
          <w:sz w:val="28"/>
          <w:szCs w:val="28"/>
        </w:rPr>
        <w:t>)</w:t>
      </w:r>
      <w:r w:rsidR="008520D7" w:rsidRPr="00F32B51">
        <w:rPr>
          <w:sz w:val="28"/>
          <w:szCs w:val="28"/>
        </w:rPr>
        <w:t>;</w:t>
      </w:r>
    </w:p>
    <w:p w:rsidR="008520D7" w:rsidRPr="00F32B51" w:rsidRDefault="00CB2A17" w:rsidP="00CB2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F2B6A" w:rsidRPr="00F32B51">
        <w:rPr>
          <w:sz w:val="28"/>
          <w:szCs w:val="28"/>
        </w:rPr>
        <w:t xml:space="preserve">МАОУ СОШ </w:t>
      </w:r>
      <w:r w:rsidR="001860E8">
        <w:rPr>
          <w:sz w:val="28"/>
          <w:szCs w:val="28"/>
        </w:rPr>
        <w:t>№ 50 (тренер-</w:t>
      </w:r>
      <w:r w:rsidR="00296F1E" w:rsidRPr="00F32B51">
        <w:rPr>
          <w:sz w:val="28"/>
          <w:szCs w:val="28"/>
        </w:rPr>
        <w:t xml:space="preserve">преподаватель </w:t>
      </w:r>
      <w:proofErr w:type="spellStart"/>
      <w:r w:rsidR="00296F1E" w:rsidRPr="00F32B51">
        <w:rPr>
          <w:sz w:val="28"/>
          <w:szCs w:val="28"/>
        </w:rPr>
        <w:t>Хрипач</w:t>
      </w:r>
      <w:proofErr w:type="spellEnd"/>
      <w:r w:rsidR="00296F1E" w:rsidRPr="00F32B51">
        <w:rPr>
          <w:sz w:val="28"/>
          <w:szCs w:val="28"/>
        </w:rPr>
        <w:t xml:space="preserve"> В.В.);</w:t>
      </w:r>
    </w:p>
    <w:p w:rsidR="00EA059D" w:rsidRPr="00F32B51" w:rsidRDefault="00CB2A17" w:rsidP="00CB2A17">
      <w:pPr>
        <w:ind w:firstLine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9D" w:rsidRPr="00F32B51">
        <w:rPr>
          <w:sz w:val="28"/>
          <w:szCs w:val="28"/>
        </w:rPr>
        <w:t>МАОУ СОШ № 9 (тренер-преподаватель Беляков И.А.)</w:t>
      </w:r>
    </w:p>
    <w:p w:rsidR="008520D7" w:rsidRPr="00F32B51" w:rsidRDefault="00CB2A17" w:rsidP="00CB2A17">
      <w:pPr>
        <w:ind w:firstLine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9D" w:rsidRPr="00F32B51">
        <w:rPr>
          <w:sz w:val="28"/>
          <w:szCs w:val="28"/>
        </w:rPr>
        <w:t xml:space="preserve">МАОУ СОШ № 16 (тренер-преподаватель </w:t>
      </w:r>
      <w:proofErr w:type="spellStart"/>
      <w:r w:rsidR="00EA059D" w:rsidRPr="00F32B51">
        <w:rPr>
          <w:sz w:val="28"/>
          <w:szCs w:val="28"/>
        </w:rPr>
        <w:t>Логунова</w:t>
      </w:r>
      <w:proofErr w:type="spellEnd"/>
      <w:r w:rsidR="00EA059D" w:rsidRPr="00F32B51">
        <w:rPr>
          <w:sz w:val="28"/>
          <w:szCs w:val="28"/>
        </w:rPr>
        <w:t xml:space="preserve"> Н.Г.);</w:t>
      </w:r>
    </w:p>
    <w:p w:rsidR="008520D7" w:rsidRPr="00F32B51" w:rsidRDefault="00CB2A17" w:rsidP="00CB2A17">
      <w:pPr>
        <w:ind w:firstLine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0D7" w:rsidRPr="00F32B51">
        <w:rPr>
          <w:sz w:val="28"/>
          <w:szCs w:val="28"/>
        </w:rPr>
        <w:t xml:space="preserve">МАОУ СОШ </w:t>
      </w:r>
      <w:r w:rsidR="00296F1E" w:rsidRPr="00F32B51">
        <w:rPr>
          <w:sz w:val="28"/>
          <w:szCs w:val="28"/>
        </w:rPr>
        <w:t xml:space="preserve">№ 21 (тренер-преподаватель </w:t>
      </w:r>
      <w:proofErr w:type="spellStart"/>
      <w:r w:rsidR="00296F1E" w:rsidRPr="00F32B51">
        <w:rPr>
          <w:sz w:val="28"/>
          <w:szCs w:val="28"/>
        </w:rPr>
        <w:t>Нешкина</w:t>
      </w:r>
      <w:proofErr w:type="spellEnd"/>
      <w:r w:rsidR="00296F1E" w:rsidRPr="00F32B51">
        <w:rPr>
          <w:sz w:val="28"/>
          <w:szCs w:val="28"/>
        </w:rPr>
        <w:t xml:space="preserve"> С.П.);</w:t>
      </w:r>
    </w:p>
    <w:p w:rsidR="00EA059D" w:rsidRPr="00F32B51" w:rsidRDefault="00EA059D" w:rsidP="00CB2A17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F32B51">
        <w:rPr>
          <w:sz w:val="28"/>
          <w:szCs w:val="28"/>
        </w:rPr>
        <w:t>На базе ДК «Машиностроитель» и МАОУ СОШ № 9 осуществляется спортивная деятельность по направлению – футбол (тренер – преподаватель Беляков И.А.)</w:t>
      </w:r>
    </w:p>
    <w:p w:rsidR="00EA059D" w:rsidRPr="00F32B51" w:rsidRDefault="00EA059D" w:rsidP="00CB2A17">
      <w:pPr>
        <w:numPr>
          <w:ilvl w:val="0"/>
          <w:numId w:val="18"/>
        </w:numPr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На базе ОУ № 72 действует отделение футбола – (тренеры-преподаватели </w:t>
      </w:r>
      <w:proofErr w:type="spellStart"/>
      <w:r w:rsidRPr="00F32B51">
        <w:rPr>
          <w:sz w:val="28"/>
          <w:szCs w:val="28"/>
        </w:rPr>
        <w:t>Базалей</w:t>
      </w:r>
      <w:proofErr w:type="spellEnd"/>
      <w:r w:rsidRPr="00F32B51">
        <w:rPr>
          <w:sz w:val="28"/>
          <w:szCs w:val="28"/>
        </w:rPr>
        <w:t xml:space="preserve"> А.А., </w:t>
      </w:r>
      <w:proofErr w:type="spellStart"/>
      <w:r w:rsidRPr="00F32B51">
        <w:rPr>
          <w:sz w:val="28"/>
          <w:szCs w:val="28"/>
        </w:rPr>
        <w:t>Мажугин</w:t>
      </w:r>
      <w:proofErr w:type="spellEnd"/>
      <w:r w:rsidRPr="00F32B51">
        <w:rPr>
          <w:sz w:val="28"/>
          <w:szCs w:val="28"/>
        </w:rPr>
        <w:t xml:space="preserve"> В.И.)</w:t>
      </w:r>
    </w:p>
    <w:p w:rsidR="00296F1E" w:rsidRPr="00F32B51" w:rsidRDefault="00EA059D" w:rsidP="00CB2A17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 базе МОУ СОШ № </w:t>
      </w:r>
      <w:r w:rsidR="00296F1E" w:rsidRPr="00F32B5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96F1E" w:rsidRPr="00F32B51">
        <w:rPr>
          <w:sz w:val="28"/>
          <w:szCs w:val="28"/>
        </w:rPr>
        <w:t xml:space="preserve">  создан и действует специализированный футбольный класс (тренеры-преподаватели </w:t>
      </w:r>
      <w:r>
        <w:rPr>
          <w:sz w:val="28"/>
          <w:szCs w:val="28"/>
        </w:rPr>
        <w:t xml:space="preserve">Бирюков В.В., Никифоров В.В. и </w:t>
      </w:r>
      <w:proofErr w:type="spellStart"/>
      <w:r>
        <w:rPr>
          <w:sz w:val="28"/>
          <w:szCs w:val="28"/>
        </w:rPr>
        <w:t>Нешкина</w:t>
      </w:r>
      <w:proofErr w:type="spellEnd"/>
      <w:r>
        <w:rPr>
          <w:sz w:val="28"/>
          <w:szCs w:val="28"/>
        </w:rPr>
        <w:t xml:space="preserve"> С.П.</w:t>
      </w:r>
      <w:r w:rsidR="00296F1E" w:rsidRPr="00F32B51">
        <w:rPr>
          <w:sz w:val="28"/>
          <w:szCs w:val="28"/>
        </w:rPr>
        <w:t>.), где учатся перспективные молодые с</w:t>
      </w:r>
      <w:r>
        <w:rPr>
          <w:sz w:val="28"/>
          <w:szCs w:val="28"/>
        </w:rPr>
        <w:t xml:space="preserve">портсмены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Калининграда.</w:t>
      </w:r>
    </w:p>
    <w:p w:rsidR="00B611AC" w:rsidRPr="00F32B51" w:rsidRDefault="00B611AC" w:rsidP="00296F1E">
      <w:pPr>
        <w:pStyle w:val="a9"/>
        <w:ind w:left="0" w:firstLine="568"/>
        <w:jc w:val="both"/>
        <w:rPr>
          <w:sz w:val="28"/>
          <w:szCs w:val="28"/>
        </w:rPr>
      </w:pPr>
      <w:r w:rsidRPr="00F32B51">
        <w:rPr>
          <w:sz w:val="28"/>
          <w:szCs w:val="28"/>
        </w:rPr>
        <w:t>Поддерживается тесная связь с РГУ им. И. Канта: на кафедру физической культуры и спорта ежегодно зачисл</w:t>
      </w:r>
      <w:r w:rsidR="00EA059D">
        <w:rPr>
          <w:sz w:val="28"/>
          <w:szCs w:val="28"/>
        </w:rPr>
        <w:t xml:space="preserve">яются от 7 до 10 выпускников МБУ ДО </w:t>
      </w:r>
      <w:r w:rsidRPr="00F32B51">
        <w:rPr>
          <w:sz w:val="28"/>
          <w:szCs w:val="28"/>
        </w:rPr>
        <w:t>СДЮСШОР № 5. С РГУ им. И. Канта заключен договор о проведении ежегодной педагогической практики ст</w:t>
      </w:r>
      <w:r w:rsidR="00EA059D">
        <w:rPr>
          <w:sz w:val="28"/>
          <w:szCs w:val="28"/>
        </w:rPr>
        <w:t>удентов университета на базе МБУ ДО</w:t>
      </w:r>
      <w:r w:rsidRPr="00F32B51">
        <w:rPr>
          <w:sz w:val="28"/>
          <w:szCs w:val="28"/>
        </w:rPr>
        <w:t xml:space="preserve"> СДЮСШОР № 5. Одним из главных пунктов этого договора определено оказание методической помощи по внедрению достижений педагогической науки в учебно-тренировочный процесс, участие в совместном изучении и обобщении передового педагогического опыта.</w:t>
      </w:r>
    </w:p>
    <w:p w:rsidR="008520D7" w:rsidRPr="00F32B51" w:rsidRDefault="00296F1E" w:rsidP="00296F1E">
      <w:pPr>
        <w:ind w:firstLine="412"/>
        <w:jc w:val="both"/>
        <w:rPr>
          <w:b/>
          <w:sz w:val="28"/>
          <w:szCs w:val="28"/>
        </w:rPr>
      </w:pPr>
      <w:r w:rsidRPr="00F32B51">
        <w:rPr>
          <w:b/>
          <w:sz w:val="28"/>
          <w:szCs w:val="28"/>
        </w:rPr>
        <w:t xml:space="preserve">Медицинское обеспечение </w:t>
      </w:r>
    </w:p>
    <w:p w:rsidR="00296F1E" w:rsidRPr="00F32B51" w:rsidRDefault="008520D7" w:rsidP="00296F1E">
      <w:pPr>
        <w:ind w:firstLine="412"/>
        <w:jc w:val="both"/>
        <w:rPr>
          <w:sz w:val="28"/>
          <w:szCs w:val="28"/>
        </w:rPr>
      </w:pPr>
      <w:r w:rsidRPr="00F32B51">
        <w:rPr>
          <w:sz w:val="28"/>
          <w:szCs w:val="28"/>
        </w:rPr>
        <w:t>Врачебный контроль учащихся проводится в Государственном учреждении</w:t>
      </w:r>
      <w:r w:rsidR="00296F1E" w:rsidRPr="00F32B51">
        <w:rPr>
          <w:sz w:val="28"/>
          <w:szCs w:val="28"/>
        </w:rPr>
        <w:t xml:space="preserve"> здравоохранения особого типа Калининградской области «Центр медицинской профилактики»</w:t>
      </w:r>
      <w:r w:rsidR="00C25461" w:rsidRPr="00F32B51">
        <w:rPr>
          <w:sz w:val="28"/>
          <w:szCs w:val="28"/>
        </w:rPr>
        <w:t>, с которым заключен договор.</w:t>
      </w:r>
      <w:r w:rsidR="00296F1E" w:rsidRPr="00F32B51">
        <w:rPr>
          <w:b/>
          <w:sz w:val="28"/>
          <w:szCs w:val="28"/>
        </w:rPr>
        <w:t xml:space="preserve">  </w:t>
      </w:r>
      <w:r w:rsidRPr="00F32B51">
        <w:rPr>
          <w:sz w:val="28"/>
          <w:szCs w:val="28"/>
        </w:rPr>
        <w:t>В текущем году</w:t>
      </w:r>
      <w:r w:rsidRPr="00F32B51">
        <w:rPr>
          <w:b/>
          <w:sz w:val="28"/>
          <w:szCs w:val="28"/>
        </w:rPr>
        <w:t xml:space="preserve"> </w:t>
      </w:r>
      <w:r w:rsidRPr="00F32B51">
        <w:rPr>
          <w:sz w:val="28"/>
          <w:szCs w:val="28"/>
        </w:rPr>
        <w:t xml:space="preserve">плановый углубленный медицинский контроль (осмотр) на базе областного </w:t>
      </w:r>
      <w:r w:rsidR="00C25461" w:rsidRPr="00F32B51">
        <w:rPr>
          <w:sz w:val="28"/>
          <w:szCs w:val="28"/>
        </w:rPr>
        <w:t>центра медицинской профилактики</w:t>
      </w:r>
      <w:r w:rsidRPr="00F32B51">
        <w:rPr>
          <w:sz w:val="28"/>
          <w:szCs w:val="28"/>
        </w:rPr>
        <w:t xml:space="preserve"> </w:t>
      </w:r>
      <w:r w:rsidR="00C25461" w:rsidRPr="00F32B51">
        <w:rPr>
          <w:sz w:val="28"/>
          <w:szCs w:val="28"/>
        </w:rPr>
        <w:t>прошли учащиеся учебно-тренировочных групп и групп спортивного совершенствования в количестве 415 чел.</w:t>
      </w:r>
    </w:p>
    <w:p w:rsidR="00296F1E" w:rsidRPr="00F32B51" w:rsidRDefault="00296F1E" w:rsidP="00296F1E">
      <w:pPr>
        <w:pStyle w:val="a9"/>
        <w:ind w:left="0" w:firstLine="208"/>
        <w:jc w:val="both"/>
        <w:rPr>
          <w:sz w:val="28"/>
          <w:szCs w:val="28"/>
        </w:rPr>
      </w:pPr>
    </w:p>
    <w:p w:rsidR="00296F1E" w:rsidRPr="00F32B51" w:rsidRDefault="00296F1E" w:rsidP="00296F1E">
      <w:pPr>
        <w:jc w:val="both"/>
        <w:rPr>
          <w:b/>
          <w:sz w:val="28"/>
          <w:szCs w:val="28"/>
        </w:rPr>
      </w:pPr>
      <w:r w:rsidRPr="00F32B51">
        <w:rPr>
          <w:b/>
          <w:sz w:val="28"/>
          <w:szCs w:val="28"/>
        </w:rPr>
        <w:t>Работа с родителями</w:t>
      </w:r>
    </w:p>
    <w:p w:rsidR="00FB4421" w:rsidRPr="00F32B51" w:rsidRDefault="00FB4421" w:rsidP="000A17C8">
      <w:pPr>
        <w:ind w:firstLine="540"/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Для осуществления взаимодействия с родителями детей, занимающихся в спортивной школе, </w:t>
      </w:r>
      <w:r w:rsidR="000A17C8" w:rsidRPr="00F32B51">
        <w:rPr>
          <w:sz w:val="28"/>
          <w:szCs w:val="28"/>
        </w:rPr>
        <w:t>в каждой учебной группе создан родительский комитет. Е</w:t>
      </w:r>
      <w:r w:rsidR="00EE0B17" w:rsidRPr="00F32B51">
        <w:rPr>
          <w:sz w:val="28"/>
          <w:szCs w:val="28"/>
        </w:rPr>
        <w:t>жемесячно проводились</w:t>
      </w:r>
      <w:r w:rsidRPr="00F32B51">
        <w:rPr>
          <w:sz w:val="28"/>
          <w:szCs w:val="28"/>
        </w:rPr>
        <w:t xml:space="preserve"> </w:t>
      </w:r>
      <w:r w:rsidR="000A17C8" w:rsidRPr="00F32B51">
        <w:rPr>
          <w:sz w:val="28"/>
          <w:szCs w:val="28"/>
        </w:rPr>
        <w:t xml:space="preserve">родительские собрания, на которых </w:t>
      </w:r>
      <w:r w:rsidR="00EE0B17" w:rsidRPr="00F32B51">
        <w:rPr>
          <w:sz w:val="28"/>
          <w:szCs w:val="28"/>
        </w:rPr>
        <w:t xml:space="preserve">  обсуждались</w:t>
      </w:r>
      <w:r w:rsidRPr="00F32B51">
        <w:rPr>
          <w:sz w:val="28"/>
          <w:szCs w:val="28"/>
        </w:rPr>
        <w:t xml:space="preserve"> вопросы успеваемости детей в общеобр</w:t>
      </w:r>
      <w:r w:rsidR="000A17C8" w:rsidRPr="00F32B51">
        <w:rPr>
          <w:sz w:val="28"/>
          <w:szCs w:val="28"/>
        </w:rPr>
        <w:t>азовательных школах, организация</w:t>
      </w:r>
      <w:r w:rsidRPr="00F32B51">
        <w:rPr>
          <w:sz w:val="28"/>
          <w:szCs w:val="28"/>
        </w:rPr>
        <w:t xml:space="preserve"> </w:t>
      </w:r>
      <w:r w:rsidRPr="00F32B51">
        <w:rPr>
          <w:sz w:val="28"/>
          <w:szCs w:val="28"/>
        </w:rPr>
        <w:lastRenderedPageBreak/>
        <w:t>досуга в летний период и другие  вопросы жизнедеятельности спортивной школы.</w:t>
      </w:r>
    </w:p>
    <w:p w:rsidR="00EE0B17" w:rsidRPr="00F32B51" w:rsidRDefault="001860E8" w:rsidP="00EE0B17">
      <w:pPr>
        <w:numPr>
          <w:ilvl w:val="1"/>
          <w:numId w:val="24"/>
        </w:numPr>
        <w:tabs>
          <w:tab w:val="clear" w:pos="360"/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</w:t>
      </w:r>
      <w:r w:rsidR="000A17C8" w:rsidRPr="00F32B51">
        <w:rPr>
          <w:sz w:val="28"/>
          <w:szCs w:val="28"/>
        </w:rPr>
        <w:t xml:space="preserve"> родительской общественности к активному участию в жизни СДЮСШОР </w:t>
      </w:r>
      <w:r w:rsidR="00EE0B17" w:rsidRPr="00F32B51">
        <w:rPr>
          <w:sz w:val="28"/>
          <w:szCs w:val="28"/>
        </w:rPr>
        <w:t>№ 5</w:t>
      </w:r>
      <w:r w:rsidR="000A17C8" w:rsidRPr="00F32B51">
        <w:rPr>
          <w:sz w:val="28"/>
          <w:szCs w:val="28"/>
        </w:rPr>
        <w:t>, к организации педагогической пропаганды с</w:t>
      </w:r>
      <w:r w:rsidR="00EE0B17" w:rsidRPr="00F32B51">
        <w:rPr>
          <w:sz w:val="28"/>
          <w:szCs w:val="28"/>
        </w:rPr>
        <w:t>реди родителей и общественности, для оказания непосредственной помощи руководству в укреплении материально-технической базы спортивной школы был создан родительский комитет школы, куда вошли наиболее активные родители воспитанников школы.  Родительский комитет содействует в проведении общих мероприятий, участвует в подготовке образовательного учреждения к новому учебному году,  совместно с руководством контролирует организацию медицинского обслуживания учащимися (ежегодный медосмотр), оказывает помощь руководству  в организации и проведении общих родительских собраний.</w:t>
      </w:r>
    </w:p>
    <w:p w:rsidR="000A17C8" w:rsidRPr="00F32B51" w:rsidRDefault="000A17C8" w:rsidP="000A17C8">
      <w:pPr>
        <w:ind w:firstLine="540"/>
        <w:jc w:val="both"/>
        <w:rPr>
          <w:sz w:val="28"/>
          <w:szCs w:val="28"/>
        </w:rPr>
      </w:pPr>
      <w:r w:rsidRPr="00F32B51">
        <w:rPr>
          <w:sz w:val="28"/>
          <w:szCs w:val="28"/>
        </w:rPr>
        <w:t>В текущем году</w:t>
      </w:r>
      <w:r w:rsidR="00EE0B17" w:rsidRPr="00F32B51">
        <w:rPr>
          <w:sz w:val="28"/>
          <w:szCs w:val="28"/>
        </w:rPr>
        <w:t xml:space="preserve"> родительским комитетом</w:t>
      </w:r>
      <w:r w:rsidRPr="00F32B51">
        <w:rPr>
          <w:sz w:val="28"/>
          <w:szCs w:val="28"/>
        </w:rPr>
        <w:t xml:space="preserve"> проведено общее родительское собрание, на котором был заслушан годовой отчёт</w:t>
      </w:r>
      <w:r w:rsidR="00EE0B17" w:rsidRPr="00F32B51">
        <w:rPr>
          <w:sz w:val="28"/>
          <w:szCs w:val="28"/>
        </w:rPr>
        <w:t xml:space="preserve"> руководства спортивной школы </w:t>
      </w:r>
      <w:r w:rsidR="00EA059D">
        <w:rPr>
          <w:sz w:val="28"/>
          <w:szCs w:val="28"/>
        </w:rPr>
        <w:t xml:space="preserve"> о работе МБУ ДО </w:t>
      </w:r>
      <w:r w:rsidRPr="00F32B51">
        <w:rPr>
          <w:sz w:val="28"/>
          <w:szCs w:val="28"/>
        </w:rPr>
        <w:t xml:space="preserve">СДЮСШОР № 5. </w:t>
      </w:r>
    </w:p>
    <w:p w:rsidR="00FB4421" w:rsidRPr="00F32B51" w:rsidRDefault="00FB4421" w:rsidP="00296F1E">
      <w:pPr>
        <w:jc w:val="both"/>
        <w:rPr>
          <w:sz w:val="28"/>
          <w:szCs w:val="28"/>
        </w:rPr>
      </w:pPr>
    </w:p>
    <w:tbl>
      <w:tblPr>
        <w:tblW w:w="9478" w:type="dxa"/>
        <w:tblInd w:w="-10" w:type="dxa"/>
        <w:tblLayout w:type="fixed"/>
        <w:tblLook w:val="0000"/>
      </w:tblPr>
      <w:tblGrid>
        <w:gridCol w:w="566"/>
        <w:gridCol w:w="2880"/>
        <w:gridCol w:w="3152"/>
        <w:gridCol w:w="2880"/>
      </w:tblGrid>
      <w:tr w:rsidR="00E459F7" w:rsidRPr="00F32B51" w:rsidTr="00FA42A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Результаты работы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Другая информация</w:t>
            </w:r>
          </w:p>
        </w:tc>
      </w:tr>
      <w:tr w:rsidR="00E459F7" w:rsidRPr="00F32B51" w:rsidTr="00FA42AD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Позитивное отношение родителей к укреплению здоровья и организации здорового образа жизни детей</w:t>
            </w:r>
          </w:p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459F7" w:rsidRPr="00F32B51" w:rsidTr="00FA42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E" w:rsidRPr="00F32B51" w:rsidRDefault="00296F1E" w:rsidP="00A31875">
            <w:pPr>
              <w:snapToGrid w:val="0"/>
              <w:rPr>
                <w:sz w:val="28"/>
                <w:szCs w:val="28"/>
              </w:rPr>
            </w:pPr>
          </w:p>
          <w:p w:rsidR="00296F1E" w:rsidRPr="00F32B51" w:rsidRDefault="00296F1E" w:rsidP="00A31875">
            <w:pPr>
              <w:snapToGrid w:val="0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 xml:space="preserve"> 2.</w:t>
            </w:r>
          </w:p>
          <w:p w:rsidR="00296F1E" w:rsidRPr="00F32B51" w:rsidRDefault="00296F1E" w:rsidP="00A31875">
            <w:pPr>
              <w:snapToGrid w:val="0"/>
              <w:rPr>
                <w:sz w:val="28"/>
                <w:szCs w:val="28"/>
              </w:rPr>
            </w:pPr>
          </w:p>
          <w:p w:rsidR="00296F1E" w:rsidRPr="00F32B51" w:rsidRDefault="00296F1E" w:rsidP="00A31875">
            <w:pPr>
              <w:snapToGrid w:val="0"/>
              <w:rPr>
                <w:sz w:val="28"/>
                <w:szCs w:val="28"/>
              </w:rPr>
            </w:pPr>
          </w:p>
          <w:p w:rsidR="00296F1E" w:rsidRPr="00F32B51" w:rsidRDefault="00296F1E" w:rsidP="00A31875">
            <w:pPr>
              <w:snapToGrid w:val="0"/>
              <w:rPr>
                <w:sz w:val="28"/>
                <w:szCs w:val="28"/>
              </w:rPr>
            </w:pPr>
          </w:p>
          <w:p w:rsidR="00296F1E" w:rsidRPr="00F32B51" w:rsidRDefault="00296F1E" w:rsidP="00A318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 xml:space="preserve">Привлечение родителей </w:t>
            </w:r>
          </w:p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к организации и проведению соревнований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Повышение интереса родителей к занятиям спортом, к успехам детей, знакомство с организацией с соревнований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Участие в оформлении помещений для проведения соревнований, в приобретении поощрительных призов</w:t>
            </w:r>
          </w:p>
        </w:tc>
      </w:tr>
      <w:tr w:rsidR="00E459F7" w:rsidRPr="00F32B51" w:rsidTr="00FA42AD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Привлечение родителей к совместным поездкам на соревнования за пределами области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  <w:r w:rsidRPr="00F32B51">
              <w:rPr>
                <w:sz w:val="28"/>
                <w:szCs w:val="28"/>
              </w:rPr>
              <w:t>Повышение интереса родителей к занятиям спортом, к успехам детей, знакомство с организацией с соревнований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F1E" w:rsidRPr="00F32B51" w:rsidRDefault="00296F1E" w:rsidP="00A3187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A42AD" w:rsidRPr="00F32B51" w:rsidRDefault="00FA42AD" w:rsidP="00FA42AD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     </w:t>
      </w:r>
    </w:p>
    <w:p w:rsidR="00F66007" w:rsidRPr="00F32B51" w:rsidRDefault="00F66007" w:rsidP="00F66007">
      <w:pPr>
        <w:pStyle w:val="a9"/>
        <w:numPr>
          <w:ilvl w:val="0"/>
          <w:numId w:val="15"/>
        </w:numPr>
        <w:ind w:left="0" w:firstLine="426"/>
        <w:jc w:val="center"/>
        <w:rPr>
          <w:sz w:val="28"/>
          <w:szCs w:val="28"/>
        </w:rPr>
      </w:pPr>
      <w:r w:rsidRPr="00F32B51">
        <w:rPr>
          <w:b/>
          <w:sz w:val="28"/>
          <w:szCs w:val="28"/>
        </w:rPr>
        <w:t>Организация и проведение спортивно-массовых мероприятий</w:t>
      </w:r>
    </w:p>
    <w:p w:rsidR="00F66007" w:rsidRPr="00F32B51" w:rsidRDefault="00F66007" w:rsidP="00F66007">
      <w:pPr>
        <w:pStyle w:val="a9"/>
        <w:ind w:left="426"/>
        <w:rPr>
          <w:sz w:val="28"/>
          <w:szCs w:val="28"/>
        </w:rPr>
      </w:pPr>
    </w:p>
    <w:p w:rsidR="00FA42AD" w:rsidRPr="00F32B51" w:rsidRDefault="00FA42AD" w:rsidP="00F66007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t>1. Открытый турнир по футболу среди детских команд «</w:t>
      </w:r>
      <w:r w:rsidR="00EA059D">
        <w:rPr>
          <w:sz w:val="28"/>
          <w:szCs w:val="28"/>
        </w:rPr>
        <w:t>Золотая осень - 2015</w:t>
      </w:r>
      <w:r w:rsidRPr="00F32B51">
        <w:rPr>
          <w:sz w:val="28"/>
          <w:szCs w:val="28"/>
        </w:rPr>
        <w:t>»  с участием юных футболистов 2001-2007 г.г.р. В турнире приняли участие воспитанники СДЮСШОР № 5, ЦПСР ФК «Балтика» г. Калининграда и ДЮСШ г. Светлого.  В  турнире п</w:t>
      </w:r>
      <w:r w:rsidR="001860E8">
        <w:rPr>
          <w:sz w:val="28"/>
          <w:szCs w:val="28"/>
        </w:rPr>
        <w:t>риняли участие  -  460 человек.</w:t>
      </w:r>
    </w:p>
    <w:p w:rsidR="00FA42AD" w:rsidRPr="00F32B51" w:rsidRDefault="00FA42AD" w:rsidP="00FA42AD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lastRenderedPageBreak/>
        <w:t>2. Открытый турнир по футболу среди детских команд «Фестиваль олимпийских видов спорта»  с участием юных футболистов 2006-2007 г.г.р. Количество участников 320 чел.</w:t>
      </w:r>
    </w:p>
    <w:p w:rsidR="00FA42AD" w:rsidRPr="00F32B51" w:rsidRDefault="00FA42AD" w:rsidP="00FA42AD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3. Открытый турнир по футболу детско-юношеских команд </w:t>
      </w:r>
      <w:r w:rsidRPr="00F32B51">
        <w:rPr>
          <w:b/>
          <w:sz w:val="28"/>
          <w:szCs w:val="28"/>
        </w:rPr>
        <w:t xml:space="preserve"> </w:t>
      </w:r>
      <w:r w:rsidRPr="00F32B51">
        <w:rPr>
          <w:sz w:val="28"/>
          <w:szCs w:val="28"/>
        </w:rPr>
        <w:t>«</w:t>
      </w:r>
      <w:r w:rsidR="003565EC">
        <w:rPr>
          <w:sz w:val="28"/>
          <w:szCs w:val="28"/>
        </w:rPr>
        <w:t>Рождественские каникулы - 2016</w:t>
      </w:r>
      <w:r w:rsidRPr="00F32B51">
        <w:rPr>
          <w:sz w:val="28"/>
          <w:szCs w:val="28"/>
        </w:rPr>
        <w:t>». В турнире принимали участие детско-юношеские команды  СДЮСШОР № 5, г.г. Балтийска и Светлого, а также ФК «Балтика». Количество участников - 425 чел</w:t>
      </w:r>
    </w:p>
    <w:p w:rsidR="00FA42AD" w:rsidRPr="00F32B51" w:rsidRDefault="00FA42AD" w:rsidP="00FA42AD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t>4. Традиционный открытый турнир по</w:t>
      </w:r>
      <w:r w:rsidR="003565EC">
        <w:rPr>
          <w:sz w:val="28"/>
          <w:szCs w:val="28"/>
        </w:rPr>
        <w:t xml:space="preserve"> футболу «Весенние каникулы-2016</w:t>
      </w:r>
      <w:r w:rsidRPr="00F32B51">
        <w:rPr>
          <w:sz w:val="28"/>
          <w:szCs w:val="28"/>
        </w:rPr>
        <w:t xml:space="preserve">» с участием команд юных футболистов СДЮСШОР № 5, ФК «Балтика», </w:t>
      </w:r>
      <w:proofErr w:type="gramStart"/>
      <w:r w:rsidRPr="00F32B51">
        <w:rPr>
          <w:sz w:val="28"/>
          <w:szCs w:val="28"/>
        </w:rPr>
        <w:t>г</w:t>
      </w:r>
      <w:proofErr w:type="gramEnd"/>
      <w:r w:rsidRPr="00F32B51">
        <w:rPr>
          <w:sz w:val="28"/>
          <w:szCs w:val="28"/>
        </w:rPr>
        <w:t xml:space="preserve">.г. Светлого, Советска. Количество участников – 420 чел. </w:t>
      </w:r>
    </w:p>
    <w:p w:rsidR="00FA42AD" w:rsidRPr="00F32B51" w:rsidRDefault="00FA42AD" w:rsidP="00FA42AD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5. Традиционный открытый турнир по футболу памяти А.С. </w:t>
      </w:r>
      <w:proofErr w:type="spellStart"/>
      <w:r w:rsidRPr="00F32B51">
        <w:rPr>
          <w:sz w:val="28"/>
          <w:szCs w:val="28"/>
        </w:rPr>
        <w:t>Невструева</w:t>
      </w:r>
      <w:proofErr w:type="spellEnd"/>
      <w:r w:rsidRPr="00F32B51">
        <w:rPr>
          <w:sz w:val="28"/>
          <w:szCs w:val="28"/>
        </w:rPr>
        <w:t xml:space="preserve"> с участ</w:t>
      </w:r>
      <w:r w:rsidR="003565EC">
        <w:rPr>
          <w:sz w:val="28"/>
          <w:szCs w:val="28"/>
        </w:rPr>
        <w:t>ием команд юных футболистов 1998-1999 г.г.р. СДЮСШОР № 5, ФК «Балтика»,</w:t>
      </w:r>
      <w:r w:rsidR="001860E8">
        <w:rPr>
          <w:sz w:val="28"/>
          <w:szCs w:val="28"/>
        </w:rPr>
        <w:t xml:space="preserve"> </w:t>
      </w:r>
      <w:r w:rsidR="003565EC">
        <w:rPr>
          <w:sz w:val="28"/>
          <w:szCs w:val="28"/>
        </w:rPr>
        <w:t>г. Светлого</w:t>
      </w:r>
      <w:r w:rsidRPr="00F32B51">
        <w:rPr>
          <w:sz w:val="28"/>
          <w:szCs w:val="28"/>
        </w:rPr>
        <w:t>. Общее количество участников – 80 чел.</w:t>
      </w:r>
    </w:p>
    <w:p w:rsidR="00FA42AD" w:rsidRPr="00F32B51" w:rsidRDefault="00FA42AD" w:rsidP="00FA42AD">
      <w:pPr>
        <w:pStyle w:val="a9"/>
        <w:ind w:left="360"/>
        <w:rPr>
          <w:b/>
          <w:sz w:val="28"/>
          <w:szCs w:val="28"/>
          <w:u w:val="single"/>
        </w:rPr>
      </w:pPr>
    </w:p>
    <w:p w:rsidR="008E31F4" w:rsidRPr="00F32B51" w:rsidRDefault="00FA42AD" w:rsidP="00FA42AD">
      <w:pPr>
        <w:jc w:val="center"/>
        <w:rPr>
          <w:b/>
          <w:sz w:val="28"/>
          <w:szCs w:val="28"/>
        </w:rPr>
      </w:pPr>
      <w:r w:rsidRPr="00F32B51">
        <w:rPr>
          <w:b/>
          <w:sz w:val="28"/>
          <w:szCs w:val="28"/>
        </w:rPr>
        <w:t xml:space="preserve">8. </w:t>
      </w:r>
      <w:r w:rsidR="0070503C" w:rsidRPr="00F32B51">
        <w:rPr>
          <w:b/>
          <w:sz w:val="28"/>
          <w:szCs w:val="28"/>
        </w:rPr>
        <w:t xml:space="preserve">Итоги </w:t>
      </w:r>
      <w:r w:rsidR="003B2DDA" w:rsidRPr="00F32B51">
        <w:rPr>
          <w:b/>
          <w:sz w:val="28"/>
          <w:szCs w:val="28"/>
        </w:rPr>
        <w:t>спортивных результатов</w:t>
      </w:r>
      <w:r w:rsidR="00F32B51">
        <w:rPr>
          <w:b/>
          <w:sz w:val="28"/>
          <w:szCs w:val="28"/>
        </w:rPr>
        <w:t xml:space="preserve"> в 2015</w:t>
      </w:r>
      <w:r w:rsidR="00B611AC" w:rsidRPr="00F32B51">
        <w:rPr>
          <w:b/>
          <w:sz w:val="28"/>
          <w:szCs w:val="28"/>
        </w:rPr>
        <w:t>-201</w:t>
      </w:r>
      <w:r w:rsidR="00F32B51">
        <w:rPr>
          <w:b/>
          <w:sz w:val="28"/>
          <w:szCs w:val="28"/>
        </w:rPr>
        <w:t>6</w:t>
      </w:r>
      <w:r w:rsidR="00B611AC" w:rsidRPr="00F32B51">
        <w:rPr>
          <w:b/>
          <w:sz w:val="28"/>
          <w:szCs w:val="28"/>
        </w:rPr>
        <w:t xml:space="preserve"> учебном году</w:t>
      </w:r>
    </w:p>
    <w:p w:rsidR="00FA42AD" w:rsidRPr="00F32B51" w:rsidRDefault="00FA42AD" w:rsidP="00FA42AD">
      <w:pPr>
        <w:pStyle w:val="a9"/>
        <w:ind w:left="360"/>
        <w:rPr>
          <w:b/>
          <w:sz w:val="28"/>
          <w:szCs w:val="28"/>
        </w:rPr>
      </w:pPr>
    </w:p>
    <w:p w:rsidR="00F32B51" w:rsidRPr="003565EC" w:rsidRDefault="001860E8" w:rsidP="00F32B5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Итоги спортивных результатов с сентября 2015 учебного года</w:t>
      </w:r>
    </w:p>
    <w:p w:rsidR="00F32B51" w:rsidRPr="003565EC" w:rsidRDefault="00F32B51" w:rsidP="00F32B51">
      <w:pPr>
        <w:pStyle w:val="a9"/>
        <w:ind w:left="360"/>
        <w:rPr>
          <w:b/>
          <w:sz w:val="28"/>
          <w:szCs w:val="28"/>
        </w:rPr>
      </w:pPr>
    </w:p>
    <w:p w:rsidR="00F32B51" w:rsidRPr="003565EC" w:rsidRDefault="00F32B51" w:rsidP="00F32B51">
      <w:pPr>
        <w:ind w:firstLine="360"/>
        <w:jc w:val="both"/>
        <w:rPr>
          <w:sz w:val="28"/>
          <w:szCs w:val="28"/>
        </w:rPr>
      </w:pPr>
      <w:r w:rsidRPr="003565EC">
        <w:rPr>
          <w:sz w:val="28"/>
          <w:szCs w:val="28"/>
        </w:rPr>
        <w:t xml:space="preserve">Итоги  участия  в  чемпионатах  и  первенствах </w:t>
      </w:r>
      <w:proofErr w:type="gramStart"/>
      <w:r w:rsidRPr="003565EC">
        <w:rPr>
          <w:sz w:val="28"/>
          <w:szCs w:val="28"/>
        </w:rPr>
        <w:t>г</w:t>
      </w:r>
      <w:proofErr w:type="gramEnd"/>
      <w:r w:rsidRPr="003565EC">
        <w:rPr>
          <w:sz w:val="28"/>
          <w:szCs w:val="28"/>
        </w:rPr>
        <w:t>. Калининграда и  Калининградской  области:</w:t>
      </w:r>
    </w:p>
    <w:p w:rsidR="00F32B51" w:rsidRPr="003565EC" w:rsidRDefault="00F32B51" w:rsidP="00F32B51">
      <w:pPr>
        <w:jc w:val="both"/>
        <w:rPr>
          <w:b/>
          <w:sz w:val="28"/>
          <w:szCs w:val="28"/>
        </w:rPr>
      </w:pPr>
      <w:r w:rsidRPr="003565EC">
        <w:rPr>
          <w:b/>
          <w:sz w:val="28"/>
          <w:szCs w:val="28"/>
        </w:rPr>
        <w:t>Первенство Калининградской области по футболу среди юношей – 2015 год</w:t>
      </w:r>
    </w:p>
    <w:p w:rsidR="00F32B51" w:rsidRPr="003565EC" w:rsidRDefault="00F32B51" w:rsidP="00F32B51">
      <w:pPr>
        <w:jc w:val="both"/>
        <w:rPr>
          <w:b/>
          <w:sz w:val="28"/>
          <w:szCs w:val="28"/>
        </w:rPr>
      </w:pPr>
    </w:p>
    <w:p w:rsidR="00F32B51" w:rsidRPr="003565EC" w:rsidRDefault="00F32B51" w:rsidP="00F32B51">
      <w:pPr>
        <w:ind w:left="360"/>
        <w:jc w:val="both"/>
        <w:rPr>
          <w:sz w:val="28"/>
          <w:szCs w:val="28"/>
        </w:rPr>
      </w:pPr>
      <w:r w:rsidRPr="003565EC">
        <w:rPr>
          <w:sz w:val="28"/>
          <w:szCs w:val="28"/>
        </w:rPr>
        <w:t xml:space="preserve">Сборные команды </w:t>
      </w:r>
      <w:r w:rsidR="001861F7">
        <w:rPr>
          <w:sz w:val="28"/>
          <w:szCs w:val="28"/>
        </w:rPr>
        <w:t>МБУ ДО</w:t>
      </w:r>
      <w:r w:rsidRPr="003565EC">
        <w:rPr>
          <w:sz w:val="28"/>
          <w:szCs w:val="28"/>
        </w:rPr>
        <w:t xml:space="preserve"> СДЮСШОР № 5:</w:t>
      </w:r>
    </w:p>
    <w:p w:rsidR="00F32B51" w:rsidRPr="003565EC" w:rsidRDefault="00F32B51" w:rsidP="00F32B51">
      <w:pPr>
        <w:jc w:val="both"/>
        <w:rPr>
          <w:b/>
          <w:sz w:val="28"/>
          <w:szCs w:val="28"/>
        </w:rPr>
      </w:pPr>
      <w:r w:rsidRPr="003565EC">
        <w:rPr>
          <w:b/>
          <w:sz w:val="28"/>
          <w:szCs w:val="28"/>
        </w:rPr>
        <w:t xml:space="preserve">  1 место – 1999 г.р.</w:t>
      </w:r>
      <w:r w:rsidR="00D65029">
        <w:rPr>
          <w:b/>
          <w:sz w:val="28"/>
          <w:szCs w:val="28"/>
        </w:rPr>
        <w:t xml:space="preserve"> </w:t>
      </w:r>
      <w:r w:rsidRPr="003565EC">
        <w:rPr>
          <w:b/>
          <w:sz w:val="28"/>
          <w:szCs w:val="28"/>
        </w:rPr>
        <w:t>–</w:t>
      </w:r>
      <w:r w:rsidR="00D65029">
        <w:rPr>
          <w:b/>
          <w:sz w:val="28"/>
          <w:szCs w:val="28"/>
        </w:rPr>
        <w:t xml:space="preserve"> </w:t>
      </w:r>
      <w:r w:rsidRPr="003565EC">
        <w:rPr>
          <w:b/>
          <w:sz w:val="28"/>
          <w:szCs w:val="28"/>
        </w:rPr>
        <w:t>тренеры-преподаватели Поно</w:t>
      </w:r>
      <w:r w:rsidR="00D65029">
        <w:rPr>
          <w:b/>
          <w:sz w:val="28"/>
          <w:szCs w:val="28"/>
        </w:rPr>
        <w:t xml:space="preserve">маренко С.Н., Никифоров В.В.  </w:t>
      </w:r>
    </w:p>
    <w:p w:rsidR="00F32B51" w:rsidRPr="003565EC" w:rsidRDefault="00D65029" w:rsidP="00F32B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 место – 1998 г.г. - тренер-</w:t>
      </w:r>
      <w:r w:rsidR="00F32B51" w:rsidRPr="003565EC">
        <w:rPr>
          <w:b/>
          <w:sz w:val="28"/>
          <w:szCs w:val="28"/>
        </w:rPr>
        <w:t>преподаватель  Бирюков В.В.-</w:t>
      </w:r>
    </w:p>
    <w:p w:rsidR="00F32B51" w:rsidRPr="003565EC" w:rsidRDefault="00F32B51" w:rsidP="00F32B51">
      <w:pPr>
        <w:ind w:left="360"/>
        <w:jc w:val="both"/>
        <w:rPr>
          <w:b/>
          <w:sz w:val="28"/>
          <w:szCs w:val="28"/>
        </w:rPr>
      </w:pPr>
      <w:r w:rsidRPr="003565EC">
        <w:rPr>
          <w:sz w:val="28"/>
          <w:szCs w:val="28"/>
        </w:rPr>
        <w:t xml:space="preserve">  П</w:t>
      </w:r>
      <w:r w:rsidRPr="003565EC">
        <w:rPr>
          <w:b/>
          <w:sz w:val="28"/>
          <w:szCs w:val="28"/>
        </w:rPr>
        <w:t xml:space="preserve">ервенство </w:t>
      </w:r>
      <w:proofErr w:type="gramStart"/>
      <w:r w:rsidRPr="003565EC">
        <w:rPr>
          <w:b/>
          <w:sz w:val="28"/>
          <w:szCs w:val="28"/>
        </w:rPr>
        <w:t>г</w:t>
      </w:r>
      <w:proofErr w:type="gramEnd"/>
      <w:r w:rsidRPr="003565EC">
        <w:rPr>
          <w:b/>
          <w:sz w:val="28"/>
          <w:szCs w:val="28"/>
        </w:rPr>
        <w:t xml:space="preserve">. Калининграда по футболу среди юношей </w:t>
      </w:r>
    </w:p>
    <w:p w:rsidR="00F32B51" w:rsidRPr="003565EC" w:rsidRDefault="00F32B51" w:rsidP="00F32B51">
      <w:pPr>
        <w:rPr>
          <w:b/>
          <w:sz w:val="28"/>
          <w:szCs w:val="28"/>
        </w:rPr>
      </w:pPr>
      <w:r w:rsidRPr="003565EC">
        <w:rPr>
          <w:b/>
          <w:sz w:val="28"/>
          <w:szCs w:val="28"/>
          <w:u w:val="single"/>
        </w:rPr>
        <w:t>1 место</w:t>
      </w:r>
      <w:r w:rsidRPr="003565EC">
        <w:rPr>
          <w:b/>
          <w:sz w:val="28"/>
          <w:szCs w:val="28"/>
        </w:rPr>
        <w:t xml:space="preserve"> –</w:t>
      </w:r>
      <w:r w:rsidR="00D65029">
        <w:rPr>
          <w:b/>
          <w:sz w:val="28"/>
          <w:szCs w:val="28"/>
        </w:rPr>
        <w:t xml:space="preserve"> </w:t>
      </w:r>
      <w:r w:rsidRPr="003565EC">
        <w:rPr>
          <w:b/>
          <w:sz w:val="28"/>
          <w:szCs w:val="28"/>
        </w:rPr>
        <w:t xml:space="preserve">команда тренера </w:t>
      </w:r>
      <w:proofErr w:type="spellStart"/>
      <w:r w:rsidRPr="003565EC">
        <w:rPr>
          <w:b/>
          <w:sz w:val="28"/>
          <w:szCs w:val="28"/>
        </w:rPr>
        <w:t>Мажугина</w:t>
      </w:r>
      <w:proofErr w:type="spellEnd"/>
      <w:r w:rsidRPr="003565EC">
        <w:rPr>
          <w:b/>
          <w:sz w:val="28"/>
          <w:szCs w:val="28"/>
        </w:rPr>
        <w:t xml:space="preserve"> В.</w:t>
      </w:r>
    </w:p>
    <w:p w:rsidR="00F32B51" w:rsidRPr="003565EC" w:rsidRDefault="00F32B51" w:rsidP="00F32B51">
      <w:pPr>
        <w:jc w:val="both"/>
        <w:rPr>
          <w:b/>
          <w:sz w:val="28"/>
          <w:szCs w:val="28"/>
        </w:rPr>
      </w:pPr>
      <w:r w:rsidRPr="003565EC">
        <w:rPr>
          <w:b/>
          <w:sz w:val="28"/>
          <w:szCs w:val="28"/>
          <w:u w:val="single"/>
        </w:rPr>
        <w:t>2 место</w:t>
      </w:r>
      <w:r w:rsidR="00D65029">
        <w:rPr>
          <w:b/>
          <w:sz w:val="28"/>
          <w:szCs w:val="28"/>
          <w:u w:val="single"/>
        </w:rPr>
        <w:t xml:space="preserve"> </w:t>
      </w:r>
      <w:r w:rsidRPr="003565EC">
        <w:rPr>
          <w:b/>
          <w:sz w:val="28"/>
          <w:szCs w:val="28"/>
        </w:rPr>
        <w:t>-</w:t>
      </w:r>
      <w:r w:rsidR="00D65029">
        <w:rPr>
          <w:b/>
          <w:sz w:val="28"/>
          <w:szCs w:val="28"/>
        </w:rPr>
        <w:t xml:space="preserve"> </w:t>
      </w:r>
      <w:r w:rsidRPr="003565EC">
        <w:rPr>
          <w:b/>
          <w:sz w:val="28"/>
          <w:szCs w:val="28"/>
        </w:rPr>
        <w:t>команда Бирюкова В.В.</w:t>
      </w:r>
    </w:p>
    <w:p w:rsidR="00F32B51" w:rsidRPr="003565EC" w:rsidRDefault="00F32B51" w:rsidP="00F32B51">
      <w:pPr>
        <w:ind w:left="360"/>
        <w:jc w:val="both"/>
        <w:rPr>
          <w:sz w:val="28"/>
          <w:szCs w:val="28"/>
        </w:rPr>
      </w:pPr>
    </w:p>
    <w:p w:rsidR="00F32B51" w:rsidRPr="003565EC" w:rsidRDefault="00F32B51" w:rsidP="00F32B51">
      <w:pPr>
        <w:jc w:val="both"/>
        <w:rPr>
          <w:sz w:val="28"/>
          <w:szCs w:val="28"/>
        </w:rPr>
      </w:pPr>
      <w:r w:rsidRPr="003565EC">
        <w:rPr>
          <w:sz w:val="28"/>
          <w:szCs w:val="28"/>
        </w:rPr>
        <w:t xml:space="preserve">   Итоги  участия  во  всероссийских  и  международных  соревнованиях  (включенных  в  календарный  план спортивно-массовых  мероприятий).</w:t>
      </w:r>
    </w:p>
    <w:p w:rsidR="00F32B51" w:rsidRPr="003565EC" w:rsidRDefault="00F32B51" w:rsidP="00F32B51">
      <w:pPr>
        <w:jc w:val="center"/>
        <w:rPr>
          <w:b/>
          <w:sz w:val="28"/>
          <w:szCs w:val="28"/>
          <w:u w:val="single"/>
        </w:rPr>
      </w:pPr>
      <w:r w:rsidRPr="003565EC">
        <w:rPr>
          <w:b/>
          <w:sz w:val="28"/>
          <w:szCs w:val="28"/>
          <w:u w:val="single"/>
        </w:rPr>
        <w:t>Российские соревнования:</w:t>
      </w:r>
    </w:p>
    <w:p w:rsidR="00F32B51" w:rsidRPr="003565EC" w:rsidRDefault="00F32B51" w:rsidP="00F32B51">
      <w:pPr>
        <w:jc w:val="center"/>
        <w:rPr>
          <w:b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9"/>
        <w:gridCol w:w="1498"/>
        <w:gridCol w:w="2409"/>
        <w:gridCol w:w="1418"/>
      </w:tblGrid>
      <w:tr w:rsidR="00F32B51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Первенство Северо-Западного Федерального  округа (МРО «</w:t>
            </w:r>
            <w:proofErr w:type="spellStart"/>
            <w:r w:rsidRPr="003565EC">
              <w:rPr>
                <w:sz w:val="28"/>
                <w:szCs w:val="28"/>
              </w:rPr>
              <w:t>Северо-Запад</w:t>
            </w:r>
            <w:proofErr w:type="spellEnd"/>
            <w:r w:rsidRPr="003565EC">
              <w:rPr>
                <w:sz w:val="28"/>
                <w:szCs w:val="28"/>
              </w:rPr>
              <w:t>») среди юношеских команд 2004 г.р.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Тарасов Р.Н., Логинов Н.В.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 команда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15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 xml:space="preserve">04-07 сентября </w:t>
            </w:r>
          </w:p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г. Пушкин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4 место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 xml:space="preserve"> из 16 команд</w:t>
            </w:r>
          </w:p>
        </w:tc>
      </w:tr>
      <w:tr w:rsidR="00F32B51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Первенство Северо-Западного Федерального  округа (МРО «</w:t>
            </w:r>
            <w:proofErr w:type="spellStart"/>
            <w:r w:rsidRPr="003565EC">
              <w:rPr>
                <w:sz w:val="28"/>
                <w:szCs w:val="28"/>
              </w:rPr>
              <w:t>Северо-Запад</w:t>
            </w:r>
            <w:proofErr w:type="spellEnd"/>
            <w:r w:rsidRPr="003565EC">
              <w:rPr>
                <w:sz w:val="28"/>
                <w:szCs w:val="28"/>
              </w:rPr>
              <w:t>») среди юношеских команд - 2003 г.р.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 xml:space="preserve"> Бирюков В.В., Никифоров В.В.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 команда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18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09-14 сентября</w:t>
            </w:r>
          </w:p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г. Псков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 xml:space="preserve">3 место 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из 6 команд</w:t>
            </w:r>
          </w:p>
        </w:tc>
      </w:tr>
      <w:tr w:rsidR="00F32B51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 xml:space="preserve">Финальный турнир  международного </w:t>
            </w:r>
            <w:r w:rsidRPr="003565EC">
              <w:rPr>
                <w:sz w:val="28"/>
                <w:szCs w:val="28"/>
              </w:rPr>
              <w:lastRenderedPageBreak/>
              <w:t>фестиваля  ДФЛ «Большие звёзды светят малым» - 2006 г.р.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proofErr w:type="spellStart"/>
            <w:r w:rsidRPr="003565EC">
              <w:rPr>
                <w:sz w:val="28"/>
                <w:szCs w:val="28"/>
              </w:rPr>
              <w:t>Шапов</w:t>
            </w:r>
            <w:proofErr w:type="spellEnd"/>
            <w:r w:rsidRPr="003565EC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lastRenderedPageBreak/>
              <w:t>1 команда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lastRenderedPageBreak/>
              <w:t>12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lastRenderedPageBreak/>
              <w:t xml:space="preserve">14 – 21 сентября  </w:t>
            </w:r>
          </w:p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lastRenderedPageBreak/>
              <w:t>г. Новороссийск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lastRenderedPageBreak/>
              <w:t xml:space="preserve">3 место </w:t>
            </w:r>
            <w:r w:rsidRPr="003565EC">
              <w:rPr>
                <w:sz w:val="28"/>
                <w:szCs w:val="28"/>
              </w:rPr>
              <w:lastRenderedPageBreak/>
              <w:t>из 36 команд</w:t>
            </w:r>
          </w:p>
        </w:tc>
      </w:tr>
      <w:tr w:rsidR="00F32B51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lastRenderedPageBreak/>
              <w:t>Зональный этап Первенства  России по футболу среди женских команд любительских команд 2 дивизиона МРО «</w:t>
            </w:r>
            <w:proofErr w:type="spellStart"/>
            <w:r w:rsidRPr="003565EC">
              <w:rPr>
                <w:sz w:val="28"/>
                <w:szCs w:val="28"/>
              </w:rPr>
              <w:t>Северо-Запад</w:t>
            </w:r>
            <w:proofErr w:type="spellEnd"/>
            <w:r w:rsidRPr="003565EC">
              <w:rPr>
                <w:sz w:val="28"/>
                <w:szCs w:val="28"/>
              </w:rPr>
              <w:t>»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proofErr w:type="spellStart"/>
            <w:r w:rsidRPr="003565EC">
              <w:rPr>
                <w:sz w:val="28"/>
                <w:szCs w:val="28"/>
              </w:rPr>
              <w:t>Нешкина</w:t>
            </w:r>
            <w:proofErr w:type="spellEnd"/>
            <w:r w:rsidRPr="003565EC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 команда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18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22-26 сентября</w:t>
            </w:r>
          </w:p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г. С.-Петербург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4 место из 8 команд</w:t>
            </w:r>
          </w:p>
        </w:tc>
      </w:tr>
      <w:tr w:rsidR="00F32B51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Предварительный этап Кубка РФС по футболу среди юношеских команд 2001 г.р. МРО «</w:t>
            </w:r>
            <w:proofErr w:type="spellStart"/>
            <w:r w:rsidRPr="003565EC">
              <w:rPr>
                <w:sz w:val="28"/>
                <w:szCs w:val="28"/>
              </w:rPr>
              <w:t>Северо-Запад</w:t>
            </w:r>
            <w:proofErr w:type="spellEnd"/>
            <w:r w:rsidRPr="003565EC">
              <w:rPr>
                <w:sz w:val="28"/>
                <w:szCs w:val="28"/>
              </w:rPr>
              <w:t>»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Большаков В.А.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 xml:space="preserve">1 команда 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18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 xml:space="preserve">24-27 сентября </w:t>
            </w:r>
          </w:p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 xml:space="preserve"> г. Калининград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 место</w:t>
            </w:r>
          </w:p>
        </w:tc>
      </w:tr>
      <w:tr w:rsidR="00F32B51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Финал Кубка РФС среди команд клубов ФНЛ и ПФЛ 1998 г.р.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Бирюков В.В.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 команда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18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12-22 октября</w:t>
            </w:r>
          </w:p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г. Сочи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участие</w:t>
            </w:r>
          </w:p>
        </w:tc>
      </w:tr>
      <w:tr w:rsidR="00F32B51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Финал Кубка РФС среди команд клубов ФНЛ и ПФЛ  2001 г.р.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Большаков В.А.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 команда</w:t>
            </w:r>
          </w:p>
          <w:p w:rsidR="00F32B51" w:rsidRPr="003565EC" w:rsidRDefault="00F32B51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5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20 – 30  октября</w:t>
            </w:r>
          </w:p>
          <w:p w:rsidR="00F32B51" w:rsidRPr="003565EC" w:rsidRDefault="00F32B51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г. Крымск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1" w:rsidRPr="003565EC" w:rsidRDefault="003565EC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У</w:t>
            </w:r>
            <w:r w:rsidR="00F32B51" w:rsidRPr="003565EC">
              <w:rPr>
                <w:sz w:val="28"/>
                <w:szCs w:val="28"/>
              </w:rPr>
              <w:t>частие</w:t>
            </w:r>
          </w:p>
        </w:tc>
      </w:tr>
      <w:tr w:rsidR="003565EC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3565EC" w:rsidRDefault="003565EC" w:rsidP="00A2504F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Первенство Росс</w:t>
            </w:r>
            <w:r w:rsidR="007D5582">
              <w:rPr>
                <w:sz w:val="28"/>
                <w:szCs w:val="28"/>
              </w:rPr>
              <w:t>ии по футболу МРО «</w:t>
            </w:r>
            <w:proofErr w:type="spellStart"/>
            <w:r w:rsidR="007D5582">
              <w:rPr>
                <w:sz w:val="28"/>
                <w:szCs w:val="28"/>
              </w:rPr>
              <w:t>Северо-Запад</w:t>
            </w:r>
            <w:proofErr w:type="spellEnd"/>
            <w:r w:rsidR="007D5582">
              <w:rPr>
                <w:sz w:val="28"/>
                <w:szCs w:val="28"/>
              </w:rPr>
              <w:t>»</w:t>
            </w:r>
            <w:r w:rsidRPr="003565EC">
              <w:rPr>
                <w:sz w:val="28"/>
                <w:szCs w:val="28"/>
              </w:rPr>
              <w:t xml:space="preserve"> по мини-футболу среди команд девушек</w:t>
            </w:r>
          </w:p>
          <w:p w:rsidR="003565EC" w:rsidRPr="003565EC" w:rsidRDefault="003565EC" w:rsidP="00A2504F">
            <w:pPr>
              <w:jc w:val="both"/>
              <w:rPr>
                <w:sz w:val="28"/>
                <w:szCs w:val="28"/>
              </w:rPr>
            </w:pPr>
            <w:proofErr w:type="spellStart"/>
            <w:r w:rsidRPr="003565EC">
              <w:rPr>
                <w:sz w:val="28"/>
                <w:szCs w:val="28"/>
              </w:rPr>
              <w:t>Нешкина</w:t>
            </w:r>
            <w:proofErr w:type="spellEnd"/>
            <w:r w:rsidRPr="003565EC">
              <w:rPr>
                <w:sz w:val="28"/>
                <w:szCs w:val="28"/>
              </w:rPr>
              <w:t xml:space="preserve"> С.П.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3565EC" w:rsidRDefault="003565EC" w:rsidP="003565EC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1 команда</w:t>
            </w:r>
          </w:p>
          <w:p w:rsidR="003565EC" w:rsidRPr="003565EC" w:rsidRDefault="003565EC" w:rsidP="003565EC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5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3565EC" w:rsidRDefault="003565EC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 xml:space="preserve">09 - 12 февраля </w:t>
            </w:r>
            <w:r w:rsidR="001860E8">
              <w:rPr>
                <w:sz w:val="28"/>
                <w:szCs w:val="28"/>
              </w:rPr>
              <w:t>2016 г.</w:t>
            </w:r>
          </w:p>
          <w:p w:rsidR="003565EC" w:rsidRPr="003565EC" w:rsidRDefault="003565EC" w:rsidP="00A2504F">
            <w:pPr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Гатчина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3565EC" w:rsidRDefault="003565EC" w:rsidP="00A25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3565EC" w:rsidRPr="003565EC" w:rsidTr="00C9057D">
        <w:trPr>
          <w:trHeight w:val="98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C9057D" w:rsidRDefault="003565EC" w:rsidP="00A2504F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Детско-юношеский турнир по футболу «Балтийская весна -2016»- 2006 г.р.</w:t>
            </w:r>
          </w:p>
          <w:p w:rsidR="003565EC" w:rsidRPr="00C9057D" w:rsidRDefault="003565EC" w:rsidP="00A2504F">
            <w:pPr>
              <w:jc w:val="both"/>
              <w:rPr>
                <w:sz w:val="28"/>
                <w:szCs w:val="28"/>
              </w:rPr>
            </w:pPr>
            <w:proofErr w:type="spellStart"/>
            <w:r w:rsidRPr="00C9057D">
              <w:rPr>
                <w:sz w:val="28"/>
                <w:szCs w:val="28"/>
              </w:rPr>
              <w:t>Шапов</w:t>
            </w:r>
            <w:proofErr w:type="spellEnd"/>
            <w:r w:rsidRPr="00C9057D">
              <w:rPr>
                <w:sz w:val="28"/>
                <w:szCs w:val="28"/>
              </w:rPr>
              <w:t xml:space="preserve"> О.С. и </w:t>
            </w:r>
            <w:proofErr w:type="spellStart"/>
            <w:r w:rsidRPr="00C9057D">
              <w:rPr>
                <w:sz w:val="28"/>
                <w:szCs w:val="28"/>
              </w:rPr>
              <w:t>Шворень</w:t>
            </w:r>
            <w:proofErr w:type="spellEnd"/>
            <w:r w:rsidRPr="00C9057D">
              <w:rPr>
                <w:sz w:val="28"/>
                <w:szCs w:val="28"/>
              </w:rPr>
              <w:t xml:space="preserve"> Е.С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C9057D" w:rsidRDefault="003565EC" w:rsidP="003565EC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 xml:space="preserve">1 команда </w:t>
            </w:r>
          </w:p>
          <w:p w:rsidR="003565EC" w:rsidRPr="00C9057D" w:rsidRDefault="003565EC" w:rsidP="003565EC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14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C9057D" w:rsidRDefault="003565EC" w:rsidP="003565EC">
            <w:pPr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19 - 26 марта</w:t>
            </w:r>
            <w:r w:rsidR="001860E8">
              <w:rPr>
                <w:sz w:val="28"/>
                <w:szCs w:val="28"/>
              </w:rPr>
              <w:t xml:space="preserve"> 2016 г.</w:t>
            </w:r>
          </w:p>
          <w:p w:rsidR="003565EC" w:rsidRPr="00C9057D" w:rsidRDefault="00C9057D" w:rsidP="003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565EC" w:rsidRPr="00C9057D">
              <w:rPr>
                <w:sz w:val="28"/>
                <w:szCs w:val="28"/>
              </w:rPr>
              <w:t>. С.-Петербург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C9057D" w:rsidRDefault="003565EC" w:rsidP="00A2504F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2 место</w:t>
            </w:r>
          </w:p>
        </w:tc>
      </w:tr>
      <w:tr w:rsidR="003565EC" w:rsidRPr="003565EC" w:rsidTr="00C9057D">
        <w:trPr>
          <w:trHeight w:val="16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C9057D" w:rsidRDefault="00C9057D" w:rsidP="00A2504F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Финальный этап Первенства России по</w:t>
            </w:r>
            <w:r w:rsidR="001860E8">
              <w:rPr>
                <w:sz w:val="28"/>
                <w:szCs w:val="28"/>
              </w:rPr>
              <w:t xml:space="preserve"> мини-футболу </w:t>
            </w:r>
            <w:r w:rsidRPr="00C9057D">
              <w:rPr>
                <w:sz w:val="28"/>
                <w:szCs w:val="28"/>
              </w:rPr>
              <w:t xml:space="preserve"> среди команд девушек 2003 – 2004 г.г.р.</w:t>
            </w:r>
          </w:p>
          <w:p w:rsidR="00C9057D" w:rsidRPr="00C9057D" w:rsidRDefault="00C9057D" w:rsidP="00A2504F">
            <w:pPr>
              <w:jc w:val="both"/>
              <w:rPr>
                <w:sz w:val="28"/>
                <w:szCs w:val="28"/>
              </w:rPr>
            </w:pPr>
            <w:proofErr w:type="spellStart"/>
            <w:r w:rsidRPr="00C9057D">
              <w:rPr>
                <w:sz w:val="28"/>
                <w:szCs w:val="28"/>
              </w:rPr>
              <w:t>Нешкина</w:t>
            </w:r>
            <w:proofErr w:type="spellEnd"/>
            <w:r w:rsidRPr="00C9057D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C9057D" w:rsidRDefault="00C9057D" w:rsidP="003565EC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1 команда</w:t>
            </w:r>
          </w:p>
          <w:p w:rsidR="00C9057D" w:rsidRPr="00C9057D" w:rsidRDefault="00C9057D" w:rsidP="003565EC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9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C9057D" w:rsidRDefault="003565EC" w:rsidP="003565EC">
            <w:pPr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 xml:space="preserve">22 февраля - 03 апреля </w:t>
            </w:r>
            <w:r w:rsidR="001860E8">
              <w:rPr>
                <w:sz w:val="28"/>
                <w:szCs w:val="28"/>
              </w:rPr>
              <w:t>2016 г.</w:t>
            </w:r>
          </w:p>
          <w:p w:rsidR="003565EC" w:rsidRPr="00C9057D" w:rsidRDefault="00C9057D" w:rsidP="003565EC">
            <w:pPr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г</w:t>
            </w:r>
            <w:r w:rsidR="003565EC" w:rsidRPr="00C9057D">
              <w:rPr>
                <w:sz w:val="28"/>
                <w:szCs w:val="28"/>
              </w:rPr>
              <w:t xml:space="preserve">. </w:t>
            </w:r>
            <w:r w:rsidRPr="00C9057D">
              <w:rPr>
                <w:sz w:val="28"/>
                <w:szCs w:val="28"/>
              </w:rPr>
              <w:t>Сенгилей (Ульяновская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EC" w:rsidRPr="00C9057D" w:rsidRDefault="00C9057D" w:rsidP="00A2504F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участие</w:t>
            </w:r>
          </w:p>
        </w:tc>
      </w:tr>
      <w:tr w:rsidR="00C9057D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7D" w:rsidRPr="00C9057D" w:rsidRDefault="00C9057D" w:rsidP="00C9057D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Всероссийский юношеский турнир по футболу «Балтийская весна»- 2005 г.р.</w:t>
            </w:r>
          </w:p>
          <w:p w:rsidR="00C9057D" w:rsidRPr="00C9057D" w:rsidRDefault="00C9057D" w:rsidP="00C9057D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 xml:space="preserve"> </w:t>
            </w:r>
            <w:proofErr w:type="spellStart"/>
            <w:r w:rsidRPr="00C9057D">
              <w:rPr>
                <w:sz w:val="28"/>
                <w:szCs w:val="28"/>
              </w:rPr>
              <w:t>Енин</w:t>
            </w:r>
            <w:proofErr w:type="spellEnd"/>
            <w:r w:rsidRPr="00C9057D">
              <w:rPr>
                <w:sz w:val="28"/>
                <w:szCs w:val="28"/>
              </w:rPr>
              <w:t xml:space="preserve"> А.О. и Пономаренко С.Н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7D" w:rsidRPr="00C9057D" w:rsidRDefault="00C9057D" w:rsidP="00C9057D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 xml:space="preserve">1 команда </w:t>
            </w:r>
          </w:p>
          <w:p w:rsidR="00C9057D" w:rsidRPr="00C9057D" w:rsidRDefault="00C9057D" w:rsidP="00C9057D">
            <w:pPr>
              <w:jc w:val="both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14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7D" w:rsidRPr="00C9057D" w:rsidRDefault="00C9057D" w:rsidP="00C9057D">
            <w:pPr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 xml:space="preserve">29 марта – 03 апреля </w:t>
            </w:r>
            <w:r w:rsidR="001860E8">
              <w:rPr>
                <w:sz w:val="28"/>
                <w:szCs w:val="28"/>
              </w:rPr>
              <w:t>2016 г.</w:t>
            </w:r>
          </w:p>
          <w:p w:rsidR="00C9057D" w:rsidRPr="00C9057D" w:rsidRDefault="00C9057D" w:rsidP="00C9057D">
            <w:pPr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>г. С.-Петербург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7D" w:rsidRPr="00C9057D" w:rsidRDefault="00C9057D" w:rsidP="00C90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1860E8" w:rsidRPr="003565EC" w:rsidTr="003565EC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8" w:rsidRPr="003565EC" w:rsidRDefault="001860E8" w:rsidP="00186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Первенства России среди команд спортивных школ</w:t>
            </w:r>
            <w:r w:rsidRPr="003565EC">
              <w:rPr>
                <w:sz w:val="28"/>
                <w:szCs w:val="28"/>
              </w:rPr>
              <w:t xml:space="preserve"> 1998 г.р.</w:t>
            </w:r>
          </w:p>
          <w:p w:rsidR="001860E8" w:rsidRPr="00C9057D" w:rsidRDefault="001860E8" w:rsidP="001860E8">
            <w:pPr>
              <w:jc w:val="both"/>
              <w:rPr>
                <w:sz w:val="28"/>
                <w:szCs w:val="28"/>
              </w:rPr>
            </w:pPr>
            <w:r w:rsidRPr="003565EC">
              <w:rPr>
                <w:sz w:val="28"/>
                <w:szCs w:val="28"/>
              </w:rPr>
              <w:t>Бирюков В.В.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8" w:rsidRPr="00C9057D" w:rsidRDefault="001860E8" w:rsidP="00C90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команда 18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8" w:rsidRPr="00C9057D" w:rsidRDefault="001860E8" w:rsidP="00C9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15-26 апреля 2016 года,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8" w:rsidRDefault="001860E8" w:rsidP="00C90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место</w:t>
            </w:r>
          </w:p>
        </w:tc>
      </w:tr>
    </w:tbl>
    <w:p w:rsidR="003565EC" w:rsidRDefault="003565EC" w:rsidP="003565EC"/>
    <w:p w:rsidR="00F32B51" w:rsidRPr="003565EC" w:rsidRDefault="00F32B51" w:rsidP="00F32B51">
      <w:pPr>
        <w:ind w:left="150"/>
        <w:jc w:val="both"/>
        <w:rPr>
          <w:sz w:val="28"/>
          <w:szCs w:val="28"/>
          <w:u w:val="single"/>
        </w:rPr>
      </w:pPr>
    </w:p>
    <w:p w:rsidR="00F32B51" w:rsidRPr="003565EC" w:rsidRDefault="00F32B51" w:rsidP="00F32B51">
      <w:pPr>
        <w:ind w:left="150"/>
        <w:jc w:val="both"/>
        <w:rPr>
          <w:sz w:val="28"/>
          <w:szCs w:val="28"/>
          <w:u w:val="single"/>
        </w:rPr>
      </w:pPr>
    </w:p>
    <w:bookmarkEnd w:id="0"/>
    <w:p w:rsidR="00407D11" w:rsidRPr="00F32B51" w:rsidRDefault="00407D11" w:rsidP="00407D11">
      <w:pPr>
        <w:ind w:left="150"/>
        <w:jc w:val="both"/>
        <w:rPr>
          <w:sz w:val="28"/>
          <w:szCs w:val="28"/>
          <w:u w:val="single"/>
        </w:rPr>
      </w:pPr>
      <w:r w:rsidRPr="00F32B51">
        <w:rPr>
          <w:sz w:val="28"/>
          <w:szCs w:val="28"/>
          <w:u w:val="single"/>
        </w:rPr>
        <w:t>Международные   соревнования:</w:t>
      </w:r>
    </w:p>
    <w:p w:rsidR="00407D11" w:rsidRPr="00F32B51" w:rsidRDefault="00407D11" w:rsidP="00407D11">
      <w:pPr>
        <w:ind w:left="150"/>
        <w:jc w:val="both"/>
        <w:rPr>
          <w:sz w:val="28"/>
          <w:szCs w:val="28"/>
        </w:rPr>
      </w:pPr>
      <w:r w:rsidRPr="00F32B51">
        <w:rPr>
          <w:sz w:val="28"/>
          <w:szCs w:val="28"/>
        </w:rPr>
        <w:t>Более 650 воспитанников СДЮСШОР № 5 приняли участие в международных турнирах по футболу в странах ближнего зарубежья: Латвии, Литве, Белоруссии, Польше, где занимали призовые места.</w:t>
      </w:r>
    </w:p>
    <w:p w:rsidR="003B2DDA" w:rsidRPr="00F32B51" w:rsidRDefault="003B2DDA" w:rsidP="001E754B">
      <w:pPr>
        <w:ind w:firstLine="708"/>
        <w:jc w:val="both"/>
        <w:rPr>
          <w:sz w:val="28"/>
          <w:szCs w:val="28"/>
        </w:rPr>
      </w:pPr>
    </w:p>
    <w:p w:rsidR="00C9057D" w:rsidRDefault="001E754B" w:rsidP="004B4125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lastRenderedPageBreak/>
        <w:t>По  итогам  выступления  на  всеро</w:t>
      </w:r>
      <w:r w:rsidR="00C9057D">
        <w:rPr>
          <w:sz w:val="28"/>
          <w:szCs w:val="28"/>
        </w:rPr>
        <w:t>ссийских  соревнованиях  в  2015</w:t>
      </w:r>
      <w:r w:rsidRPr="00F32B51">
        <w:rPr>
          <w:sz w:val="28"/>
          <w:szCs w:val="28"/>
        </w:rPr>
        <w:t xml:space="preserve"> году </w:t>
      </w:r>
      <w:r w:rsidR="00C9057D">
        <w:rPr>
          <w:sz w:val="28"/>
          <w:szCs w:val="28"/>
        </w:rPr>
        <w:t xml:space="preserve">7 </w:t>
      </w:r>
      <w:r w:rsidRPr="00F32B51">
        <w:rPr>
          <w:sz w:val="28"/>
          <w:szCs w:val="28"/>
        </w:rPr>
        <w:t xml:space="preserve"> </w:t>
      </w:r>
      <w:r w:rsidR="004B4125">
        <w:rPr>
          <w:sz w:val="28"/>
          <w:szCs w:val="28"/>
        </w:rPr>
        <w:t>воспитанник</w:t>
      </w:r>
      <w:r w:rsidR="00C9057D">
        <w:rPr>
          <w:sz w:val="28"/>
          <w:szCs w:val="28"/>
        </w:rPr>
        <w:t>ов</w:t>
      </w:r>
      <w:r w:rsidR="004B4125">
        <w:rPr>
          <w:sz w:val="28"/>
          <w:szCs w:val="28"/>
        </w:rPr>
        <w:t xml:space="preserve"> СДЮСШОР №</w:t>
      </w:r>
      <w:proofErr w:type="gramStart"/>
      <w:r w:rsidR="004B4125">
        <w:rPr>
          <w:sz w:val="28"/>
          <w:szCs w:val="28"/>
        </w:rPr>
        <w:t xml:space="preserve"> :</w:t>
      </w:r>
      <w:proofErr w:type="gramEnd"/>
      <w:r w:rsidR="004B4125" w:rsidRPr="00256A9F">
        <w:rPr>
          <w:color w:val="000000" w:themeColor="text1"/>
          <w:sz w:val="28"/>
          <w:szCs w:val="28"/>
        </w:rPr>
        <w:t xml:space="preserve"> </w:t>
      </w:r>
      <w:r w:rsidR="004B4125">
        <w:rPr>
          <w:color w:val="000000" w:themeColor="text1"/>
          <w:sz w:val="28"/>
          <w:szCs w:val="28"/>
        </w:rPr>
        <w:t xml:space="preserve"> Петров  Д., Шевченко И., </w:t>
      </w:r>
      <w:proofErr w:type="spellStart"/>
      <w:r w:rsidR="004B4125">
        <w:rPr>
          <w:color w:val="000000" w:themeColor="text1"/>
          <w:sz w:val="28"/>
          <w:szCs w:val="28"/>
        </w:rPr>
        <w:t>Слободян</w:t>
      </w:r>
      <w:proofErr w:type="spellEnd"/>
      <w:r w:rsidR="004B4125">
        <w:rPr>
          <w:color w:val="000000" w:themeColor="text1"/>
          <w:sz w:val="28"/>
          <w:szCs w:val="28"/>
        </w:rPr>
        <w:t xml:space="preserve"> В.</w:t>
      </w:r>
      <w:r w:rsidR="004B4125" w:rsidRPr="00256A9F">
        <w:rPr>
          <w:color w:val="000000" w:themeColor="text1"/>
          <w:sz w:val="28"/>
          <w:szCs w:val="28"/>
        </w:rPr>
        <w:t xml:space="preserve">, </w:t>
      </w:r>
      <w:r w:rsidR="004B4125">
        <w:rPr>
          <w:color w:val="000000" w:themeColor="text1"/>
          <w:sz w:val="28"/>
          <w:szCs w:val="28"/>
        </w:rPr>
        <w:t>Шабалин Д.</w:t>
      </w:r>
      <w:r w:rsidR="004B4125" w:rsidRPr="00256A9F">
        <w:rPr>
          <w:color w:val="000000" w:themeColor="text1"/>
          <w:sz w:val="28"/>
          <w:szCs w:val="28"/>
        </w:rPr>
        <w:t xml:space="preserve">, </w:t>
      </w:r>
      <w:r w:rsidR="004B4125">
        <w:rPr>
          <w:color w:val="000000" w:themeColor="text1"/>
          <w:sz w:val="28"/>
          <w:szCs w:val="28"/>
        </w:rPr>
        <w:t>Кирюхин Д.</w:t>
      </w:r>
      <w:r w:rsidR="004B4125" w:rsidRPr="00256A9F">
        <w:rPr>
          <w:color w:val="000000" w:themeColor="text1"/>
          <w:sz w:val="28"/>
          <w:szCs w:val="28"/>
        </w:rPr>
        <w:t xml:space="preserve">, </w:t>
      </w:r>
      <w:proofErr w:type="spellStart"/>
      <w:r w:rsidR="004B4125" w:rsidRPr="00256A9F">
        <w:rPr>
          <w:color w:val="000000" w:themeColor="text1"/>
          <w:sz w:val="28"/>
          <w:szCs w:val="28"/>
        </w:rPr>
        <w:t>Патюлин</w:t>
      </w:r>
      <w:proofErr w:type="spellEnd"/>
      <w:r w:rsidR="004B4125" w:rsidRPr="00256A9F">
        <w:rPr>
          <w:color w:val="000000" w:themeColor="text1"/>
          <w:sz w:val="28"/>
          <w:szCs w:val="28"/>
        </w:rPr>
        <w:t xml:space="preserve"> М.</w:t>
      </w:r>
      <w:r w:rsidR="004B4125">
        <w:rPr>
          <w:color w:val="000000" w:themeColor="text1"/>
          <w:sz w:val="28"/>
          <w:szCs w:val="28"/>
        </w:rPr>
        <w:t xml:space="preserve"> и </w:t>
      </w:r>
      <w:r w:rsidR="004B4125" w:rsidRPr="00256A9F">
        <w:rPr>
          <w:color w:val="000000" w:themeColor="text1"/>
          <w:sz w:val="28"/>
          <w:szCs w:val="28"/>
        </w:rPr>
        <w:t xml:space="preserve"> Сальников В.  </w:t>
      </w:r>
      <w:r w:rsidRPr="00F32B51">
        <w:rPr>
          <w:sz w:val="28"/>
          <w:szCs w:val="28"/>
        </w:rPr>
        <w:t xml:space="preserve"> стали  стипендиатами  главы  городского  округа  «Город  Калининград»  для  одарённых  детей  -  воспитанников  муниципальных  учреждений  дополнительного  образования.</w:t>
      </w:r>
    </w:p>
    <w:p w:rsidR="00C9057D" w:rsidRPr="003565EC" w:rsidRDefault="00C9057D" w:rsidP="00C9057D">
      <w:pPr>
        <w:ind w:firstLine="708"/>
        <w:rPr>
          <w:sz w:val="28"/>
          <w:szCs w:val="28"/>
        </w:rPr>
      </w:pPr>
      <w:r w:rsidRPr="003565EC">
        <w:rPr>
          <w:sz w:val="28"/>
          <w:szCs w:val="28"/>
        </w:rPr>
        <w:t xml:space="preserve">2 воспитанника СДЮСШОР № 5 стали обладателями серебряного Значка ГТО, 4 воспитанника </w:t>
      </w:r>
      <w:proofErr w:type="gramStart"/>
      <w:r w:rsidRPr="003565EC">
        <w:rPr>
          <w:sz w:val="28"/>
          <w:szCs w:val="28"/>
        </w:rPr>
        <w:t>–б</w:t>
      </w:r>
      <w:proofErr w:type="gramEnd"/>
      <w:r w:rsidRPr="003565EC">
        <w:rPr>
          <w:sz w:val="28"/>
          <w:szCs w:val="28"/>
        </w:rPr>
        <w:t>ронзового Значка ГТО</w:t>
      </w:r>
    </w:p>
    <w:p w:rsidR="00B567D1" w:rsidRPr="00F32B51" w:rsidRDefault="001E754B" w:rsidP="00B567D1">
      <w:pPr>
        <w:ind w:firstLine="708"/>
        <w:jc w:val="both"/>
        <w:rPr>
          <w:sz w:val="28"/>
          <w:szCs w:val="28"/>
          <w:u w:val="single"/>
        </w:rPr>
      </w:pPr>
      <w:r w:rsidRPr="00F32B51">
        <w:rPr>
          <w:sz w:val="28"/>
          <w:szCs w:val="28"/>
        </w:rPr>
        <w:tab/>
        <w:t xml:space="preserve">Воспитанники СДЮСШОР № 5: </w:t>
      </w:r>
      <w:proofErr w:type="spellStart"/>
      <w:r w:rsidRPr="00C9057D">
        <w:rPr>
          <w:sz w:val="28"/>
          <w:szCs w:val="28"/>
        </w:rPr>
        <w:t>Ашимли</w:t>
      </w:r>
      <w:proofErr w:type="spellEnd"/>
      <w:r w:rsidRPr="00C9057D">
        <w:rPr>
          <w:sz w:val="28"/>
          <w:szCs w:val="28"/>
        </w:rPr>
        <w:t xml:space="preserve"> Али, </w:t>
      </w:r>
      <w:proofErr w:type="spellStart"/>
      <w:r w:rsidRPr="00C9057D">
        <w:rPr>
          <w:sz w:val="28"/>
          <w:szCs w:val="28"/>
        </w:rPr>
        <w:t>Жеймо</w:t>
      </w:r>
      <w:proofErr w:type="spellEnd"/>
      <w:r w:rsidRPr="00C9057D">
        <w:rPr>
          <w:sz w:val="28"/>
          <w:szCs w:val="28"/>
        </w:rPr>
        <w:t xml:space="preserve"> Никита, Ильченко Илья и Чиж Никита</w:t>
      </w:r>
      <w:r w:rsidRPr="00F32B51">
        <w:rPr>
          <w:sz w:val="28"/>
          <w:szCs w:val="28"/>
        </w:rPr>
        <w:t xml:space="preserve"> </w:t>
      </w:r>
      <w:r w:rsidR="003B2DDA" w:rsidRPr="00F32B51">
        <w:rPr>
          <w:sz w:val="28"/>
          <w:szCs w:val="28"/>
        </w:rPr>
        <w:t xml:space="preserve"> были </w:t>
      </w:r>
      <w:r w:rsidRPr="00F32B51">
        <w:rPr>
          <w:sz w:val="28"/>
          <w:szCs w:val="28"/>
        </w:rPr>
        <w:t>приглашены на селекционный сбор  для футболистов 1999-2000 г.г.р. в АНО ДОД ДЮСШ «Зенит» (г</w:t>
      </w:r>
      <w:proofErr w:type="gramStart"/>
      <w:r w:rsidRPr="00F32B51">
        <w:rPr>
          <w:sz w:val="28"/>
          <w:szCs w:val="28"/>
        </w:rPr>
        <w:t>.С</w:t>
      </w:r>
      <w:proofErr w:type="gramEnd"/>
      <w:r w:rsidRPr="00F32B51">
        <w:rPr>
          <w:sz w:val="28"/>
          <w:szCs w:val="28"/>
        </w:rPr>
        <w:t>анкт-Петербург)</w:t>
      </w:r>
      <w:r w:rsidR="00B567D1" w:rsidRPr="00F32B51">
        <w:rPr>
          <w:sz w:val="28"/>
          <w:szCs w:val="28"/>
        </w:rPr>
        <w:t xml:space="preserve">. Воспитанники СДЮСШОР № 5 </w:t>
      </w:r>
      <w:proofErr w:type="spellStart"/>
      <w:r w:rsidR="00B567D1" w:rsidRPr="00C9057D">
        <w:rPr>
          <w:sz w:val="28"/>
          <w:szCs w:val="28"/>
        </w:rPr>
        <w:t>Сподарец</w:t>
      </w:r>
      <w:proofErr w:type="spellEnd"/>
      <w:r w:rsidR="00B567D1" w:rsidRPr="00C9057D">
        <w:rPr>
          <w:sz w:val="28"/>
          <w:szCs w:val="28"/>
        </w:rPr>
        <w:t xml:space="preserve"> Никита и Поляков Денис </w:t>
      </w:r>
      <w:r w:rsidR="003B2DDA" w:rsidRPr="00F32B51">
        <w:rPr>
          <w:sz w:val="28"/>
          <w:szCs w:val="28"/>
        </w:rPr>
        <w:t>были</w:t>
      </w:r>
      <w:r w:rsidR="00B567D1" w:rsidRPr="00F32B51">
        <w:rPr>
          <w:sz w:val="28"/>
          <w:szCs w:val="28"/>
        </w:rPr>
        <w:t xml:space="preserve">  в С.-Петербург</w:t>
      </w:r>
      <w:r w:rsidR="003B2DDA" w:rsidRPr="00F32B51">
        <w:rPr>
          <w:sz w:val="28"/>
          <w:szCs w:val="28"/>
        </w:rPr>
        <w:t>е</w:t>
      </w:r>
      <w:r w:rsidR="00B567D1" w:rsidRPr="00F32B51">
        <w:rPr>
          <w:sz w:val="28"/>
          <w:szCs w:val="28"/>
        </w:rPr>
        <w:t xml:space="preserve"> на просмотр</w:t>
      </w:r>
      <w:r w:rsidR="003B2DDA" w:rsidRPr="00F32B51">
        <w:rPr>
          <w:sz w:val="28"/>
          <w:szCs w:val="28"/>
        </w:rPr>
        <w:t>е</w:t>
      </w:r>
      <w:r w:rsidR="00B567D1" w:rsidRPr="00F32B51">
        <w:rPr>
          <w:sz w:val="28"/>
          <w:szCs w:val="28"/>
        </w:rPr>
        <w:t xml:space="preserve"> юных</w:t>
      </w:r>
      <w:r w:rsidR="003B2DDA" w:rsidRPr="00F32B51">
        <w:rPr>
          <w:sz w:val="28"/>
          <w:szCs w:val="28"/>
        </w:rPr>
        <w:t xml:space="preserve"> футболистов 1999 г.р</w:t>
      </w:r>
      <w:proofErr w:type="gramStart"/>
      <w:r w:rsidR="003B2DDA" w:rsidRPr="00F32B51">
        <w:rPr>
          <w:sz w:val="28"/>
          <w:szCs w:val="28"/>
        </w:rPr>
        <w:t>.в</w:t>
      </w:r>
      <w:proofErr w:type="gramEnd"/>
      <w:r w:rsidR="003B2DDA" w:rsidRPr="00F32B51">
        <w:rPr>
          <w:sz w:val="28"/>
          <w:szCs w:val="28"/>
        </w:rPr>
        <w:t xml:space="preserve"> Академии</w:t>
      </w:r>
      <w:r w:rsidR="00B567D1" w:rsidRPr="00F32B51">
        <w:rPr>
          <w:sz w:val="28"/>
          <w:szCs w:val="28"/>
        </w:rPr>
        <w:t xml:space="preserve"> футбольного клуба «Зенит» (г. С.-Петербург)  в период  с 31 января  по 10  февраля 2015 года.</w:t>
      </w:r>
    </w:p>
    <w:p w:rsidR="001E754B" w:rsidRPr="00F32B51" w:rsidRDefault="001E754B" w:rsidP="001E754B">
      <w:pPr>
        <w:pStyle w:val="a9"/>
        <w:ind w:left="0" w:firstLine="696"/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Воспитанник СДЮСШОР № 5  </w:t>
      </w:r>
      <w:proofErr w:type="spellStart"/>
      <w:r w:rsidRPr="00F32B51">
        <w:rPr>
          <w:b/>
          <w:sz w:val="28"/>
          <w:szCs w:val="28"/>
        </w:rPr>
        <w:t>Куцеро</w:t>
      </w:r>
      <w:proofErr w:type="spellEnd"/>
      <w:r w:rsidRPr="00F32B51">
        <w:rPr>
          <w:b/>
          <w:sz w:val="28"/>
          <w:szCs w:val="28"/>
        </w:rPr>
        <w:t xml:space="preserve"> Алексей</w:t>
      </w:r>
      <w:r w:rsidRPr="00F32B51">
        <w:rPr>
          <w:sz w:val="28"/>
          <w:szCs w:val="28"/>
        </w:rPr>
        <w:t xml:space="preserve"> приглашён в сборную команду МРО «</w:t>
      </w:r>
      <w:proofErr w:type="spellStart"/>
      <w:r w:rsidRPr="00F32B51">
        <w:rPr>
          <w:sz w:val="28"/>
          <w:szCs w:val="28"/>
        </w:rPr>
        <w:t>Северо-Запад</w:t>
      </w:r>
      <w:proofErr w:type="spellEnd"/>
      <w:r w:rsidRPr="00F32B51">
        <w:rPr>
          <w:sz w:val="28"/>
          <w:szCs w:val="28"/>
        </w:rPr>
        <w:t xml:space="preserve">» 1997 г.р. (тренер-преподаватель  </w:t>
      </w:r>
      <w:proofErr w:type="spellStart"/>
      <w:r w:rsidRPr="00F32B51">
        <w:rPr>
          <w:sz w:val="28"/>
          <w:szCs w:val="28"/>
        </w:rPr>
        <w:t>Притула</w:t>
      </w:r>
      <w:proofErr w:type="spellEnd"/>
      <w:r w:rsidRPr="00F32B51">
        <w:rPr>
          <w:sz w:val="28"/>
          <w:szCs w:val="28"/>
        </w:rPr>
        <w:t xml:space="preserve"> О.А.)</w:t>
      </w:r>
    </w:p>
    <w:p w:rsidR="001E754B" w:rsidRPr="00F32B51" w:rsidRDefault="001E754B" w:rsidP="001E754B">
      <w:pPr>
        <w:ind w:firstLine="696"/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 Воспитанник СДЮСШОР № 5 </w:t>
      </w:r>
      <w:proofErr w:type="spellStart"/>
      <w:r w:rsidRPr="00F32B51">
        <w:rPr>
          <w:sz w:val="28"/>
          <w:szCs w:val="28"/>
        </w:rPr>
        <w:t>Бутаков</w:t>
      </w:r>
      <w:proofErr w:type="spellEnd"/>
      <w:r w:rsidRPr="00F32B51">
        <w:rPr>
          <w:sz w:val="28"/>
          <w:szCs w:val="28"/>
        </w:rPr>
        <w:t xml:space="preserve"> Евгений (1998 г.р.) заключил контракт с ФК «Балтика» (г. Калининград) – тренеры-преподаватели Бирюков В.В., </w:t>
      </w:r>
      <w:proofErr w:type="spellStart"/>
      <w:r w:rsidRPr="00F32B51">
        <w:rPr>
          <w:sz w:val="28"/>
          <w:szCs w:val="28"/>
        </w:rPr>
        <w:t>Шворень</w:t>
      </w:r>
      <w:proofErr w:type="spellEnd"/>
      <w:r w:rsidRPr="00F32B51">
        <w:rPr>
          <w:sz w:val="28"/>
          <w:szCs w:val="28"/>
        </w:rPr>
        <w:t xml:space="preserve"> Е.С.;</w:t>
      </w:r>
    </w:p>
    <w:p w:rsidR="001E754B" w:rsidRPr="00F32B51" w:rsidRDefault="00F12DCE" w:rsidP="001E754B">
      <w:pPr>
        <w:ind w:firstLine="708"/>
        <w:jc w:val="both"/>
        <w:rPr>
          <w:sz w:val="28"/>
          <w:szCs w:val="28"/>
        </w:rPr>
      </w:pPr>
      <w:r w:rsidRPr="00F32B51">
        <w:rPr>
          <w:sz w:val="28"/>
          <w:szCs w:val="28"/>
        </w:rPr>
        <w:t>В</w:t>
      </w:r>
      <w:r w:rsidR="001E754B" w:rsidRPr="00F32B51">
        <w:rPr>
          <w:sz w:val="28"/>
          <w:szCs w:val="28"/>
        </w:rPr>
        <w:t xml:space="preserve">оспитанники  спортивной школы стали игроками профессиональных клубов Премьер  - Лиги, 1  и 2 </w:t>
      </w:r>
      <w:r w:rsidRPr="00F32B51">
        <w:rPr>
          <w:sz w:val="28"/>
          <w:szCs w:val="28"/>
        </w:rPr>
        <w:t>дивизионов.</w:t>
      </w:r>
    </w:p>
    <w:p w:rsidR="00F12DCE" w:rsidRPr="00F32B51" w:rsidRDefault="00F12DCE" w:rsidP="00F12DCE">
      <w:pPr>
        <w:ind w:left="360" w:firstLine="348"/>
        <w:rPr>
          <w:b/>
          <w:sz w:val="28"/>
          <w:szCs w:val="28"/>
        </w:rPr>
      </w:pPr>
      <w:r w:rsidRPr="00F32B51">
        <w:rPr>
          <w:b/>
          <w:sz w:val="28"/>
          <w:szCs w:val="28"/>
        </w:rPr>
        <w:t>Премьер – Лига:</w:t>
      </w:r>
    </w:p>
    <w:p w:rsidR="00F12DCE" w:rsidRPr="00F32B51" w:rsidRDefault="00F12DCE" w:rsidP="00D65029">
      <w:pPr>
        <w:ind w:left="360" w:firstLine="348"/>
        <w:jc w:val="both"/>
        <w:rPr>
          <w:sz w:val="28"/>
          <w:szCs w:val="28"/>
        </w:rPr>
      </w:pPr>
      <w:proofErr w:type="gramStart"/>
      <w:r w:rsidRPr="00F32B51">
        <w:rPr>
          <w:sz w:val="28"/>
          <w:szCs w:val="28"/>
        </w:rPr>
        <w:t>Бурмистров Никита  (ФК «</w:t>
      </w:r>
      <w:r w:rsidR="007D5582">
        <w:rPr>
          <w:sz w:val="28"/>
          <w:szCs w:val="28"/>
        </w:rPr>
        <w:t>Урал</w:t>
      </w:r>
      <w:r w:rsidRPr="00F32B51">
        <w:rPr>
          <w:sz w:val="28"/>
          <w:szCs w:val="28"/>
        </w:rPr>
        <w:t>» (</w:t>
      </w:r>
      <w:r w:rsidR="007D5582">
        <w:rPr>
          <w:sz w:val="28"/>
          <w:szCs w:val="28"/>
        </w:rPr>
        <w:t>Екатеринбург</w:t>
      </w:r>
      <w:r w:rsidRPr="00F32B51">
        <w:rPr>
          <w:sz w:val="28"/>
          <w:szCs w:val="28"/>
        </w:rPr>
        <w:t xml:space="preserve">); Долгов Павел и </w:t>
      </w:r>
      <w:proofErr w:type="spellStart"/>
      <w:r w:rsidRPr="00F32B51">
        <w:rPr>
          <w:sz w:val="28"/>
          <w:szCs w:val="28"/>
        </w:rPr>
        <w:t>Ящук</w:t>
      </w:r>
      <w:proofErr w:type="spellEnd"/>
      <w:r w:rsidRPr="00F32B51">
        <w:rPr>
          <w:sz w:val="28"/>
          <w:szCs w:val="28"/>
        </w:rPr>
        <w:t xml:space="preserve"> Данила (ФК «Зенит» (С.-Петербург);  </w:t>
      </w:r>
      <w:proofErr w:type="spellStart"/>
      <w:r w:rsidRPr="00F32B51">
        <w:rPr>
          <w:sz w:val="28"/>
          <w:szCs w:val="28"/>
        </w:rPr>
        <w:t>Стоцкий</w:t>
      </w:r>
      <w:proofErr w:type="spellEnd"/>
      <w:r w:rsidRPr="00F32B51">
        <w:rPr>
          <w:sz w:val="28"/>
          <w:szCs w:val="28"/>
        </w:rPr>
        <w:t xml:space="preserve"> Дмитрий  (ФК «Уфа» (Уфа)</w:t>
      </w:r>
      <w:r w:rsidR="00D65029">
        <w:rPr>
          <w:sz w:val="28"/>
          <w:szCs w:val="28"/>
        </w:rPr>
        <w:t xml:space="preserve">; </w:t>
      </w:r>
      <w:proofErr w:type="spellStart"/>
      <w:r w:rsidR="007D5582" w:rsidRPr="00F32B51">
        <w:rPr>
          <w:sz w:val="28"/>
          <w:szCs w:val="28"/>
        </w:rPr>
        <w:t>Каленкович</w:t>
      </w:r>
      <w:proofErr w:type="spellEnd"/>
      <w:r w:rsidR="007D5582" w:rsidRPr="00F32B51">
        <w:rPr>
          <w:sz w:val="28"/>
          <w:szCs w:val="28"/>
        </w:rPr>
        <w:t xml:space="preserve"> Виталий</w:t>
      </w:r>
      <w:r w:rsidR="007D5582">
        <w:rPr>
          <w:sz w:val="28"/>
          <w:szCs w:val="28"/>
        </w:rPr>
        <w:t xml:space="preserve"> (ФК «Крылья Советов» (Самара)</w:t>
      </w:r>
      <w:r w:rsidR="00D65029">
        <w:rPr>
          <w:sz w:val="28"/>
          <w:szCs w:val="28"/>
        </w:rPr>
        <w:t>.</w:t>
      </w:r>
      <w:proofErr w:type="gramEnd"/>
    </w:p>
    <w:p w:rsidR="00F12DCE" w:rsidRPr="00F32B51" w:rsidRDefault="00F12DCE" w:rsidP="00F12DCE">
      <w:pPr>
        <w:ind w:left="360" w:firstLine="348"/>
        <w:rPr>
          <w:b/>
          <w:sz w:val="28"/>
          <w:szCs w:val="28"/>
        </w:rPr>
      </w:pPr>
      <w:r w:rsidRPr="00F32B51">
        <w:rPr>
          <w:b/>
          <w:sz w:val="28"/>
          <w:szCs w:val="28"/>
        </w:rPr>
        <w:t>1 дивизион:</w:t>
      </w:r>
    </w:p>
    <w:p w:rsidR="00F12DCE" w:rsidRPr="00F32B51" w:rsidRDefault="00F12DCE" w:rsidP="00F12DCE">
      <w:pPr>
        <w:jc w:val="center"/>
        <w:rPr>
          <w:sz w:val="28"/>
          <w:szCs w:val="28"/>
        </w:rPr>
      </w:pPr>
      <w:proofErr w:type="gramStart"/>
      <w:r w:rsidRPr="00F32B51">
        <w:rPr>
          <w:sz w:val="28"/>
          <w:szCs w:val="28"/>
        </w:rPr>
        <w:t xml:space="preserve">Сетов Илья,  </w:t>
      </w:r>
      <w:proofErr w:type="spellStart"/>
      <w:r w:rsidRPr="00F32B51">
        <w:rPr>
          <w:sz w:val="28"/>
          <w:szCs w:val="28"/>
        </w:rPr>
        <w:t>Бутаков</w:t>
      </w:r>
      <w:proofErr w:type="spellEnd"/>
      <w:r w:rsidRPr="00F32B51">
        <w:rPr>
          <w:sz w:val="28"/>
          <w:szCs w:val="28"/>
        </w:rPr>
        <w:t xml:space="preserve"> Евгений, Иванов Максим, </w:t>
      </w:r>
      <w:proofErr w:type="spellStart"/>
      <w:r w:rsidRPr="00F32B51">
        <w:rPr>
          <w:sz w:val="28"/>
          <w:szCs w:val="28"/>
        </w:rPr>
        <w:t>Куцеро</w:t>
      </w:r>
      <w:proofErr w:type="spellEnd"/>
      <w:r w:rsidRPr="00F32B51">
        <w:rPr>
          <w:sz w:val="28"/>
          <w:szCs w:val="28"/>
        </w:rPr>
        <w:t xml:space="preserve"> Алексей, </w:t>
      </w:r>
      <w:proofErr w:type="spellStart"/>
      <w:r w:rsidR="007D5582" w:rsidRPr="00F32B51">
        <w:rPr>
          <w:sz w:val="28"/>
          <w:szCs w:val="28"/>
        </w:rPr>
        <w:t>Цымбал</w:t>
      </w:r>
      <w:proofErr w:type="spellEnd"/>
      <w:r w:rsidR="007D5582" w:rsidRPr="00F32B51">
        <w:rPr>
          <w:sz w:val="28"/>
          <w:szCs w:val="28"/>
        </w:rPr>
        <w:t xml:space="preserve"> Евгений</w:t>
      </w:r>
      <w:r w:rsidR="007D5582">
        <w:rPr>
          <w:sz w:val="28"/>
          <w:szCs w:val="28"/>
        </w:rPr>
        <w:t>,</w:t>
      </w:r>
      <w:r w:rsidR="007D5582" w:rsidRPr="00F32B51">
        <w:rPr>
          <w:sz w:val="28"/>
          <w:szCs w:val="28"/>
        </w:rPr>
        <w:t xml:space="preserve"> </w:t>
      </w:r>
      <w:proofErr w:type="spellStart"/>
      <w:r w:rsidRPr="00F32B51">
        <w:rPr>
          <w:sz w:val="28"/>
          <w:szCs w:val="28"/>
        </w:rPr>
        <w:t>Вамбольт</w:t>
      </w:r>
      <w:proofErr w:type="spellEnd"/>
      <w:r w:rsidRPr="00F32B51">
        <w:rPr>
          <w:sz w:val="28"/>
          <w:szCs w:val="28"/>
        </w:rPr>
        <w:t xml:space="preserve"> Денис</w:t>
      </w:r>
      <w:r w:rsidR="00D65029">
        <w:rPr>
          <w:sz w:val="28"/>
          <w:szCs w:val="28"/>
        </w:rPr>
        <w:t>, Булавин Никита, Фролов Евгений,</w:t>
      </w:r>
      <w:r w:rsidRPr="00F32B51">
        <w:rPr>
          <w:sz w:val="28"/>
          <w:szCs w:val="28"/>
        </w:rPr>
        <w:t xml:space="preserve"> </w:t>
      </w:r>
      <w:proofErr w:type="spellStart"/>
      <w:r w:rsidR="00D65029">
        <w:rPr>
          <w:sz w:val="28"/>
          <w:szCs w:val="28"/>
        </w:rPr>
        <w:t>Постаногов</w:t>
      </w:r>
      <w:proofErr w:type="spellEnd"/>
      <w:r w:rsidR="00D65029">
        <w:rPr>
          <w:sz w:val="28"/>
          <w:szCs w:val="28"/>
        </w:rPr>
        <w:t xml:space="preserve"> Григорий</w:t>
      </w:r>
      <w:r w:rsidR="00D65029">
        <w:rPr>
          <w:sz w:val="28"/>
          <w:szCs w:val="28"/>
        </w:rPr>
        <w:tab/>
      </w:r>
      <w:r w:rsidRPr="00F32B51">
        <w:rPr>
          <w:sz w:val="28"/>
          <w:szCs w:val="28"/>
        </w:rPr>
        <w:t>(ФК «Балтика» г. Калининград)</w:t>
      </w:r>
      <w:proofErr w:type="gramEnd"/>
    </w:p>
    <w:p w:rsidR="00F12DCE" w:rsidRPr="00F32B51" w:rsidRDefault="00F12DCE" w:rsidP="00F12DCE">
      <w:pPr>
        <w:rPr>
          <w:b/>
          <w:sz w:val="28"/>
          <w:szCs w:val="28"/>
        </w:rPr>
      </w:pPr>
      <w:r w:rsidRPr="00F32B51">
        <w:rPr>
          <w:b/>
          <w:sz w:val="28"/>
          <w:szCs w:val="28"/>
        </w:rPr>
        <w:t xml:space="preserve">          2 дивизион:</w:t>
      </w:r>
    </w:p>
    <w:p w:rsidR="00F12DCE" w:rsidRDefault="00F12DCE" w:rsidP="001E754B">
      <w:pPr>
        <w:ind w:left="360" w:firstLine="348"/>
        <w:jc w:val="both"/>
        <w:rPr>
          <w:sz w:val="28"/>
          <w:szCs w:val="28"/>
        </w:rPr>
      </w:pPr>
      <w:proofErr w:type="spellStart"/>
      <w:r w:rsidRPr="00F32B51">
        <w:rPr>
          <w:sz w:val="28"/>
          <w:szCs w:val="28"/>
        </w:rPr>
        <w:t>Марущак</w:t>
      </w:r>
      <w:proofErr w:type="spellEnd"/>
      <w:r w:rsidRPr="00F32B51">
        <w:rPr>
          <w:sz w:val="28"/>
          <w:szCs w:val="28"/>
        </w:rPr>
        <w:t xml:space="preserve"> Кирилл</w:t>
      </w:r>
      <w:r w:rsidR="004B4125">
        <w:rPr>
          <w:sz w:val="28"/>
          <w:szCs w:val="28"/>
        </w:rPr>
        <w:t xml:space="preserve"> - </w:t>
      </w:r>
      <w:r w:rsidRPr="00F32B51">
        <w:rPr>
          <w:sz w:val="28"/>
          <w:szCs w:val="28"/>
        </w:rPr>
        <w:t>ФК «Енисей» (</w:t>
      </w:r>
      <w:r w:rsidR="004B4125">
        <w:rPr>
          <w:sz w:val="28"/>
          <w:szCs w:val="28"/>
        </w:rPr>
        <w:t xml:space="preserve">Красноярск), Крючков Владислав - </w:t>
      </w:r>
      <w:r w:rsidRPr="00F32B51">
        <w:rPr>
          <w:sz w:val="28"/>
          <w:szCs w:val="28"/>
        </w:rPr>
        <w:t>ФК «С</w:t>
      </w:r>
      <w:r w:rsidR="007D5582">
        <w:rPr>
          <w:sz w:val="28"/>
          <w:szCs w:val="28"/>
        </w:rPr>
        <w:t>КА» (Хабаровск).</w:t>
      </w:r>
      <w:r w:rsidR="004B4125">
        <w:rPr>
          <w:sz w:val="28"/>
          <w:szCs w:val="28"/>
        </w:rPr>
        <w:t xml:space="preserve"> </w:t>
      </w:r>
    </w:p>
    <w:p w:rsidR="007D5582" w:rsidRDefault="007D5582" w:rsidP="001E754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2015 году заключили контракты с футбольным клубом «Балтика»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Калининград) воспитанники СДЮСШОР № 5 Фролов Евгений и Булавин Никита.</w:t>
      </w:r>
    </w:p>
    <w:p w:rsidR="004B4125" w:rsidRPr="004B4125" w:rsidRDefault="004B4125" w:rsidP="004B4125">
      <w:pPr>
        <w:ind w:firstLine="360"/>
        <w:jc w:val="both"/>
        <w:rPr>
          <w:sz w:val="28"/>
          <w:szCs w:val="28"/>
        </w:rPr>
      </w:pPr>
      <w:r w:rsidRPr="004B4125">
        <w:rPr>
          <w:sz w:val="28"/>
          <w:szCs w:val="28"/>
        </w:rPr>
        <w:t>В 2015 году подготовлено 420 спортсменов массовых спортивных разрядов,  что составляет 31,8% от общего количества обучающихся.</w:t>
      </w:r>
    </w:p>
    <w:p w:rsidR="008D26CF" w:rsidRDefault="008D26CF" w:rsidP="008D26CF">
      <w:pPr>
        <w:ind w:firstLine="360"/>
        <w:jc w:val="both"/>
      </w:pPr>
      <w:r w:rsidRPr="008D26CF">
        <w:rPr>
          <w:sz w:val="28"/>
          <w:szCs w:val="28"/>
        </w:rPr>
        <w:t>Организация и проведение общегородских культурно-массовых и спортивных мероприятий</w:t>
      </w:r>
      <w:r w:rsidRPr="0080168B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</w:p>
    <w:p w:rsidR="008D26CF" w:rsidRPr="008D26CF" w:rsidRDefault="008D26CF" w:rsidP="008D26CF">
      <w:pPr>
        <w:ind w:left="360"/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- 09 сентября – на площадке МАОУ СОШ № 14  20 воспитанников школы продемонстрировали показательную тренировку для президента МОК  России Жукова А.</w:t>
      </w:r>
    </w:p>
    <w:p w:rsidR="008D26CF" w:rsidRPr="008D26CF" w:rsidRDefault="008D26CF" w:rsidP="008D26CF">
      <w:pPr>
        <w:ind w:left="360"/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- 10 сентября  - 500 воспитанников школы посетили финал Кубка России среди женских команд</w:t>
      </w:r>
    </w:p>
    <w:p w:rsidR="008D26CF" w:rsidRPr="008D26CF" w:rsidRDefault="008D26CF" w:rsidP="008D26CF">
      <w:pPr>
        <w:ind w:left="360"/>
        <w:jc w:val="both"/>
        <w:rPr>
          <w:sz w:val="28"/>
          <w:szCs w:val="28"/>
        </w:rPr>
      </w:pPr>
      <w:r w:rsidRPr="008D26CF">
        <w:rPr>
          <w:sz w:val="28"/>
          <w:szCs w:val="28"/>
        </w:rPr>
        <w:lastRenderedPageBreak/>
        <w:t xml:space="preserve">- 29 сентября – открытие футбольного поля в МАОУ СОШ  № 14 с участием воспитанников СДЮСШОР № 5. Мероприятие посетил глава </w:t>
      </w:r>
      <w:proofErr w:type="gramStart"/>
      <w:r w:rsidRPr="008D26CF">
        <w:rPr>
          <w:sz w:val="28"/>
          <w:szCs w:val="28"/>
        </w:rPr>
        <w:t>г</w:t>
      </w:r>
      <w:proofErr w:type="gramEnd"/>
      <w:r w:rsidRPr="008D26CF">
        <w:rPr>
          <w:sz w:val="28"/>
          <w:szCs w:val="28"/>
        </w:rPr>
        <w:t xml:space="preserve">. Калининграда А. </w:t>
      </w:r>
      <w:proofErr w:type="spellStart"/>
      <w:r w:rsidRPr="008D26CF">
        <w:rPr>
          <w:sz w:val="28"/>
          <w:szCs w:val="28"/>
        </w:rPr>
        <w:t>Ярошук</w:t>
      </w:r>
      <w:proofErr w:type="spellEnd"/>
      <w:r w:rsidRPr="008D26CF">
        <w:rPr>
          <w:sz w:val="28"/>
          <w:szCs w:val="28"/>
        </w:rPr>
        <w:t>.</w:t>
      </w:r>
    </w:p>
    <w:p w:rsidR="008D26CF" w:rsidRPr="008D26CF" w:rsidRDefault="008D26CF" w:rsidP="008D26CF">
      <w:pPr>
        <w:ind w:left="360"/>
        <w:jc w:val="both"/>
        <w:rPr>
          <w:sz w:val="28"/>
          <w:szCs w:val="28"/>
        </w:rPr>
      </w:pPr>
      <w:r w:rsidRPr="008D26CF">
        <w:rPr>
          <w:sz w:val="28"/>
          <w:szCs w:val="28"/>
        </w:rPr>
        <w:tab/>
        <w:t>Коллектив СДЮСШОР № 5 принял активное участие в   праздничных акциях «1000 дней  до старта ЧМ-2018»:</w:t>
      </w:r>
    </w:p>
    <w:p w:rsidR="008D26CF" w:rsidRPr="008D26CF" w:rsidRDefault="008D26CF" w:rsidP="008D26CF">
      <w:pPr>
        <w:ind w:left="360"/>
        <w:jc w:val="both"/>
        <w:rPr>
          <w:sz w:val="28"/>
          <w:szCs w:val="28"/>
        </w:rPr>
      </w:pPr>
      <w:r w:rsidRPr="008D26CF">
        <w:rPr>
          <w:sz w:val="28"/>
          <w:szCs w:val="28"/>
        </w:rPr>
        <w:t xml:space="preserve">-  14 сентября на ст. «Балтика», где воспитанники школы  участвовали во </w:t>
      </w:r>
      <w:proofErr w:type="spellStart"/>
      <w:r w:rsidRPr="008D26CF">
        <w:rPr>
          <w:sz w:val="28"/>
          <w:szCs w:val="28"/>
        </w:rPr>
        <w:t>флэш-мобе</w:t>
      </w:r>
      <w:proofErr w:type="spellEnd"/>
    </w:p>
    <w:p w:rsidR="008D26CF" w:rsidRPr="008D26CF" w:rsidRDefault="008D26CF" w:rsidP="008D26CF">
      <w:pPr>
        <w:ind w:left="360"/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  18 сентября  на острове Канта, где был дан обратный отсчёт до начала Чемпионата Мира по футболу 2018.</w:t>
      </w:r>
    </w:p>
    <w:p w:rsidR="008D26CF" w:rsidRPr="008D26CF" w:rsidRDefault="008D26CF" w:rsidP="008D26CF">
      <w:pPr>
        <w:ind w:left="360"/>
        <w:jc w:val="both"/>
        <w:rPr>
          <w:sz w:val="28"/>
          <w:szCs w:val="28"/>
        </w:rPr>
      </w:pPr>
      <w:r w:rsidRPr="008D26CF">
        <w:rPr>
          <w:sz w:val="28"/>
          <w:szCs w:val="28"/>
        </w:rPr>
        <w:t xml:space="preserve">- 03 октября – на о. Канта 60 воспитанников МБОУ ДОД СДЮСШОР № 5 (тренеры-преподаватели </w:t>
      </w:r>
      <w:proofErr w:type="spellStart"/>
      <w:r w:rsidRPr="008D26CF">
        <w:rPr>
          <w:sz w:val="28"/>
          <w:szCs w:val="28"/>
        </w:rPr>
        <w:t>Домрачев</w:t>
      </w:r>
      <w:proofErr w:type="spellEnd"/>
      <w:r w:rsidRPr="008D26CF">
        <w:rPr>
          <w:sz w:val="28"/>
          <w:szCs w:val="28"/>
        </w:rPr>
        <w:t xml:space="preserve"> С.Н., </w:t>
      </w:r>
      <w:proofErr w:type="spellStart"/>
      <w:r w:rsidRPr="008D26CF">
        <w:rPr>
          <w:sz w:val="28"/>
          <w:szCs w:val="28"/>
        </w:rPr>
        <w:t>Базалей</w:t>
      </w:r>
      <w:proofErr w:type="spellEnd"/>
      <w:r w:rsidRPr="008D26CF">
        <w:rPr>
          <w:sz w:val="28"/>
          <w:szCs w:val="28"/>
        </w:rPr>
        <w:t xml:space="preserve"> А.В.) приняли участие в спортивном празднике 2всероссийский День ходьбы»</w:t>
      </w:r>
    </w:p>
    <w:p w:rsidR="008D26CF" w:rsidRPr="008D26CF" w:rsidRDefault="008D26CF" w:rsidP="008D26CF">
      <w:pPr>
        <w:ind w:left="360"/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В период с 19 по 26 октября  на ст. «Пионер»  совместно с управлением спорта и молодёжной политики администрации городского округа «Город Калининград</w:t>
      </w:r>
      <w:r w:rsidRPr="008D26CF">
        <w:rPr>
          <w:b/>
          <w:sz w:val="28"/>
          <w:szCs w:val="28"/>
        </w:rPr>
        <w:t xml:space="preserve">» </w:t>
      </w:r>
      <w:r w:rsidRPr="008D26CF">
        <w:rPr>
          <w:sz w:val="28"/>
          <w:szCs w:val="28"/>
        </w:rPr>
        <w:t xml:space="preserve">были организованы и проведены соревнования по футболу для общеобразовательных школ </w:t>
      </w:r>
      <w:proofErr w:type="gramStart"/>
      <w:r w:rsidRPr="008D26CF">
        <w:rPr>
          <w:sz w:val="28"/>
          <w:szCs w:val="28"/>
        </w:rPr>
        <w:t>г</w:t>
      </w:r>
      <w:proofErr w:type="gramEnd"/>
      <w:r w:rsidRPr="008D26CF">
        <w:rPr>
          <w:sz w:val="28"/>
          <w:szCs w:val="28"/>
        </w:rPr>
        <w:t>. Калининграда соревнования по футболу по программе «Мини-футбол – в школу»</w:t>
      </w:r>
    </w:p>
    <w:p w:rsidR="008D26CF" w:rsidRPr="008D26CF" w:rsidRDefault="008D26CF" w:rsidP="008D26CF">
      <w:pPr>
        <w:ind w:firstLine="568"/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- 30 октября – 08 ноября 205 г. совместно с управлением спорта и молодёжной политики администрации городского округа «Город Калининград» проведён открытый городской турнир по футболу среди детских и юношеских команд «</w:t>
      </w:r>
      <w:proofErr w:type="spellStart"/>
      <w:r w:rsidRPr="008D26CF">
        <w:rPr>
          <w:sz w:val="28"/>
          <w:szCs w:val="28"/>
        </w:rPr>
        <w:t>олотая</w:t>
      </w:r>
      <w:proofErr w:type="spellEnd"/>
      <w:r w:rsidRPr="008D26CF">
        <w:rPr>
          <w:sz w:val="28"/>
          <w:szCs w:val="28"/>
        </w:rPr>
        <w:t xml:space="preserve"> осень» на ст. «Пионер» и в манеже </w:t>
      </w:r>
      <w:proofErr w:type="gramStart"/>
      <w:r w:rsidRPr="008D26CF">
        <w:rPr>
          <w:sz w:val="28"/>
          <w:szCs w:val="28"/>
        </w:rPr>
        <w:t>с</w:t>
      </w:r>
      <w:proofErr w:type="gramEnd"/>
      <w:r w:rsidRPr="008D26CF">
        <w:rPr>
          <w:sz w:val="28"/>
          <w:szCs w:val="28"/>
        </w:rPr>
        <w:t>/к «Юность»</w:t>
      </w:r>
    </w:p>
    <w:p w:rsidR="008D26CF" w:rsidRPr="008D26CF" w:rsidRDefault="008D26CF" w:rsidP="008D26CF">
      <w:pPr>
        <w:jc w:val="both"/>
        <w:rPr>
          <w:sz w:val="28"/>
          <w:szCs w:val="28"/>
        </w:rPr>
      </w:pPr>
      <w:r w:rsidRPr="008D26CF">
        <w:rPr>
          <w:sz w:val="28"/>
          <w:szCs w:val="28"/>
        </w:rPr>
        <w:t xml:space="preserve">- 17 декабря учебно-тренировочная группа тренера-преподавателя </w:t>
      </w:r>
      <w:proofErr w:type="spellStart"/>
      <w:r w:rsidRPr="008D26CF">
        <w:rPr>
          <w:sz w:val="28"/>
          <w:szCs w:val="28"/>
        </w:rPr>
        <w:t>Базалея</w:t>
      </w:r>
      <w:proofErr w:type="spellEnd"/>
      <w:r w:rsidRPr="008D26CF">
        <w:rPr>
          <w:sz w:val="28"/>
          <w:szCs w:val="28"/>
        </w:rPr>
        <w:t xml:space="preserve"> А.В. приняла участие в  торжественном открытии спортивной площадке по ул.  Зелёной, 68</w:t>
      </w:r>
    </w:p>
    <w:p w:rsidR="008D26CF" w:rsidRPr="008D26CF" w:rsidRDefault="008D26CF" w:rsidP="008D26CF">
      <w:pPr>
        <w:ind w:firstLine="708"/>
        <w:jc w:val="both"/>
        <w:rPr>
          <w:sz w:val="28"/>
          <w:szCs w:val="28"/>
        </w:rPr>
      </w:pPr>
      <w:r w:rsidRPr="008D26CF">
        <w:rPr>
          <w:sz w:val="28"/>
          <w:szCs w:val="28"/>
        </w:rPr>
        <w:t xml:space="preserve">- 23 января 2016 г. воспитанники СДЮСШОР № 5 приняли участие в Олимпийском дне в парке М. </w:t>
      </w:r>
      <w:proofErr w:type="spellStart"/>
      <w:r w:rsidRPr="008D26CF">
        <w:rPr>
          <w:sz w:val="28"/>
          <w:szCs w:val="28"/>
        </w:rPr>
        <w:t>Ашманна</w:t>
      </w:r>
      <w:proofErr w:type="spellEnd"/>
      <w:r w:rsidRPr="008D26CF">
        <w:rPr>
          <w:sz w:val="28"/>
          <w:szCs w:val="28"/>
        </w:rPr>
        <w:t>.</w:t>
      </w:r>
    </w:p>
    <w:p w:rsidR="008D26CF" w:rsidRPr="008D26CF" w:rsidRDefault="008D26CF" w:rsidP="008D26CF">
      <w:pPr>
        <w:ind w:firstLine="708"/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- 03.02.2016 г. – более 70 воспитанников СДЮСШОР № 5 приняли участие в спортивно-массовом мероприятии «500 дней до Кубка Конфедераций»</w:t>
      </w:r>
    </w:p>
    <w:p w:rsidR="008D26CF" w:rsidRPr="008D26CF" w:rsidRDefault="008D26CF" w:rsidP="008D26CF">
      <w:pPr>
        <w:ind w:firstLine="708"/>
        <w:jc w:val="both"/>
        <w:rPr>
          <w:sz w:val="28"/>
          <w:szCs w:val="28"/>
        </w:rPr>
      </w:pPr>
      <w:r w:rsidRPr="008D26CF">
        <w:rPr>
          <w:sz w:val="28"/>
          <w:szCs w:val="28"/>
        </w:rPr>
        <w:t xml:space="preserve">-  07.02.2016 г. – Воспитанники тренера-преподавателя </w:t>
      </w:r>
      <w:proofErr w:type="spellStart"/>
      <w:r w:rsidRPr="008D26CF">
        <w:rPr>
          <w:sz w:val="28"/>
          <w:szCs w:val="28"/>
        </w:rPr>
        <w:t>Енина</w:t>
      </w:r>
      <w:proofErr w:type="spellEnd"/>
      <w:r w:rsidRPr="008D26CF">
        <w:rPr>
          <w:sz w:val="28"/>
          <w:szCs w:val="28"/>
        </w:rPr>
        <w:t xml:space="preserve"> А.О. (30 чел.) приняли участие в ежегодном фестивале  зимних видов спорта на стадионе «Балтика»</w:t>
      </w:r>
    </w:p>
    <w:p w:rsidR="008D26CF" w:rsidRPr="008D26CF" w:rsidRDefault="008D26CF" w:rsidP="008D26CF">
      <w:pPr>
        <w:ind w:firstLine="708"/>
        <w:jc w:val="both"/>
        <w:rPr>
          <w:sz w:val="28"/>
          <w:szCs w:val="28"/>
        </w:rPr>
      </w:pPr>
      <w:r w:rsidRPr="008D26CF">
        <w:rPr>
          <w:sz w:val="28"/>
          <w:szCs w:val="28"/>
        </w:rPr>
        <w:t xml:space="preserve">- 22-23.02.2016 г. –  на стадионе «Пионер» и  </w:t>
      </w:r>
      <w:proofErr w:type="gramStart"/>
      <w:r w:rsidRPr="008D26CF">
        <w:rPr>
          <w:sz w:val="28"/>
          <w:szCs w:val="28"/>
        </w:rPr>
        <w:t>с</w:t>
      </w:r>
      <w:proofErr w:type="gramEnd"/>
      <w:r w:rsidRPr="008D26CF">
        <w:rPr>
          <w:sz w:val="28"/>
          <w:szCs w:val="28"/>
        </w:rPr>
        <w:t>/</w:t>
      </w:r>
      <w:proofErr w:type="gramStart"/>
      <w:r w:rsidRPr="008D26CF">
        <w:rPr>
          <w:sz w:val="28"/>
          <w:szCs w:val="28"/>
        </w:rPr>
        <w:t>к</w:t>
      </w:r>
      <w:proofErr w:type="gramEnd"/>
      <w:r w:rsidRPr="008D26CF">
        <w:rPr>
          <w:sz w:val="28"/>
          <w:szCs w:val="28"/>
        </w:rPr>
        <w:t xml:space="preserve"> «Юность» был проведён открытый турнир по футболу, посвящённый Дню защитника Отечества.</w:t>
      </w:r>
    </w:p>
    <w:p w:rsidR="008D26CF" w:rsidRPr="008D26CF" w:rsidRDefault="008D26CF" w:rsidP="008D26CF">
      <w:pPr>
        <w:ind w:firstLine="708"/>
        <w:rPr>
          <w:sz w:val="28"/>
          <w:szCs w:val="28"/>
        </w:rPr>
      </w:pPr>
      <w:r w:rsidRPr="008D26CF">
        <w:rPr>
          <w:sz w:val="28"/>
          <w:szCs w:val="28"/>
        </w:rPr>
        <w:t xml:space="preserve">-  воспитанники тренеров-преподавателей </w:t>
      </w:r>
      <w:proofErr w:type="spellStart"/>
      <w:r w:rsidRPr="008D26CF">
        <w:rPr>
          <w:sz w:val="28"/>
          <w:szCs w:val="28"/>
        </w:rPr>
        <w:t>Домрачева</w:t>
      </w:r>
      <w:proofErr w:type="spellEnd"/>
      <w:r w:rsidRPr="008D26CF">
        <w:rPr>
          <w:sz w:val="28"/>
          <w:szCs w:val="28"/>
        </w:rPr>
        <w:t xml:space="preserve"> С.Н. и Большакова В.А.. (30 чел.)  приняли участие во встрече с олимпийскими чемпионами России.</w:t>
      </w:r>
    </w:p>
    <w:p w:rsidR="008D26CF" w:rsidRPr="008D26CF" w:rsidRDefault="008D26CF" w:rsidP="008D26CF">
      <w:pPr>
        <w:ind w:firstLine="708"/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коллектив МБУ ДО СДЮСШОР № 5 принимает участие в благотворительном марафоне «Ты нам нужен!»</w:t>
      </w:r>
    </w:p>
    <w:p w:rsidR="008D26CF" w:rsidRPr="008D26CF" w:rsidRDefault="008D26CF" w:rsidP="008D26CF">
      <w:pPr>
        <w:ind w:firstLine="459"/>
        <w:jc w:val="both"/>
        <w:rPr>
          <w:sz w:val="28"/>
          <w:szCs w:val="28"/>
        </w:rPr>
      </w:pPr>
      <w:r w:rsidRPr="008D26CF">
        <w:rPr>
          <w:sz w:val="28"/>
          <w:szCs w:val="28"/>
        </w:rPr>
        <w:t xml:space="preserve">- 28 февраля 2016 г. на стадионе «Пионер» в рамках благотворительного марафона «Ты нам нужен» был проведён открытый детско-юношеский турнир по футболу. </w:t>
      </w:r>
    </w:p>
    <w:p w:rsidR="008D26CF" w:rsidRPr="008D26CF" w:rsidRDefault="008D26CF" w:rsidP="008D26CF">
      <w:pPr>
        <w:pStyle w:val="a9"/>
        <w:jc w:val="both"/>
        <w:rPr>
          <w:sz w:val="28"/>
          <w:szCs w:val="28"/>
        </w:rPr>
      </w:pPr>
      <w:r w:rsidRPr="008D26CF">
        <w:rPr>
          <w:sz w:val="28"/>
          <w:szCs w:val="28"/>
        </w:rPr>
        <w:lastRenderedPageBreak/>
        <w:t xml:space="preserve">- 09 марта – выездное совещание депутатской комиссии городского Совета депутатов на ст. «Пионер» по развитию детско-юношеского футбола в </w:t>
      </w:r>
      <w:proofErr w:type="gramStart"/>
      <w:r w:rsidRPr="008D26CF">
        <w:rPr>
          <w:sz w:val="28"/>
          <w:szCs w:val="28"/>
        </w:rPr>
        <w:t>г</w:t>
      </w:r>
      <w:proofErr w:type="gramEnd"/>
      <w:r w:rsidRPr="008D26CF">
        <w:rPr>
          <w:sz w:val="28"/>
          <w:szCs w:val="28"/>
        </w:rPr>
        <w:t>. Калининграде;</w:t>
      </w:r>
    </w:p>
    <w:p w:rsidR="008D26CF" w:rsidRPr="008D26CF" w:rsidRDefault="008D26CF" w:rsidP="008D26CF">
      <w:pPr>
        <w:pStyle w:val="a9"/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- 18 марта -  участие в митинге, посвящённом годовщине возвращения Крыма в состав России</w:t>
      </w:r>
    </w:p>
    <w:p w:rsidR="008D26CF" w:rsidRPr="008D26CF" w:rsidRDefault="008D26CF" w:rsidP="008D26CF">
      <w:pPr>
        <w:jc w:val="both"/>
        <w:rPr>
          <w:sz w:val="28"/>
          <w:szCs w:val="28"/>
        </w:rPr>
      </w:pPr>
      <w:r w:rsidRPr="008D26CF">
        <w:rPr>
          <w:sz w:val="28"/>
          <w:szCs w:val="28"/>
        </w:rPr>
        <w:tab/>
        <w:t xml:space="preserve">- Совместно с Калининградской областной Федерацией футбола организация 1 Чемпионата Калининградской области по мини-футболу среди детских команд. </w:t>
      </w:r>
    </w:p>
    <w:p w:rsidR="008D26CF" w:rsidRPr="008D26CF" w:rsidRDefault="008D26CF" w:rsidP="008D26CF">
      <w:pPr>
        <w:pStyle w:val="a9"/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- 08 апреля – участие в городской  «Вахте памяти», посвящённой штурму Кёнигсберга</w:t>
      </w:r>
    </w:p>
    <w:p w:rsidR="008D26CF" w:rsidRPr="008D26CF" w:rsidRDefault="008D26CF" w:rsidP="008D26CF">
      <w:pPr>
        <w:jc w:val="both"/>
        <w:rPr>
          <w:sz w:val="28"/>
          <w:szCs w:val="28"/>
        </w:rPr>
      </w:pPr>
      <w:r w:rsidRPr="008D26CF">
        <w:rPr>
          <w:sz w:val="28"/>
          <w:szCs w:val="28"/>
        </w:rPr>
        <w:t xml:space="preserve">    - 09 апреля -  участие в  возложении цветов к памятнику 1 200 гвардейцам.</w:t>
      </w:r>
    </w:p>
    <w:p w:rsidR="008D26CF" w:rsidRPr="008D26CF" w:rsidRDefault="008D26CF" w:rsidP="008D26CF">
      <w:pPr>
        <w:jc w:val="both"/>
        <w:rPr>
          <w:sz w:val="28"/>
          <w:szCs w:val="28"/>
        </w:rPr>
      </w:pPr>
      <w:r w:rsidRPr="008D26CF">
        <w:rPr>
          <w:sz w:val="28"/>
          <w:szCs w:val="28"/>
        </w:rPr>
        <w:t xml:space="preserve">  -  01-30 апреля 2016 г. в городском месячнике по санитарной уборке и благоустройству территорий стадионов «Пионер» и «Красная Звезда»</w:t>
      </w:r>
    </w:p>
    <w:p w:rsidR="008D26CF" w:rsidRPr="008D26CF" w:rsidRDefault="008D26CF" w:rsidP="008D26CF">
      <w:pPr>
        <w:jc w:val="both"/>
        <w:rPr>
          <w:sz w:val="28"/>
          <w:szCs w:val="28"/>
        </w:rPr>
      </w:pPr>
      <w:r w:rsidRPr="008D26CF">
        <w:rPr>
          <w:sz w:val="28"/>
          <w:szCs w:val="28"/>
        </w:rPr>
        <w:t>- 23 апреля – участие в городском субботнике с привлечением  родителей  и учащихся школы.</w:t>
      </w:r>
    </w:p>
    <w:p w:rsidR="008D26CF" w:rsidRDefault="008D26CF" w:rsidP="008D26CF">
      <w:pPr>
        <w:pStyle w:val="a9"/>
        <w:ind w:firstLine="696"/>
        <w:jc w:val="both"/>
      </w:pPr>
    </w:p>
    <w:p w:rsidR="009745E6" w:rsidRPr="00F32B51" w:rsidRDefault="009745E6" w:rsidP="009227C2">
      <w:pPr>
        <w:jc w:val="center"/>
        <w:rPr>
          <w:b/>
          <w:sz w:val="28"/>
          <w:szCs w:val="28"/>
        </w:rPr>
      </w:pPr>
    </w:p>
    <w:p w:rsidR="00FD2123" w:rsidRPr="00F32B51" w:rsidRDefault="00FD2123" w:rsidP="00FD2123">
      <w:pPr>
        <w:jc w:val="both"/>
        <w:rPr>
          <w:b/>
          <w:iCs/>
          <w:sz w:val="28"/>
          <w:szCs w:val="28"/>
        </w:rPr>
      </w:pPr>
      <w:r w:rsidRPr="00F32B51">
        <w:rPr>
          <w:b/>
          <w:iCs/>
          <w:sz w:val="28"/>
          <w:szCs w:val="28"/>
        </w:rPr>
        <w:t xml:space="preserve">Директор </w:t>
      </w:r>
      <w:r w:rsidR="004B4125">
        <w:rPr>
          <w:b/>
          <w:iCs/>
          <w:sz w:val="28"/>
          <w:szCs w:val="28"/>
        </w:rPr>
        <w:t xml:space="preserve">МБУ </w:t>
      </w:r>
      <w:proofErr w:type="gramStart"/>
      <w:r w:rsidR="004B4125">
        <w:rPr>
          <w:b/>
          <w:iCs/>
          <w:sz w:val="28"/>
          <w:szCs w:val="28"/>
        </w:rPr>
        <w:t>ДО</w:t>
      </w:r>
      <w:proofErr w:type="gramEnd"/>
    </w:p>
    <w:p w:rsidR="00FD2123" w:rsidRPr="00F32B51" w:rsidRDefault="00FD2123" w:rsidP="00FD2123">
      <w:pPr>
        <w:jc w:val="both"/>
        <w:rPr>
          <w:b/>
          <w:iCs/>
          <w:sz w:val="28"/>
          <w:szCs w:val="28"/>
        </w:rPr>
      </w:pPr>
      <w:r w:rsidRPr="00F32B51">
        <w:rPr>
          <w:b/>
          <w:iCs/>
          <w:sz w:val="28"/>
          <w:szCs w:val="28"/>
        </w:rPr>
        <w:t>СДЮСШОР № 5</w:t>
      </w:r>
      <w:r w:rsidRPr="00F32B51">
        <w:rPr>
          <w:b/>
          <w:iCs/>
          <w:sz w:val="28"/>
          <w:szCs w:val="28"/>
        </w:rPr>
        <w:tab/>
      </w:r>
      <w:r w:rsidRPr="00F32B51">
        <w:rPr>
          <w:b/>
          <w:iCs/>
          <w:sz w:val="28"/>
          <w:szCs w:val="28"/>
        </w:rPr>
        <w:tab/>
      </w:r>
      <w:r w:rsidRPr="00F32B51">
        <w:rPr>
          <w:b/>
          <w:iCs/>
          <w:sz w:val="28"/>
          <w:szCs w:val="28"/>
        </w:rPr>
        <w:tab/>
      </w:r>
      <w:r w:rsidRPr="00F32B51">
        <w:rPr>
          <w:b/>
          <w:iCs/>
          <w:sz w:val="28"/>
          <w:szCs w:val="28"/>
        </w:rPr>
        <w:tab/>
      </w:r>
      <w:r w:rsidRPr="00F32B51">
        <w:rPr>
          <w:b/>
          <w:iCs/>
          <w:sz w:val="28"/>
          <w:szCs w:val="28"/>
        </w:rPr>
        <w:tab/>
      </w:r>
      <w:r w:rsidRPr="00F32B51">
        <w:rPr>
          <w:b/>
          <w:iCs/>
          <w:sz w:val="28"/>
          <w:szCs w:val="28"/>
        </w:rPr>
        <w:tab/>
      </w:r>
      <w:r w:rsidRPr="00F32B51">
        <w:rPr>
          <w:b/>
          <w:iCs/>
          <w:sz w:val="28"/>
          <w:szCs w:val="28"/>
        </w:rPr>
        <w:tab/>
        <w:t>Ю.М. Белецкий</w:t>
      </w:r>
    </w:p>
    <w:p w:rsidR="00667275" w:rsidRPr="00F32B51" w:rsidRDefault="00D347A2" w:rsidP="00296F1E">
      <w:pPr>
        <w:jc w:val="both"/>
        <w:rPr>
          <w:sz w:val="28"/>
          <w:szCs w:val="28"/>
        </w:rPr>
      </w:pPr>
      <w:r w:rsidRPr="00F32B51">
        <w:rPr>
          <w:sz w:val="28"/>
          <w:szCs w:val="28"/>
        </w:rPr>
        <w:tab/>
      </w:r>
      <w:r w:rsidR="00667275" w:rsidRPr="00F32B51">
        <w:rPr>
          <w:sz w:val="28"/>
          <w:szCs w:val="28"/>
        </w:rPr>
        <w:t xml:space="preserve"> </w:t>
      </w:r>
    </w:p>
    <w:p w:rsidR="000C464D" w:rsidRPr="00F32B51" w:rsidRDefault="00667275" w:rsidP="00E50067">
      <w:pPr>
        <w:ind w:firstLine="412"/>
        <w:jc w:val="both"/>
        <w:rPr>
          <w:sz w:val="28"/>
          <w:szCs w:val="28"/>
        </w:rPr>
      </w:pPr>
      <w:r w:rsidRPr="00F32B51">
        <w:rPr>
          <w:b/>
          <w:sz w:val="28"/>
          <w:szCs w:val="28"/>
        </w:rPr>
        <w:tab/>
      </w:r>
    </w:p>
    <w:p w:rsidR="00A34941" w:rsidRPr="00F32B51" w:rsidRDefault="00A34941" w:rsidP="000F35F9">
      <w:pPr>
        <w:jc w:val="both"/>
        <w:rPr>
          <w:iCs/>
          <w:sz w:val="28"/>
          <w:szCs w:val="28"/>
        </w:rPr>
      </w:pPr>
    </w:p>
    <w:p w:rsidR="00FD2123" w:rsidRPr="00F32B51" w:rsidRDefault="00FD2123">
      <w:pPr>
        <w:jc w:val="both"/>
        <w:rPr>
          <w:b/>
          <w:iCs/>
          <w:sz w:val="28"/>
          <w:szCs w:val="28"/>
        </w:rPr>
      </w:pPr>
    </w:p>
    <w:sectPr w:rsidR="00FD2123" w:rsidRPr="00F32B51" w:rsidSect="004253D0">
      <w:footerReference w:type="default" r:id="rId7"/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F1" w:rsidRDefault="009621F1" w:rsidP="002417DF">
      <w:r>
        <w:separator/>
      </w:r>
    </w:p>
  </w:endnote>
  <w:endnote w:type="continuationSeparator" w:id="0">
    <w:p w:rsidR="009621F1" w:rsidRDefault="009621F1" w:rsidP="0024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29" w:rsidRDefault="00D65029">
    <w:pPr>
      <w:pStyle w:val="ad"/>
      <w:jc w:val="center"/>
    </w:pPr>
    <w:fldSimple w:instr=" PAGE   \* MERGEFORMAT ">
      <w:r w:rsidR="00CB2A17">
        <w:rPr>
          <w:noProof/>
        </w:rPr>
        <w:t>14</w:t>
      </w:r>
    </w:fldSimple>
  </w:p>
  <w:p w:rsidR="00D65029" w:rsidRDefault="00D6502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29" w:rsidRDefault="00D65029">
    <w:pPr>
      <w:pStyle w:val="ad"/>
      <w:jc w:val="center"/>
    </w:pPr>
    <w:fldSimple w:instr=" PAGE   \* MERGEFORMAT ">
      <w:r w:rsidR="00CB2A17">
        <w:rPr>
          <w:noProof/>
        </w:rPr>
        <w:t>1</w:t>
      </w:r>
    </w:fldSimple>
  </w:p>
  <w:p w:rsidR="00D65029" w:rsidRDefault="00D650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F1" w:rsidRDefault="009621F1" w:rsidP="002417DF">
      <w:r>
        <w:separator/>
      </w:r>
    </w:p>
  </w:footnote>
  <w:footnote w:type="continuationSeparator" w:id="0">
    <w:p w:rsidR="009621F1" w:rsidRDefault="009621F1" w:rsidP="0024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AB5EB1"/>
    <w:multiLevelType w:val="hybridMultilevel"/>
    <w:tmpl w:val="4CD2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15"/>
    <w:multiLevelType w:val="hybridMultilevel"/>
    <w:tmpl w:val="DD8CF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452"/>
    <w:multiLevelType w:val="hybridMultilevel"/>
    <w:tmpl w:val="E98A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2B4F9A6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2E9E"/>
    <w:multiLevelType w:val="hybridMultilevel"/>
    <w:tmpl w:val="DD0EE6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83904DF"/>
    <w:multiLevelType w:val="multilevel"/>
    <w:tmpl w:val="2DB6E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D656CB9"/>
    <w:multiLevelType w:val="hybridMultilevel"/>
    <w:tmpl w:val="91726BAE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191794A"/>
    <w:multiLevelType w:val="hybridMultilevel"/>
    <w:tmpl w:val="9F7E1E1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2443855"/>
    <w:multiLevelType w:val="hybridMultilevel"/>
    <w:tmpl w:val="96D02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2964EF"/>
    <w:multiLevelType w:val="hybridMultilevel"/>
    <w:tmpl w:val="F7C6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755E5"/>
    <w:multiLevelType w:val="hybridMultilevel"/>
    <w:tmpl w:val="5EFC4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77806"/>
    <w:multiLevelType w:val="hybridMultilevel"/>
    <w:tmpl w:val="B46C2366"/>
    <w:lvl w:ilvl="0" w:tplc="CB0280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3912106"/>
    <w:multiLevelType w:val="multilevel"/>
    <w:tmpl w:val="20E8E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214C89"/>
    <w:multiLevelType w:val="hybridMultilevel"/>
    <w:tmpl w:val="3510F594"/>
    <w:lvl w:ilvl="0" w:tplc="F122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C5CFE">
      <w:numFmt w:val="none"/>
      <w:lvlText w:val=""/>
      <w:lvlJc w:val="left"/>
      <w:pPr>
        <w:tabs>
          <w:tab w:val="num" w:pos="360"/>
        </w:tabs>
      </w:pPr>
    </w:lvl>
    <w:lvl w:ilvl="2" w:tplc="18247F10">
      <w:numFmt w:val="none"/>
      <w:lvlText w:val=""/>
      <w:lvlJc w:val="left"/>
      <w:pPr>
        <w:tabs>
          <w:tab w:val="num" w:pos="360"/>
        </w:tabs>
      </w:pPr>
    </w:lvl>
    <w:lvl w:ilvl="3" w:tplc="2376C6F2">
      <w:numFmt w:val="none"/>
      <w:lvlText w:val=""/>
      <w:lvlJc w:val="left"/>
      <w:pPr>
        <w:tabs>
          <w:tab w:val="num" w:pos="360"/>
        </w:tabs>
      </w:pPr>
    </w:lvl>
    <w:lvl w:ilvl="4" w:tplc="CE869270">
      <w:numFmt w:val="none"/>
      <w:lvlText w:val=""/>
      <w:lvlJc w:val="left"/>
      <w:pPr>
        <w:tabs>
          <w:tab w:val="num" w:pos="360"/>
        </w:tabs>
      </w:pPr>
    </w:lvl>
    <w:lvl w:ilvl="5" w:tplc="6A54AF90">
      <w:numFmt w:val="none"/>
      <w:lvlText w:val=""/>
      <w:lvlJc w:val="left"/>
      <w:pPr>
        <w:tabs>
          <w:tab w:val="num" w:pos="360"/>
        </w:tabs>
      </w:pPr>
    </w:lvl>
    <w:lvl w:ilvl="6" w:tplc="B4220B88">
      <w:numFmt w:val="none"/>
      <w:lvlText w:val=""/>
      <w:lvlJc w:val="left"/>
      <w:pPr>
        <w:tabs>
          <w:tab w:val="num" w:pos="360"/>
        </w:tabs>
      </w:pPr>
    </w:lvl>
    <w:lvl w:ilvl="7" w:tplc="C18A4BBE">
      <w:numFmt w:val="none"/>
      <w:lvlText w:val=""/>
      <w:lvlJc w:val="left"/>
      <w:pPr>
        <w:tabs>
          <w:tab w:val="num" w:pos="360"/>
        </w:tabs>
      </w:pPr>
    </w:lvl>
    <w:lvl w:ilvl="8" w:tplc="0D28383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38003EB"/>
    <w:multiLevelType w:val="hybridMultilevel"/>
    <w:tmpl w:val="0234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915FC"/>
    <w:multiLevelType w:val="hybridMultilevel"/>
    <w:tmpl w:val="2A8A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52D58"/>
    <w:multiLevelType w:val="multilevel"/>
    <w:tmpl w:val="9F00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196B90"/>
    <w:multiLevelType w:val="multilevel"/>
    <w:tmpl w:val="CB9486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BEC1047"/>
    <w:multiLevelType w:val="hybridMultilevel"/>
    <w:tmpl w:val="3FCAA136"/>
    <w:lvl w:ilvl="0" w:tplc="A198D5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735ECF"/>
    <w:multiLevelType w:val="hybridMultilevel"/>
    <w:tmpl w:val="F25C4188"/>
    <w:lvl w:ilvl="0" w:tplc="02B4F9A6">
      <w:start w:val="1"/>
      <w:numFmt w:val="bullet"/>
      <w:lvlText w:val="–"/>
      <w:lvlJc w:val="left"/>
      <w:pPr>
        <w:tabs>
          <w:tab w:val="num" w:pos="344"/>
        </w:tabs>
        <w:ind w:left="34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05370A6"/>
    <w:multiLevelType w:val="hybridMultilevel"/>
    <w:tmpl w:val="A23AFFCC"/>
    <w:lvl w:ilvl="0" w:tplc="C9BE104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9F264C"/>
    <w:multiLevelType w:val="hybridMultilevel"/>
    <w:tmpl w:val="84682DE2"/>
    <w:lvl w:ilvl="0" w:tplc="A40262D8">
      <w:start w:val="1"/>
      <w:numFmt w:val="decimal"/>
      <w:lvlText w:val="%1."/>
      <w:lvlJc w:val="left"/>
      <w:pPr>
        <w:ind w:left="305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4C355C"/>
    <w:multiLevelType w:val="hybridMultilevel"/>
    <w:tmpl w:val="EF481D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5780B"/>
    <w:multiLevelType w:val="hybridMultilevel"/>
    <w:tmpl w:val="2AFA18E6"/>
    <w:lvl w:ilvl="0" w:tplc="7B9A54E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8"/>
  </w:num>
  <w:num w:numId="5">
    <w:abstractNumId w:val="17"/>
  </w:num>
  <w:num w:numId="6">
    <w:abstractNumId w:val="1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23"/>
  </w:num>
  <w:num w:numId="16">
    <w:abstractNumId w:val="16"/>
  </w:num>
  <w:num w:numId="17">
    <w:abstractNumId w:val="20"/>
  </w:num>
  <w:num w:numId="18">
    <w:abstractNumId w:val="21"/>
  </w:num>
  <w:num w:numId="19">
    <w:abstractNumId w:val="19"/>
  </w:num>
  <w:num w:numId="20">
    <w:abstractNumId w:val="10"/>
  </w:num>
  <w:num w:numId="21">
    <w:abstractNumId w:val="2"/>
  </w:num>
  <w:num w:numId="22">
    <w:abstractNumId w:val="6"/>
  </w:num>
  <w:num w:numId="23">
    <w:abstractNumId w:val="24"/>
  </w:num>
  <w:num w:numId="24">
    <w:abstractNumId w:val="15"/>
  </w:num>
  <w:num w:numId="25">
    <w:abstractNumId w:val="22"/>
  </w:num>
  <w:num w:numId="26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5F9"/>
    <w:rsid w:val="00001DC2"/>
    <w:rsid w:val="0000260D"/>
    <w:rsid w:val="00015393"/>
    <w:rsid w:val="00017E6B"/>
    <w:rsid w:val="000225AB"/>
    <w:rsid w:val="000260B8"/>
    <w:rsid w:val="0003332F"/>
    <w:rsid w:val="00035983"/>
    <w:rsid w:val="00040A4C"/>
    <w:rsid w:val="00054E57"/>
    <w:rsid w:val="00084D3C"/>
    <w:rsid w:val="0008737F"/>
    <w:rsid w:val="0009257C"/>
    <w:rsid w:val="000A17C8"/>
    <w:rsid w:val="000A55A2"/>
    <w:rsid w:val="000A5CFA"/>
    <w:rsid w:val="000B008E"/>
    <w:rsid w:val="000C464D"/>
    <w:rsid w:val="000C584B"/>
    <w:rsid w:val="000C7767"/>
    <w:rsid w:val="000D7F55"/>
    <w:rsid w:val="000E2FBA"/>
    <w:rsid w:val="000E397E"/>
    <w:rsid w:val="000F35F9"/>
    <w:rsid w:val="000F407D"/>
    <w:rsid w:val="00106F71"/>
    <w:rsid w:val="001115A2"/>
    <w:rsid w:val="001142BA"/>
    <w:rsid w:val="00115085"/>
    <w:rsid w:val="00145F7E"/>
    <w:rsid w:val="001545CD"/>
    <w:rsid w:val="00154C23"/>
    <w:rsid w:val="0016169F"/>
    <w:rsid w:val="00163894"/>
    <w:rsid w:val="00183363"/>
    <w:rsid w:val="001860E8"/>
    <w:rsid w:val="001861F7"/>
    <w:rsid w:val="00186BFB"/>
    <w:rsid w:val="001976DB"/>
    <w:rsid w:val="001A644C"/>
    <w:rsid w:val="001B2D89"/>
    <w:rsid w:val="001B3BF2"/>
    <w:rsid w:val="001B61F5"/>
    <w:rsid w:val="001D715A"/>
    <w:rsid w:val="001E6667"/>
    <w:rsid w:val="001E754B"/>
    <w:rsid w:val="001F0C2E"/>
    <w:rsid w:val="001F7F0F"/>
    <w:rsid w:val="002050C8"/>
    <w:rsid w:val="002128E2"/>
    <w:rsid w:val="00225C86"/>
    <w:rsid w:val="0023711B"/>
    <w:rsid w:val="002403AF"/>
    <w:rsid w:val="0024067E"/>
    <w:rsid w:val="002417DF"/>
    <w:rsid w:val="00242A45"/>
    <w:rsid w:val="00245519"/>
    <w:rsid w:val="00256A9F"/>
    <w:rsid w:val="00261959"/>
    <w:rsid w:val="0026246B"/>
    <w:rsid w:val="00265F8B"/>
    <w:rsid w:val="00266BFC"/>
    <w:rsid w:val="00272306"/>
    <w:rsid w:val="00273053"/>
    <w:rsid w:val="0029071A"/>
    <w:rsid w:val="002911EB"/>
    <w:rsid w:val="00295794"/>
    <w:rsid w:val="002960AF"/>
    <w:rsid w:val="00296F1E"/>
    <w:rsid w:val="00297015"/>
    <w:rsid w:val="002A7B0F"/>
    <w:rsid w:val="002B4D72"/>
    <w:rsid w:val="002C52A4"/>
    <w:rsid w:val="002E55B0"/>
    <w:rsid w:val="002E6687"/>
    <w:rsid w:val="002E7951"/>
    <w:rsid w:val="002F0E49"/>
    <w:rsid w:val="002F2B2F"/>
    <w:rsid w:val="003019D7"/>
    <w:rsid w:val="00302531"/>
    <w:rsid w:val="0030611D"/>
    <w:rsid w:val="003135BE"/>
    <w:rsid w:val="003150DD"/>
    <w:rsid w:val="00322DAB"/>
    <w:rsid w:val="00324644"/>
    <w:rsid w:val="00337DE5"/>
    <w:rsid w:val="003565EC"/>
    <w:rsid w:val="00360EE4"/>
    <w:rsid w:val="00361A7E"/>
    <w:rsid w:val="0036690E"/>
    <w:rsid w:val="00372C24"/>
    <w:rsid w:val="00373045"/>
    <w:rsid w:val="0037461E"/>
    <w:rsid w:val="00381C98"/>
    <w:rsid w:val="003B2DDA"/>
    <w:rsid w:val="003B4B1F"/>
    <w:rsid w:val="003B69FA"/>
    <w:rsid w:val="003D40D6"/>
    <w:rsid w:val="003E1628"/>
    <w:rsid w:val="003F3D92"/>
    <w:rsid w:val="00407D11"/>
    <w:rsid w:val="004125EB"/>
    <w:rsid w:val="004131E2"/>
    <w:rsid w:val="004143F1"/>
    <w:rsid w:val="004159FF"/>
    <w:rsid w:val="004253D0"/>
    <w:rsid w:val="004265A9"/>
    <w:rsid w:val="00432265"/>
    <w:rsid w:val="00436399"/>
    <w:rsid w:val="004407AB"/>
    <w:rsid w:val="00443A87"/>
    <w:rsid w:val="00446972"/>
    <w:rsid w:val="00447DB6"/>
    <w:rsid w:val="00451093"/>
    <w:rsid w:val="00460D0E"/>
    <w:rsid w:val="00474FAA"/>
    <w:rsid w:val="00477E34"/>
    <w:rsid w:val="00482249"/>
    <w:rsid w:val="00491CAA"/>
    <w:rsid w:val="004A7464"/>
    <w:rsid w:val="004B4125"/>
    <w:rsid w:val="004B518A"/>
    <w:rsid w:val="004B6650"/>
    <w:rsid w:val="004F3891"/>
    <w:rsid w:val="004F710E"/>
    <w:rsid w:val="00505590"/>
    <w:rsid w:val="00513429"/>
    <w:rsid w:val="005165B4"/>
    <w:rsid w:val="00560A53"/>
    <w:rsid w:val="00577C6E"/>
    <w:rsid w:val="00590532"/>
    <w:rsid w:val="005A493B"/>
    <w:rsid w:val="005B5F00"/>
    <w:rsid w:val="005C16D8"/>
    <w:rsid w:val="005C2443"/>
    <w:rsid w:val="005C379D"/>
    <w:rsid w:val="005D4C34"/>
    <w:rsid w:val="005F2B6A"/>
    <w:rsid w:val="005F4081"/>
    <w:rsid w:val="00604ECB"/>
    <w:rsid w:val="0061059D"/>
    <w:rsid w:val="00611250"/>
    <w:rsid w:val="006163E3"/>
    <w:rsid w:val="00616B2A"/>
    <w:rsid w:val="00620D37"/>
    <w:rsid w:val="00620DBC"/>
    <w:rsid w:val="00625D2E"/>
    <w:rsid w:val="00637807"/>
    <w:rsid w:val="00640CB4"/>
    <w:rsid w:val="006529F9"/>
    <w:rsid w:val="006548A4"/>
    <w:rsid w:val="00660B58"/>
    <w:rsid w:val="0066105C"/>
    <w:rsid w:val="00663593"/>
    <w:rsid w:val="00667275"/>
    <w:rsid w:val="00687D04"/>
    <w:rsid w:val="00694839"/>
    <w:rsid w:val="00696871"/>
    <w:rsid w:val="006B7022"/>
    <w:rsid w:val="006B7351"/>
    <w:rsid w:val="006B7C90"/>
    <w:rsid w:val="006C0DF0"/>
    <w:rsid w:val="006C25B5"/>
    <w:rsid w:val="006D0FA4"/>
    <w:rsid w:val="006E19A0"/>
    <w:rsid w:val="006E6657"/>
    <w:rsid w:val="0070096C"/>
    <w:rsid w:val="0070503C"/>
    <w:rsid w:val="00717898"/>
    <w:rsid w:val="00730E72"/>
    <w:rsid w:val="007359D7"/>
    <w:rsid w:val="00735DC8"/>
    <w:rsid w:val="0074704E"/>
    <w:rsid w:val="00756B53"/>
    <w:rsid w:val="007632D1"/>
    <w:rsid w:val="00764A30"/>
    <w:rsid w:val="00767FD7"/>
    <w:rsid w:val="007729C1"/>
    <w:rsid w:val="00780858"/>
    <w:rsid w:val="00781EA8"/>
    <w:rsid w:val="00782168"/>
    <w:rsid w:val="007935E2"/>
    <w:rsid w:val="007A7E48"/>
    <w:rsid w:val="007C0D8D"/>
    <w:rsid w:val="007C38DA"/>
    <w:rsid w:val="007C4B28"/>
    <w:rsid w:val="007C53A1"/>
    <w:rsid w:val="007D185E"/>
    <w:rsid w:val="007D3469"/>
    <w:rsid w:val="007D5582"/>
    <w:rsid w:val="007D6C08"/>
    <w:rsid w:val="007F1359"/>
    <w:rsid w:val="007F35E5"/>
    <w:rsid w:val="0081503B"/>
    <w:rsid w:val="00835D41"/>
    <w:rsid w:val="008412B0"/>
    <w:rsid w:val="0084361C"/>
    <w:rsid w:val="008520D7"/>
    <w:rsid w:val="00855374"/>
    <w:rsid w:val="00863C86"/>
    <w:rsid w:val="00884367"/>
    <w:rsid w:val="00886BBC"/>
    <w:rsid w:val="00893D2A"/>
    <w:rsid w:val="008961E1"/>
    <w:rsid w:val="008A58C8"/>
    <w:rsid w:val="008C3521"/>
    <w:rsid w:val="008C5527"/>
    <w:rsid w:val="008D26CF"/>
    <w:rsid w:val="008E31F4"/>
    <w:rsid w:val="00900905"/>
    <w:rsid w:val="00916FBE"/>
    <w:rsid w:val="009207C0"/>
    <w:rsid w:val="009227C2"/>
    <w:rsid w:val="009229A7"/>
    <w:rsid w:val="00926073"/>
    <w:rsid w:val="009457B6"/>
    <w:rsid w:val="0095450E"/>
    <w:rsid w:val="009616CF"/>
    <w:rsid w:val="009621F1"/>
    <w:rsid w:val="009658DE"/>
    <w:rsid w:val="00967548"/>
    <w:rsid w:val="009745E6"/>
    <w:rsid w:val="0097733E"/>
    <w:rsid w:val="00984FB0"/>
    <w:rsid w:val="00987182"/>
    <w:rsid w:val="00987DBC"/>
    <w:rsid w:val="00990AA2"/>
    <w:rsid w:val="009B1FAB"/>
    <w:rsid w:val="009B391A"/>
    <w:rsid w:val="009B65FD"/>
    <w:rsid w:val="009C17B1"/>
    <w:rsid w:val="009C18D6"/>
    <w:rsid w:val="009C5790"/>
    <w:rsid w:val="009D6A61"/>
    <w:rsid w:val="009D7009"/>
    <w:rsid w:val="009D7738"/>
    <w:rsid w:val="009E7B0E"/>
    <w:rsid w:val="009F4F7C"/>
    <w:rsid w:val="009F7C3D"/>
    <w:rsid w:val="00A0045E"/>
    <w:rsid w:val="00A011B3"/>
    <w:rsid w:val="00A0277F"/>
    <w:rsid w:val="00A13A6C"/>
    <w:rsid w:val="00A13F58"/>
    <w:rsid w:val="00A14AB0"/>
    <w:rsid w:val="00A2504F"/>
    <w:rsid w:val="00A31875"/>
    <w:rsid w:val="00A34941"/>
    <w:rsid w:val="00A42351"/>
    <w:rsid w:val="00A515E8"/>
    <w:rsid w:val="00A51B6E"/>
    <w:rsid w:val="00A53628"/>
    <w:rsid w:val="00A74E37"/>
    <w:rsid w:val="00A75540"/>
    <w:rsid w:val="00A86831"/>
    <w:rsid w:val="00A93CC4"/>
    <w:rsid w:val="00A94271"/>
    <w:rsid w:val="00A96A6A"/>
    <w:rsid w:val="00AB620D"/>
    <w:rsid w:val="00AB683E"/>
    <w:rsid w:val="00AD5ADD"/>
    <w:rsid w:val="00AE370B"/>
    <w:rsid w:val="00AF0349"/>
    <w:rsid w:val="00AF58F0"/>
    <w:rsid w:val="00AF6676"/>
    <w:rsid w:val="00B05052"/>
    <w:rsid w:val="00B10855"/>
    <w:rsid w:val="00B1210A"/>
    <w:rsid w:val="00B13691"/>
    <w:rsid w:val="00B17F20"/>
    <w:rsid w:val="00B32535"/>
    <w:rsid w:val="00B37FDC"/>
    <w:rsid w:val="00B46146"/>
    <w:rsid w:val="00B567D1"/>
    <w:rsid w:val="00B611AC"/>
    <w:rsid w:val="00B6635A"/>
    <w:rsid w:val="00B700DF"/>
    <w:rsid w:val="00B707EE"/>
    <w:rsid w:val="00B72908"/>
    <w:rsid w:val="00B7620C"/>
    <w:rsid w:val="00B81292"/>
    <w:rsid w:val="00B85F20"/>
    <w:rsid w:val="00B92981"/>
    <w:rsid w:val="00B96B5E"/>
    <w:rsid w:val="00BB08AF"/>
    <w:rsid w:val="00BC7152"/>
    <w:rsid w:val="00BD2428"/>
    <w:rsid w:val="00BD4933"/>
    <w:rsid w:val="00BD6C73"/>
    <w:rsid w:val="00BD7904"/>
    <w:rsid w:val="00BD7A10"/>
    <w:rsid w:val="00BE564E"/>
    <w:rsid w:val="00BF673D"/>
    <w:rsid w:val="00C21E48"/>
    <w:rsid w:val="00C25461"/>
    <w:rsid w:val="00C25634"/>
    <w:rsid w:val="00C277EB"/>
    <w:rsid w:val="00C34789"/>
    <w:rsid w:val="00C82FB8"/>
    <w:rsid w:val="00C9057D"/>
    <w:rsid w:val="00C93CCD"/>
    <w:rsid w:val="00CB2A17"/>
    <w:rsid w:val="00CB5E91"/>
    <w:rsid w:val="00CD2DB5"/>
    <w:rsid w:val="00CD615F"/>
    <w:rsid w:val="00CD73C3"/>
    <w:rsid w:val="00CE2A13"/>
    <w:rsid w:val="00CE6701"/>
    <w:rsid w:val="00CF300F"/>
    <w:rsid w:val="00D22913"/>
    <w:rsid w:val="00D347A2"/>
    <w:rsid w:val="00D37272"/>
    <w:rsid w:val="00D37D29"/>
    <w:rsid w:val="00D37D99"/>
    <w:rsid w:val="00D43E65"/>
    <w:rsid w:val="00D52805"/>
    <w:rsid w:val="00D575D6"/>
    <w:rsid w:val="00D578B5"/>
    <w:rsid w:val="00D65029"/>
    <w:rsid w:val="00D73F9A"/>
    <w:rsid w:val="00D7495C"/>
    <w:rsid w:val="00D8319F"/>
    <w:rsid w:val="00D9079F"/>
    <w:rsid w:val="00DA7365"/>
    <w:rsid w:val="00DB2242"/>
    <w:rsid w:val="00DB4F57"/>
    <w:rsid w:val="00DC488A"/>
    <w:rsid w:val="00DC7D45"/>
    <w:rsid w:val="00DF7196"/>
    <w:rsid w:val="00E21683"/>
    <w:rsid w:val="00E24D2D"/>
    <w:rsid w:val="00E27857"/>
    <w:rsid w:val="00E32341"/>
    <w:rsid w:val="00E33B74"/>
    <w:rsid w:val="00E37BC7"/>
    <w:rsid w:val="00E415E4"/>
    <w:rsid w:val="00E4585C"/>
    <w:rsid w:val="00E459F7"/>
    <w:rsid w:val="00E460A5"/>
    <w:rsid w:val="00E50067"/>
    <w:rsid w:val="00E51E6B"/>
    <w:rsid w:val="00E632C4"/>
    <w:rsid w:val="00E81D26"/>
    <w:rsid w:val="00E82B00"/>
    <w:rsid w:val="00E82E34"/>
    <w:rsid w:val="00E86F03"/>
    <w:rsid w:val="00E90041"/>
    <w:rsid w:val="00E93D8D"/>
    <w:rsid w:val="00E94D39"/>
    <w:rsid w:val="00E95A4E"/>
    <w:rsid w:val="00E96F55"/>
    <w:rsid w:val="00EA059D"/>
    <w:rsid w:val="00EA1E40"/>
    <w:rsid w:val="00EA344A"/>
    <w:rsid w:val="00EB55E7"/>
    <w:rsid w:val="00EB6CF6"/>
    <w:rsid w:val="00ED10AC"/>
    <w:rsid w:val="00ED2D34"/>
    <w:rsid w:val="00ED5D58"/>
    <w:rsid w:val="00EE0B17"/>
    <w:rsid w:val="00EF53A4"/>
    <w:rsid w:val="00F00DE8"/>
    <w:rsid w:val="00F01BDF"/>
    <w:rsid w:val="00F12DCE"/>
    <w:rsid w:val="00F15291"/>
    <w:rsid w:val="00F25F50"/>
    <w:rsid w:val="00F32B51"/>
    <w:rsid w:val="00F458E7"/>
    <w:rsid w:val="00F531DD"/>
    <w:rsid w:val="00F53DD8"/>
    <w:rsid w:val="00F61211"/>
    <w:rsid w:val="00F62616"/>
    <w:rsid w:val="00F63D58"/>
    <w:rsid w:val="00F64481"/>
    <w:rsid w:val="00F66007"/>
    <w:rsid w:val="00F72E71"/>
    <w:rsid w:val="00F80D67"/>
    <w:rsid w:val="00FA2420"/>
    <w:rsid w:val="00FA42AD"/>
    <w:rsid w:val="00FA7F94"/>
    <w:rsid w:val="00FB4421"/>
    <w:rsid w:val="00FC5178"/>
    <w:rsid w:val="00FC5F2D"/>
    <w:rsid w:val="00FD2123"/>
    <w:rsid w:val="00FE3581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ru v:ext="edit" colors="#099,#0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2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35F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1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F35F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F35F9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0F3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0F35F9"/>
    <w:rPr>
      <w:b/>
      <w:bCs/>
    </w:rPr>
  </w:style>
  <w:style w:type="paragraph" w:styleId="a6">
    <w:name w:val="Body Text"/>
    <w:basedOn w:val="a"/>
    <w:link w:val="a7"/>
    <w:uiPriority w:val="99"/>
    <w:rsid w:val="000F35F9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rsid w:val="000F35F9"/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  <w:rsid w:val="000F35F9"/>
  </w:style>
  <w:style w:type="character" w:styleId="a8">
    <w:name w:val="Hyperlink"/>
    <w:uiPriority w:val="99"/>
    <w:rsid w:val="000F35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F35F9"/>
    <w:pPr>
      <w:ind w:left="720"/>
      <w:contextualSpacing/>
    </w:pPr>
  </w:style>
  <w:style w:type="paragraph" w:styleId="aa">
    <w:name w:val="No Spacing"/>
    <w:qFormat/>
    <w:rsid w:val="0037461E"/>
    <w:rPr>
      <w:rFonts w:ascii="Times New Roman" w:eastAsia="SimSun" w:hAnsi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2417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41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17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4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1">
    <w:name w:val="WW8Num5z1"/>
    <w:rsid w:val="001545CD"/>
    <w:rPr>
      <w:rFonts w:ascii="Courier New" w:hAnsi="Courier New"/>
      <w:sz w:val="20"/>
    </w:rPr>
  </w:style>
  <w:style w:type="character" w:customStyle="1" w:styleId="af">
    <w:name w:val="Знак Знак"/>
    <w:rsid w:val="001545CD"/>
    <w:rPr>
      <w:sz w:val="24"/>
      <w:szCs w:val="24"/>
      <w:lang w:val="ru-RU" w:eastAsia="ar-SA" w:bidi="ar-SA"/>
    </w:rPr>
  </w:style>
  <w:style w:type="paragraph" w:customStyle="1" w:styleId="Style10">
    <w:name w:val="Style10"/>
    <w:basedOn w:val="a"/>
    <w:rsid w:val="001545CD"/>
    <w:pPr>
      <w:widowControl w:val="0"/>
      <w:suppressAutoHyphens/>
      <w:autoSpaceDE w:val="0"/>
      <w:spacing w:line="408" w:lineRule="exact"/>
      <w:jc w:val="both"/>
    </w:pPr>
    <w:rPr>
      <w:lang w:eastAsia="ar-SA"/>
    </w:rPr>
  </w:style>
  <w:style w:type="character" w:customStyle="1" w:styleId="FontStyle71">
    <w:name w:val="Font Style71"/>
    <w:rsid w:val="00E33B74"/>
    <w:rPr>
      <w:rFonts w:ascii="Times New Roman" w:hAnsi="Times New Roman" w:cs="Times New Roman"/>
      <w:sz w:val="22"/>
      <w:szCs w:val="22"/>
    </w:rPr>
  </w:style>
  <w:style w:type="character" w:customStyle="1" w:styleId="dash041e0431044b0447043d044b0439char1">
    <w:name w:val="dash041e_0431_044b_0447_043d_044b_0439__char1"/>
    <w:rsid w:val="00E33B7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10">
    <w:name w:val="index 1"/>
    <w:basedOn w:val="a"/>
    <w:next w:val="a"/>
    <w:autoRedefine/>
    <w:uiPriority w:val="99"/>
    <w:semiHidden/>
    <w:unhideWhenUsed/>
    <w:rsid w:val="002911EB"/>
    <w:pPr>
      <w:ind w:left="240" w:hanging="240"/>
    </w:pPr>
  </w:style>
  <w:style w:type="paragraph" w:styleId="af0">
    <w:name w:val="index heading"/>
    <w:basedOn w:val="a"/>
    <w:semiHidden/>
    <w:rsid w:val="002911EB"/>
    <w:pPr>
      <w:suppressLineNumbers/>
      <w:suppressAutoHyphens/>
    </w:pPr>
    <w:rPr>
      <w:rFonts w:cs="Mangal"/>
      <w:lang w:eastAsia="ar-SA"/>
    </w:rPr>
  </w:style>
  <w:style w:type="paragraph" w:customStyle="1" w:styleId="21">
    <w:name w:val="Красная строка 21"/>
    <w:basedOn w:val="a3"/>
    <w:rsid w:val="002911EB"/>
    <w:pPr>
      <w:suppressAutoHyphens/>
      <w:ind w:firstLine="210"/>
    </w:pPr>
    <w:rPr>
      <w:lang w:eastAsia="ar-SA"/>
    </w:rPr>
  </w:style>
  <w:style w:type="paragraph" w:customStyle="1" w:styleId="af1">
    <w:name w:val="Знак"/>
    <w:basedOn w:val="a"/>
    <w:rsid w:val="000F40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rsid w:val="00F1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94271"/>
    <w:pPr>
      <w:spacing w:line="360" w:lineRule="auto"/>
      <w:ind w:left="284"/>
    </w:pPr>
    <w:rPr>
      <w:sz w:val="28"/>
      <w:szCs w:val="20"/>
      <w:lang w:eastAsia="ar-SA"/>
    </w:rPr>
  </w:style>
  <w:style w:type="character" w:customStyle="1" w:styleId="FontStyle60">
    <w:name w:val="Font Style60"/>
    <w:rsid w:val="002F0E4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5">
    <w:name w:val="Font Style75"/>
    <w:rsid w:val="002F0E4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4">
    <w:name w:val="Font Style74"/>
    <w:rsid w:val="002F0E4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rsid w:val="004265A9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rsid w:val="00361A7E"/>
    <w:rPr>
      <w:rFonts w:ascii="Times New Roman" w:hAnsi="Times New Roman" w:cs="Times New Roman"/>
      <w:i/>
      <w:iCs/>
      <w:sz w:val="16"/>
      <w:szCs w:val="16"/>
    </w:rPr>
  </w:style>
  <w:style w:type="paragraph" w:styleId="af3">
    <w:name w:val="Balloon Text"/>
    <w:basedOn w:val="a"/>
    <w:link w:val="af4"/>
    <w:unhideWhenUsed/>
    <w:rsid w:val="00FC5F2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FC5F2D"/>
    <w:rPr>
      <w:rFonts w:ascii="Segoe UI" w:eastAsia="Times New Roman" w:hAnsi="Segoe UI" w:cs="Segoe UI"/>
      <w:sz w:val="18"/>
      <w:szCs w:val="18"/>
    </w:rPr>
  </w:style>
  <w:style w:type="paragraph" w:styleId="af5">
    <w:name w:val="Normal (Web)"/>
    <w:basedOn w:val="a"/>
    <w:semiHidden/>
    <w:unhideWhenUsed/>
    <w:rsid w:val="005B5F00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unhideWhenUsed/>
    <w:rsid w:val="00B611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611AC"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link w:val="32"/>
    <w:unhideWhenUsed/>
    <w:rsid w:val="005F2B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5F2B6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Секретарь</dc:creator>
  <cp:keywords/>
  <cp:lastModifiedBy>Admin</cp:lastModifiedBy>
  <cp:revision>4</cp:revision>
  <cp:lastPrinted>2016-05-18T11:54:00Z</cp:lastPrinted>
  <dcterms:created xsi:type="dcterms:W3CDTF">2016-05-25T07:33:00Z</dcterms:created>
  <dcterms:modified xsi:type="dcterms:W3CDTF">2016-05-25T07:57:00Z</dcterms:modified>
</cp:coreProperties>
</file>