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40CD1" w:rsidRDefault="00340CD1">
      <w:pPr>
        <w:widowControl w:val="0"/>
        <w:autoSpaceDE w:val="0"/>
        <w:autoSpaceDN w:val="0"/>
        <w:adjustRightInd w:val="0"/>
        <w:spacing w:after="0" w:line="240" w:lineRule="auto"/>
        <w:jc w:val="center"/>
        <w:outlineLvl w:val="0"/>
        <w:rPr>
          <w:rFonts w:ascii="Calibri" w:hAnsi="Calibri" w:cs="Calibri"/>
        </w:rPr>
      </w:pPr>
    </w:p>
    <w:p w:rsidR="00340CD1" w:rsidRDefault="00340CD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РОССИЙСКАЯ ФЕДЕРАЦИЯ</w:t>
      </w:r>
    </w:p>
    <w:p w:rsidR="00340CD1" w:rsidRDefault="00340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АДМИНИСТРАЦИЯ ГОРОДСКОГО ОКРУГА "ГОРОД КАЛИНИНГРАД"</w:t>
      </w:r>
    </w:p>
    <w:p w:rsidR="00340CD1" w:rsidRDefault="00340CD1">
      <w:pPr>
        <w:widowControl w:val="0"/>
        <w:autoSpaceDE w:val="0"/>
        <w:autoSpaceDN w:val="0"/>
        <w:adjustRightInd w:val="0"/>
        <w:spacing w:after="0" w:line="240" w:lineRule="auto"/>
        <w:jc w:val="center"/>
        <w:rPr>
          <w:rFonts w:ascii="Calibri" w:hAnsi="Calibri" w:cs="Calibri"/>
          <w:b/>
          <w:bCs/>
        </w:rPr>
      </w:pPr>
    </w:p>
    <w:p w:rsidR="00340CD1" w:rsidRDefault="00340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40CD1" w:rsidRDefault="00340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апреля 2013 г. N 479</w:t>
      </w:r>
    </w:p>
    <w:p w:rsidR="00340CD1" w:rsidRDefault="00340CD1">
      <w:pPr>
        <w:widowControl w:val="0"/>
        <w:autoSpaceDE w:val="0"/>
        <w:autoSpaceDN w:val="0"/>
        <w:adjustRightInd w:val="0"/>
        <w:spacing w:after="0" w:line="240" w:lineRule="auto"/>
        <w:jc w:val="center"/>
        <w:rPr>
          <w:rFonts w:ascii="Calibri" w:hAnsi="Calibri" w:cs="Calibri"/>
          <w:b/>
          <w:bCs/>
        </w:rPr>
      </w:pPr>
    </w:p>
    <w:p w:rsidR="00340CD1" w:rsidRDefault="00340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администрации</w:t>
      </w:r>
    </w:p>
    <w:p w:rsidR="00340CD1" w:rsidRDefault="00340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Калининград" предоставления</w:t>
      </w:r>
    </w:p>
    <w:p w:rsidR="00340CD1" w:rsidRDefault="00340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согласованию паспорта</w:t>
      </w:r>
    </w:p>
    <w:p w:rsidR="00340CD1" w:rsidRDefault="00340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нестационарного торгового объекта на территории</w:t>
      </w:r>
    </w:p>
    <w:p w:rsidR="00340CD1" w:rsidRDefault="00340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Калининград"</w:t>
      </w:r>
    </w:p>
    <w:p w:rsidR="00340CD1" w:rsidRDefault="00340CD1">
      <w:pPr>
        <w:widowControl w:val="0"/>
        <w:autoSpaceDE w:val="0"/>
        <w:autoSpaceDN w:val="0"/>
        <w:adjustRightInd w:val="0"/>
        <w:spacing w:after="0" w:line="240" w:lineRule="auto"/>
        <w:jc w:val="center"/>
        <w:rPr>
          <w:rFonts w:ascii="Calibri" w:hAnsi="Calibri" w:cs="Calibri"/>
        </w:rPr>
      </w:pP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городского округа "Город</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Калининград" от 28.02.2014 </w:t>
      </w:r>
      <w:hyperlink r:id="rId6" w:history="1">
        <w:r>
          <w:rPr>
            <w:rFonts w:ascii="Calibri" w:hAnsi="Calibri" w:cs="Calibri"/>
            <w:color w:val="0000FF"/>
          </w:rPr>
          <w:t>N 311</w:t>
        </w:r>
      </w:hyperlink>
      <w:r>
        <w:rPr>
          <w:rFonts w:ascii="Calibri" w:hAnsi="Calibri" w:cs="Calibri"/>
        </w:rPr>
        <w:t xml:space="preserve">, от 30.05.2014 </w:t>
      </w:r>
      <w:hyperlink r:id="rId7" w:history="1">
        <w:r>
          <w:rPr>
            <w:rFonts w:ascii="Calibri" w:hAnsi="Calibri" w:cs="Calibri"/>
            <w:color w:val="0000FF"/>
          </w:rPr>
          <w:t>N 802</w:t>
        </w:r>
      </w:hyperlink>
      <w:r>
        <w:rPr>
          <w:rFonts w:ascii="Calibri" w:hAnsi="Calibri" w:cs="Calibri"/>
        </w:rPr>
        <w:t>,</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10.09.2014 </w:t>
      </w:r>
      <w:hyperlink r:id="rId8" w:history="1">
        <w:r>
          <w:rPr>
            <w:rFonts w:ascii="Calibri" w:hAnsi="Calibri" w:cs="Calibri"/>
            <w:color w:val="0000FF"/>
          </w:rPr>
          <w:t>N 1390</w:t>
        </w:r>
      </w:hyperlink>
      <w:r>
        <w:rPr>
          <w:rFonts w:ascii="Calibri" w:hAnsi="Calibri" w:cs="Calibri"/>
        </w:rPr>
        <w:t xml:space="preserve">, от 26.09.2014 </w:t>
      </w:r>
      <w:hyperlink r:id="rId9" w:history="1">
        <w:r>
          <w:rPr>
            <w:rFonts w:ascii="Calibri" w:hAnsi="Calibri" w:cs="Calibri"/>
            <w:color w:val="0000FF"/>
          </w:rPr>
          <w:t>N 1494</w:t>
        </w:r>
      </w:hyperlink>
      <w:r>
        <w:rPr>
          <w:rFonts w:ascii="Calibri" w:hAnsi="Calibri" w:cs="Calibri"/>
        </w:rPr>
        <w:t>)</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протокола заседания комиссии по проведению административной реформы в городском округе "Город Калининград" от 30.07.2012 N 66, руководствуясь Федеральным </w:t>
      </w:r>
      <w:hyperlink r:id="rId10"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11" w:history="1">
        <w:r>
          <w:rPr>
            <w:rFonts w:ascii="Calibri" w:hAnsi="Calibri" w:cs="Calibri"/>
            <w:color w:val="0000FF"/>
          </w:rPr>
          <w:t>Распоряжением</w:t>
        </w:r>
      </w:hyperlink>
      <w:r>
        <w:rPr>
          <w:rFonts w:ascii="Calibri" w:hAnsi="Calibri" w:cs="Calibri"/>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ПОСТАНОВЛЯЮ:</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40" w:history="1">
        <w:r>
          <w:rPr>
            <w:rFonts w:ascii="Calibri" w:hAnsi="Calibri" w:cs="Calibri"/>
            <w:color w:val="0000FF"/>
          </w:rPr>
          <w:t>регламент</w:t>
        </w:r>
      </w:hyperlink>
      <w:r>
        <w:rPr>
          <w:rFonts w:ascii="Calibri" w:hAnsi="Calibri" w:cs="Calibri"/>
        </w:rPr>
        <w:t xml:space="preserve"> администрации городского округа "Город Калининград" предоставления муниципальной услуги по согласованию паспорта нестационарного торгового объекта на территории городского округа "Город Калининград" (далее - Административный регламент) (приложение).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Комитету архитектуры и строительства администрации городского округа "Город Калининград" (А.Л. Крупин) обеспечить исполнение настоящего Административного </w:t>
      </w:r>
      <w:hyperlink w:anchor="Par40" w:history="1">
        <w:r>
          <w:rPr>
            <w:rFonts w:ascii="Calibri" w:hAnsi="Calibri" w:cs="Calibri"/>
            <w:color w:val="0000FF"/>
          </w:rPr>
          <w:t>регламента</w:t>
        </w:r>
      </w:hyperlink>
      <w:r>
        <w:rPr>
          <w:rFonts w:ascii="Calibri" w:hAnsi="Calibri" w:cs="Calibri"/>
        </w:rPr>
        <w:t>.</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Управлению организации документооборота администрации городского округа "Город Калининград" (И.Ю. Кусень) обеспечить опубликование настоящего Постановления в газете "Гражданин", на официальном сайте администрации городского округа "Город Калининград" в сети Интернет, направить настоящее Постановление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заместителя главы администрации, председателя комитета архитектуры и строительства городского округа "Город Калининград" А.Л. Крупина.</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right"/>
        <w:rPr>
          <w:rFonts w:ascii="Calibri" w:hAnsi="Calibri" w:cs="Calibri"/>
        </w:rPr>
      </w:pPr>
      <w:r>
        <w:rPr>
          <w:rFonts w:ascii="Calibri" w:hAnsi="Calibri" w:cs="Calibri"/>
        </w:rPr>
        <w:t>И.о. главы городского округа</w:t>
      </w:r>
    </w:p>
    <w:p w:rsidR="00340CD1" w:rsidRDefault="00340CD1">
      <w:pPr>
        <w:widowControl w:val="0"/>
        <w:autoSpaceDE w:val="0"/>
        <w:autoSpaceDN w:val="0"/>
        <w:adjustRightInd w:val="0"/>
        <w:spacing w:after="0" w:line="240" w:lineRule="auto"/>
        <w:jc w:val="right"/>
        <w:rPr>
          <w:rFonts w:ascii="Calibri" w:hAnsi="Calibri" w:cs="Calibri"/>
        </w:rPr>
      </w:pPr>
      <w:r>
        <w:rPr>
          <w:rFonts w:ascii="Calibri" w:hAnsi="Calibri" w:cs="Calibri"/>
        </w:rPr>
        <w:t>С.Б. Мухомор</w:t>
      </w:r>
    </w:p>
    <w:p w:rsidR="00340CD1" w:rsidRDefault="00340CD1">
      <w:pPr>
        <w:widowControl w:val="0"/>
        <w:autoSpaceDE w:val="0"/>
        <w:autoSpaceDN w:val="0"/>
        <w:adjustRightInd w:val="0"/>
        <w:spacing w:after="0" w:line="240" w:lineRule="auto"/>
        <w:jc w:val="right"/>
        <w:rPr>
          <w:rFonts w:ascii="Calibri" w:hAnsi="Calibri" w:cs="Calibri"/>
        </w:rPr>
      </w:pPr>
    </w:p>
    <w:p w:rsidR="00340CD1" w:rsidRDefault="00340CD1">
      <w:pPr>
        <w:widowControl w:val="0"/>
        <w:autoSpaceDE w:val="0"/>
        <w:autoSpaceDN w:val="0"/>
        <w:adjustRightInd w:val="0"/>
        <w:spacing w:after="0" w:line="240" w:lineRule="auto"/>
        <w:jc w:val="right"/>
        <w:rPr>
          <w:rFonts w:ascii="Calibri" w:hAnsi="Calibri" w:cs="Calibri"/>
        </w:rPr>
      </w:pPr>
    </w:p>
    <w:p w:rsidR="00340CD1" w:rsidRDefault="00340CD1">
      <w:pPr>
        <w:widowControl w:val="0"/>
        <w:autoSpaceDE w:val="0"/>
        <w:autoSpaceDN w:val="0"/>
        <w:adjustRightInd w:val="0"/>
        <w:spacing w:after="0" w:line="240" w:lineRule="auto"/>
        <w:jc w:val="right"/>
        <w:rPr>
          <w:rFonts w:ascii="Calibri" w:hAnsi="Calibri" w:cs="Calibri"/>
        </w:rPr>
      </w:pPr>
    </w:p>
    <w:p w:rsidR="00340CD1" w:rsidRDefault="00340CD1">
      <w:pPr>
        <w:widowControl w:val="0"/>
        <w:autoSpaceDE w:val="0"/>
        <w:autoSpaceDN w:val="0"/>
        <w:adjustRightInd w:val="0"/>
        <w:spacing w:after="0" w:line="240" w:lineRule="auto"/>
        <w:jc w:val="right"/>
        <w:rPr>
          <w:rFonts w:ascii="Calibri" w:hAnsi="Calibri" w:cs="Calibri"/>
        </w:rPr>
      </w:pPr>
    </w:p>
    <w:p w:rsidR="00340CD1" w:rsidRDefault="00340CD1">
      <w:pPr>
        <w:widowControl w:val="0"/>
        <w:autoSpaceDE w:val="0"/>
        <w:autoSpaceDN w:val="0"/>
        <w:adjustRightInd w:val="0"/>
        <w:spacing w:after="0" w:line="240" w:lineRule="auto"/>
        <w:jc w:val="right"/>
        <w:rPr>
          <w:rFonts w:ascii="Calibri" w:hAnsi="Calibri" w:cs="Calibri"/>
        </w:rPr>
      </w:pPr>
    </w:p>
    <w:p w:rsidR="00340CD1" w:rsidRDefault="00340CD1">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Приложение</w:t>
      </w:r>
    </w:p>
    <w:p w:rsidR="00340CD1" w:rsidRDefault="00340CD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Постановлению</w:t>
      </w:r>
    </w:p>
    <w:p w:rsidR="00340CD1" w:rsidRDefault="00340CD1">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340CD1" w:rsidRDefault="00340CD1">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340CD1" w:rsidRDefault="00340CD1">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340CD1" w:rsidRDefault="00340CD1">
      <w:pPr>
        <w:widowControl w:val="0"/>
        <w:autoSpaceDE w:val="0"/>
        <w:autoSpaceDN w:val="0"/>
        <w:adjustRightInd w:val="0"/>
        <w:spacing w:after="0" w:line="240" w:lineRule="auto"/>
        <w:jc w:val="right"/>
        <w:rPr>
          <w:rFonts w:ascii="Calibri" w:hAnsi="Calibri" w:cs="Calibri"/>
        </w:rPr>
      </w:pPr>
      <w:r>
        <w:rPr>
          <w:rFonts w:ascii="Calibri" w:hAnsi="Calibri" w:cs="Calibri"/>
        </w:rPr>
        <w:t>от 15 апреля 2013 г. N 479</w:t>
      </w:r>
    </w:p>
    <w:p w:rsidR="00340CD1" w:rsidRDefault="00340CD1">
      <w:pPr>
        <w:widowControl w:val="0"/>
        <w:autoSpaceDE w:val="0"/>
        <w:autoSpaceDN w:val="0"/>
        <w:adjustRightInd w:val="0"/>
        <w:spacing w:after="0" w:line="240" w:lineRule="auto"/>
        <w:jc w:val="center"/>
        <w:rPr>
          <w:rFonts w:ascii="Calibri" w:hAnsi="Calibri" w:cs="Calibri"/>
        </w:rPr>
      </w:pPr>
    </w:p>
    <w:p w:rsidR="00340CD1" w:rsidRDefault="00340CD1">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АДМИНИСТРАТИВНЫЙ РЕГЛАМЕНТ</w:t>
      </w:r>
    </w:p>
    <w:p w:rsidR="00340CD1" w:rsidRDefault="00340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городского округа "Город Калининград"</w:t>
      </w:r>
    </w:p>
    <w:p w:rsidR="00340CD1" w:rsidRDefault="00340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согласованию</w:t>
      </w:r>
    </w:p>
    <w:p w:rsidR="00340CD1" w:rsidRDefault="00340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паспорта нестационарного торгового объекта на территории</w:t>
      </w:r>
    </w:p>
    <w:p w:rsidR="00340CD1" w:rsidRDefault="00340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Калининград"</w:t>
      </w:r>
    </w:p>
    <w:p w:rsidR="00340CD1" w:rsidRDefault="00340CD1">
      <w:pPr>
        <w:widowControl w:val="0"/>
        <w:autoSpaceDE w:val="0"/>
        <w:autoSpaceDN w:val="0"/>
        <w:adjustRightInd w:val="0"/>
        <w:spacing w:after="0" w:line="240" w:lineRule="auto"/>
        <w:jc w:val="center"/>
        <w:rPr>
          <w:rFonts w:ascii="Calibri" w:hAnsi="Calibri" w:cs="Calibri"/>
        </w:rPr>
      </w:pP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городского округа "Город</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Калининград" от 28.02.2014 </w:t>
      </w:r>
      <w:hyperlink r:id="rId12" w:history="1">
        <w:r>
          <w:rPr>
            <w:rFonts w:ascii="Calibri" w:hAnsi="Calibri" w:cs="Calibri"/>
            <w:color w:val="0000FF"/>
          </w:rPr>
          <w:t>N 311</w:t>
        </w:r>
      </w:hyperlink>
      <w:r>
        <w:rPr>
          <w:rFonts w:ascii="Calibri" w:hAnsi="Calibri" w:cs="Calibri"/>
        </w:rPr>
        <w:t xml:space="preserve">, от 30.05.2014 </w:t>
      </w:r>
      <w:hyperlink r:id="rId13" w:history="1">
        <w:r>
          <w:rPr>
            <w:rFonts w:ascii="Calibri" w:hAnsi="Calibri" w:cs="Calibri"/>
            <w:color w:val="0000FF"/>
          </w:rPr>
          <w:t>N 802</w:t>
        </w:r>
      </w:hyperlink>
      <w:r>
        <w:rPr>
          <w:rFonts w:ascii="Calibri" w:hAnsi="Calibri" w:cs="Calibri"/>
        </w:rPr>
        <w:t>,</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10.09.2014 </w:t>
      </w:r>
      <w:hyperlink r:id="rId14" w:history="1">
        <w:r>
          <w:rPr>
            <w:rFonts w:ascii="Calibri" w:hAnsi="Calibri" w:cs="Calibri"/>
            <w:color w:val="0000FF"/>
          </w:rPr>
          <w:t>N 1390</w:t>
        </w:r>
      </w:hyperlink>
      <w:r>
        <w:rPr>
          <w:rFonts w:ascii="Calibri" w:hAnsi="Calibri" w:cs="Calibri"/>
        </w:rPr>
        <w:t xml:space="preserve">, от 26.09.2014 </w:t>
      </w:r>
      <w:hyperlink r:id="rId15" w:history="1">
        <w:r>
          <w:rPr>
            <w:rFonts w:ascii="Calibri" w:hAnsi="Calibri" w:cs="Calibri"/>
            <w:color w:val="0000FF"/>
          </w:rPr>
          <w:t>N 1494</w:t>
        </w:r>
      </w:hyperlink>
      <w:r>
        <w:rPr>
          <w:rFonts w:ascii="Calibri" w:hAnsi="Calibri" w:cs="Calibri"/>
        </w:rPr>
        <w:t>)</w:t>
      </w:r>
    </w:p>
    <w:p w:rsidR="00340CD1" w:rsidRDefault="00340CD1">
      <w:pPr>
        <w:widowControl w:val="0"/>
        <w:autoSpaceDE w:val="0"/>
        <w:autoSpaceDN w:val="0"/>
        <w:adjustRightInd w:val="0"/>
        <w:spacing w:after="0" w:line="240" w:lineRule="auto"/>
        <w:jc w:val="center"/>
        <w:rPr>
          <w:rFonts w:ascii="Calibri" w:hAnsi="Calibri" w:cs="Calibri"/>
        </w:rPr>
      </w:pPr>
    </w:p>
    <w:p w:rsidR="00340CD1" w:rsidRDefault="00340CD1">
      <w:pPr>
        <w:widowControl w:val="0"/>
        <w:autoSpaceDE w:val="0"/>
        <w:autoSpaceDN w:val="0"/>
        <w:adjustRightInd w:val="0"/>
        <w:spacing w:after="0" w:line="240" w:lineRule="auto"/>
        <w:jc w:val="center"/>
        <w:outlineLvl w:val="1"/>
        <w:rPr>
          <w:rFonts w:ascii="Calibri" w:hAnsi="Calibri" w:cs="Calibri"/>
        </w:rPr>
      </w:pPr>
      <w:bookmarkStart w:id="3" w:name="Par50"/>
      <w:bookmarkEnd w:id="3"/>
      <w:r>
        <w:rPr>
          <w:rFonts w:ascii="Calibri" w:hAnsi="Calibri" w:cs="Calibri"/>
        </w:rPr>
        <w:t>Раздел 1. ОБЩИЕ ПОЛОЖЕНИЯ</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 регулирования Административного регламента.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регулирует порядок предоставления администрацией городского округа "Город Калининград" муниципальной услуги по согласованию паспорта нестационарного торгового объекта (далее - Паспорт НТО) на территории городского округа "Город Калининград" (далее - Административный регламент), определяет последовательность административных процедур должностных лиц комитета архитектуры и строительства администрации городского округа "Город Калининград" (далее - Комитет) в процессе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4" w:name="Par54"/>
      <w:bookmarkEnd w:id="4"/>
      <w:r>
        <w:rPr>
          <w:rFonts w:ascii="Calibri" w:hAnsi="Calibri" w:cs="Calibri"/>
        </w:rPr>
        <w:t>1.2. Круг заявителей.</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заявителей по получению муниципальной услуги могут выступать физические или юридические лица (их представители) (далее - заявители), в том числе зарегистрированные в качестве индивидуального предпринимателя, имеющие договорные отношения с администрацией городского округа "Город Калининград" на размещение нестационарного торгового объекта (далее - НТО) на территории городского округа "Город Калининград".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Требования к порядку информирования о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Информация о месте нахождения и графике работы структурных подразделений администрации городского округа,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и график работы отдела документооборота в сфере городского хозяйства, архитектуры и строительства управления организации документооборота администрации городского округа "Город Калининград" (далее - Отдел документооборота) и отдела городской эстетики Комитета (далее - Отдел):</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236040, г. Калининград, площадь Победы, 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номерах кабинетов, в которых осуществляется прием заявителей, указаны на информационном стенде Комитета.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Отдела и Отдела документооборота: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 пятница с 09.00 до 18.00, обед с 13.00 до 14.00;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предпраздничные дни с 09.00 до 17.00, обед с 13.00 до 14.00;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суббота, воскресенье, праздничные дни - выходные дни.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с 10:00 до 13:00, среда с 14:00 до 16:30.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месте нахождения и графиках работы органов и организаций, обращение в </w:t>
      </w:r>
      <w:r>
        <w:rPr>
          <w:rFonts w:ascii="Calibri" w:hAnsi="Calibri" w:cs="Calibri"/>
        </w:rPr>
        <w:lastRenderedPageBreak/>
        <w:t xml:space="preserve">которые необходимо для получения муниципальной услуги, получается на официальном сайте администрации городского округа,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69" w:history="1">
        <w:r>
          <w:rPr>
            <w:rFonts w:ascii="Calibri" w:hAnsi="Calibri" w:cs="Calibri"/>
            <w:color w:val="0000FF"/>
          </w:rPr>
          <w:t>п. 1.3.2</w:t>
        </w:r>
      </w:hyperlink>
      <w:r>
        <w:rPr>
          <w:rFonts w:ascii="Calibri" w:hAnsi="Calibri" w:cs="Calibri"/>
        </w:rPr>
        <w:t xml:space="preserve"> настоящего Административного регламента.</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5" w:name="Par69"/>
      <w:bookmarkEnd w:id="5"/>
      <w:r>
        <w:rPr>
          <w:rFonts w:ascii="Calibri" w:hAnsi="Calibri" w:cs="Calibri"/>
        </w:rPr>
        <w:t>1.3.2. Справочные телефоны структурных подразделений администрации городского округа, предоставляющих муниципальную услугу, организаций, участвующих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телефоны для справок о поступлении запросов: 92-32-18, 92-32-41;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телефоны для справок о рассмотрении запросов и по вопросам предоставления муниципальной услуги: 92-32-13, 92-33-13, 92-32-11;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отдела потребительского рынка управления экономического развития комитета экономики, финансов и контроля администрации городского округа "Город Калининград": 92-33-21, 92-32-30, 92-32-31, 92-32-32, 92-32-33;</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отдела договорных отношений управления земельных отношений, комитета муниципального имущества и земельных ресурсов: 92-32-06, 92-32-14; 92-32-99, 92-32-98, 92-32-99;</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службы государственной охраны объектов культурного наследия Калининградской области: 93-43-49.</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Адреса официального сайта администрации городского округа,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www.klgd.ru, раздел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Комитета: city@klgd.ru.</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26.09.2014 N 1494)</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при личном обращении к специалистам Отдела документооборота, специалистам Отдела;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обращении к специалистам Отдела документооборота, специалистам Отдела с использованием средств телефонной связи по указанным в </w:t>
      </w:r>
      <w:hyperlink w:anchor="Par69" w:history="1">
        <w:r>
          <w:rPr>
            <w:rFonts w:ascii="Calibri" w:hAnsi="Calibri" w:cs="Calibri"/>
            <w:color w:val="0000FF"/>
          </w:rPr>
          <w:t>пункте 1.3.2</w:t>
        </w:r>
      </w:hyperlink>
      <w:r>
        <w:rPr>
          <w:rFonts w:ascii="Calibri" w:hAnsi="Calibri" w:cs="Calibri"/>
        </w:rPr>
        <w:t xml:space="preserve"> настоящего Административного регламента справочным телефонам;</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путем использования услуг почтовой связи;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Комитет посредством электронной почты;</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размещения в информационно-телекоммуникационной сети "Интернет" на официальном сайте администрации городского округа "Город Калининград" www.klgd.ru в разделе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1.3.4.2. Сведения о ходе предоставления муниципальной услуги сообщаются специалистом Отдела документооборота посредством телефонной связи, а также 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 www.klgd.ru в разделе "Услуги", подразделе "Контроль исполнения запросов".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в информационно-телекоммуникационной сети "Интернет".</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1.3.5.1. На информационном стенде Комитета, размещаемом рядом с кабинетом Отдела документооборота, содержится следующая информация: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Отдела документооборота и Отдела, включая режим приема заявителей по вопросам предоставления муниципальной услуги и режим приема запросов о предоставлении муниципальной услуги и выдачи результатов ее оказания;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справочных телефонов подразделений, организующих предоставление муниципальной услуги, организаций, участвующих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 адрес электронной почты Комитета, почтовые адреса организаций, участвующих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1.3.5.2. На официальном сайте администрации городского округа "Город Калининград" в информационно-телекоммуникационной сети "Интернет" www.klgd.ru в разделе "Услуги" размещается следующая информация: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нахождения и график работы Отдела документооборота и Комитета;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электронной почты Комитета;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запроса о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процедуры предоставления муниципальной услуги в текстовом виде и в виде блок-схемы;</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отказа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текст Административного регламента.</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center"/>
        <w:outlineLvl w:val="1"/>
        <w:rPr>
          <w:rFonts w:ascii="Calibri" w:hAnsi="Calibri" w:cs="Calibri"/>
        </w:rPr>
      </w:pPr>
      <w:bookmarkStart w:id="6" w:name="Par106"/>
      <w:bookmarkEnd w:id="6"/>
      <w:r>
        <w:rPr>
          <w:rFonts w:ascii="Calibri" w:hAnsi="Calibri" w:cs="Calibri"/>
        </w:rPr>
        <w:t>Раздел 2. СТАНДАРТ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"Согласование паспорта нестационарного торгового объекта на территории городского округа "Город Калининград".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Муниципальная услуга предоставляется администрацией городского округа "Город Калининград", организуется отделом городской эстетики комитета архитектуры и строительства администрации городского округа "Город Калининград".</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9" w:history="1">
        <w:r>
          <w:rPr>
            <w:rFonts w:ascii="Calibri" w:hAnsi="Calibri" w:cs="Calibri"/>
            <w:color w:val="0000FF"/>
          </w:rPr>
          <w:t>пунктом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Pr>
            <w:rFonts w:ascii="Calibri" w:hAnsi="Calibri" w:cs="Calibri"/>
            <w:color w:val="0000FF"/>
          </w:rPr>
          <w:t>части 1 статьи 9</w:t>
        </w:r>
      </w:hyperlink>
      <w:r>
        <w:rPr>
          <w:rFonts w:ascii="Calibri" w:hAnsi="Calibri" w:cs="Calibri"/>
        </w:rPr>
        <w:t xml:space="preserve"> Федерального закона от 27.07.2010 N 210-ФЗ.</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Органы и организации, обращение в которые необходимо для предоставления </w:t>
      </w:r>
      <w:r>
        <w:rPr>
          <w:rFonts w:ascii="Calibri" w:hAnsi="Calibri" w:cs="Calibri"/>
        </w:rPr>
        <w:lastRenderedPageBreak/>
        <w:t>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 потребительского рынка управления экономического развития комитета экономики, финансов и контроля администрации городского округа "Город Калининград" (далее - Отдел потребительского рынка);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 договорных отношений управления земельных отношений комитета муниципального имущества и земельных ресурсов (далее - Отдел договорных отношений);</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служба государственной охраны объектов культурного наследия Калининградской области (далее - Служба охраны ОКН) (в случае размещения НТО в зоне охраны объекта культурного наследия).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Описание результата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 выдача заявителю:</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согласованного Паспорта НТО на территории городского округа "Город Калининград";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21"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26.09.2014 N 1494)</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муниципальной услуги составляет не более 11 рабочих дней со дня регистрации запроса.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срока предоставления муниципальной услуги не предусмотрено.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выдачи (направления) заявителю документа, являющегося результатом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выдается в течение рабочего дня, указанного в расписке в графе "дата получения результата";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(в случае неявки заявителя за результатом предоставления услуги) по истечении 10 рабочих дней от даты выдачи результата, указанной в расписке).</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7" w:name="Par129"/>
      <w:bookmarkEnd w:id="7"/>
      <w:r>
        <w:rPr>
          <w:rFonts w:ascii="Calibri" w:hAnsi="Calibri" w:cs="Calibri"/>
        </w:rPr>
        <w:t>2.5. Перечень нормативных правовых актов, регулирующих отношения, возникающие в связи с предоставлением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06.10.2003 N 131-ФЗ (ред. от 10.07.2012) "Об общих принципах организации местного самоуправления в Российской Федерации", </w:t>
      </w:r>
      <w:hyperlink r:id="rId22" w:history="1">
        <w:r>
          <w:rPr>
            <w:rFonts w:ascii="Calibri" w:hAnsi="Calibri" w:cs="Calibri"/>
            <w:color w:val="0000FF"/>
          </w:rPr>
          <w:t>ст. 16, п. 25</w:t>
        </w:r>
      </w:hyperlink>
      <w:r>
        <w:rPr>
          <w:rFonts w:ascii="Calibri" w:hAnsi="Calibri" w:cs="Calibri"/>
        </w:rPr>
        <w:t>, первоначальный текст документа опубликован в изданиях: "Собрание законодательства Российской Федерации", 06.10.2003, N 40, ст. 3822, "Парламентская газета", N 186, 08.10.2003, "Российская газета", N 202, 08.10.2003;</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09.02.2009 N 8-ФЗ (ред. от 11.07.2011) "Об обеспечении доступа к информации о деятельности государственных органов и органов местного самоуправления", </w:t>
      </w:r>
      <w:hyperlink r:id="rId23" w:history="1">
        <w:r>
          <w:rPr>
            <w:rFonts w:ascii="Calibri" w:hAnsi="Calibri" w:cs="Calibri"/>
            <w:color w:val="0000FF"/>
          </w:rPr>
          <w:t>ст. 6</w:t>
        </w:r>
      </w:hyperlink>
      <w:r>
        <w:rPr>
          <w:rFonts w:ascii="Calibri" w:hAnsi="Calibri" w:cs="Calibri"/>
        </w:rPr>
        <w:t xml:space="preserve">, </w:t>
      </w:r>
      <w:hyperlink r:id="rId24" w:history="1">
        <w:r>
          <w:rPr>
            <w:rFonts w:ascii="Calibri" w:hAnsi="Calibri" w:cs="Calibri"/>
            <w:color w:val="0000FF"/>
          </w:rPr>
          <w:t>11</w:t>
        </w:r>
      </w:hyperlink>
      <w:r>
        <w:rPr>
          <w:rFonts w:ascii="Calibri" w:hAnsi="Calibri" w:cs="Calibri"/>
        </w:rPr>
        <w:t xml:space="preserve">, </w:t>
      </w:r>
      <w:hyperlink r:id="rId25" w:history="1">
        <w:r>
          <w:rPr>
            <w:rFonts w:ascii="Calibri" w:hAnsi="Calibri" w:cs="Calibri"/>
            <w:color w:val="0000FF"/>
          </w:rPr>
          <w:t>13</w:t>
        </w:r>
      </w:hyperlink>
      <w:r>
        <w:rPr>
          <w:rFonts w:ascii="Calibri" w:hAnsi="Calibri" w:cs="Calibri"/>
        </w:rPr>
        <w:t>, первоначальный текст документа опубликован в изданиях: "Собрание законодательства Российской Федерации", 16.02.2009, N 7, ст. 776, "Парламентская газета", N 8, 13.02.2009, "Российская газета", N 25, 16.02.2009;</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6" w:history="1">
        <w:r>
          <w:rPr>
            <w:rFonts w:ascii="Calibri" w:hAnsi="Calibri" w:cs="Calibri"/>
            <w:color w:val="0000FF"/>
          </w:rPr>
          <w:t>закон</w:t>
        </w:r>
      </w:hyperlink>
      <w:r>
        <w:rPr>
          <w:rFonts w:ascii="Calibri" w:hAnsi="Calibri" w:cs="Calibri"/>
        </w:rPr>
        <w:t xml:space="preserve"> от 25.06.2002 N 73-ФЗ (ред. от 03.12.2012) "Об объектах культурного наследия (памятниках истории и культуры) народов Российской Федерации", первоначальный текст документа опубликован в изданиях: "Собрание законодательства Российской Федерации", 01.07.2002, N 26, "Парламентская газета", N 120-121, 29.06.2002, "Российская газета", N 116-117, 29.06.2002;</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Градостроительный </w:t>
      </w:r>
      <w:hyperlink r:id="rId27" w:history="1">
        <w:r>
          <w:rPr>
            <w:rFonts w:ascii="Calibri" w:hAnsi="Calibri" w:cs="Calibri"/>
            <w:color w:val="0000FF"/>
          </w:rPr>
          <w:t>кодекс</w:t>
        </w:r>
      </w:hyperlink>
      <w:r>
        <w:rPr>
          <w:rFonts w:ascii="Calibri" w:hAnsi="Calibri" w:cs="Calibri"/>
        </w:rPr>
        <w:t xml:space="preserve"> Российской Федерации от 29.12.2004 N 190-ФЗ (ред. от 30.12.2012), первоначальный текст документа опубликован в изданиях "Собрание законодательства Российской Федерации", 03.01.2005, N 1 (часть 1), ст. 16, "Парламентская газета", N 5-6, 14.01.2005, "Российская газета", N 290, 30.12.2004;</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8" w:history="1">
        <w:r>
          <w:rPr>
            <w:rFonts w:ascii="Calibri" w:hAnsi="Calibri" w:cs="Calibri"/>
            <w:color w:val="0000FF"/>
          </w:rPr>
          <w:t>Закон</w:t>
        </w:r>
      </w:hyperlink>
      <w:r>
        <w:rPr>
          <w:rFonts w:ascii="Calibri" w:hAnsi="Calibri" w:cs="Calibri"/>
        </w:rPr>
        <w:t xml:space="preserve"> Калининградской области от 17.12.2003 N 344 "Об объектах культурного наследия (памятниках истории и культуры) в Калининградской области" (ред. от 11.07.2011), "Российская </w:t>
      </w:r>
      <w:r>
        <w:rPr>
          <w:rFonts w:ascii="Calibri" w:hAnsi="Calibri" w:cs="Calibri"/>
        </w:rPr>
        <w:lastRenderedPageBreak/>
        <w:t>газета", N 262, 30.12.2003;</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9" w:history="1">
        <w:r>
          <w:rPr>
            <w:rFonts w:ascii="Calibri" w:hAnsi="Calibri" w:cs="Calibri"/>
            <w:color w:val="0000FF"/>
          </w:rPr>
          <w:t>Приказ</w:t>
        </w:r>
      </w:hyperlink>
      <w:r>
        <w:rPr>
          <w:rFonts w:ascii="Calibri" w:hAnsi="Calibri" w:cs="Calibri"/>
        </w:rPr>
        <w:t xml:space="preserve"> Минрегиона Российской Федерации от 28.12.2010 N 820 "Об утверждении свода правил "СП 42.13330.2011" "Градостроительство. Планировка и застройка городских и сельских поселений. Актуализированная редакция СНиП 2.07.01-89*";</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0" w:history="1">
        <w:r>
          <w:rPr>
            <w:rFonts w:ascii="Calibri" w:hAnsi="Calibri" w:cs="Calibri"/>
            <w:color w:val="0000FF"/>
          </w:rPr>
          <w:t>Приказ</w:t>
        </w:r>
      </w:hyperlink>
      <w:r>
        <w:rPr>
          <w:rFonts w:ascii="Calibri" w:hAnsi="Calibri" w:cs="Calibri"/>
        </w:rPr>
        <w:t xml:space="preserve"> МЧС России от 25.03.2009 N 174 "Об утверждении свода правил "СП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(в ред. изменения N 1, утв. Приказом МЧС РФ от 27.05.2011 N 266);</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1" w:history="1">
        <w:r>
          <w:rPr>
            <w:rFonts w:ascii="Calibri" w:hAnsi="Calibri" w:cs="Calibri"/>
            <w:color w:val="0000FF"/>
          </w:rPr>
          <w:t>Решение</w:t>
        </w:r>
      </w:hyperlink>
      <w:r>
        <w:rPr>
          <w:rFonts w:ascii="Calibri" w:hAnsi="Calibri" w:cs="Calibri"/>
        </w:rPr>
        <w:t xml:space="preserve"> окружного Совета депутатов Калининграда от 29.06.2009 N 146 (с изм. от 04.07.2012) "Об утверждении Правил землепользования и застройки городского округа "Город Калининград", первоначальный текст документа опубликован в газете "Гражданин" (специальный выпуск), N 32, 03.07.2009;</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2" w:history="1">
        <w:r>
          <w:rPr>
            <w:rFonts w:ascii="Calibri" w:hAnsi="Calibri" w:cs="Calibri"/>
            <w:color w:val="0000FF"/>
          </w:rPr>
          <w:t>Решение</w:t>
        </w:r>
      </w:hyperlink>
      <w:r>
        <w:rPr>
          <w:rFonts w:ascii="Calibri" w:hAnsi="Calibri" w:cs="Calibri"/>
        </w:rPr>
        <w:t xml:space="preserve"> окружного Совета депутатов Калининграда от 24.12.2008 N 346 (ред. от 22.12.2011) "Об утверждении Правил санитарного содержания и благоустройства территории городского округа "Город Калининград";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3" w:history="1">
        <w:r>
          <w:rPr>
            <w:rFonts w:ascii="Calibri" w:hAnsi="Calibri" w:cs="Calibri"/>
            <w:color w:val="0000FF"/>
          </w:rPr>
          <w:t>Решение</w:t>
        </w:r>
      </w:hyperlink>
      <w:r>
        <w:rPr>
          <w:rFonts w:ascii="Calibri" w:hAnsi="Calibri" w:cs="Calibri"/>
        </w:rPr>
        <w:t xml:space="preserve"> окружного Совета депутатов Калининграда от 07.04.2010 N 82 (ред. от 25.01.2012) "Об утверждении Положения "О порядке организации и предоставления мест для размещения нестационарных торговых объектов";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4" w:history="1">
        <w:r>
          <w:rPr>
            <w:rFonts w:ascii="Calibri" w:hAnsi="Calibri" w:cs="Calibri"/>
            <w:color w:val="0000FF"/>
          </w:rPr>
          <w:t>Постановление</w:t>
        </w:r>
      </w:hyperlink>
      <w:r>
        <w:rPr>
          <w:rFonts w:ascii="Calibri" w:hAnsi="Calibri" w:cs="Calibri"/>
        </w:rPr>
        <w:t xml:space="preserve"> администрации городского округа "Город Калининград" от 17.11.2011 N 1979 "Об утверждении схемы размещения нестационарных торговых объектов на территории городского округа "Город Калининград";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5" w:history="1">
        <w:r>
          <w:rPr>
            <w:rFonts w:ascii="Calibri" w:hAnsi="Calibri" w:cs="Calibri"/>
            <w:color w:val="0000FF"/>
          </w:rPr>
          <w:t>Постановление</w:t>
        </w:r>
      </w:hyperlink>
      <w:r>
        <w:rPr>
          <w:rFonts w:ascii="Calibri" w:hAnsi="Calibri" w:cs="Calibri"/>
        </w:rPr>
        <w:t xml:space="preserve"> администрации городского округа "Город Калининград" от 25.11.2011 N 2016 "Об остановочных пунктах городского пассажирского транспорта общего пользования";</w:t>
      </w:r>
    </w:p>
    <w:p w:rsidR="00340CD1" w:rsidRDefault="00340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Постановление администрации городского округа "Город Калининград" N 1293 издано 27.08.2014, а не 28.08.2014.</w:t>
      </w:r>
    </w:p>
    <w:p w:rsidR="00340CD1" w:rsidRDefault="00340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6" w:history="1">
        <w:r>
          <w:rPr>
            <w:rFonts w:ascii="Calibri" w:hAnsi="Calibri" w:cs="Calibri"/>
            <w:color w:val="0000FF"/>
          </w:rPr>
          <w:t>Постановление</w:t>
        </w:r>
      </w:hyperlink>
      <w:r>
        <w:rPr>
          <w:rFonts w:ascii="Calibri" w:hAnsi="Calibri" w:cs="Calibri"/>
        </w:rPr>
        <w:t xml:space="preserve"> администрации городского округа "Город Калининград" от 28.08.2014 N 1293 "Об утверждении схемы регулирования цветового климата и Правил применения схемы регулирования цветового климата городского округа "Город Калининград", первоначальный текст документа опубликован в газете "Гражданин" (специальный выпуск), N 37 от 04.09.2014.</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 w:history="1">
        <w:r>
          <w:rPr>
            <w:rFonts w:ascii="Calibri" w:hAnsi="Calibri" w:cs="Calibri"/>
            <w:color w:val="0000FF"/>
          </w:rPr>
          <w:t>Постановлением</w:t>
        </w:r>
      </w:hyperlink>
      <w:r>
        <w:rPr>
          <w:rFonts w:ascii="Calibri" w:hAnsi="Calibri" w:cs="Calibri"/>
        </w:rPr>
        <w:t xml:space="preserve"> администрации городского округа "Город Калининград" от 26.09.2014 N 1494)</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8" w:name="Par148"/>
      <w:bookmarkEnd w:id="8"/>
      <w:r>
        <w:rPr>
          <w:rFonts w:ascii="Calibri" w:hAnsi="Calibri" w:cs="Calibri"/>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муниципальной услуги заявитель представляет:</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удостоверяющие личность заявителя, - паспорт гражданина Российской Федерации либо иной документ, предусмотренный законодательством Российской Федерации, удостоверяющий личность гражданина;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письменный запрос в Комитет о согласовании Паспорта НТО либо о согласовании внесения изменений в ранее согласованный Паспорт НТО.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указываются: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Комитета, в который направляет запрос;</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регистрации по месту жительства (для физических лиц);</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контактного телефона;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наименование, номер и дата регистрации правоустанавливающего документа на размещение НТО;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 получения результата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 о предоставлении муниципальной услуги составляется от руки (чернилами или пастой) или машинописным текстом, примерный </w:t>
      </w:r>
      <w:hyperlink w:anchor="Par692" w:history="1">
        <w:r>
          <w:rPr>
            <w:rFonts w:ascii="Calibri" w:hAnsi="Calibri" w:cs="Calibri"/>
            <w:color w:val="0000FF"/>
          </w:rPr>
          <w:t>образец</w:t>
        </w:r>
      </w:hyperlink>
      <w:r>
        <w:rPr>
          <w:rFonts w:ascii="Calibri" w:hAnsi="Calibri" w:cs="Calibri"/>
        </w:rPr>
        <w:t xml:space="preserve"> запроса приводится в приложении N 1 к настоящему Административному регламенту, примерный бланк </w:t>
      </w:r>
      <w:hyperlink w:anchor="Par798" w:history="1">
        <w:r>
          <w:rPr>
            <w:rFonts w:ascii="Calibri" w:hAnsi="Calibri" w:cs="Calibri"/>
            <w:color w:val="0000FF"/>
          </w:rPr>
          <w:t>запроса</w:t>
        </w:r>
      </w:hyperlink>
      <w:r>
        <w:rPr>
          <w:rFonts w:ascii="Calibri" w:hAnsi="Calibri" w:cs="Calibri"/>
        </w:rPr>
        <w:t xml:space="preserve"> приводится в приложении N 2 к настоящему Административному регламенту.</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запроса с комплектом документов представителем заявителя к запросу прилагается доверенность, подтверждающая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10.09.2014 N 1390)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НТО в зоне охраны объектов культурного наследия два экземпляра Паспорта НТО представляются с предварительным согласованием в Службе охраны ОКН.</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9" w:name="Par163"/>
      <w:bookmarkEnd w:id="9"/>
      <w:r>
        <w:rPr>
          <w:rFonts w:ascii="Calibri" w:hAnsi="Calibri" w:cs="Calibri"/>
        </w:rPr>
        <w:t>2.6.1. Для согласования Паспорта НТО для комплекса нестационарного торгового объекта, к которому предъявляются требования по соблюдению фирменного стиля муниципального объекта на территории городского округа "Город Калининград" (с включением в комплекс остановочного пункта транспорта общественного назначения), заявитель вместе с запросом представляет следующие документы:</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надлежаще оформленная доверенность, если с заявлением обращается представитель заявителя, в случае разработки Паспорта НТО для группы объектов, если с заявлением обращается представитель заявителя, представляется доверенность от каждого собственника НТО, входящего в состав группы НТО, а также согласие от собственников НТО, входящих в группу объектов и не являющихся заявителями, на обработку персональных данных;</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согласованный проектный план размещения НТО на территории городского округа "Город Калининград" (в случае необходимости согласования с организациями, указанными в проектном плане);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Паспорт НТО в 2 экземплярах, включающий в себя: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объектов, устанавливаемых (устраиваемых, возводимых) по утвержденным типовым проектам:</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ситуационная схема с привязкой объекта (объектов), М 1:500;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 размещения объекта в границах закрепленного участка с благоустройством территории, М 1:200;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фасады в цветовом решении, М 1:100, 1:50;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технический паспорт изделия завода-изготовителя;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объектов и групп объектов, устанавливаемых (устраиваемых, возводимых) по индивидуальным проектам:</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ситуационная схема с привязкой объекта (объектов), М 1:500;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 размещения объекта в границах закрепленного участка с благоустройством участка, М 1:200;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фасады в цветовом решении, разрезы, М 1:100, 1:50;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 объекта (объектов), М 1:100, 1:50;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фотомонтаж;</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 конструктивного решения с описанием перечня применяемых материалов;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краткая пояснительная записка;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организации работ по возведению объекта (при необходимости).</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10" w:name="Par181"/>
      <w:bookmarkEnd w:id="10"/>
      <w:r>
        <w:rPr>
          <w:rFonts w:ascii="Calibri" w:hAnsi="Calibri" w:cs="Calibri"/>
        </w:rPr>
        <w:t>2.6.2. Для согласования Паспорта НТО для отдельно стоящего объекта заявитель вместе с запросом представляет следующие документы:</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надлежаще оформленная доверенность, если с заявлением обращается представитель заявителя;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согласованный проектный план размещения НТО на территории городского округа "Город Калининград" (в случае необходимости согласования с организациями, указанными в проектном плане);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Паспорт НТО в 2 экземплярах, включающий в себя: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объектов, устанавливаемых (устраиваемых, возводимых) по утвержденным типовым проектам:</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ситуационная схема с привязкой объекта (объектов), М 1:500;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 размещения объекта в границах закрепленного участка с благоустройством территории, М 1:200;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фасады в цветовом решении, М 1:100, 1:50;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технический паспорт изделия завода-изготовителя;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объектов, устанавливаемых (устраиваемых, возводимых) по индивидуальным проектам:</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ситуационная схема с привязкой объекта (объектов), М 1:500;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 размещения объекта в границах закрепленного участка с благоустройством участка, М 1:200;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фасады в цветовом решении, разрезы, М 1:100, 1:50;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 объекта (объектов), М 1:100, 1:50;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фотомонтаж;</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 конструктивного решения с описанием перечня применяемых материалов;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краткая пояснительная записка;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организации работ по возведению объекта (при необходимости).</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11" w:name="Par199"/>
      <w:bookmarkEnd w:id="11"/>
      <w:r>
        <w:rPr>
          <w:rFonts w:ascii="Calibri" w:hAnsi="Calibri" w:cs="Calibri"/>
        </w:rPr>
        <w:t>2.6.3. Для согласования Паспорта НТО для группы объектов заявитель вместе с запросом представляет следующие документы:</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надлежаще оформленная доверенность, если с заявлением обращается представитель заявителя, в случае разработки Паспорта НТО для группы объектов, если с заявлением обращается представитель заявителя, представляется доверенность от каждого собственника НТО, входящего в состав группы НТО, а также согласие от собственников НТО, входящих в группу объектов и не являющихся заявителями, на обработку персональных данных;</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согласованный проектный план размещения НТО на территории городского округа "Город Калининград" (в случае необходимости согласования с организациями, указанными в проектном плане);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Паспорт НТО в 2 экземплярах, включающий в себя: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групп объектов, устанавливаемых (устраиваемых, возводимых) по утвержденным типовым проектам:</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ситуационная схема с привязкой объекта (объектов), М 1:500;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 размещения объекта в границах закрепленного участка с благоустройством территории, М 1:200;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фасады в цветовом решении, М 1:100, 1:50;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технический паспорт изделия завода-изготовителя;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групп объектов, устанавливаемых (устраиваемых, возводимых) по индивидуальным проектам:</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ситуационная схема с привязкой объекта (объектов), М 1:500;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 размещения объекта в границах закрепленного участка с благоустройством участка, М 1:200;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фасады в цветовом решении, разрезы, М 1:100, 1:50;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 объекта (объектов), М 1:100, 1:50;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фотомонтаж;</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 конструктивного решения с описанием перечня применяемых материалов;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краткая пояснительная записка;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организации работ по возведению объекта (при необходимости).</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12" w:name="Par217"/>
      <w:bookmarkEnd w:id="12"/>
      <w:r>
        <w:rPr>
          <w:rFonts w:ascii="Calibri" w:hAnsi="Calibri" w:cs="Calibri"/>
        </w:rPr>
        <w:t>2.6.4. Для согласования внесения изменений в ранее согласованный Паспорт НТО заявитель вместе с запросом представляет следующие документы:</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надлежаще оформленная доверенность, если с заявлением обращается представитель заявителя, а также согласие на обработку персональных данных собственника НТО; в случае разработки Паспорта НТО для группы объектов, если с заявлением обращается представитель заявителя, представляется доверенность от каждого собственника НТО, входящего в состав группы НТО, а также согласие от собственников НТО, входящих в группу объектов и не </w:t>
      </w:r>
      <w:r>
        <w:rPr>
          <w:rFonts w:ascii="Calibri" w:hAnsi="Calibri" w:cs="Calibri"/>
        </w:rPr>
        <w:lastRenderedPageBreak/>
        <w:t>являющихся заявителями, на обработку персональных данных;</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дополнительные листы из состава Паспорта НТО с изменениями в 2 экземплярах, которые подлежат согласованию и внесению в состав ранее согласованного Паспорта НТО;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ранее согласованный Паспорт НТО в 1 экземпляре.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получает примерный бланк запроса у специалиста Отдела документооборота, ответственного за прием и выдачу документов, при личном обращении либо самостоятельно в 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Электронная форма получения документов, указанных в </w:t>
      </w:r>
      <w:hyperlink w:anchor="Par163" w:history="1">
        <w:r>
          <w:rPr>
            <w:rFonts w:ascii="Calibri" w:hAnsi="Calibri" w:cs="Calibri"/>
            <w:color w:val="0000FF"/>
          </w:rPr>
          <w:t>пунктах 2.6.1</w:t>
        </w:r>
      </w:hyperlink>
      <w:r>
        <w:rPr>
          <w:rFonts w:ascii="Calibri" w:hAnsi="Calibri" w:cs="Calibri"/>
        </w:rPr>
        <w:t xml:space="preserve">, </w:t>
      </w:r>
      <w:hyperlink w:anchor="Par181" w:history="1">
        <w:r>
          <w:rPr>
            <w:rFonts w:ascii="Calibri" w:hAnsi="Calibri" w:cs="Calibri"/>
            <w:color w:val="0000FF"/>
          </w:rPr>
          <w:t>2.6.2</w:t>
        </w:r>
      </w:hyperlink>
      <w:r>
        <w:rPr>
          <w:rFonts w:ascii="Calibri" w:hAnsi="Calibri" w:cs="Calibri"/>
        </w:rPr>
        <w:t xml:space="preserve">, </w:t>
      </w:r>
      <w:hyperlink w:anchor="Par199" w:history="1">
        <w:r>
          <w:rPr>
            <w:rFonts w:ascii="Calibri" w:hAnsi="Calibri" w:cs="Calibri"/>
            <w:color w:val="0000FF"/>
          </w:rPr>
          <w:t>2.6.3</w:t>
        </w:r>
      </w:hyperlink>
      <w:r>
        <w:rPr>
          <w:rFonts w:ascii="Calibri" w:hAnsi="Calibri" w:cs="Calibri"/>
        </w:rPr>
        <w:t xml:space="preserve">, </w:t>
      </w:r>
      <w:hyperlink w:anchor="Par217" w:history="1">
        <w:r>
          <w:rPr>
            <w:rFonts w:ascii="Calibri" w:hAnsi="Calibri" w:cs="Calibri"/>
            <w:color w:val="0000FF"/>
          </w:rPr>
          <w:t>2.6.4</w:t>
        </w:r>
      </w:hyperlink>
      <w:r>
        <w:rPr>
          <w:rFonts w:ascii="Calibri" w:hAnsi="Calibri" w:cs="Calibri"/>
        </w:rPr>
        <w:t xml:space="preserve"> настоящего Административного регламента, не предусмотрена.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предоставлении муниципальной услуги с комплектом документов заявитель представляет при личном обращении к специалисту Отдела документооборота, ответственному за прием и выдачу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13" w:name="Par224"/>
      <w:bookmarkEnd w:id="13"/>
      <w:r>
        <w:rPr>
          <w:rFonts w:ascii="Calibri" w:hAnsi="Calibri" w:cs="Calibri"/>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 на право размещения НТО на территории городского округа "Город Калининград" либо договор на передачу в аренду городских земель;</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проектный план размещения НТО на территории городского округа "Город Калининград" (в случае отсутствия организаций, с которыми необходимо согласование проектного плана).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Электронная форма получения заявителем документов, указанных в </w:t>
      </w:r>
      <w:hyperlink w:anchor="Par224" w:history="1">
        <w:r>
          <w:rPr>
            <w:rFonts w:ascii="Calibri" w:hAnsi="Calibri" w:cs="Calibri"/>
            <w:color w:val="0000FF"/>
          </w:rPr>
          <w:t>п. 2.7</w:t>
        </w:r>
      </w:hyperlink>
      <w:r>
        <w:rPr>
          <w:rFonts w:ascii="Calibri" w:hAnsi="Calibri" w:cs="Calibri"/>
        </w:rPr>
        <w:t xml:space="preserve"> настоящего Административного регламента, не предусмотрена.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указанных документов не является основанием для отказа заявителю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заявителя: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39" w:history="1">
        <w:r>
          <w:rPr>
            <w:rFonts w:ascii="Calibri" w:hAnsi="Calibri" w:cs="Calibri"/>
            <w:color w:val="0000FF"/>
          </w:rPr>
          <w:t>части 6 статьи 7</w:t>
        </w:r>
      </w:hyperlink>
      <w:r>
        <w:rPr>
          <w:rFonts w:ascii="Calibri" w:hAnsi="Calibri" w:cs="Calibri"/>
        </w:rPr>
        <w:t xml:space="preserve"> Федерального закона от 27.07.2010 N 210-ФЗ.</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14" w:name="Par233"/>
      <w:bookmarkEnd w:id="14"/>
      <w:r>
        <w:rPr>
          <w:rFonts w:ascii="Calibri" w:hAnsi="Calibri" w:cs="Calibri"/>
        </w:rPr>
        <w:t>2.8. Исчерпывающий перечень оснований для отказа в приеме документов, необходимых для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подача запроса лицом, не входящим в круг заявителей, установленный </w:t>
      </w:r>
      <w:hyperlink w:anchor="Par54" w:history="1">
        <w:r>
          <w:rPr>
            <w:rFonts w:ascii="Calibri" w:hAnsi="Calibri" w:cs="Calibri"/>
            <w:color w:val="0000FF"/>
          </w:rPr>
          <w:t>пунктом 1.2</w:t>
        </w:r>
      </w:hyperlink>
      <w:r>
        <w:rPr>
          <w:rFonts w:ascii="Calibri" w:hAnsi="Calibri" w:cs="Calibri"/>
        </w:rPr>
        <w:t xml:space="preserve"> настоящего Административного регламента, либо подача запроса представителем этого лица, не входящего в круг заявителей, указанных в </w:t>
      </w:r>
      <w:hyperlink w:anchor="Par54" w:history="1">
        <w:r>
          <w:rPr>
            <w:rFonts w:ascii="Calibri" w:hAnsi="Calibri" w:cs="Calibri"/>
            <w:color w:val="0000FF"/>
          </w:rPr>
          <w:t>пункте 1.2</w:t>
        </w:r>
      </w:hyperlink>
      <w:r>
        <w:rPr>
          <w:rFonts w:ascii="Calibri" w:hAnsi="Calibri" w:cs="Calibri"/>
        </w:rPr>
        <w:t xml:space="preserve"> настоящего Административного регламента;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комплекта документов, указанных в </w:t>
      </w:r>
      <w:hyperlink w:anchor="Par163" w:history="1">
        <w:r>
          <w:rPr>
            <w:rFonts w:ascii="Calibri" w:hAnsi="Calibri" w:cs="Calibri"/>
            <w:color w:val="0000FF"/>
          </w:rPr>
          <w:t>п.п. 2.6.1</w:t>
        </w:r>
      </w:hyperlink>
      <w:r>
        <w:rPr>
          <w:rFonts w:ascii="Calibri" w:hAnsi="Calibri" w:cs="Calibri"/>
        </w:rPr>
        <w:t xml:space="preserve">, либо </w:t>
      </w:r>
      <w:hyperlink w:anchor="Par181" w:history="1">
        <w:r>
          <w:rPr>
            <w:rFonts w:ascii="Calibri" w:hAnsi="Calibri" w:cs="Calibri"/>
            <w:color w:val="0000FF"/>
          </w:rPr>
          <w:t>2.6.2</w:t>
        </w:r>
      </w:hyperlink>
      <w:r>
        <w:rPr>
          <w:rFonts w:ascii="Calibri" w:hAnsi="Calibri" w:cs="Calibri"/>
        </w:rPr>
        <w:t xml:space="preserve">, либо </w:t>
      </w:r>
      <w:hyperlink w:anchor="Par199" w:history="1">
        <w:r>
          <w:rPr>
            <w:rFonts w:ascii="Calibri" w:hAnsi="Calibri" w:cs="Calibri"/>
            <w:color w:val="0000FF"/>
          </w:rPr>
          <w:t>2.6.3</w:t>
        </w:r>
      </w:hyperlink>
      <w:r>
        <w:rPr>
          <w:rFonts w:ascii="Calibri" w:hAnsi="Calibri" w:cs="Calibri"/>
        </w:rPr>
        <w:t xml:space="preserve">, либо </w:t>
      </w:r>
      <w:hyperlink w:anchor="Par217" w:history="1">
        <w:r>
          <w:rPr>
            <w:rFonts w:ascii="Calibri" w:hAnsi="Calibri" w:cs="Calibri"/>
            <w:color w:val="0000FF"/>
          </w:rPr>
          <w:t>2.6.4</w:t>
        </w:r>
      </w:hyperlink>
      <w:r>
        <w:rPr>
          <w:rFonts w:ascii="Calibri" w:hAnsi="Calibri" w:cs="Calibri"/>
        </w:rPr>
        <w:t xml:space="preserve"> настоящего Административного регламента;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в запросе информации о заявителе (фамилии, имени, отчества (последнее - при наличии), почтового адреса, (для юридических лиц -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w:t>
      </w:r>
      <w:r>
        <w:rPr>
          <w:rFonts w:ascii="Calibri" w:hAnsi="Calibri" w:cs="Calibri"/>
        </w:rPr>
        <w:lastRenderedPageBreak/>
        <w:t>органа), подписи заявителя;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в запросе информации о номере и дате правоустанавливающего документа на право размещения НТО, о номере и дате проектного плана размещения НТО на территории городского округа "Город Калининград";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надлежаще оформленной доверенности у представителя заявителя - в случае подачи запроса с комплектом документов при личном обращении;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документов не в полном объеме;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заявителем утративших силу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оформляется в письменном виде и выдается (направляется) заявителю в течение 3 рабочих дней с момента поступления запроса о предоставлении муниципальной услуги в Отдел документооборота.</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15" w:name="Par243"/>
      <w:bookmarkEnd w:id="15"/>
      <w:r>
        <w:rPr>
          <w:rFonts w:ascii="Calibri" w:hAnsi="Calibri" w:cs="Calibri"/>
        </w:rPr>
        <w:t>2.9. Исчерпывающий перечень оснований для приостановления или отказа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Основания для приостановления предоставления муниципальной услуги не предусмотрены.</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Исчерпывающий перечень оснований для отказа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несоответствие Паспорта НТО требованиям проектного плана размещения НТО на территории городского округа "Город Калининград"; несоответствие решений, принятых в Паспорте НТО, нормативным правовым актам, регулирующим отношения, возникающие в связи с предоставлением муниципальной услуги, согласно </w:t>
      </w:r>
      <w:hyperlink w:anchor="Par129" w:history="1">
        <w:r>
          <w:rPr>
            <w:rFonts w:ascii="Calibri" w:hAnsi="Calibri" w:cs="Calibri"/>
            <w:color w:val="0000FF"/>
          </w:rPr>
          <w:t>п. 2.5</w:t>
        </w:r>
      </w:hyperlink>
      <w:r>
        <w:rPr>
          <w:rFonts w:ascii="Calibri" w:hAnsi="Calibri" w:cs="Calibri"/>
        </w:rPr>
        <w:t>;</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НТО в соответствии со </w:t>
      </w:r>
      <w:hyperlink r:id="rId40" w:history="1">
        <w:r>
          <w:rPr>
            <w:rFonts w:ascii="Calibri" w:hAnsi="Calibri" w:cs="Calibri"/>
            <w:color w:val="0000FF"/>
          </w:rPr>
          <w:t>схемой</w:t>
        </w:r>
      </w:hyperlink>
      <w:r>
        <w:rPr>
          <w:rFonts w:ascii="Calibri" w:hAnsi="Calibri" w:cs="Calibri"/>
        </w:rPr>
        <w:t xml:space="preserve"> размещения нестационарных торговых объектов на территории городского округа "Город Калининград" (далее - Схема), утвержденной Постановлением администрации городского округа "Город Калининград" от 17.11.2011 N 1979, подлежит переносу, демонтажу либо исключению из Схемы;</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в случае размещения НТО в зоне охраны объектов культурного наследия, в двух экземплярах Паспорта НТО согласования в Службе охраны ОКН;</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недостоверность сведений, указанных в запросе либо в Паспорте НТО;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несоответствие представленного Паспорта НТО </w:t>
      </w:r>
      <w:hyperlink r:id="rId41" w:history="1">
        <w:r>
          <w:rPr>
            <w:rFonts w:ascii="Calibri" w:hAnsi="Calibri" w:cs="Calibri"/>
            <w:color w:val="0000FF"/>
          </w:rPr>
          <w:t>схеме</w:t>
        </w:r>
      </w:hyperlink>
      <w:r>
        <w:rPr>
          <w:rFonts w:ascii="Calibri" w:hAnsi="Calibri" w:cs="Calibri"/>
        </w:rPr>
        <w:t xml:space="preserve"> регулирования цветового климата и </w:t>
      </w:r>
      <w:hyperlink r:id="rId42" w:history="1">
        <w:r>
          <w:rPr>
            <w:rFonts w:ascii="Calibri" w:hAnsi="Calibri" w:cs="Calibri"/>
            <w:color w:val="0000FF"/>
          </w:rPr>
          <w:t>Правилам</w:t>
        </w:r>
      </w:hyperlink>
      <w:r>
        <w:rPr>
          <w:rFonts w:ascii="Calibri" w:hAnsi="Calibri" w:cs="Calibri"/>
        </w:rPr>
        <w:t xml:space="preserve"> применения схемы регулирования цветового климата городского округа "Город Калининград".</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Постановлением</w:t>
        </w:r>
      </w:hyperlink>
      <w:r>
        <w:rPr>
          <w:rFonts w:ascii="Calibri" w:hAnsi="Calibri" w:cs="Calibri"/>
        </w:rPr>
        <w:t xml:space="preserve"> администрации городского округа "Город Калининград" от 26.09.2014 N 1494)</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документа, подтверждающего передачу полномочий одного лица другому, для представительства перед третьими лицами (доверенность);</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10.09.2014 N 1390)</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проектного плана размещения НТО на территории городского округа "Город Калининград" с организациями, указанными в проектном плане, - осуществляется заявителем в организациях, указанных в проектном плане;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Паспорта НТО - осуществляется за счет средств заявителя в организациях, осуществляющих разработку Паспортов НТО, при личном обращении к физическим или юридическим лицам, осуществляющим архитектурно-строительное проектирование и строительство, соответствующее требованиям законодательства Российской Федерации.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Порядок, размер и основания взимания государственной пошлины или иной платы за предоставление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либо иная плата за предоставление муниципальной услуги не взимается.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Тарифы по разработке Паспорта НТО устанавливаются в договоре на проектные работы при личном обращении к физическим или юридическим лицам, осуществляющим архитектурно-строительное проектирование, соответствующее требованиям законодательства Российской Федерации.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45"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30.05.2014 N 802)</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Срок и порядок регистрации запроса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Срок регистрации запроса с комплектом документов заявителя о предоставлении муниципальной услуги при личном обращении заявителя не должен превышать 30 минут.</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Комитета, присвоением номера и даты в соответствии с записью в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2.14.3. Регистрация запроса заявителя в электронной форме не предусмотрена.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2.15.1. Помещения Отдела документооборота и Отдела,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2.15.3. Прием заявителей осуществляется непосредственно в кабинете у рабочего места специалиста Отдела документооборота, ответственного за прием и выдачу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Отдела документооборота,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приема заявителей оснащаются информационными табличками (вывесками) с указанием номера кабинета.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Отдела документооборота, осуществляющие прием заявителей, обеспечиваются личными нагрудными идентификационными карточками (бэйджами) и (или) настольными табличками с указанием фамилии, имени, отчества и должности.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2.15.4. Визуальная и текстовая информация о порядке предоставления муниципальной услуги размещается на информационном стенде Комитета.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Показатели доступности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месторасположение Отдела документооборота, в котором осуществляется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получения заявителем информации о порядке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телефону;</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 документооборота, который осуществляет прием документов и выдает результат (при личном консультировании);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информационном стенде Отдела документооборота;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информационный терминал, расположенный в здании администрации городского округа "Город Калининград" (площадь Победы, 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выбора заявителем порядка подачи запроса с комплектом документов для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путем личного обращения;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получения заявителем примерного образца бланка запроса: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специалиста Отдела документооборота, осуществляющего прием документов для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Показатели качества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полнота и актуальность информации о порядке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информационном стенде;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соответствие помещений, в которых осуществляется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должностными лицами Отдела документооборота 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компетентность, вежливость и корректность должностных лиц Отдела документооборота и Комитета, осуществляющих непосредственное взаимодействие с заявителями;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фактов более 4 переадресаций звонков, поступивших от заявителей, обратившихся за консультацией.</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2.16.3. При личном обращении за предоставлением муниципальной услуги заявитель взаимодействует со специалистом Отдела документооборота,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каждого взаимодействия составляет не более 30 минут.</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ходе предоставления муниципальной услуги, используя входящий номер своего запроса: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 документооборота, ответственного за прием и выдачу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использованием средств телефонной связи у специалиста Отдела документооборота, </w:t>
      </w:r>
      <w:r>
        <w:rPr>
          <w:rFonts w:ascii="Calibri" w:hAnsi="Calibri" w:cs="Calibri"/>
        </w:rPr>
        <w:lastRenderedPageBreak/>
        <w:t>ответственного за прием и выдачу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официального сайта администрации городского округа "Город Калининград" в информационно-телекоммуникационной сети "Интернет" www.klgd.ru в разделе "Услуги", подразделе "Контроль исполнения запросов".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Иные требования, в том числе учитывающие особенности предоставления муниципальной услуги в электронной форме.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Специалистом Отдела документооборота, ответственным за прием и выдачу документов, предоставляются консультации по следующим вопросам:</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заполнения запроса о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рассмотрения запроса с комплектом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приема на консультацию или подачи запроса с комплектом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оснований для отказа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действий (бездействия) и решений, принятых в ходе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устной консультации о процедуре предоставления муниципальной услуги не должно превышать 20 минут.</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2.17.2. Информация о сроке предоставления муниципальной услуги сообщается заявителю специалистом Отдела документооборота при приеме запроса с комплектом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2.17.3. Начальник Отдела осуществляет контроль передачи начальнику Отдела документооборота результата предоставления муниципальной услуги в срок не позднее 10 часов рабочего дня, предшествующего сроку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Специалисты Отдела, ответственные за предоставление муниципальной услуги, предоставляют консультации по следующим вопросам:</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комментарий по составу документов, необходимых для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комплектность представленных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оформления документов, необходимых для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 получения документов, необходимых для предоставления муниципальной услуги (орган или организация, ее местонахождение).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4 раз; во время ответа по телефону не допускается ведение параллельных разговоров с окружающими людьми;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обратившимся, в срок, не превышающий 5 рабочих дней с момента поступления письменного обращения.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Сроки прохождения отдельных административных процедур, необходимых для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запроса и документов административная процедура заканчивается административным действием - выдачей (направлением) уведомления об отказе в </w:t>
      </w:r>
      <w:r>
        <w:rPr>
          <w:rFonts w:ascii="Calibri" w:hAnsi="Calibri" w:cs="Calibri"/>
        </w:rPr>
        <w:lastRenderedPageBreak/>
        <w:t>приеме запроса для предоставления муниципальной услуги. Данная процедура должна быть завершена не позднее 3 рабочих дней с момента подачи запроса;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начальнику Отдела - административная процедура осуществляется в первый рабочий день с момента регистрации запроса;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запросов, проведение осмотра объекта, подготовка Паспорта НТО к визированию и согласованию либо подготовка проекта уведомления об отказе в предоставлении муниципальной услуги - административная процедура осуществляется со второго по седьмой рабочий день с момента регистрации запроса;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Паспорта НТО либо проекта уведомления об отказе в предоставлении муниципальной услуги - административная процедура осуществляется на восьмой рабочий день с момента регистрации запроса;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Паспорта НТО либо проекта уведомления об отказе в предоставлении муниципальной услуги главным архитектором города - административная процедура осуществляется на девятый рабочий день с момента регистрации запроса;</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согласованного Паспорта НТО либо уведомления об отказе в предоставлении муниципальной услуги - административная процедура осуществляется на десятый рабочий день с момента регистрации запроса;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согласованного Паспорта НТО либо уведомления об отказе в предоставлении муниципальной услуги - административная процедура осуществляется на одиннадцатый рабочий день с момента регистрации запроса;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подшивка копии комплекта документов и экземпляра согласованного Паспорта НТО в дело "Согласование паспорта НТО" - административная процедура осуществляется на одиннадцатый рабочий день с момента регистрации запроса.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Особенности предоставления муниципальной услуги в электронной форме.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возможность получения примерного бланка запроса в электронном виде.</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center"/>
        <w:outlineLvl w:val="1"/>
        <w:rPr>
          <w:rFonts w:ascii="Calibri" w:hAnsi="Calibri" w:cs="Calibri"/>
        </w:rPr>
      </w:pPr>
      <w:bookmarkStart w:id="16" w:name="Par341"/>
      <w:bookmarkEnd w:id="16"/>
      <w:r>
        <w:rPr>
          <w:rFonts w:ascii="Calibri" w:hAnsi="Calibri" w:cs="Calibri"/>
        </w:rPr>
        <w:t>Раздел 3. СОСТАВ, ПОСЛЕДОВАТЕЛЬНОСТЬ И СРОКИ ВЫПОЛНЕНИЯ</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Исчерпывающий перечень административных процедур при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проверка и регистрация запроса с комплектом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запроса с комплектом документов начальнику Отдела;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запроса начальником Отдела и назначение ответственного исполнителя;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запросов, проведение осмотра объекта, подготовка Паспорта НТО к визированию и согласованию либо подготовка проекта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Паспорта НТО либо проекта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Паспорта НТО либо проекта уведомления об отказе в предоставлении муниципальной услуги начальником;</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согласованного Паспорта НТО либо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согласованного Паспорта НТО либо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подшивка копии комплекта документов и экземпляра согласованного Паспорта НТО в дело "Согласование паспорта НТО".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Состав информации, которая находятся в распоряжении администрации городского округа "Город Калининград", предоставляющей муниципальную услугу:</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правоустанавливающего документа на размещение НТО;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проектный план размещения НТО на территории городского округа "Город Калининград".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Отдела, ответственный за предоставление муниципальной услуги, составляет проекты запросов и передает их начальнику Отдела (лицу, его замещающему).</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(лицо, его замещающее) рассматривает запросы и направляет их в электронной форме через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Отдел потребительского рынка;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Отдел договорных отношений.</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Порядок осуществления в электронной форме следующих административных процедур:</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www.klgd.ru в разделе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Подача заявителем запросов и иных документов, необходимых для предоставления муниципальной услуги, посредством электронной почты не предусмотрена.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запросов и иных документов, необходимых для предоставления муниципальной услуги, посредством электронной почты в Комитете не осуществляется.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www.klgd.ru в разделе "Услуги", подразделе "Контроль исполнения запросов" и указанием фамилии и входящего номера запроса.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При предоставлении муниципальной услуги Отдел взаимодействует со следующими органами и организациями: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 потребительского рынка;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 договорных отношений.</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Получение заявителем результата предоставления муниципальной услуги в электронной форме не предусмотрено до введения электронной цифровой подписи.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Иные действия, необходимые для предоставления муниципальной услуги, в электронной форме не предусмотрены.</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w:anchor="Par896"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приводится в приложении N 3 к настоящему Административному регламенту. </w:t>
      </w:r>
      <w:hyperlink w:anchor="Par964" w:history="1">
        <w:r>
          <w:rPr>
            <w:rFonts w:ascii="Calibri" w:hAnsi="Calibri" w:cs="Calibri"/>
            <w:color w:val="0000FF"/>
          </w:rPr>
          <w:t>Порядок</w:t>
        </w:r>
      </w:hyperlink>
      <w:r>
        <w:rPr>
          <w:rFonts w:ascii="Calibri" w:hAnsi="Calibri" w:cs="Calibri"/>
        </w:rPr>
        <w:t xml:space="preserve"> прохождения документов при предоставлении муниципальной услуги (технологическая карта) по выдаче согласованного Паспорта НТО на территории городского округа "Город Калининград" приводится в приложении N 4 к настоящему Административному регламенту.</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Прием, проверка и регистрация запроса с комплектом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Основанием для начала административной процедуры является поступивший от заявителя запрос с комплектом документов при личном обращении.</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17" w:name="Par377"/>
      <w:bookmarkEnd w:id="17"/>
      <w:r>
        <w:rPr>
          <w:rFonts w:ascii="Calibri" w:hAnsi="Calibri" w:cs="Calibri"/>
        </w:rPr>
        <w:t>3.5.2. Специалист Отдела документооборота, ответственный за прием и выдачу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заявителя (его представителя);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предмет запроса, проверяет соответствие запроса установленным требованиями, удостоверяясь, что: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 запроса написан разборчиво;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 написаны полностью;</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не имеет серьезных повреждений, наличие которых не позволяет однозначно истолковать его содержание;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проверяет представленные документы;</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поступивший запрос с комплектом документов в день его получения в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запросе оттиск штампа входящей корреспонденции Комитета и вписывает номер и дату входящего документа в соответствии с записью в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основании </w:t>
      </w:r>
      <w:hyperlink w:anchor="Par964" w:history="1">
        <w:r>
          <w:rPr>
            <w:rFonts w:ascii="Calibri" w:hAnsi="Calibri" w:cs="Calibri"/>
            <w:color w:val="0000FF"/>
          </w:rPr>
          <w:t>порядка</w:t>
        </w:r>
      </w:hyperlink>
      <w:r>
        <w:rPr>
          <w:rFonts w:ascii="Calibri" w:hAnsi="Calibri" w:cs="Calibri"/>
        </w:rPr>
        <w:t xml:space="preserve"> прохождения документов по предоставлению муниципальной услуги (технологическая карта - приложение N 4 к настоящему Административному регламенту) рассчитывает дату выдачи готового результата заявителю, указывают ее в электронной регистрационной карточке (далее - регистрационная карточка) в СЭД и ставит на контроль;</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043" w:history="1">
        <w:r>
          <w:rPr>
            <w:rFonts w:ascii="Calibri" w:hAnsi="Calibri" w:cs="Calibri"/>
            <w:color w:val="0000FF"/>
          </w:rPr>
          <w:t>расписки</w:t>
        </w:r>
      </w:hyperlink>
      <w:r>
        <w:rPr>
          <w:rFonts w:ascii="Calibri" w:hAnsi="Calibri" w:cs="Calibri"/>
        </w:rPr>
        <w:t xml:space="preserve"> представлен в приложении N 5 к настоящему Административному регламенту);</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заявителю на подпись расписку в приеме документов (только при личном обращении заявителя);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запрос заявителя, расписку в приеме документов и прикрепляет электронный образ файла (файлов) к регистрационной карточке в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(направляет) заявителю расписку в приеме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в запросе оснований, указанных в </w:t>
      </w:r>
      <w:hyperlink w:anchor="Par233"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уведомление об отказе в приеме запроса о предоставлении муниципальной услуги (бланк </w:t>
      </w:r>
      <w:hyperlink w:anchor="Par1141" w:history="1">
        <w:r>
          <w:rPr>
            <w:rFonts w:ascii="Calibri" w:hAnsi="Calibri" w:cs="Calibri"/>
            <w:color w:val="0000FF"/>
          </w:rPr>
          <w:t>уведомления</w:t>
        </w:r>
      </w:hyperlink>
      <w:r>
        <w:rPr>
          <w:rFonts w:ascii="Calibri" w:hAnsi="Calibri" w:cs="Calibri"/>
        </w:rPr>
        <w:t xml:space="preserve"> представлен в приложении N 6 к настоящему Административному регламенту);</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начальнику Отдела документооборота (лицу, его замещающему) уведомление об отказе в приеме запроса о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подписания начальником Отдела документооборота (лицом, его замещающим) уведомления об отказе в приеме запроса о предоставлении муниципальной услуги передает заявителю под роспись (направляет по почте либо другим способом, указанным в запросе) уведомление об отказе в приеме запроса о предоставлении муниципальной услуги, вносит запись о выдаче (направлении) уведомления об отказе в приеме запроса о предоставлении муниципальной услуги в СЭД, сканирует и заносит электронный образ документа в учетную карточку обращения в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заявителю под роспись (направляет по почте) уведомление об отказе в приеме документов для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административного действия - 30 минут.</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18" w:name="Par399"/>
      <w:bookmarkEnd w:id="18"/>
      <w:r>
        <w:rPr>
          <w:rFonts w:ascii="Calibri" w:hAnsi="Calibri" w:cs="Calibri"/>
        </w:rPr>
        <w:t>3.5.3. Начальник Отдела документооборота (лицо, его замещающее):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уведомление об отказе в приеме запроса о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обоснованность отказа в приеме запроса о предоставлении муниципальной услуги в соответствии с основаниями, указанными в </w:t>
      </w:r>
      <w:hyperlink w:anchor="Par233"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уведомление об отказе в приеме запроса о предоставлении муниципальной услуги и возвращает его специалисту Отдела документооборота, ответственному за прием и выдачу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административного действия - 30 минут.</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3.5.4.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377" w:history="1">
        <w:r>
          <w:rPr>
            <w:rFonts w:ascii="Calibri" w:hAnsi="Calibri" w:cs="Calibri"/>
            <w:color w:val="0000FF"/>
          </w:rPr>
          <w:t>(п. 3.5.2)</w:t>
        </w:r>
      </w:hyperlink>
      <w:r>
        <w:rPr>
          <w:rFonts w:ascii="Calibri" w:hAnsi="Calibri" w:cs="Calibri"/>
        </w:rPr>
        <w:t xml:space="preserve">, начальник Отдела документооборота (лицо, его замещающее) </w:t>
      </w:r>
      <w:hyperlink w:anchor="Par399" w:history="1">
        <w:r>
          <w:rPr>
            <w:rFonts w:ascii="Calibri" w:hAnsi="Calibri" w:cs="Calibri"/>
            <w:color w:val="0000FF"/>
          </w:rPr>
          <w:t>(п. 3.5.3)</w:t>
        </w:r>
      </w:hyperlink>
      <w:r>
        <w:rPr>
          <w:rFonts w:ascii="Calibri" w:hAnsi="Calibri" w:cs="Calibri"/>
        </w:rPr>
        <w:t>.</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Критерии принятия решения: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соответствие запроса о предоставлении муниципальной услуги требованиям </w:t>
      </w:r>
      <w:hyperlink w:anchor="Par148"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для отказа заявителю в приеме запроса о предоставлении муниципальной услуги в соответствии с </w:t>
      </w:r>
      <w:hyperlink w:anchor="Par233" w:history="1">
        <w:r>
          <w:rPr>
            <w:rFonts w:ascii="Calibri" w:hAnsi="Calibri" w:cs="Calibri"/>
            <w:color w:val="0000FF"/>
          </w:rPr>
          <w:t>п. 2.8</w:t>
        </w:r>
      </w:hyperlink>
      <w:r>
        <w:rPr>
          <w:rFonts w:ascii="Calibri" w:hAnsi="Calibri" w:cs="Calibri"/>
        </w:rPr>
        <w:t xml:space="preserve"> настоящего Административного регламента.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Результат административной процедуры и порядок передачи результата.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3.5.6.1. Результатом административной процедуры является: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расписки в приеме документов для предоставления муниципальной услуги либо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уведомления об отказе в приеме запроса о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3.5.6.2. Специалист Отдела документооборота, ответственный за прием и выдачу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(направляет) заявителю расписку в приеме документов для предоставления муниципальной услуги (уведомление об отказе в приеме запроса о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Способами фиксации результата выполнения административной процедуры являются: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присвоение запросу (уведомлению об отказе в приеме документов для предоставления муниципальной услуги) регистрационного номера в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прикрепление файла со сканированным образом запроса, расписки к регистрационной карточке в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Передача запроса с комплектом документов начальнику Отдела.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Основанием для начала процедуры является зарегистрированный запрос с комплектом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Специалист Отдела документооборота, ответственный за прием и выдачу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начальнику Отдела (лицу, его замещающему);</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в тот же рабочий день запрос с комплектом документов начальнику Отдела (лицу, его замещающему).</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административного действия - 10 минут.</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Критерием принятия решения является зарегистрированный запрос заявителя о предоставлении муниципальной услуги с комплектом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Результат административной процедуры и порядок передачи результата.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3.6.5.1. Результатом административной процедуры является получение начальником Отдела (лицом, его замещающим):</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запроса заявителя с комплектом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регистрационной карточки в СЭД с файлом (файлами) запроса о предоставлении муниципальной услуги и комплекта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3.6.5.2. Специалист Отдела документооборота, ответственный за прием и выдачу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зарегистрированный запрос заявителя с комплектом документов передает начальнику Отдела (лицу, его замещающему) при личном обращении.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Способ фиксации результата выполнения административной процедуры:</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направления регистрационной карточки начальнику Отдела (лицу, его замещающему) в журнале передачи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Рассмотрение запроса начальником Отдела и назначение ответственного исполнителя.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Основанием для начала процедуры является полученный начальником Отдела зарегистрированный запрос с комплектом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Начальник Отдела (лицо, его замещающее):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поступивший запрос с комплектом документов, назначает специалиста Отдела, ответственного за предоставление муниципальной услуги (далее - специалист Отдела);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вносит резолюцию и фамилию специалиста Отдела в регистрационную карточку в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специалисту Отдела;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запрос с комплектом документов в рабочий день, следующий за днем его получения.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- 15 минут.</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Критерием принятия решения является анализ содержания поступившего запроса заявителя о предоставлении муниципальной услуги и комплекта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Результат административной процедуры и порядок передачи результата.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3.7.5.1. Результатом административной процедуры является получение запроса с комплектом документов и регистрационной карточки в СЭД специалистом Отдела.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3.7.5.2. Начальник Отдела (лицо, его замещающее):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в СЭД специалисту Отдела;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запрос заявителя с комплектом документов специалисту Отдела при личном обращении.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Способами фиксации результата выполнения административной процедуры являются: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резолюция и фамилия специалиста Отдела на запросе заявителя и в регистрационной карточке в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направления регистрационной карточки специалисту Отдела и электронная запись в журнале действий программного обеспечения в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Направление запросов, проведение осмотра объекта, подготовка Паспорта НТО к визированию и согласованию либо подготовка проекта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Основанием для начала административной процедуры является поступивший к специалисту Отдела запрос с комплектом документов с резолюцией начальника Отдела (лица, его замещающего).</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19" w:name="Par454"/>
      <w:bookmarkEnd w:id="19"/>
      <w:r>
        <w:rPr>
          <w:rFonts w:ascii="Calibri" w:hAnsi="Calibri" w:cs="Calibri"/>
        </w:rPr>
        <w:t>3.8.2. Специалист Отдела: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копирует поступивший комплект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формирует дело заявителя по согласованию Паспорта НТО;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составляет проект запроса: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Отдел потребительского рынка;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Отдел договорных отношений</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сведений, содержащихся в правоустанавливающем документе на размещение НТО (в случае, если заявитель не представил правоустанавливающий документ на размещение НТО), и передает его на подпись начальнику Отдела (лицу, его замещающему);</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направления запроса (запросов) начальником Отдела (лицом, его замещающим) прикрепляет файл (файлы) к регистрационной карточке в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административных действий - 1 час 30 минут.</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20" w:name="Par463"/>
      <w:bookmarkEnd w:id="20"/>
      <w:r>
        <w:rPr>
          <w:rFonts w:ascii="Calibri" w:hAnsi="Calibri" w:cs="Calibri"/>
        </w:rPr>
        <w:t>3.8.3. Начальник Отдела (лицо, его замещающее):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при необходимости корректирует запрос;</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запрос с использованием СЭД (при наличии технической возможности) либо на бумажном носителе.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административных действий - 1 час.</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21" w:name="Par467"/>
      <w:bookmarkEnd w:id="21"/>
      <w:r>
        <w:rPr>
          <w:rFonts w:ascii="Calibri" w:hAnsi="Calibri" w:cs="Calibri"/>
        </w:rPr>
        <w:t>3.8.4. Начальник Отдела (лицо, его замещающее):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прикрепляет электронный образ ответа на запрос к регистрационной карточке в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специалиста Отдела о поступившем ответе на запрос.</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административных действий - 30 минут.</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22" w:name="Par471"/>
      <w:bookmarkEnd w:id="22"/>
      <w:r>
        <w:rPr>
          <w:rFonts w:ascii="Calibri" w:hAnsi="Calibri" w:cs="Calibri"/>
        </w:rPr>
        <w:t>3.8.5. Специалист Отдела: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поступившую от адресата информацию. 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 по согласованию Паспорта НТО;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проводит проверку наличия и правильности оформления представленных заявителем и </w:t>
      </w:r>
      <w:r>
        <w:rPr>
          <w:rFonts w:ascii="Calibri" w:hAnsi="Calibri" w:cs="Calibri"/>
        </w:rPr>
        <w:lastRenderedPageBreak/>
        <w:t>полученных по запросам документов на предмет соответствия;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осмотр места размещения НТО на предмет соответствия представленной документации;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комплект документов для согласования либо проект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подготовке и передаче начальнику Отдела (лицу, его замещающему) комплекта документов для согласования либо проекта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комплект документов и два экземпляра Паспорта НТО для согласования либо два экземпляра проекта уведомления об отказе в предоставлении муниципальной услуги для визирования начальнику Отдела (лицу, его замещающему).</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административных действий - 2 часа.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454" w:history="1">
        <w:r>
          <w:rPr>
            <w:rFonts w:ascii="Calibri" w:hAnsi="Calibri" w:cs="Calibri"/>
            <w:color w:val="0000FF"/>
          </w:rPr>
          <w:t>п.п. 3.8.2</w:t>
        </w:r>
      </w:hyperlink>
      <w:r>
        <w:rPr>
          <w:rFonts w:ascii="Calibri" w:hAnsi="Calibri" w:cs="Calibri"/>
        </w:rPr>
        <w:t xml:space="preserve">, </w:t>
      </w:r>
      <w:hyperlink w:anchor="Par471" w:history="1">
        <w:r>
          <w:rPr>
            <w:rFonts w:ascii="Calibri" w:hAnsi="Calibri" w:cs="Calibri"/>
            <w:color w:val="0000FF"/>
          </w:rPr>
          <w:t>3.8.5</w:t>
        </w:r>
      </w:hyperlink>
      <w:r>
        <w:rPr>
          <w:rFonts w:ascii="Calibri" w:hAnsi="Calibri" w:cs="Calibri"/>
        </w:rPr>
        <w:t xml:space="preserve">), начальник Отдела (лицо, его замещающее - </w:t>
      </w:r>
      <w:hyperlink w:anchor="Par463" w:history="1">
        <w:r>
          <w:rPr>
            <w:rFonts w:ascii="Calibri" w:hAnsi="Calibri" w:cs="Calibri"/>
            <w:color w:val="0000FF"/>
          </w:rPr>
          <w:t>п.п. 3.8.3</w:t>
        </w:r>
      </w:hyperlink>
      <w:r>
        <w:rPr>
          <w:rFonts w:ascii="Calibri" w:hAnsi="Calibri" w:cs="Calibri"/>
        </w:rPr>
        <w:t xml:space="preserve">, </w:t>
      </w:r>
      <w:hyperlink w:anchor="Par467" w:history="1">
        <w:r>
          <w:rPr>
            <w:rFonts w:ascii="Calibri" w:hAnsi="Calibri" w:cs="Calibri"/>
            <w:color w:val="0000FF"/>
          </w:rPr>
          <w:t>3.8.4</w:t>
        </w:r>
      </w:hyperlink>
      <w:r>
        <w:rPr>
          <w:rFonts w:ascii="Calibri" w:hAnsi="Calibri" w:cs="Calibri"/>
        </w:rPr>
        <w:t>).</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Критериями принятия решения являются: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оснований для выдачи согласованного Паспорта НТО;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для отказа в предоставлении муниципальной услуги, указанных в </w:t>
      </w:r>
      <w:hyperlink w:anchor="Par243" w:history="1">
        <w:r>
          <w:rPr>
            <w:rFonts w:ascii="Calibri" w:hAnsi="Calibri" w:cs="Calibri"/>
            <w:color w:val="0000FF"/>
          </w:rPr>
          <w:t>п. 2.9</w:t>
        </w:r>
      </w:hyperlink>
      <w:r>
        <w:rPr>
          <w:rFonts w:ascii="Calibri" w:hAnsi="Calibri" w:cs="Calibri"/>
        </w:rPr>
        <w:t xml:space="preserve"> настоящего Административного регламента.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Результат административной процедуры и порядок передачи результата.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3.8.8.1. Результатом административной процедуры является подпись специалиста Отдела, свидетельствующая о готовности Паспорта НТО, либо проект уведомления об отказе в предоставлении муниципальной услуги к визированию.</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3.8.8.2. Специалист Отдела: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 документов и два экземпляра Паспорта НТО для согласования либо два экземпляра проекта уведомления об отказе в предоставлении муниципальной услуги передает начальнику Отдела на визирование.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Способ фиксации результата выполнения административной процедуры:</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проставление подписи на 1-м экземпляре Паспорта НТО для согласования либо 1-м экземпляре проекта уведомления об отказе в предоставлении муниципальной услуги и внесение отчета специалистом Отдела в регистрационную карточку в СЭД о подготовке Паспорта НТО к согласованию.</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Визирование Паспорта НТО либо проекта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Основанием для начала административной процедуры является получение начальником Отдела переданного специалистом Отдела для визирования комплекта документов и Паспорта НТО в 2 экземплярах либо 2 экземпляров проекта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Начальник Отдела (лицо, его замещающее):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комплект документов, визирует один экземпляр Паспорта НТО либо проект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комплект документов и Паспорт НТО в 2 экземплярах либо два экземпляра проекта уведомления об отказе в предоставлении муниципальной услуги для согласования главному архитектору города (лицу, его замещающему);</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отчет в регистрационную карточку в СЭД о передаче комплекта документов и Паспорта НТО в 2 экземплярах либо 2 экземпляров проекта уведомления об отказе в предоставлении муниципальной услуги для согласования главному архитектору города (лицу, его замещающему).</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административных действий - 30 минут.</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3.9.3. Должностное лицо, ответственное за выполнение каждого административного </w:t>
      </w:r>
      <w:r>
        <w:rPr>
          <w:rFonts w:ascii="Calibri" w:hAnsi="Calibri" w:cs="Calibri"/>
        </w:rPr>
        <w:lastRenderedPageBreak/>
        <w:t>действия, входящего в состав административной процедуры, - начальник Отдела (лицо, его замещающее).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 Критерием принятия решения является наличие подписи специалиста Отдела на одном экземпляре Паспорта НТО для согласования, наличие либо отсутствие оснований для внесения в Паспорт НТО замечаний, либо наличие подписи на одном экземпляре проекта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Результат административной процедуры и порядок передачи результата.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3.9.5.1. Результатом административной процедуры является визирование начальником Отдела (лицом, его замещающим) одного экземпляра Паспорта НТО либо проекта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3.9.5.2. Начальник Отдела (лицо, его замещающее):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комплект документов и Паспорт НТО в 2 экземплярах либо два экземпляра проекта уведомления об отказе в предоставлении муниципальной услуги для согласования главному архитектору города (лицу, его замещающему).</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Способы фиксации результата выполнения административной процедуры:</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начальника Отдела (лица, его замещающего) на одном экземпляре Паспорта НТО либо проекте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отчета в регистрационной карточке в СЭД о передаче главному архитектору города комплекта документов для согласования либо проекта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Согласование Паспорта НТО либо проекта уведомления об отказе в предоставлении муниципальной услуги главным архитектором города.</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3.10 в ред. </w:t>
      </w:r>
      <w:hyperlink r:id="rId52"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Основанием для начала административной процедуры является завизированный начальником Отдела (лицом, его замещающим) один экземпляр Паспорта НТО либо проект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Главный архитектор города (лицо, его замещающее):</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согласовывает два экземпляра Паспорта НТО;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печать главного архитектора города на подписи;</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указывает дату согласования на двух экземплярах Паспорта НТО и передает их с комплектом документов начальнику Отдела (лицу, его замещающему) либо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подписывает два экземпляра проекта уведомления об отказе в предоставлении муниципальной услуги и передает их с комплектом документов начальнику Отдела (лицу, его замещающему).</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согласования внесения изменений в ранее согласованный Паспорт НТО: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печать "аннулировано" на подписи главного архитектора города (лица, его замещающего) на листах, которые были изменены.</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административного действия - 15 минут.</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Должностное лицо, ответственное за выполнение каждого административного действия, входящего в состав административной процедуры, - главный архитектор города (лицо, его замещающее).</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3.10.4. Критерием принятия решения является наличие на одном экземпляре Паспорта НТО либо проекта уведомления об отказе в предоставлении муниципальной услуги визы начальника Отдела и отсутствие оснований для внесения замечаний в проект.</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Результат административной процедуры и порядок передачи результата.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3.10.5.1. Результатом административной процедуры является согласование двух экземпляров Паспорта НТО либо двух экземпляров проекта уведомления об отказе в предоставлении муниципальной услуги главным архитектором города (лицом, его замещающим).</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3.10.5.1 в ред. </w:t>
      </w:r>
      <w:hyperlink r:id="rId57"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3.10.5.2. Главный архитектор города (лицо, его замещающее):</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два экземпляра Паспорта НТО либо два экземпляра проекта уведомления об отказе в предоставлении муниципальной услуги и комплект документов начальнику Отдела (лицу, его замещающему).</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Способ фиксации результата выполнения административной процедуры:</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проставление подписи, печати главного архитектора города (лица, его замещающего), даты согласования на двух экземплярах Паспорта НТО либо проекта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Регистрация согласованного Паспорта НТО либо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Основанием для начала административной процедуры являются согласованные главным архитектором города (лицом, его замещающим) два экземпляра Паспорта НТО либо проекта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3.11.1 в ред. </w:t>
      </w:r>
      <w:hyperlink r:id="rId60"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Начальник Отдела (лицо, его замещающее) передает специалисту Отдела документооборота, ответственному за прием и выдачу документов, согласованные главным архитектором города (лицом, его замещающим) два экземпляра Паспорта НТО либо два экземпляра уведомления об отказе в предоставлении муниципальной услуги с комплектом документов заявителя.</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3.11.2 в ред. </w:t>
      </w:r>
      <w:hyperlink r:id="rId61"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23" w:name="Par540"/>
      <w:bookmarkEnd w:id="23"/>
      <w:r>
        <w:rPr>
          <w:rFonts w:ascii="Calibri" w:hAnsi="Calibri" w:cs="Calibri"/>
        </w:rPr>
        <w:t>3.11.3. Специалист Отдела документооборота, ответственный за прием и выдачу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согласованный Паспорт НТО либо уведомление об отказе в предоставлении муниципальной услуги в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двух экземплярах Паспорта НТО либо уведомления об отказе в предоставлении муниципальной услуги дату и номер регистрации в соответствии с записью в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согласованный Паспорт НТО либо уведомление об отказе в предоставлении муниципальной услуги и прикрепляет электронный образ файла к регистрационной карточке в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один экземпляр согласованного Паспорта НТО либо уведомления об отказе в предоставлении муниципальной услуги специалисту Отдела;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один экземпляр согласованного Паспорта НТО либо уведомления об отказе в предоставлении муниципальной услуги с комплектом документов заявителю по почте (в случае, если в запросе заявителя указан данный способ отправки);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отметку в регистрационной карточке в СЭД о предоставлении заявителю муниципальной услуги (в случае, если в запросе заявителя указан способ отправки результата предоставления муниципальной услуги - по почте) и снимает документ с контроля.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административных действий - 30 минут.</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24" w:name="Par548"/>
      <w:bookmarkEnd w:id="24"/>
      <w:r>
        <w:rPr>
          <w:rFonts w:ascii="Calibri" w:hAnsi="Calibri" w:cs="Calibri"/>
        </w:rPr>
        <w:t xml:space="preserve">3.11.3.1. В срок не позднее 10 часов утра рабочего дня, предшествующего дню выдачи </w:t>
      </w:r>
      <w:r>
        <w:rPr>
          <w:rFonts w:ascii="Calibri" w:hAnsi="Calibri" w:cs="Calibri"/>
        </w:rPr>
        <w:lastRenderedPageBreak/>
        <w:t>заявителю готового результата, указанному в расписке (даты окончания срока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наличие в Отделе документооборота двух экземпляров согласованного Паспорта НТО либо двух экземпляров уведомления об отказе в предоставлении муниципальной услуги с комплектом документов заявителя.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25" w:name="Par550"/>
      <w:bookmarkEnd w:id="25"/>
      <w:r>
        <w:rPr>
          <w:rFonts w:ascii="Calibri" w:hAnsi="Calibri" w:cs="Calibri"/>
        </w:rPr>
        <w:t>3.11.3.2. Начальник Отдела документооборота (лицо, его замещающее) о данном факте докладывает служебной запиской начальнику управления документооборота администрации городского округа "Город Калининград".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административных действий - 2 часа.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540" w:history="1">
        <w:r>
          <w:rPr>
            <w:rFonts w:ascii="Calibri" w:hAnsi="Calibri" w:cs="Calibri"/>
            <w:color w:val="0000FF"/>
          </w:rPr>
          <w:t>п.п. 3.11.3</w:t>
        </w:r>
      </w:hyperlink>
      <w:r>
        <w:rPr>
          <w:rFonts w:ascii="Calibri" w:hAnsi="Calibri" w:cs="Calibri"/>
        </w:rPr>
        <w:t xml:space="preserve">, </w:t>
      </w:r>
      <w:hyperlink w:anchor="Par548" w:history="1">
        <w:r>
          <w:rPr>
            <w:rFonts w:ascii="Calibri" w:hAnsi="Calibri" w:cs="Calibri"/>
            <w:color w:val="0000FF"/>
          </w:rPr>
          <w:t>3.11.3.1</w:t>
        </w:r>
      </w:hyperlink>
      <w:r>
        <w:rPr>
          <w:rFonts w:ascii="Calibri" w:hAnsi="Calibri" w:cs="Calibri"/>
        </w:rPr>
        <w:t xml:space="preserve">), начальник Отдела документооборота (лицо, его замещающее) </w:t>
      </w:r>
      <w:hyperlink w:anchor="Par550" w:history="1">
        <w:r>
          <w:rPr>
            <w:rFonts w:ascii="Calibri" w:hAnsi="Calibri" w:cs="Calibri"/>
            <w:color w:val="0000FF"/>
          </w:rPr>
          <w:t>(п. 3.11.3.2)</w:t>
        </w:r>
      </w:hyperlink>
      <w:r>
        <w:rPr>
          <w:rFonts w:ascii="Calibri" w:hAnsi="Calibri" w:cs="Calibri"/>
        </w:rPr>
        <w:t>.</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Критерием принятия решения является: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двух экземпляров согласованного Паспорта НТО либо двух экземпляров уведомления об отказе в предоставлении муниципальной услуги с комплектом документов заявителя, подписанных главным архитектором города (лицом, его замещающим).</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Результат административной процедуры и порядок передачи результата.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3.11.6.1. Результатами административной процедуры являются: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согласованного Паспорта НТО либо уведомления об отказе в предоставлении муниципальной услуги в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заявителю по почте (в случае, если в запросе указан данный способ отправки) одного экземпляра согласованного Паспорта НТО либо уведомления об отказе в предоставлении муниципальной услуги с комплектом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одного экземпляра согласованного Паспорта НТО либо уведомления об отказе в предоставлении муниципальной услуги специалистом Отдела;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документа с контроля в СЭД (в случае, если в запросе заявителя указан способ отправки результата предоставления муниципальной услуги - по почте).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3.11.6.2. Специалист Отдела документооборота, ответственный за прием и выдачу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один экземпляр согласованного Паспорта НТО либо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заявителю по почте с уведомлением о вручении один экземпляр согласованного Паспорта НТО либо уведомления об отказе в предоставлении муниципальной услуги с комплектом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3.11.7. Способами фиксации результата выполнения административной процедуры являются: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и дата регистрации согласованного Паспорта НТО;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отметка в регистрационной карточке в СЭД о предоставлении заявителю муниципальной услуги (в случае, если в запросе заявителя указан способ отправки результата предоставления муниципальной услуги - по почте).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Выдача (направление) заявителю согласованного Паспорта НТО либо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 Основанием для начала административной процедуры является зарегистрированный в СЭД согласованный Паспорт НТО либо уведомление об отказе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 Специалист Отдела документооборота, ответственный за прием и выдачу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устанавливает личность и правомочность заявителя (его представителя);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(его представителю) один экземпляр согласованного Паспорта НТО либо уведомления об отказе в предоставлении муниципальной услуги с комплектом документов заявителя под роспись на экземпляре расписки, распечатанной из регистрационной карточки в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подшивает экземпляр расписки с подписью заявителя в получении в дело;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неприбытия заявителя в срок, указанный в расписке, направляет один экземпляр согласованного Паспорта НТО либо уведомления об отказе в предоставлении муниципальной услуги с комплектом документов заявителя почтовым отправлением с уведомлением о вручении по адресу, указанному в запросе, по истечении 10 рабочих дней от даты выдачи результата, указанной в расписке;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делает отметку в регистрационной карточке в СЭД о дате предоставления заявителю муниципальной услуги и снятии документа с контроля.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административного действия - 15 минут.</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3.12.4. Критерием принятия решения является наличие согласованного Паспорта НТО либо уведомления об отказе в предоставлении муниципальной услуги и прибытие (неприбытие) заявителя за результатом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 Результат административной процедуры и порядок передачи результата.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3.12.5.1. Результатом административной процедуры является: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заявителем одного экземпляра согласованного Паспорта НТО либо уведомления об отказе в предоставлении муниципальной услуги с комплектом документов заявителя;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документа с контроля в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3.12.5.2. Специалист Отдела документооборота, ответственный за прием и выдачу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(направляет) заявителю один экземпляр согласованного Паспорта НТО либо уведомления об отказе в предоставлении муниципальной услуги с комплектом документов заявителя.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3.12.6. Способами фиксации результата выполнения административной процедуры являются: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роспись заявителя на экземпляре расписки, распечатанном из регистрационной карточки в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уведомление о вручении заявителю согласованного Паспорта НТО либо уведомления об отказе в предоставлении муниципальной услуги с комплектом документов заявителя;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отметка в СЭД о снятии документа с контроля.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Подшивка копии комплекта документов и экземпляра согласованного Паспорта НТО в дело "Согласование паспорта НТО".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 Основанием для начала административной процедуры является полученный экземпляр зарегистрированного согласованного Паспорта НТО.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 Специалист Отдела: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подшивает копию комплекта документов и один экземпляр зарегистрированного согласованного Паспорта НТО в дело "Согласование паспорта НТО";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деле номер и дату выдачи согласованного Паспорта НТО.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- 15 минут.</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3.13.4. Критерием принятия решения является наличие одного экземпляра согласованного Паспорта НТО.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3.13.5. Результатом административной процедуры является подшивка одного экземпляра согласованного Паспорта НТО в дело "Согласование паспорта НТО".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3.13.6. Способом фиксации результата выполнения административной процедуры является </w:t>
      </w:r>
      <w:r>
        <w:rPr>
          <w:rFonts w:ascii="Calibri" w:hAnsi="Calibri" w:cs="Calibri"/>
        </w:rPr>
        <w:lastRenderedPageBreak/>
        <w:t>наличие в номенклатурном деле "Согласование паспорта НТО" одного экземпляра согласованного Паспорта НТО.</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center"/>
        <w:outlineLvl w:val="1"/>
        <w:rPr>
          <w:rFonts w:ascii="Calibri" w:hAnsi="Calibri" w:cs="Calibri"/>
        </w:rPr>
      </w:pPr>
      <w:bookmarkStart w:id="26" w:name="Par600"/>
      <w:bookmarkEnd w:id="26"/>
      <w:r>
        <w:rPr>
          <w:rFonts w:ascii="Calibri" w:hAnsi="Calibri" w:cs="Calibri"/>
        </w:rPr>
        <w:t>Раздел 4. ПОРЯДОК И ФОРМЫ КОНТРОЛЯ ИСПОЛНЕНИЯ</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ПРЕДОСТАВЛЕНИЯ</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соблюдения и исполнения должностными лицами (специалистами) Отдела документооборота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документооборота и начальником Отдела, ответственными за организацию работы по предоставлению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управляющего делами администрации городского округа "Город Калининград" и Комитета.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Специалист Отдела документооборота, ответственный за прием и выдачу документов, несет персональную ответственность за: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приема запроса с комплектом документов о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запроса с комплектом документов для предоставления муниципальной услуги в СЭД, постановку на контроль;</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записи на запросе о предоставлении муниципальной услуги номера и даты регистрации;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выдачу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своевременную передачу запроса с комплектом документов о предоставлении муниципальной услуги начальнику Отдела (лицу, его замещающему);</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регистрации согласованного Паспорта НТО;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внесения записи о регистрации согласованного Паспорта НТО либо уведомления об отказе в предоставлении муниципальной услуги в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записи на согласованном Паспорте НТО номера и даты регистрации;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проверки наличия в Отделе документооборота результата предоставления муниципальной услуги за 10 часов рабочего дня, предшествующего времени выдачи заявителю готового результата;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выдачи (направления) заявителю согласованного Паспорта НТО либо уведомления об отказе в предоставлении муниципальной услуги, снятие документа с контроля в СЭД.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Специалист Отдела, ответственный за предоставление муниципальной услуги, несет персональную ответственность за: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подготовки и предоставления начальнику Отдела (лицу, его замещающему) проектов запросов;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порядка и правильности оформления 2 экземпляров Паспорта НТО к согласованию либо 2 экземпляров проекта уведомления об отказе в предоставлении муниципальной услуги, их передачи начальнику Отдела (лицу, его замещающему);</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подшивки в дело "Согласование паспорта НТО".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Начальник Отдела несет персональную ответственность за: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соблюдение сроков назначения должностного лица, ответственного за предоставление муниципальной услуги, и передачи ему запроса с комплектом документов;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подписания запросов;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направления запросов в электронном виде через СЭД, информирование специалиста Отдела, ответственного за предоставление муниципальной услуги, о получении ответов;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решения о выдаче заявителю согласованного Паспорта НТО либо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визирования Паспорта НТО либо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предоставления муниципальной услуги.</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Постановлением</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Начальник отдела документооборота несет персональную ответственность за: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контроля срока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подписания уведомления об отказе в приеме документов.</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 ред. </w:t>
      </w:r>
      <w:hyperlink r:id="rId64"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Главный архитектор города несет персональную ответственность за соблюдение сроков и порядка подписания Паспорта НТО либо уведомления об отказе в предоставлении муниципальной услуги.</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Персональная ответственность должностных лиц (специалистов) отдела документооборота в сфере городского хозяйства, архитектуры и строительства управления организации документооборота и отдела городской эстетики Комитета закрепляется в их должностных инструкциях в соответствии с требованиями законодательства Российской Федерации.</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66"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Начальником отдела документооборота в сфере городского хозяйства, архитектуры и строительства управления организации документооборота и главным архитектором города, ответственными за организацию работы по предоставлению муниципальной услуги, определяются периодичность, порядок и формы контроля предоставления муниципальной услуги.</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 ред. </w:t>
      </w:r>
      <w:hyperlink r:id="rId67"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center"/>
        <w:outlineLvl w:val="1"/>
        <w:rPr>
          <w:rFonts w:ascii="Calibri" w:hAnsi="Calibri" w:cs="Calibri"/>
        </w:rPr>
      </w:pPr>
      <w:bookmarkStart w:id="27" w:name="Par641"/>
      <w:bookmarkEnd w:id="27"/>
      <w:r>
        <w:rPr>
          <w:rFonts w:ascii="Calibri" w:hAnsi="Calibri" w:cs="Calibri"/>
        </w:rPr>
        <w:t>Раздел 5. ДОСУДЕБНОЕ (ВНЕСУДЕБНОЕ) ОБЖАЛОВАНИЕ ЗАЯВИТЕЛЕМ</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АДМИНИСТРАЦИИ ГОРОДСКОГО</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ОКРУГА "ГОРОД КАЛИНИНГРАД", ПРЕДОСТАВЛЯЮЩЕЙ МУНИЦИПАЛЬНУЮ</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УСЛУГУ, ДОЛЖНОСТНОГО ЛИЦА АДМИНИСТРАЦИИ ГОРОДСКОГО ОКРУГА</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ПРЕДОСТАВЛЯЮЩЕЙ МУНИЦИПАЛЬНУЮ УСЛУГУ,</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ЛИБО МУНИЦИПАЛЬНОГО СЛУЖАЩЕГО</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обжалование действий или бездействия должностных лиц, специалистов (Комитета, Отдела) в досудебном и судебном порядке.</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28" w:name="Par649"/>
      <w:bookmarkEnd w:id="28"/>
      <w:r>
        <w:rPr>
          <w:rFonts w:ascii="Calibri" w:hAnsi="Calibri" w:cs="Calibri"/>
        </w:rPr>
        <w:t>5.2. Предмет досудебного (внесудебного) обжалования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нарушение срока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подается в письменной форме на бумажном носителе, в электронной форме в администрацию городского округа "Город Калининград", 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с использованием информационно-телекоммуникационной сети "Интернет" по электронной почте администрации городского округа "Город Калининград" cityhall@klgd.ru, официального сайта администрации городского округа "Город Калининград" www.klgd.ru,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должна содержать:</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Заявители могут обжаловать в следующем порядке действия или бездействие должностных лиц (специалистов):</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специалистов отдела документооборота в сфере городского хозяйства, архитектуры и строительства управления документооборота - начальнику отдела документооборота в сфере городского хозяйства, архитектуры и строительства управления документооборота;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специалиста отдела городской эстетики Комитета - начальнику отдела городской эстетики Комитета;</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документооборота в сфере городского хозяйства, архитектуры и строительства управления организации документооборота - начальнику управления организации документооборота;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городской эстетики Комитета - главному архитектору города;</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организации документооборота - управляющему делами администрации городского округа "Город Калининград";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главного архитектора города Комитета - заместителю главы администрации, председателю комитета архитектуры и строительства администрации городского округа "Город Калининград";</w:t>
      </w:r>
    </w:p>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заместителя главы администрации, председателя комитета архитектуры и строительства администрации городского округа "Город Калининград", управляющего делами администрации городского округа "Город Калининград" - главе городского округа "Город Калининград".</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лицо (специалист) за предоставление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bookmarkStart w:id="29" w:name="Par678"/>
      <w:bookmarkEnd w:id="29"/>
      <w:r>
        <w:rPr>
          <w:rFonts w:ascii="Calibri" w:hAnsi="Calibri" w:cs="Calibri"/>
        </w:rPr>
        <w:t>5.7. 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решений:</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Не позднее дня, следующего за днем принятия решения, указанного в </w:t>
      </w:r>
      <w:hyperlink w:anchor="Par678" w:history="1">
        <w:r>
          <w:rPr>
            <w:rFonts w:ascii="Calibri" w:hAnsi="Calibri" w:cs="Calibri"/>
            <w:color w:val="0000FF"/>
          </w:rPr>
          <w:t>п. 5.7</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649" w:history="1">
        <w:r>
          <w:rPr>
            <w:rFonts w:ascii="Calibri" w:hAnsi="Calibri" w:cs="Calibri"/>
            <w:color w:val="0000FF"/>
          </w:rPr>
          <w:t>п. 5.2</w:t>
        </w:r>
      </w:hyperlink>
      <w:r>
        <w:rPr>
          <w:rFonts w:ascii="Calibri" w:hAnsi="Calibri" w:cs="Calibri"/>
        </w:rPr>
        <w:t xml:space="preserve"> настоящего Административного регламента незамедлительно направляет имеющиеся материалы в органы прокуратуры.</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right"/>
        <w:outlineLvl w:val="1"/>
        <w:rPr>
          <w:rFonts w:ascii="Calibri" w:hAnsi="Calibri" w:cs="Calibri"/>
        </w:rPr>
      </w:pPr>
      <w:bookmarkStart w:id="30" w:name="Par689"/>
      <w:bookmarkEnd w:id="30"/>
      <w:r>
        <w:rPr>
          <w:rFonts w:ascii="Calibri" w:hAnsi="Calibri" w:cs="Calibri"/>
        </w:rPr>
        <w:lastRenderedPageBreak/>
        <w:t>Приложение N 1</w:t>
      </w:r>
    </w:p>
    <w:p w:rsidR="00340CD1" w:rsidRDefault="00340CD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center"/>
        <w:rPr>
          <w:rFonts w:ascii="Calibri" w:hAnsi="Calibri" w:cs="Calibri"/>
          <w:b/>
          <w:bCs/>
        </w:rPr>
      </w:pPr>
      <w:bookmarkStart w:id="31" w:name="Par692"/>
      <w:bookmarkEnd w:id="31"/>
      <w:r>
        <w:rPr>
          <w:rFonts w:ascii="Calibri" w:hAnsi="Calibri" w:cs="Calibri"/>
          <w:b/>
          <w:bCs/>
        </w:rPr>
        <w:t>Образец заполнения</w:t>
      </w:r>
    </w:p>
    <w:p w:rsidR="00340CD1" w:rsidRDefault="00340CD1">
      <w:pPr>
        <w:widowControl w:val="0"/>
        <w:autoSpaceDE w:val="0"/>
        <w:autoSpaceDN w:val="0"/>
        <w:adjustRightInd w:val="0"/>
        <w:spacing w:after="0" w:line="240" w:lineRule="auto"/>
        <w:jc w:val="center"/>
        <w:rPr>
          <w:rFonts w:ascii="Calibri" w:hAnsi="Calibri" w:cs="Calibri"/>
        </w:rPr>
      </w:pP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Запрос о предоставлении муниципальной услуги</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паспорта нестационарного торгового объекта</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(НТО), на территории городского округа "Город Калининград"</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pStyle w:val="ConsPlusNonformat"/>
      </w:pPr>
      <w:r>
        <w:t xml:space="preserve">                                        Комитет архитектуры и строительства</w:t>
      </w:r>
    </w:p>
    <w:p w:rsidR="00340CD1" w:rsidRDefault="00340CD1">
      <w:pPr>
        <w:pStyle w:val="ConsPlusNonformat"/>
      </w:pPr>
      <w:r>
        <w:t xml:space="preserve">                                        администрации городского округа</w:t>
      </w:r>
    </w:p>
    <w:p w:rsidR="00340CD1" w:rsidRDefault="00340CD1">
      <w:pPr>
        <w:pStyle w:val="ConsPlusNonformat"/>
      </w:pPr>
      <w:r>
        <w:t xml:space="preserve">                                        "Город Калининград"</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pStyle w:val="ConsPlusNonformat"/>
      </w:pPr>
      <w:r>
        <w:t>Я, Иванов Иван Иванович___________________________________________________,</w:t>
      </w:r>
    </w:p>
    <w:p w:rsidR="00340CD1" w:rsidRDefault="00340CD1">
      <w:pPr>
        <w:pStyle w:val="ConsPlusNonformat"/>
      </w:pPr>
      <w:r>
        <w:t xml:space="preserve">       (полностью Ф.И.О. заявителя, последнее указывается при наличии)</w:t>
      </w:r>
    </w:p>
    <w:p w:rsidR="00340CD1" w:rsidRDefault="00340CD1">
      <w:pPr>
        <w:pStyle w:val="ConsPlusNonformat"/>
      </w:pPr>
      <w:r>
        <w:t>имеющий(ая) паспорт серии __00000__ N __00000__ код подразделения __000___,</w:t>
      </w:r>
    </w:p>
    <w:p w:rsidR="00340CD1" w:rsidRDefault="00340CD1">
      <w:pPr>
        <w:pStyle w:val="ConsPlusNonformat"/>
      </w:pPr>
      <w:r>
        <w:t>__________________________________________________________________________,</w:t>
      </w:r>
    </w:p>
    <w:p w:rsidR="00340CD1" w:rsidRDefault="00340CD1">
      <w:pPr>
        <w:pStyle w:val="ConsPlusNonformat"/>
      </w:pPr>
      <w:r>
        <w:t xml:space="preserve">                 (иной документ, удостоверяющий личность)</w:t>
      </w:r>
    </w:p>
    <w:p w:rsidR="00340CD1" w:rsidRDefault="00340CD1">
      <w:pPr>
        <w:pStyle w:val="ConsPlusNonformat"/>
      </w:pPr>
      <w:r>
        <w:t>выдан "_05_" _ноября 2009_ г. Отделение УФМС России по Калининградской обл.,</w:t>
      </w:r>
    </w:p>
    <w:p w:rsidR="00340CD1" w:rsidRDefault="00340CD1">
      <w:pPr>
        <w:pStyle w:val="ConsPlusNonformat"/>
      </w:pPr>
      <w:r>
        <w:t xml:space="preserve">                              ______Московского района г. Калининграда_____,</w:t>
      </w:r>
    </w:p>
    <w:p w:rsidR="00340CD1" w:rsidRDefault="00340CD1">
      <w:pPr>
        <w:pStyle w:val="ConsPlusNonformat"/>
      </w:pPr>
      <w:r>
        <w:t xml:space="preserve">                                         (когда и кем выдан)</w:t>
      </w:r>
    </w:p>
    <w:p w:rsidR="00340CD1" w:rsidRDefault="00340CD1">
      <w:pPr>
        <w:pStyle w:val="ConsPlusNonformat"/>
      </w:pPr>
      <w:r>
        <w:t>проживающий(ая) по адресу ____г. Калининград, ул. Лермонтова, дом N 00,____</w:t>
      </w:r>
    </w:p>
    <w:p w:rsidR="00340CD1" w:rsidRDefault="00340CD1">
      <w:pPr>
        <w:pStyle w:val="ConsPlusNonformat"/>
      </w:pPr>
      <w:r>
        <w:t xml:space="preserve">                          (полностью адрес регистрации по месту жительства)</w:t>
      </w:r>
    </w:p>
    <w:p w:rsidR="00340CD1" w:rsidRDefault="00340CD1">
      <w:pPr>
        <w:pStyle w:val="ConsPlusNonformat"/>
      </w:pPr>
      <w:r>
        <w:t>_кв. N 00__________________, контактный телефон __8-905-320-00-00_________,</w:t>
      </w:r>
    </w:p>
    <w:p w:rsidR="00340CD1" w:rsidRDefault="00340CD1">
      <w:pPr>
        <w:pStyle w:val="ConsPlusNonformat"/>
      </w:pPr>
      <w:r>
        <w:t>(заполняется юр. лицом) ___________________________________________________</w:t>
      </w:r>
    </w:p>
    <w:p w:rsidR="00340CD1" w:rsidRDefault="00340CD1">
      <w:pPr>
        <w:pStyle w:val="ConsPlusNonformat"/>
      </w:pPr>
      <w:r>
        <w:t xml:space="preserve">                             (полное наименование юридического лица)</w:t>
      </w:r>
    </w:p>
    <w:p w:rsidR="00340CD1" w:rsidRDefault="00340CD1">
      <w:pPr>
        <w:pStyle w:val="ConsPlusNonformat"/>
      </w:pPr>
      <w:r>
        <w:t>зарегистрированного _______________________________________________________</w:t>
      </w:r>
    </w:p>
    <w:p w:rsidR="00340CD1" w:rsidRDefault="00340CD1">
      <w:pPr>
        <w:pStyle w:val="ConsPlusNonformat"/>
      </w:pPr>
      <w:r>
        <w:t xml:space="preserve">                         (кем и когда зарегистрировано юридическое лицо)</w:t>
      </w:r>
    </w:p>
    <w:p w:rsidR="00340CD1" w:rsidRDefault="00340CD1">
      <w:pPr>
        <w:pStyle w:val="ConsPlusNonformat"/>
      </w:pPr>
      <w:r>
        <w:t>Документ, подтверждающий государственную регистрацию юридического лица ____</w:t>
      </w:r>
    </w:p>
    <w:p w:rsidR="00340CD1" w:rsidRDefault="00340CD1">
      <w:pPr>
        <w:pStyle w:val="ConsPlusNonformat"/>
      </w:pPr>
      <w:r>
        <w:t>___________________________________________________________________________</w:t>
      </w:r>
    </w:p>
    <w:p w:rsidR="00340CD1" w:rsidRDefault="00340CD1">
      <w:pPr>
        <w:pStyle w:val="ConsPlusNonformat"/>
      </w:pPr>
      <w:r>
        <w:t xml:space="preserve">                   (наименование и реквизиты документа)</w:t>
      </w:r>
    </w:p>
    <w:p w:rsidR="00340CD1" w:rsidRDefault="00340CD1">
      <w:pPr>
        <w:pStyle w:val="ConsPlusNonformat"/>
      </w:pPr>
      <w:r>
        <w:t>От "____" _________ 20 ____ г., выдан "____" ________ 20__ г. _____________</w:t>
      </w:r>
    </w:p>
    <w:p w:rsidR="00340CD1" w:rsidRDefault="00340CD1">
      <w:pPr>
        <w:pStyle w:val="ConsPlusNonformat"/>
      </w:pPr>
      <w:r>
        <w:t>___________________________________________________________________________</w:t>
      </w:r>
    </w:p>
    <w:p w:rsidR="00340CD1" w:rsidRDefault="00340CD1">
      <w:pPr>
        <w:pStyle w:val="ConsPlusNonformat"/>
      </w:pPr>
      <w:r>
        <w:t xml:space="preserve">                   (наименование регистрирующего органа)</w:t>
      </w:r>
    </w:p>
    <w:p w:rsidR="00340CD1" w:rsidRDefault="00340CD1">
      <w:pPr>
        <w:pStyle w:val="ConsPlusNonformat"/>
      </w:pPr>
      <w:r>
        <w:t>действующий(ая) по доверенности от "____" _______ 20____ г. _______________</w:t>
      </w:r>
    </w:p>
    <w:p w:rsidR="00340CD1" w:rsidRDefault="00340CD1">
      <w:pPr>
        <w:pStyle w:val="ConsPlusNonformat"/>
      </w:pPr>
      <w:r>
        <w:t>___________________________________________________________________________</w:t>
      </w:r>
    </w:p>
    <w:p w:rsidR="00340CD1" w:rsidRDefault="00340CD1">
      <w:pPr>
        <w:pStyle w:val="ConsPlusNonformat"/>
      </w:pPr>
      <w:r>
        <w:t xml:space="preserve">   (указываются реквизиты доверенности, совершенной в простой письменной</w:t>
      </w:r>
    </w:p>
    <w:p w:rsidR="00340CD1" w:rsidRDefault="00340CD1">
      <w:pPr>
        <w:pStyle w:val="ConsPlusNonformat"/>
      </w:pPr>
      <w:r>
        <w:t xml:space="preserve">  форме. В случаях, когда в соответствии с требованиями закона необходимо</w:t>
      </w:r>
    </w:p>
    <w:p w:rsidR="00340CD1" w:rsidRDefault="00340CD1">
      <w:pPr>
        <w:pStyle w:val="ConsPlusNonformat"/>
      </w:pPr>
      <w:r>
        <w:t>___________________________________________________________________________</w:t>
      </w:r>
    </w:p>
    <w:p w:rsidR="00340CD1" w:rsidRDefault="00340CD1">
      <w:pPr>
        <w:pStyle w:val="ConsPlusNonformat"/>
      </w:pPr>
      <w:r>
        <w:t xml:space="preserve">     предъявить доверенность, удостоверенную нотариально или в случаях,</w:t>
      </w:r>
    </w:p>
    <w:p w:rsidR="00340CD1" w:rsidRDefault="00340CD1">
      <w:pPr>
        <w:pStyle w:val="ConsPlusNonformat"/>
      </w:pPr>
      <w:r>
        <w:t xml:space="preserve">  при которых стороны сделки соглашением сторон решили облечь доверенность</w:t>
      </w:r>
    </w:p>
    <w:p w:rsidR="00340CD1" w:rsidRDefault="00340CD1">
      <w:pPr>
        <w:pStyle w:val="ConsPlusNonformat"/>
      </w:pPr>
      <w:r>
        <w:t>___________________________________________________________________________</w:t>
      </w:r>
    </w:p>
    <w:p w:rsidR="00340CD1" w:rsidRDefault="00340CD1">
      <w:pPr>
        <w:pStyle w:val="ConsPlusNonformat"/>
      </w:pPr>
      <w:r>
        <w:t xml:space="preserve">        в нотариальную форму, указывается Ф.И.О. нотариуса, округ)</w:t>
      </w:r>
    </w:p>
    <w:p w:rsidR="00340CD1" w:rsidRDefault="00340CD1">
      <w:pPr>
        <w:pStyle w:val="ConsPlusNonformat"/>
      </w:pPr>
      <w:r>
        <w:t>по иным основаниям _______________________________________________________,</w:t>
      </w:r>
    </w:p>
    <w:p w:rsidR="00340CD1" w:rsidRDefault="00340CD1">
      <w:pPr>
        <w:pStyle w:val="ConsPlusNonformat"/>
      </w:pPr>
      <w:r>
        <w:t xml:space="preserve">                            (наименование и реквизиты документа)</w:t>
      </w:r>
    </w:p>
    <w:p w:rsidR="00340CD1" w:rsidRDefault="00340CD1">
      <w:pPr>
        <w:pStyle w:val="ConsPlusNonformat"/>
      </w:pPr>
      <w:r>
        <w:t>от имени _________________________________________________________________,</w:t>
      </w:r>
    </w:p>
    <w:p w:rsidR="00340CD1" w:rsidRDefault="00340CD1">
      <w:pPr>
        <w:pStyle w:val="ConsPlusNonformat"/>
      </w:pPr>
      <w:r>
        <w:t xml:space="preserve">               (полностью Ф.И.О., последнее указывается при наличии)</w:t>
      </w:r>
    </w:p>
    <w:p w:rsidR="00340CD1" w:rsidRDefault="00340CD1">
      <w:pPr>
        <w:pStyle w:val="ConsPlusNonformat"/>
      </w:pPr>
      <w:r>
        <w:t>проживающего(ей) по адресу ________________________________________________</w:t>
      </w:r>
    </w:p>
    <w:p w:rsidR="00340CD1" w:rsidRDefault="00340CD1">
      <w:pPr>
        <w:pStyle w:val="ConsPlusNonformat"/>
      </w:pPr>
      <w:r>
        <w:t xml:space="preserve">                          (полностью адрес регистрации по месту жительства)</w:t>
      </w:r>
    </w:p>
    <w:p w:rsidR="00340CD1" w:rsidRDefault="00340CD1">
      <w:pPr>
        <w:pStyle w:val="ConsPlusNonformat"/>
      </w:pPr>
      <w:r>
        <w:t>___________________________________________________________________________</w:t>
      </w:r>
    </w:p>
    <w:p w:rsidR="00340CD1" w:rsidRDefault="00340CD1">
      <w:pPr>
        <w:pStyle w:val="ConsPlusNonformat"/>
      </w:pPr>
      <w:r>
        <w:t>прошу:</w:t>
      </w:r>
    </w:p>
    <w:p w:rsidR="00340CD1" w:rsidRDefault="00340CD1">
      <w:pPr>
        <w:pStyle w:val="ConsPlusNonformat"/>
      </w:pPr>
      <w:r>
        <w:t>- согласовать Паспорт НТО;</w:t>
      </w:r>
    </w:p>
    <w:p w:rsidR="00340CD1" w:rsidRDefault="00340CD1">
      <w:pPr>
        <w:pStyle w:val="ConsPlusNonformat"/>
      </w:pPr>
      <w:r>
        <w:t>- согласовать изменения в ранее согласованный Паспорт НТО,</w:t>
      </w:r>
    </w:p>
    <w:p w:rsidR="00340CD1" w:rsidRDefault="00340CD1">
      <w:pPr>
        <w:pStyle w:val="ConsPlusNonformat"/>
      </w:pPr>
      <w:r>
        <w:t xml:space="preserve">  (ненужное зачеркнуть)</w:t>
      </w:r>
    </w:p>
    <w:p w:rsidR="00340CD1" w:rsidRDefault="00340CD1">
      <w:pPr>
        <w:pStyle w:val="ConsPlusNonformat"/>
      </w:pPr>
    </w:p>
    <w:p w:rsidR="00340CD1" w:rsidRDefault="00340CD1">
      <w:pPr>
        <w:pStyle w:val="ConsPlusNonformat"/>
      </w:pPr>
      <w:r>
        <w:t>_________________________отдельно стоящий павильон_________________________</w:t>
      </w:r>
    </w:p>
    <w:p w:rsidR="00340CD1" w:rsidRDefault="00340CD1">
      <w:pPr>
        <w:pStyle w:val="ConsPlusNonformat"/>
      </w:pPr>
      <w:r>
        <w:lastRenderedPageBreak/>
        <w:t xml:space="preserve">                          (наименование, тип НТО)</w:t>
      </w:r>
    </w:p>
    <w:p w:rsidR="00340CD1" w:rsidRDefault="00340CD1">
      <w:pPr>
        <w:pStyle w:val="ConsPlusNonformat"/>
      </w:pPr>
      <w:r>
        <w:t>на участке по адресу (ориентир):</w:t>
      </w:r>
    </w:p>
    <w:p w:rsidR="00340CD1" w:rsidRDefault="00340CD1">
      <w:pPr>
        <w:pStyle w:val="ConsPlusNonformat"/>
      </w:pPr>
      <w:r>
        <w:t>___________________г. Калининград, ул. Ефремова, дом N 5___________________</w:t>
      </w:r>
    </w:p>
    <w:p w:rsidR="00340CD1" w:rsidRDefault="00340CD1">
      <w:pPr>
        <w:pStyle w:val="ConsPlusNonformat"/>
      </w:pPr>
      <w:r>
        <w:t xml:space="preserve">                              (город, улица)</w:t>
      </w:r>
    </w:p>
    <w:p w:rsidR="00340CD1" w:rsidRDefault="00340CD1">
      <w:pPr>
        <w:pStyle w:val="ConsPlusNonformat"/>
      </w:pPr>
      <w:r>
        <w:t>с кадастровым номером: __без выделенного участка___________________________</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pStyle w:val="ConsPlusNonformat"/>
      </w:pPr>
      <w:r>
        <w:t>1.  Договор  на  право  размещения  НТО  на  территории  городского  округа</w:t>
      </w:r>
    </w:p>
    <w:p w:rsidR="00340CD1" w:rsidRDefault="00340CD1">
      <w:pPr>
        <w:pStyle w:val="ConsPlusNonformat"/>
      </w:pPr>
      <w:r>
        <w:t>"Город Калининград" либо договор на передачу в аренду городских земель:</w:t>
      </w:r>
    </w:p>
    <w:p w:rsidR="00340CD1" w:rsidRDefault="00340CD1">
      <w:pPr>
        <w:pStyle w:val="ConsPlusNonformat"/>
      </w:pPr>
    </w:p>
    <w:p w:rsidR="00340CD1" w:rsidRDefault="00340CD1">
      <w:pPr>
        <w:pStyle w:val="ConsPlusNonformat"/>
      </w:pPr>
      <w:r>
        <w:t xml:space="preserve">      Договор на право размещения НТО на территории городского округа</w:t>
      </w:r>
    </w:p>
    <w:p w:rsidR="00340CD1" w:rsidRDefault="00340CD1">
      <w:pPr>
        <w:pStyle w:val="ConsPlusNonformat"/>
      </w:pPr>
      <w:r>
        <w:t>____________"Город Калининград" N 00000 от "13" января 2011 г._____________</w:t>
      </w:r>
    </w:p>
    <w:p w:rsidR="00340CD1" w:rsidRDefault="00340CD1">
      <w:pPr>
        <w:pStyle w:val="ConsPlusNonformat"/>
      </w:pPr>
      <w:r>
        <w:t xml:space="preserve">                  (наименование, номер и дата документа)</w:t>
      </w:r>
    </w:p>
    <w:p w:rsidR="00340CD1" w:rsidRDefault="00340CD1">
      <w:pPr>
        <w:pStyle w:val="ConsPlusNonformat"/>
      </w:pPr>
    </w:p>
    <w:p w:rsidR="00340CD1" w:rsidRDefault="00340CD1">
      <w:pPr>
        <w:pStyle w:val="ConsPlusNonformat"/>
      </w:pPr>
      <w:r>
        <w:t>2. Проектный план размещения НТО на территории городского округа</w:t>
      </w:r>
    </w:p>
    <w:p w:rsidR="00340CD1" w:rsidRDefault="00340CD1">
      <w:pPr>
        <w:pStyle w:val="ConsPlusNonformat"/>
      </w:pPr>
      <w:r>
        <w:t xml:space="preserve">                            "Город Калининград"</w:t>
      </w:r>
    </w:p>
    <w:p w:rsidR="00340CD1" w:rsidRDefault="00340CD1">
      <w:pPr>
        <w:pStyle w:val="ConsPlusNonformat"/>
      </w:pPr>
      <w:r>
        <w:t>________________________N 00 от "27"августа 2012 г.________________________</w:t>
      </w:r>
    </w:p>
    <w:p w:rsidR="00340CD1" w:rsidRDefault="00340CD1">
      <w:pPr>
        <w:pStyle w:val="ConsPlusNonformat"/>
      </w:pPr>
      <w:r>
        <w:t xml:space="preserve">                         (номер и дата документа)</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Расписку о принятии запроса получил(а).</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"_02_" _12_ 20_11_ г. "_10_" ч "_15_" мин.</w:t>
      </w:r>
    </w:p>
    <w:p w:rsidR="00340CD1" w:rsidRDefault="00340CD1">
      <w:pPr>
        <w:widowControl w:val="0"/>
        <w:autoSpaceDE w:val="0"/>
        <w:autoSpaceDN w:val="0"/>
        <w:adjustRightInd w:val="0"/>
        <w:spacing w:after="0" w:line="240" w:lineRule="auto"/>
        <w:jc w:val="both"/>
        <w:rPr>
          <w:rFonts w:ascii="Calibri" w:hAnsi="Calibri" w:cs="Calibri"/>
        </w:rPr>
      </w:pPr>
    </w:p>
    <w:p w:rsidR="00340CD1" w:rsidRDefault="00340CD1">
      <w:pPr>
        <w:pStyle w:val="ConsPlusNonformat"/>
      </w:pPr>
      <w:r>
        <w:t xml:space="preserve">    Ответ прошу</w:t>
      </w:r>
    </w:p>
    <w:p w:rsidR="00340CD1" w:rsidRDefault="00340CD1">
      <w:pPr>
        <w:pStyle w:val="ConsPlusNonformat"/>
      </w:pPr>
      <w:r>
        <w:t xml:space="preserve">    ┌───┐</w:t>
      </w:r>
    </w:p>
    <w:p w:rsidR="00340CD1" w:rsidRDefault="00340CD1">
      <w:pPr>
        <w:pStyle w:val="ConsPlusNonformat"/>
      </w:pPr>
      <w:r>
        <w:t xml:space="preserve">    │   │ направить почтовым отправлением по адресу _______________________</w:t>
      </w:r>
    </w:p>
    <w:p w:rsidR="00340CD1" w:rsidRDefault="00340CD1">
      <w:pPr>
        <w:pStyle w:val="ConsPlusNonformat"/>
      </w:pPr>
      <w:r>
        <w:t xml:space="preserve">    └───┘                                                (указать адрес)</w:t>
      </w:r>
    </w:p>
    <w:p w:rsidR="00340CD1" w:rsidRDefault="00340CD1">
      <w:pPr>
        <w:pStyle w:val="ConsPlusNonformat"/>
      </w:pPr>
    </w:p>
    <w:p w:rsidR="00340CD1" w:rsidRDefault="00340CD1">
      <w:pPr>
        <w:pStyle w:val="ConsPlusNonformat"/>
      </w:pPr>
      <w:r>
        <w:t xml:space="preserve">    ┌───┐</w:t>
      </w:r>
    </w:p>
    <w:p w:rsidR="00340CD1" w:rsidRDefault="00340CD1">
      <w:pPr>
        <w:pStyle w:val="ConsPlusNonformat"/>
      </w:pPr>
      <w:r>
        <w:t xml:space="preserve">    │   │ выдать при личном обращении</w:t>
      </w:r>
    </w:p>
    <w:p w:rsidR="00340CD1" w:rsidRDefault="00340CD1">
      <w:pPr>
        <w:pStyle w:val="ConsPlusNonformat"/>
      </w:pPr>
      <w:r>
        <w:t xml:space="preserve">    └───┘</w:t>
      </w:r>
    </w:p>
    <w:p w:rsidR="00340CD1" w:rsidRDefault="00340CD1">
      <w:pPr>
        <w:pStyle w:val="ConsPlusNonformat"/>
      </w:pPr>
    </w:p>
    <w:p w:rsidR="00340CD1" w:rsidRDefault="00340CD1">
      <w:pPr>
        <w:pStyle w:val="ConsPlusNonformat"/>
      </w:pPr>
      <w:r>
        <w:t>____________Иванов_______________    _____________Иванов И.И.______________</w:t>
      </w:r>
    </w:p>
    <w:p w:rsidR="00340CD1" w:rsidRDefault="00340CD1">
      <w:pPr>
        <w:pStyle w:val="ConsPlusNonformat"/>
      </w:pPr>
      <w:r>
        <w:t xml:space="preserve">        (подпись заявителя)                   (фамилия, инициалы)</w:t>
      </w:r>
    </w:p>
    <w:p w:rsidR="00340CD1" w:rsidRDefault="00340CD1">
      <w:pPr>
        <w:pStyle w:val="ConsPlusNonformat"/>
      </w:pPr>
    </w:p>
    <w:p w:rsidR="00340CD1" w:rsidRDefault="00340CD1">
      <w:pPr>
        <w:pStyle w:val="ConsPlusNonformat"/>
      </w:pPr>
      <w:r>
        <w:t>Вход. N _00000_, дата _02.12.2011 г._</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right"/>
        <w:outlineLvl w:val="1"/>
        <w:rPr>
          <w:rFonts w:ascii="Calibri" w:hAnsi="Calibri" w:cs="Calibri"/>
        </w:rPr>
      </w:pPr>
      <w:bookmarkStart w:id="32" w:name="Par792"/>
      <w:bookmarkEnd w:id="32"/>
      <w:r>
        <w:rPr>
          <w:rFonts w:ascii="Calibri" w:hAnsi="Calibri" w:cs="Calibri"/>
        </w:rPr>
        <w:t>Приложение N 2</w:t>
      </w:r>
    </w:p>
    <w:p w:rsidR="00340CD1" w:rsidRDefault="00340CD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40CD1" w:rsidRDefault="00340CD1">
      <w:pPr>
        <w:widowControl w:val="0"/>
        <w:autoSpaceDE w:val="0"/>
        <w:autoSpaceDN w:val="0"/>
        <w:adjustRightInd w:val="0"/>
        <w:spacing w:after="0" w:line="240" w:lineRule="auto"/>
        <w:jc w:val="center"/>
        <w:rPr>
          <w:rFonts w:ascii="Calibri" w:hAnsi="Calibri" w:cs="Calibri"/>
        </w:rPr>
      </w:pP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center"/>
        <w:rPr>
          <w:rFonts w:ascii="Calibri" w:hAnsi="Calibri" w:cs="Calibri"/>
        </w:rPr>
      </w:pPr>
      <w:bookmarkStart w:id="33" w:name="Par798"/>
      <w:bookmarkEnd w:id="33"/>
      <w:r>
        <w:rPr>
          <w:rFonts w:ascii="Calibri" w:hAnsi="Calibri" w:cs="Calibri"/>
        </w:rPr>
        <w:t>Запрос о предоставлении муниципальной услуги</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паспорта нестационарного торгового объекта</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(НТО), на территории городского округа "Город Калининград"</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pStyle w:val="ConsPlusNonformat"/>
      </w:pPr>
      <w:r>
        <w:t xml:space="preserve">                                        Комитет архитектуры и строительства</w:t>
      </w:r>
    </w:p>
    <w:p w:rsidR="00340CD1" w:rsidRDefault="00340CD1">
      <w:pPr>
        <w:pStyle w:val="ConsPlusNonformat"/>
      </w:pPr>
      <w:r>
        <w:t xml:space="preserve">                                        администрации городского округа</w:t>
      </w:r>
    </w:p>
    <w:p w:rsidR="00340CD1" w:rsidRDefault="00340CD1">
      <w:pPr>
        <w:pStyle w:val="ConsPlusNonformat"/>
      </w:pPr>
      <w:r>
        <w:lastRenderedPageBreak/>
        <w:t xml:space="preserve">                                        "Город Калининград"</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ЗАПРОС</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pStyle w:val="ConsPlusNonformat"/>
      </w:pPr>
      <w:r>
        <w:t>Я, _______________________________________________________________________,</w:t>
      </w:r>
    </w:p>
    <w:p w:rsidR="00340CD1" w:rsidRDefault="00340CD1">
      <w:pPr>
        <w:pStyle w:val="ConsPlusNonformat"/>
      </w:pPr>
      <w:r>
        <w:t xml:space="preserve">       (полностью Ф.И.О. заявителя, последнее указывается при наличии)</w:t>
      </w:r>
    </w:p>
    <w:p w:rsidR="00340CD1" w:rsidRDefault="00340CD1">
      <w:pPr>
        <w:pStyle w:val="ConsPlusNonformat"/>
      </w:pPr>
      <w:r>
        <w:t>имеющий(ая) паспорт серии __________ N _________ код подразделения _______,</w:t>
      </w:r>
    </w:p>
    <w:p w:rsidR="00340CD1" w:rsidRDefault="00340CD1">
      <w:pPr>
        <w:pStyle w:val="ConsPlusNonformat"/>
      </w:pPr>
      <w:r>
        <w:t>__________________________________________________________________________,</w:t>
      </w:r>
    </w:p>
    <w:p w:rsidR="00340CD1" w:rsidRDefault="00340CD1">
      <w:pPr>
        <w:pStyle w:val="ConsPlusNonformat"/>
      </w:pPr>
      <w:r>
        <w:t xml:space="preserve">                 (иной документ, удостоверяющий личность)</w:t>
      </w:r>
    </w:p>
    <w:p w:rsidR="00340CD1" w:rsidRDefault="00340CD1">
      <w:pPr>
        <w:pStyle w:val="ConsPlusNonformat"/>
      </w:pPr>
      <w:r>
        <w:t>выдан "___" __________ г. ________________________________________________,</w:t>
      </w:r>
    </w:p>
    <w:p w:rsidR="00340CD1" w:rsidRDefault="00340CD1">
      <w:pPr>
        <w:pStyle w:val="ConsPlusNonformat"/>
      </w:pPr>
      <w:r>
        <w:t xml:space="preserve">                                        (когда и кем выдан)</w:t>
      </w:r>
    </w:p>
    <w:p w:rsidR="00340CD1" w:rsidRDefault="00340CD1">
      <w:pPr>
        <w:pStyle w:val="ConsPlusNonformat"/>
      </w:pPr>
      <w:r>
        <w:t>проживающий(ая) по адресу _________________________________________________</w:t>
      </w:r>
    </w:p>
    <w:p w:rsidR="00340CD1" w:rsidRDefault="00340CD1">
      <w:pPr>
        <w:pStyle w:val="ConsPlusNonformat"/>
      </w:pPr>
      <w:r>
        <w:t xml:space="preserve">                          (полностью адрес регистрации по месту жительства)</w:t>
      </w:r>
    </w:p>
    <w:p w:rsidR="00340CD1" w:rsidRDefault="00340CD1">
      <w:pPr>
        <w:pStyle w:val="ConsPlusNonformat"/>
      </w:pPr>
      <w:r>
        <w:t>_______________________________, контактный телефон ______________________,</w:t>
      </w:r>
    </w:p>
    <w:p w:rsidR="00340CD1" w:rsidRDefault="00340CD1">
      <w:pPr>
        <w:pStyle w:val="ConsPlusNonformat"/>
      </w:pPr>
    </w:p>
    <w:p w:rsidR="00340CD1" w:rsidRDefault="00340CD1">
      <w:pPr>
        <w:pStyle w:val="ConsPlusNonformat"/>
      </w:pPr>
      <w:r>
        <w:t>(заполняется юр. лицом) ___________________________________________________</w:t>
      </w:r>
    </w:p>
    <w:p w:rsidR="00340CD1" w:rsidRDefault="00340CD1">
      <w:pPr>
        <w:pStyle w:val="ConsPlusNonformat"/>
      </w:pPr>
      <w:r>
        <w:t xml:space="preserve">                              (полное наименование юридического лица)</w:t>
      </w:r>
    </w:p>
    <w:p w:rsidR="00340CD1" w:rsidRDefault="00340CD1">
      <w:pPr>
        <w:pStyle w:val="ConsPlusNonformat"/>
      </w:pPr>
      <w:r>
        <w:t>зарегистрированного _______________________________________________________</w:t>
      </w:r>
    </w:p>
    <w:p w:rsidR="00340CD1" w:rsidRDefault="00340CD1">
      <w:pPr>
        <w:pStyle w:val="ConsPlusNonformat"/>
      </w:pPr>
      <w:r>
        <w:t xml:space="preserve">                      (кем и когда зарегистрировано юридическое лицо)</w:t>
      </w:r>
    </w:p>
    <w:p w:rsidR="00340CD1" w:rsidRDefault="00340CD1">
      <w:pPr>
        <w:pStyle w:val="ConsPlusNonformat"/>
      </w:pPr>
      <w:r>
        <w:t>Документ, подтверждающий государственную регистрацию юридического лица ____</w:t>
      </w:r>
    </w:p>
    <w:p w:rsidR="00340CD1" w:rsidRDefault="00340CD1">
      <w:pPr>
        <w:pStyle w:val="ConsPlusNonformat"/>
      </w:pPr>
      <w:r>
        <w:t>___________________________________________________________________________</w:t>
      </w:r>
    </w:p>
    <w:p w:rsidR="00340CD1" w:rsidRDefault="00340CD1">
      <w:pPr>
        <w:pStyle w:val="ConsPlusNonformat"/>
      </w:pPr>
      <w:r>
        <w:t xml:space="preserve">                   (наименование и реквизиты документа)</w:t>
      </w:r>
    </w:p>
    <w:p w:rsidR="00340CD1" w:rsidRDefault="00340CD1">
      <w:pPr>
        <w:pStyle w:val="ConsPlusNonformat"/>
      </w:pPr>
      <w:r>
        <w:t>От "____" _________ 20____ г., выдан "____" ________ 20__ г. ______________</w:t>
      </w:r>
    </w:p>
    <w:p w:rsidR="00340CD1" w:rsidRDefault="00340CD1">
      <w:pPr>
        <w:pStyle w:val="ConsPlusNonformat"/>
      </w:pPr>
      <w:r>
        <w:t>___________________________________________________________________________</w:t>
      </w:r>
    </w:p>
    <w:p w:rsidR="00340CD1" w:rsidRDefault="00340CD1">
      <w:pPr>
        <w:pStyle w:val="ConsPlusNonformat"/>
      </w:pPr>
      <w:r>
        <w:t xml:space="preserve">                   (наименование регистрирующего органа)</w:t>
      </w:r>
    </w:p>
    <w:p w:rsidR="00340CD1" w:rsidRDefault="00340CD1">
      <w:pPr>
        <w:pStyle w:val="ConsPlusNonformat"/>
      </w:pPr>
      <w:r>
        <w:t>действующий(ая) по доверенности от "____" _______ 20____ г. _______________</w:t>
      </w:r>
    </w:p>
    <w:p w:rsidR="00340CD1" w:rsidRDefault="00340CD1">
      <w:pPr>
        <w:pStyle w:val="ConsPlusNonformat"/>
      </w:pPr>
      <w:r>
        <w:t>___________________________________________________________________________</w:t>
      </w:r>
    </w:p>
    <w:p w:rsidR="00340CD1" w:rsidRDefault="00340CD1">
      <w:pPr>
        <w:pStyle w:val="ConsPlusNonformat"/>
      </w:pPr>
      <w:r>
        <w:t xml:space="preserve">   (указываются реквизиты доверенности, совершенной в простой письменной</w:t>
      </w:r>
    </w:p>
    <w:p w:rsidR="00340CD1" w:rsidRDefault="00340CD1">
      <w:pPr>
        <w:pStyle w:val="ConsPlusNonformat"/>
      </w:pPr>
      <w:r>
        <w:t xml:space="preserve">  форме. В случаях, когда в соответствии с требованиями закона необходимо</w:t>
      </w:r>
    </w:p>
    <w:p w:rsidR="00340CD1" w:rsidRDefault="00340CD1">
      <w:pPr>
        <w:pStyle w:val="ConsPlusNonformat"/>
      </w:pPr>
      <w:r>
        <w:t>___________________________________________________________________________</w:t>
      </w:r>
    </w:p>
    <w:p w:rsidR="00340CD1" w:rsidRDefault="00340CD1">
      <w:pPr>
        <w:pStyle w:val="ConsPlusNonformat"/>
      </w:pPr>
      <w:r>
        <w:t xml:space="preserve">    предъявить доверенность, удостоверенную нотариально или в случаях,</w:t>
      </w:r>
    </w:p>
    <w:p w:rsidR="00340CD1" w:rsidRDefault="00340CD1">
      <w:pPr>
        <w:pStyle w:val="ConsPlusNonformat"/>
      </w:pPr>
      <w:r>
        <w:t xml:space="preserve"> при которых стороны сделки соглашением сторон решили облечь доверенность</w:t>
      </w:r>
    </w:p>
    <w:p w:rsidR="00340CD1" w:rsidRDefault="00340CD1">
      <w:pPr>
        <w:pStyle w:val="ConsPlusNonformat"/>
      </w:pPr>
      <w:r>
        <w:t>___________________________________________________________________________</w:t>
      </w:r>
    </w:p>
    <w:p w:rsidR="00340CD1" w:rsidRDefault="00340CD1">
      <w:pPr>
        <w:pStyle w:val="ConsPlusNonformat"/>
      </w:pPr>
      <w:r>
        <w:t xml:space="preserve">        в нотариальную форму, указывается Ф.И.О. нотариуса, округ)</w:t>
      </w:r>
    </w:p>
    <w:p w:rsidR="00340CD1" w:rsidRDefault="00340CD1">
      <w:pPr>
        <w:pStyle w:val="ConsPlusNonformat"/>
      </w:pPr>
      <w:r>
        <w:t>по иным основаниям _______________________________________________________,</w:t>
      </w:r>
    </w:p>
    <w:p w:rsidR="00340CD1" w:rsidRDefault="00340CD1">
      <w:pPr>
        <w:pStyle w:val="ConsPlusNonformat"/>
      </w:pPr>
      <w:r>
        <w:t xml:space="preserve">                           (наименование и реквизиты документа)</w:t>
      </w:r>
    </w:p>
    <w:p w:rsidR="00340CD1" w:rsidRDefault="00340CD1">
      <w:pPr>
        <w:pStyle w:val="ConsPlusNonformat"/>
      </w:pPr>
      <w:r>
        <w:t>от имени _________________________________________________________________,</w:t>
      </w:r>
    </w:p>
    <w:p w:rsidR="00340CD1" w:rsidRDefault="00340CD1">
      <w:pPr>
        <w:pStyle w:val="ConsPlusNonformat"/>
      </w:pPr>
      <w:r>
        <w:t xml:space="preserve">               (полностью Ф.И.О., последнее указывается при наличии)</w:t>
      </w:r>
    </w:p>
    <w:p w:rsidR="00340CD1" w:rsidRDefault="00340CD1">
      <w:pPr>
        <w:pStyle w:val="ConsPlusNonformat"/>
      </w:pPr>
      <w:r>
        <w:t>проживающего(ей) по адресу ________________________________________________</w:t>
      </w:r>
    </w:p>
    <w:p w:rsidR="00340CD1" w:rsidRDefault="00340CD1">
      <w:pPr>
        <w:pStyle w:val="ConsPlusNonformat"/>
      </w:pPr>
      <w:r>
        <w:t xml:space="preserve">                          (полностью адрес регистрации по месту жительства)</w:t>
      </w:r>
    </w:p>
    <w:p w:rsidR="00340CD1" w:rsidRDefault="00340CD1">
      <w:pPr>
        <w:pStyle w:val="ConsPlusNonformat"/>
      </w:pPr>
      <w:r>
        <w:t>___________________________________________________________________________</w:t>
      </w:r>
    </w:p>
    <w:p w:rsidR="00340CD1" w:rsidRDefault="00340CD1">
      <w:pPr>
        <w:pStyle w:val="ConsPlusNonformat"/>
      </w:pPr>
      <w:r>
        <w:t>прошу:</w:t>
      </w:r>
    </w:p>
    <w:p w:rsidR="00340CD1" w:rsidRDefault="00340CD1">
      <w:pPr>
        <w:pStyle w:val="ConsPlusNonformat"/>
      </w:pPr>
      <w:r>
        <w:t>- согласовать Паспорт НТО;</w:t>
      </w:r>
    </w:p>
    <w:p w:rsidR="00340CD1" w:rsidRDefault="00340CD1">
      <w:pPr>
        <w:pStyle w:val="ConsPlusNonformat"/>
      </w:pPr>
      <w:r>
        <w:t>- согласовать изменения в ранее согласованный Паспорт НТО,</w:t>
      </w:r>
    </w:p>
    <w:p w:rsidR="00340CD1" w:rsidRDefault="00340CD1">
      <w:pPr>
        <w:pStyle w:val="ConsPlusNonformat"/>
      </w:pPr>
      <w:r>
        <w:t xml:space="preserve">  (ненужное зачеркнуть)</w:t>
      </w:r>
    </w:p>
    <w:p w:rsidR="00340CD1" w:rsidRDefault="00340CD1">
      <w:pPr>
        <w:pStyle w:val="ConsPlusNonformat"/>
      </w:pPr>
    </w:p>
    <w:p w:rsidR="00340CD1" w:rsidRDefault="00340CD1">
      <w:pPr>
        <w:pStyle w:val="ConsPlusNonformat"/>
      </w:pPr>
      <w:r>
        <w:t>___________________________________________________________________________</w:t>
      </w:r>
    </w:p>
    <w:p w:rsidR="00340CD1" w:rsidRDefault="00340CD1">
      <w:pPr>
        <w:pStyle w:val="ConsPlusNonformat"/>
      </w:pPr>
      <w:r>
        <w:t xml:space="preserve">                          (наименование, тип НТО)</w:t>
      </w:r>
    </w:p>
    <w:p w:rsidR="00340CD1" w:rsidRDefault="00340CD1">
      <w:pPr>
        <w:pStyle w:val="ConsPlusNonformat"/>
      </w:pPr>
      <w:r>
        <w:t>на участке по адресу (ориентир):</w:t>
      </w:r>
    </w:p>
    <w:p w:rsidR="00340CD1" w:rsidRDefault="00340CD1">
      <w:pPr>
        <w:pStyle w:val="ConsPlusNonformat"/>
      </w:pPr>
      <w:r>
        <w:t>___________________________________________________________________________</w:t>
      </w:r>
    </w:p>
    <w:p w:rsidR="00340CD1" w:rsidRDefault="00340CD1">
      <w:pPr>
        <w:pStyle w:val="ConsPlusNonformat"/>
      </w:pPr>
      <w:r>
        <w:t xml:space="preserve">                              (город, улица)</w:t>
      </w:r>
    </w:p>
    <w:p w:rsidR="00340CD1" w:rsidRDefault="00340CD1">
      <w:pPr>
        <w:pStyle w:val="ConsPlusNonformat"/>
      </w:pPr>
    </w:p>
    <w:p w:rsidR="00340CD1" w:rsidRDefault="00340CD1">
      <w:pPr>
        <w:pStyle w:val="ConsPlusNonformat"/>
      </w:pPr>
      <w:r>
        <w:t>с кадастровым номером: ____________________________________________________</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pStyle w:val="ConsPlusNonformat"/>
      </w:pPr>
      <w:r>
        <w:t>1.  Договор  на  право  размещения  НТО  на  территории  городского  округа</w:t>
      </w:r>
    </w:p>
    <w:p w:rsidR="00340CD1" w:rsidRDefault="00340CD1">
      <w:pPr>
        <w:pStyle w:val="ConsPlusNonformat"/>
      </w:pPr>
      <w:r>
        <w:t>"Город Калининград" либо договор на передачу в аренду городских земель:</w:t>
      </w:r>
    </w:p>
    <w:p w:rsidR="00340CD1" w:rsidRDefault="00340CD1">
      <w:pPr>
        <w:pStyle w:val="ConsPlusNonformat"/>
      </w:pPr>
      <w:r>
        <w:t>___________________________________________________________________________</w:t>
      </w:r>
    </w:p>
    <w:p w:rsidR="00340CD1" w:rsidRDefault="00340CD1">
      <w:pPr>
        <w:pStyle w:val="ConsPlusNonformat"/>
      </w:pPr>
      <w:r>
        <w:lastRenderedPageBreak/>
        <w:t xml:space="preserve">                  (наименование, номер и дата документа)</w:t>
      </w:r>
    </w:p>
    <w:p w:rsidR="00340CD1" w:rsidRDefault="00340CD1">
      <w:pPr>
        <w:pStyle w:val="ConsPlusNonformat"/>
      </w:pPr>
    </w:p>
    <w:p w:rsidR="00340CD1" w:rsidRDefault="00340CD1">
      <w:pPr>
        <w:pStyle w:val="ConsPlusNonformat"/>
      </w:pPr>
      <w:r>
        <w:t>2.  Проектный  план  размещения  НТО на территории городского округа "Город</w:t>
      </w:r>
    </w:p>
    <w:p w:rsidR="00340CD1" w:rsidRDefault="00340CD1">
      <w:pPr>
        <w:pStyle w:val="ConsPlusNonformat"/>
      </w:pPr>
      <w:r>
        <w:t>Калининград"</w:t>
      </w:r>
    </w:p>
    <w:p w:rsidR="00340CD1" w:rsidRDefault="00340CD1">
      <w:pPr>
        <w:pStyle w:val="ConsPlusNonformat"/>
      </w:pPr>
      <w:r>
        <w:t>___________________________________________________________________________</w:t>
      </w:r>
    </w:p>
    <w:p w:rsidR="00340CD1" w:rsidRDefault="00340CD1">
      <w:pPr>
        <w:pStyle w:val="ConsPlusNonformat"/>
      </w:pPr>
      <w:r>
        <w:t xml:space="preserve">                         (номер и дата документа)</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Расписку о принятии запроса получил(а).</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 __________ 20__ г. "___" ч "___" мин.</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pStyle w:val="ConsPlusNonformat"/>
      </w:pPr>
      <w:r>
        <w:t xml:space="preserve">    Ответ прошу</w:t>
      </w:r>
    </w:p>
    <w:p w:rsidR="00340CD1" w:rsidRDefault="00340CD1">
      <w:pPr>
        <w:pStyle w:val="ConsPlusNonformat"/>
      </w:pPr>
      <w:r>
        <w:t xml:space="preserve">    ┌───┐</w:t>
      </w:r>
    </w:p>
    <w:p w:rsidR="00340CD1" w:rsidRDefault="00340CD1">
      <w:pPr>
        <w:pStyle w:val="ConsPlusNonformat"/>
      </w:pPr>
      <w:r>
        <w:t xml:space="preserve">    │   │ направить почтовым отправлением по адресу _______________________</w:t>
      </w:r>
    </w:p>
    <w:p w:rsidR="00340CD1" w:rsidRDefault="00340CD1">
      <w:pPr>
        <w:pStyle w:val="ConsPlusNonformat"/>
      </w:pPr>
      <w:r>
        <w:t xml:space="preserve">    └───┘                                                (указать адрес)</w:t>
      </w:r>
    </w:p>
    <w:p w:rsidR="00340CD1" w:rsidRDefault="00340CD1">
      <w:pPr>
        <w:pStyle w:val="ConsPlusNonformat"/>
      </w:pPr>
    </w:p>
    <w:p w:rsidR="00340CD1" w:rsidRDefault="00340CD1">
      <w:pPr>
        <w:pStyle w:val="ConsPlusNonformat"/>
      </w:pPr>
      <w:r>
        <w:t xml:space="preserve">    ┌───┐</w:t>
      </w:r>
    </w:p>
    <w:p w:rsidR="00340CD1" w:rsidRDefault="00340CD1">
      <w:pPr>
        <w:pStyle w:val="ConsPlusNonformat"/>
      </w:pPr>
      <w:r>
        <w:t xml:space="preserve">    │   │ выдать при личном обращении</w:t>
      </w:r>
    </w:p>
    <w:p w:rsidR="00340CD1" w:rsidRDefault="00340CD1">
      <w:pPr>
        <w:pStyle w:val="ConsPlusNonformat"/>
      </w:pPr>
      <w:r>
        <w:t xml:space="preserve">    └───┘</w:t>
      </w:r>
    </w:p>
    <w:p w:rsidR="00340CD1" w:rsidRDefault="00340CD1">
      <w:pPr>
        <w:pStyle w:val="ConsPlusNonformat"/>
      </w:pPr>
    </w:p>
    <w:p w:rsidR="00340CD1" w:rsidRDefault="00340CD1">
      <w:pPr>
        <w:pStyle w:val="ConsPlusNonformat"/>
      </w:pPr>
      <w:r>
        <w:t>_________________________________    ______________________________________</w:t>
      </w:r>
    </w:p>
    <w:p w:rsidR="00340CD1" w:rsidRDefault="00340CD1">
      <w:pPr>
        <w:pStyle w:val="ConsPlusNonformat"/>
      </w:pPr>
      <w:r>
        <w:t xml:space="preserve">        (подпись заявителя)                   (фамилия, инициалы)</w:t>
      </w:r>
    </w:p>
    <w:p w:rsidR="00340CD1" w:rsidRDefault="00340CD1">
      <w:pPr>
        <w:pStyle w:val="ConsPlusNonformat"/>
      </w:pPr>
    </w:p>
    <w:p w:rsidR="00340CD1" w:rsidRDefault="00340CD1">
      <w:pPr>
        <w:pStyle w:val="ConsPlusNonformat"/>
      </w:pPr>
      <w:r>
        <w:t>Вход. N ________, дата ________</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right"/>
        <w:outlineLvl w:val="1"/>
        <w:rPr>
          <w:rFonts w:ascii="Calibri" w:hAnsi="Calibri" w:cs="Calibri"/>
        </w:rPr>
      </w:pPr>
      <w:bookmarkStart w:id="34" w:name="Par893"/>
      <w:bookmarkEnd w:id="34"/>
      <w:r>
        <w:rPr>
          <w:rFonts w:ascii="Calibri" w:hAnsi="Calibri" w:cs="Calibri"/>
        </w:rPr>
        <w:t>Приложение N 3</w:t>
      </w:r>
    </w:p>
    <w:p w:rsidR="00340CD1" w:rsidRDefault="00340CD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center"/>
        <w:rPr>
          <w:rFonts w:ascii="Calibri" w:hAnsi="Calibri" w:cs="Calibri"/>
          <w:b/>
          <w:bCs/>
        </w:rPr>
      </w:pPr>
      <w:bookmarkStart w:id="35" w:name="Par896"/>
      <w:bookmarkEnd w:id="35"/>
      <w:r>
        <w:rPr>
          <w:rFonts w:ascii="Calibri" w:hAnsi="Calibri" w:cs="Calibri"/>
          <w:b/>
          <w:bCs/>
        </w:rPr>
        <w:t>БЛОК-СХЕМА</w:t>
      </w:r>
    </w:p>
    <w:p w:rsidR="00340CD1" w:rsidRDefault="00340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"Согласование паспорта</w:t>
      </w:r>
    </w:p>
    <w:p w:rsidR="00340CD1" w:rsidRDefault="00340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нестационарного торгового объекта (НТО) на территории</w:t>
      </w:r>
    </w:p>
    <w:p w:rsidR="00340CD1" w:rsidRDefault="00340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Калининград"</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pStyle w:val="ConsPlusNonformat"/>
        <w:rPr>
          <w:sz w:val="18"/>
          <w:szCs w:val="18"/>
        </w:rPr>
      </w:pPr>
      <w:r>
        <w:rPr>
          <w:sz w:val="18"/>
          <w:szCs w:val="18"/>
        </w:rPr>
        <w:t xml:space="preserve">                                            ┌────────────────────────────────┐</w:t>
      </w:r>
    </w:p>
    <w:p w:rsidR="00340CD1" w:rsidRDefault="00340CD1">
      <w:pPr>
        <w:pStyle w:val="ConsPlusNonformat"/>
        <w:rPr>
          <w:sz w:val="18"/>
          <w:szCs w:val="18"/>
        </w:rPr>
      </w:pPr>
      <w:r>
        <w:rPr>
          <w:sz w:val="18"/>
          <w:szCs w:val="18"/>
        </w:rPr>
        <w:t xml:space="preserve">                                            │ Выдача (направление) заявителю │</w:t>
      </w:r>
    </w:p>
    <w:p w:rsidR="00340CD1" w:rsidRDefault="00340CD1">
      <w:pPr>
        <w:pStyle w:val="ConsPlusNonformat"/>
        <w:rPr>
          <w:sz w:val="18"/>
          <w:szCs w:val="18"/>
        </w:rPr>
      </w:pPr>
      <w:r>
        <w:rPr>
          <w:sz w:val="18"/>
          <w:szCs w:val="18"/>
        </w:rPr>
        <w:t>┌───────────────────────────────────────┐   │ уведомления об отказе в приеме │</w:t>
      </w:r>
    </w:p>
    <w:p w:rsidR="00340CD1" w:rsidRDefault="00340CD1">
      <w:pPr>
        <w:pStyle w:val="ConsPlusNonformat"/>
        <w:rPr>
          <w:sz w:val="18"/>
          <w:szCs w:val="18"/>
        </w:rPr>
      </w:pPr>
      <w:r>
        <w:rPr>
          <w:sz w:val="18"/>
          <w:szCs w:val="18"/>
        </w:rPr>
        <w:t>│ Прием, проверка и регистрация запроса ├──&gt;│   документов (представленные   │</w:t>
      </w:r>
    </w:p>
    <w:p w:rsidR="00340CD1" w:rsidRDefault="00340CD1">
      <w:pPr>
        <w:pStyle w:val="ConsPlusNonformat"/>
        <w:rPr>
          <w:sz w:val="18"/>
          <w:szCs w:val="18"/>
        </w:rPr>
      </w:pPr>
      <w:r>
        <w:rPr>
          <w:sz w:val="18"/>
          <w:szCs w:val="18"/>
        </w:rPr>
        <w:t>│       с комплектом документов         │   │     документы возвращаются     │</w:t>
      </w:r>
    </w:p>
    <w:p w:rsidR="00340CD1" w:rsidRDefault="00340CD1">
      <w:pPr>
        <w:pStyle w:val="ConsPlusNonformat"/>
        <w:rPr>
          <w:sz w:val="18"/>
          <w:szCs w:val="18"/>
        </w:rPr>
      </w:pPr>
      <w:r>
        <w:rPr>
          <w:sz w:val="18"/>
          <w:szCs w:val="18"/>
        </w:rPr>
        <w:t>└─────────────────┬─────────────────────┘   │            заявителю)          │</w:t>
      </w:r>
    </w:p>
    <w:p w:rsidR="00340CD1" w:rsidRDefault="00340CD1">
      <w:pPr>
        <w:pStyle w:val="ConsPlusNonformat"/>
        <w:rPr>
          <w:sz w:val="18"/>
          <w:szCs w:val="18"/>
        </w:rPr>
      </w:pPr>
      <w:r>
        <w:rPr>
          <w:sz w:val="18"/>
          <w:szCs w:val="18"/>
        </w:rPr>
        <w:t xml:space="preserve">                  │                         └────────────────────────────────┘</w:t>
      </w:r>
    </w:p>
    <w:p w:rsidR="00340CD1" w:rsidRDefault="00340CD1">
      <w:pPr>
        <w:pStyle w:val="ConsPlusNonformat"/>
        <w:rPr>
          <w:sz w:val="18"/>
          <w:szCs w:val="18"/>
        </w:rPr>
      </w:pPr>
      <w:r>
        <w:rPr>
          <w:sz w:val="18"/>
          <w:szCs w:val="18"/>
        </w:rPr>
        <w:t xml:space="preserve">                 \│/</w:t>
      </w:r>
    </w:p>
    <w:p w:rsidR="00340CD1" w:rsidRDefault="00340CD1">
      <w:pPr>
        <w:pStyle w:val="ConsPlusNonformat"/>
        <w:rPr>
          <w:sz w:val="18"/>
          <w:szCs w:val="18"/>
        </w:rPr>
      </w:pPr>
      <w:r>
        <w:rPr>
          <w:sz w:val="18"/>
          <w:szCs w:val="18"/>
        </w:rPr>
        <w:t>┌─────────────────────────────────────────────────────────────────────────┐</w:t>
      </w:r>
    </w:p>
    <w:p w:rsidR="00340CD1" w:rsidRDefault="00340CD1">
      <w:pPr>
        <w:pStyle w:val="ConsPlusNonformat"/>
        <w:rPr>
          <w:sz w:val="18"/>
          <w:szCs w:val="18"/>
        </w:rPr>
      </w:pPr>
      <w:r>
        <w:rPr>
          <w:sz w:val="18"/>
          <w:szCs w:val="18"/>
        </w:rPr>
        <w:t>│       Передача запроса с комплектом документов начальнику Отдела        │</w:t>
      </w:r>
    </w:p>
    <w:p w:rsidR="00340CD1" w:rsidRDefault="00340CD1">
      <w:pPr>
        <w:pStyle w:val="ConsPlusNonformat"/>
        <w:rPr>
          <w:sz w:val="18"/>
          <w:szCs w:val="18"/>
        </w:rPr>
      </w:pPr>
      <w:r>
        <w:rPr>
          <w:sz w:val="18"/>
          <w:szCs w:val="18"/>
        </w:rPr>
        <w:t>└────────────────────────────────────┬────────────────────────────────────┘</w:t>
      </w:r>
    </w:p>
    <w:p w:rsidR="00340CD1" w:rsidRDefault="00340CD1">
      <w:pPr>
        <w:pStyle w:val="ConsPlusNonformat"/>
        <w:rPr>
          <w:sz w:val="18"/>
          <w:szCs w:val="18"/>
        </w:rPr>
      </w:pPr>
      <w:r>
        <w:rPr>
          <w:sz w:val="18"/>
          <w:szCs w:val="18"/>
        </w:rPr>
        <w:t xml:space="preserve">                                     │</w:t>
      </w:r>
    </w:p>
    <w:p w:rsidR="00340CD1" w:rsidRDefault="00340CD1">
      <w:pPr>
        <w:pStyle w:val="ConsPlusNonformat"/>
        <w:rPr>
          <w:sz w:val="18"/>
          <w:szCs w:val="18"/>
        </w:rPr>
      </w:pPr>
      <w:r>
        <w:rPr>
          <w:sz w:val="18"/>
          <w:szCs w:val="18"/>
        </w:rPr>
        <w:t xml:space="preserve">                                    \│/</w:t>
      </w:r>
    </w:p>
    <w:p w:rsidR="00340CD1" w:rsidRDefault="00340CD1">
      <w:pPr>
        <w:pStyle w:val="ConsPlusNonformat"/>
        <w:rPr>
          <w:sz w:val="18"/>
          <w:szCs w:val="18"/>
        </w:rPr>
      </w:pPr>
      <w:r>
        <w:rPr>
          <w:sz w:val="18"/>
          <w:szCs w:val="18"/>
        </w:rPr>
        <w:t>┌─────────────────────────────────────────────────────────────────────────┐</w:t>
      </w:r>
    </w:p>
    <w:p w:rsidR="00340CD1" w:rsidRDefault="00340CD1">
      <w:pPr>
        <w:pStyle w:val="ConsPlusNonformat"/>
        <w:rPr>
          <w:sz w:val="18"/>
          <w:szCs w:val="18"/>
        </w:rPr>
      </w:pPr>
      <w:r>
        <w:rPr>
          <w:sz w:val="18"/>
          <w:szCs w:val="18"/>
        </w:rPr>
        <w:t>│     Рассмотрение запроса с комплектом документов начальником Отдела     │</w:t>
      </w:r>
    </w:p>
    <w:p w:rsidR="00340CD1" w:rsidRDefault="00340CD1">
      <w:pPr>
        <w:pStyle w:val="ConsPlusNonformat"/>
        <w:rPr>
          <w:sz w:val="18"/>
          <w:szCs w:val="18"/>
        </w:rPr>
      </w:pPr>
      <w:r>
        <w:rPr>
          <w:sz w:val="18"/>
          <w:szCs w:val="18"/>
        </w:rPr>
        <w:t>│                 и назначение ответственного исполнителя                 │</w:t>
      </w:r>
    </w:p>
    <w:p w:rsidR="00340CD1" w:rsidRDefault="00340CD1">
      <w:pPr>
        <w:pStyle w:val="ConsPlusNonformat"/>
        <w:rPr>
          <w:sz w:val="18"/>
          <w:szCs w:val="18"/>
        </w:rPr>
      </w:pPr>
      <w:r>
        <w:rPr>
          <w:sz w:val="18"/>
          <w:szCs w:val="18"/>
        </w:rPr>
        <w:t>└────────────────────────────────────┬────────────────────────────────────┘</w:t>
      </w:r>
    </w:p>
    <w:p w:rsidR="00340CD1" w:rsidRDefault="00340CD1">
      <w:pPr>
        <w:pStyle w:val="ConsPlusNonformat"/>
        <w:rPr>
          <w:sz w:val="18"/>
          <w:szCs w:val="18"/>
        </w:rPr>
      </w:pPr>
      <w:r>
        <w:rPr>
          <w:sz w:val="18"/>
          <w:szCs w:val="18"/>
        </w:rPr>
        <w:t xml:space="preserve">                                     │</w:t>
      </w:r>
    </w:p>
    <w:p w:rsidR="00340CD1" w:rsidRDefault="00340CD1">
      <w:pPr>
        <w:pStyle w:val="ConsPlusNonformat"/>
        <w:rPr>
          <w:sz w:val="18"/>
          <w:szCs w:val="18"/>
        </w:rPr>
      </w:pPr>
      <w:r>
        <w:rPr>
          <w:sz w:val="18"/>
          <w:szCs w:val="18"/>
        </w:rPr>
        <w:t xml:space="preserve">                                    \│/</w:t>
      </w:r>
    </w:p>
    <w:p w:rsidR="00340CD1" w:rsidRDefault="00340CD1">
      <w:pPr>
        <w:pStyle w:val="ConsPlusNonformat"/>
        <w:rPr>
          <w:sz w:val="18"/>
          <w:szCs w:val="18"/>
        </w:rPr>
      </w:pPr>
      <w:r>
        <w:rPr>
          <w:sz w:val="18"/>
          <w:szCs w:val="18"/>
        </w:rPr>
        <w:t>┌─────────────────────────────────────────────────────────────────────────┐</w:t>
      </w:r>
    </w:p>
    <w:p w:rsidR="00340CD1" w:rsidRDefault="00340CD1">
      <w:pPr>
        <w:pStyle w:val="ConsPlusNonformat"/>
        <w:rPr>
          <w:sz w:val="18"/>
          <w:szCs w:val="18"/>
        </w:rPr>
      </w:pPr>
      <w:r>
        <w:rPr>
          <w:sz w:val="18"/>
          <w:szCs w:val="18"/>
        </w:rPr>
        <w:t>│            Направление запросов, проведение осмотра объекта,            │</w:t>
      </w:r>
    </w:p>
    <w:p w:rsidR="00340CD1" w:rsidRDefault="00340CD1">
      <w:pPr>
        <w:pStyle w:val="ConsPlusNonformat"/>
        <w:rPr>
          <w:sz w:val="18"/>
          <w:szCs w:val="18"/>
        </w:rPr>
      </w:pPr>
      <w:r>
        <w:rPr>
          <w:sz w:val="18"/>
          <w:szCs w:val="18"/>
        </w:rPr>
        <w:t>│           подготовка Паспорта НТО к согласованию либо проекта           │</w:t>
      </w:r>
    </w:p>
    <w:p w:rsidR="00340CD1" w:rsidRDefault="00340CD1">
      <w:pPr>
        <w:pStyle w:val="ConsPlusNonformat"/>
        <w:rPr>
          <w:sz w:val="18"/>
          <w:szCs w:val="18"/>
        </w:rPr>
      </w:pPr>
      <w:r>
        <w:rPr>
          <w:sz w:val="18"/>
          <w:szCs w:val="18"/>
        </w:rPr>
        <w:lastRenderedPageBreak/>
        <w:t>│        уведомления об отказе в предоставлении муниципальной услуги      │</w:t>
      </w:r>
    </w:p>
    <w:p w:rsidR="00340CD1" w:rsidRDefault="00340CD1">
      <w:pPr>
        <w:pStyle w:val="ConsPlusNonformat"/>
        <w:rPr>
          <w:sz w:val="18"/>
          <w:szCs w:val="18"/>
        </w:rPr>
      </w:pPr>
      <w:r>
        <w:rPr>
          <w:sz w:val="18"/>
          <w:szCs w:val="18"/>
        </w:rPr>
        <w:t>│                 по выдаче согласованного Паспорта НТО                   │</w:t>
      </w:r>
    </w:p>
    <w:p w:rsidR="00340CD1" w:rsidRDefault="00340CD1">
      <w:pPr>
        <w:pStyle w:val="ConsPlusNonformat"/>
        <w:rPr>
          <w:sz w:val="18"/>
          <w:szCs w:val="18"/>
        </w:rPr>
      </w:pPr>
      <w:r>
        <w:rPr>
          <w:sz w:val="18"/>
          <w:szCs w:val="18"/>
        </w:rPr>
        <w:t>└────────────────────────────────────┬────────────────────────────────────┘</w:t>
      </w:r>
    </w:p>
    <w:p w:rsidR="00340CD1" w:rsidRDefault="00340CD1">
      <w:pPr>
        <w:pStyle w:val="ConsPlusNonformat"/>
        <w:rPr>
          <w:sz w:val="18"/>
          <w:szCs w:val="18"/>
        </w:rPr>
      </w:pPr>
      <w:r>
        <w:rPr>
          <w:sz w:val="18"/>
          <w:szCs w:val="18"/>
        </w:rPr>
        <w:t xml:space="preserve">                                     │</w:t>
      </w:r>
    </w:p>
    <w:p w:rsidR="00340CD1" w:rsidRDefault="00340CD1">
      <w:pPr>
        <w:pStyle w:val="ConsPlusNonformat"/>
        <w:rPr>
          <w:sz w:val="18"/>
          <w:szCs w:val="18"/>
        </w:rPr>
      </w:pPr>
      <w:r>
        <w:rPr>
          <w:sz w:val="18"/>
          <w:szCs w:val="18"/>
        </w:rPr>
        <w:t xml:space="preserve">                                    \│/</w:t>
      </w:r>
    </w:p>
    <w:p w:rsidR="00340CD1" w:rsidRDefault="00340CD1">
      <w:pPr>
        <w:pStyle w:val="ConsPlusNonformat"/>
        <w:rPr>
          <w:sz w:val="18"/>
          <w:szCs w:val="18"/>
        </w:rPr>
      </w:pPr>
      <w:r>
        <w:rPr>
          <w:sz w:val="18"/>
          <w:szCs w:val="18"/>
        </w:rPr>
        <w:t>┌─────────────────────────────────────────────────────────────────────────┐</w:t>
      </w:r>
    </w:p>
    <w:p w:rsidR="00340CD1" w:rsidRDefault="00340CD1">
      <w:pPr>
        <w:pStyle w:val="ConsPlusNonformat"/>
        <w:rPr>
          <w:sz w:val="18"/>
          <w:szCs w:val="18"/>
        </w:rPr>
      </w:pPr>
      <w:r>
        <w:rPr>
          <w:sz w:val="18"/>
          <w:szCs w:val="18"/>
        </w:rPr>
        <w:t>│    Визирование Паспорта НТО к согласованию либо проекта уведомления     │</w:t>
      </w:r>
    </w:p>
    <w:p w:rsidR="00340CD1" w:rsidRDefault="00340CD1">
      <w:pPr>
        <w:pStyle w:val="ConsPlusNonformat"/>
        <w:rPr>
          <w:sz w:val="18"/>
          <w:szCs w:val="18"/>
        </w:rPr>
      </w:pPr>
      <w:r>
        <w:rPr>
          <w:sz w:val="18"/>
          <w:szCs w:val="18"/>
        </w:rPr>
        <w:t>│             об отказе в предоставлении муниципальной услуги             │</w:t>
      </w:r>
    </w:p>
    <w:p w:rsidR="00340CD1" w:rsidRDefault="00340CD1">
      <w:pPr>
        <w:pStyle w:val="ConsPlusNonformat"/>
        <w:rPr>
          <w:sz w:val="18"/>
          <w:szCs w:val="18"/>
        </w:rPr>
      </w:pPr>
      <w:r>
        <w:rPr>
          <w:sz w:val="18"/>
          <w:szCs w:val="18"/>
        </w:rPr>
        <w:t>└────────────────────────────────────┬────────────────────────────────────┘</w:t>
      </w:r>
    </w:p>
    <w:p w:rsidR="00340CD1" w:rsidRDefault="00340CD1">
      <w:pPr>
        <w:pStyle w:val="ConsPlusNonformat"/>
        <w:rPr>
          <w:sz w:val="18"/>
          <w:szCs w:val="18"/>
        </w:rPr>
      </w:pPr>
      <w:r>
        <w:rPr>
          <w:sz w:val="18"/>
          <w:szCs w:val="18"/>
        </w:rPr>
        <w:t xml:space="preserve">                                     │</w:t>
      </w:r>
    </w:p>
    <w:p w:rsidR="00340CD1" w:rsidRDefault="00340CD1">
      <w:pPr>
        <w:pStyle w:val="ConsPlusNonformat"/>
        <w:rPr>
          <w:sz w:val="18"/>
          <w:szCs w:val="18"/>
        </w:rPr>
      </w:pPr>
      <w:r>
        <w:rPr>
          <w:sz w:val="18"/>
          <w:szCs w:val="18"/>
        </w:rPr>
        <w:t xml:space="preserve">                                    \│/</w:t>
      </w:r>
    </w:p>
    <w:p w:rsidR="00340CD1" w:rsidRDefault="00340CD1">
      <w:pPr>
        <w:pStyle w:val="ConsPlusNonformat"/>
        <w:rPr>
          <w:sz w:val="18"/>
          <w:szCs w:val="18"/>
        </w:rPr>
      </w:pPr>
      <w:r>
        <w:rPr>
          <w:sz w:val="18"/>
          <w:szCs w:val="18"/>
        </w:rPr>
        <w:t>┌─────────────────────────────────────────────────────────────────────────┐</w:t>
      </w:r>
    </w:p>
    <w:p w:rsidR="00340CD1" w:rsidRDefault="00340CD1">
      <w:pPr>
        <w:pStyle w:val="ConsPlusNonformat"/>
        <w:rPr>
          <w:sz w:val="18"/>
          <w:szCs w:val="18"/>
        </w:rPr>
      </w:pPr>
      <w:r>
        <w:rPr>
          <w:sz w:val="18"/>
          <w:szCs w:val="18"/>
        </w:rPr>
        <w:t>│      Согласование Паспорта НТО либо проекта уведомления об отказе       │</w:t>
      </w:r>
    </w:p>
    <w:p w:rsidR="00340CD1" w:rsidRDefault="00340CD1">
      <w:pPr>
        <w:pStyle w:val="ConsPlusNonformat"/>
        <w:rPr>
          <w:sz w:val="18"/>
          <w:szCs w:val="18"/>
        </w:rPr>
      </w:pPr>
      <w:r>
        <w:rPr>
          <w:sz w:val="18"/>
          <w:szCs w:val="18"/>
        </w:rPr>
        <w:t>│                  в предоставлении муниципальной услуги                  │</w:t>
      </w:r>
    </w:p>
    <w:p w:rsidR="00340CD1" w:rsidRDefault="00340CD1">
      <w:pPr>
        <w:pStyle w:val="ConsPlusNonformat"/>
        <w:rPr>
          <w:sz w:val="18"/>
          <w:szCs w:val="18"/>
        </w:rPr>
      </w:pPr>
      <w:r>
        <w:rPr>
          <w:sz w:val="18"/>
          <w:szCs w:val="18"/>
        </w:rPr>
        <w:t>└────────────────────────────────────┬────────────────────────────────────┘</w:t>
      </w:r>
    </w:p>
    <w:p w:rsidR="00340CD1" w:rsidRDefault="00340CD1">
      <w:pPr>
        <w:pStyle w:val="ConsPlusNonformat"/>
        <w:rPr>
          <w:sz w:val="18"/>
          <w:szCs w:val="18"/>
        </w:rPr>
      </w:pPr>
      <w:r>
        <w:rPr>
          <w:sz w:val="18"/>
          <w:szCs w:val="18"/>
        </w:rPr>
        <w:t xml:space="preserve">                                     │</w:t>
      </w:r>
    </w:p>
    <w:p w:rsidR="00340CD1" w:rsidRDefault="00340CD1">
      <w:pPr>
        <w:pStyle w:val="ConsPlusNonformat"/>
        <w:rPr>
          <w:sz w:val="18"/>
          <w:szCs w:val="18"/>
        </w:rPr>
      </w:pPr>
      <w:r>
        <w:rPr>
          <w:sz w:val="18"/>
          <w:szCs w:val="18"/>
        </w:rPr>
        <w:t xml:space="preserve">                                    \│/</w:t>
      </w:r>
    </w:p>
    <w:p w:rsidR="00340CD1" w:rsidRDefault="00340CD1">
      <w:pPr>
        <w:pStyle w:val="ConsPlusNonformat"/>
        <w:rPr>
          <w:sz w:val="18"/>
          <w:szCs w:val="18"/>
        </w:rPr>
      </w:pPr>
      <w:r>
        <w:rPr>
          <w:sz w:val="18"/>
          <w:szCs w:val="18"/>
        </w:rPr>
        <w:t>┌─────────────────────────────────────────────────────────────────────────┐</w:t>
      </w:r>
    </w:p>
    <w:p w:rsidR="00340CD1" w:rsidRDefault="00340CD1">
      <w:pPr>
        <w:pStyle w:val="ConsPlusNonformat"/>
        <w:rPr>
          <w:sz w:val="18"/>
          <w:szCs w:val="18"/>
        </w:rPr>
      </w:pPr>
      <w:r>
        <w:rPr>
          <w:sz w:val="18"/>
          <w:szCs w:val="18"/>
        </w:rPr>
        <w:t>│        Регистрация согласованного Паспорта НТО либо уведомления         │</w:t>
      </w:r>
    </w:p>
    <w:p w:rsidR="00340CD1" w:rsidRDefault="00340CD1">
      <w:pPr>
        <w:pStyle w:val="ConsPlusNonformat"/>
        <w:rPr>
          <w:sz w:val="18"/>
          <w:szCs w:val="18"/>
        </w:rPr>
      </w:pPr>
      <w:r>
        <w:rPr>
          <w:sz w:val="18"/>
          <w:szCs w:val="18"/>
        </w:rPr>
        <w:t>│             об отказе в предоставлении муниципальной услуги             │</w:t>
      </w:r>
    </w:p>
    <w:p w:rsidR="00340CD1" w:rsidRDefault="00340CD1">
      <w:pPr>
        <w:pStyle w:val="ConsPlusNonformat"/>
        <w:rPr>
          <w:sz w:val="18"/>
          <w:szCs w:val="18"/>
        </w:rPr>
      </w:pPr>
      <w:r>
        <w:rPr>
          <w:sz w:val="18"/>
          <w:szCs w:val="18"/>
        </w:rPr>
        <w:t>└────────────────────────────────────┬────────────────────────────────────┘</w:t>
      </w:r>
    </w:p>
    <w:p w:rsidR="00340CD1" w:rsidRDefault="00340CD1">
      <w:pPr>
        <w:pStyle w:val="ConsPlusNonformat"/>
        <w:rPr>
          <w:sz w:val="18"/>
          <w:szCs w:val="18"/>
        </w:rPr>
      </w:pPr>
      <w:r>
        <w:rPr>
          <w:sz w:val="18"/>
          <w:szCs w:val="18"/>
        </w:rPr>
        <w:t xml:space="preserve">                                     │</w:t>
      </w:r>
    </w:p>
    <w:p w:rsidR="00340CD1" w:rsidRDefault="00340CD1">
      <w:pPr>
        <w:pStyle w:val="ConsPlusNonformat"/>
        <w:rPr>
          <w:sz w:val="18"/>
          <w:szCs w:val="18"/>
        </w:rPr>
      </w:pPr>
      <w:r>
        <w:rPr>
          <w:sz w:val="18"/>
          <w:szCs w:val="18"/>
        </w:rPr>
        <w:t xml:space="preserve">                                    \│/</w:t>
      </w:r>
    </w:p>
    <w:p w:rsidR="00340CD1" w:rsidRDefault="00340CD1">
      <w:pPr>
        <w:pStyle w:val="ConsPlusNonformat"/>
        <w:rPr>
          <w:sz w:val="18"/>
          <w:szCs w:val="18"/>
        </w:rPr>
      </w:pPr>
      <w:r>
        <w:rPr>
          <w:sz w:val="18"/>
          <w:szCs w:val="18"/>
        </w:rPr>
        <w:t>┌─────────────────────────────────────────────────────────────────────────┐</w:t>
      </w:r>
    </w:p>
    <w:p w:rsidR="00340CD1" w:rsidRDefault="00340CD1">
      <w:pPr>
        <w:pStyle w:val="ConsPlusNonformat"/>
        <w:rPr>
          <w:sz w:val="18"/>
          <w:szCs w:val="18"/>
        </w:rPr>
      </w:pPr>
      <w:r>
        <w:rPr>
          <w:sz w:val="18"/>
          <w:szCs w:val="18"/>
        </w:rPr>
        <w:t>│       Выдача (направление) заявителю согласованного Паспорта НТО        │</w:t>
      </w:r>
    </w:p>
    <w:p w:rsidR="00340CD1" w:rsidRDefault="00340CD1">
      <w:pPr>
        <w:pStyle w:val="ConsPlusNonformat"/>
        <w:rPr>
          <w:sz w:val="18"/>
          <w:szCs w:val="18"/>
        </w:rPr>
      </w:pPr>
      <w:r>
        <w:rPr>
          <w:sz w:val="18"/>
          <w:szCs w:val="18"/>
        </w:rPr>
        <w:t>│    либо уведомления об отказе в предоставлении муниципальной услуги     │</w:t>
      </w:r>
    </w:p>
    <w:p w:rsidR="00340CD1" w:rsidRDefault="00340CD1">
      <w:pPr>
        <w:pStyle w:val="ConsPlusNonformat"/>
        <w:rPr>
          <w:sz w:val="18"/>
          <w:szCs w:val="18"/>
        </w:rPr>
      </w:pPr>
      <w:r>
        <w:rPr>
          <w:sz w:val="18"/>
          <w:szCs w:val="18"/>
        </w:rPr>
        <w:t>└────────────────────────────────────┬────────────────────────────────────┘</w:t>
      </w:r>
    </w:p>
    <w:p w:rsidR="00340CD1" w:rsidRDefault="00340CD1">
      <w:pPr>
        <w:pStyle w:val="ConsPlusNonformat"/>
        <w:rPr>
          <w:sz w:val="18"/>
          <w:szCs w:val="18"/>
        </w:rPr>
      </w:pPr>
      <w:r>
        <w:rPr>
          <w:sz w:val="18"/>
          <w:szCs w:val="18"/>
        </w:rPr>
        <w:t xml:space="preserve">                                     │</w:t>
      </w:r>
    </w:p>
    <w:p w:rsidR="00340CD1" w:rsidRDefault="00340CD1">
      <w:pPr>
        <w:pStyle w:val="ConsPlusNonformat"/>
        <w:rPr>
          <w:sz w:val="18"/>
          <w:szCs w:val="18"/>
        </w:rPr>
      </w:pPr>
      <w:r>
        <w:rPr>
          <w:sz w:val="18"/>
          <w:szCs w:val="18"/>
        </w:rPr>
        <w:t xml:space="preserve">                                    \│/</w:t>
      </w:r>
    </w:p>
    <w:p w:rsidR="00340CD1" w:rsidRDefault="00340CD1">
      <w:pPr>
        <w:pStyle w:val="ConsPlusNonformat"/>
        <w:rPr>
          <w:sz w:val="18"/>
          <w:szCs w:val="18"/>
        </w:rPr>
      </w:pPr>
      <w:r>
        <w:rPr>
          <w:sz w:val="18"/>
          <w:szCs w:val="18"/>
        </w:rPr>
        <w:t>┌─────────────────────────────────────────────────────────────────────────┐</w:t>
      </w:r>
    </w:p>
    <w:p w:rsidR="00340CD1" w:rsidRDefault="00340CD1">
      <w:pPr>
        <w:pStyle w:val="ConsPlusNonformat"/>
        <w:rPr>
          <w:sz w:val="18"/>
          <w:szCs w:val="18"/>
        </w:rPr>
      </w:pPr>
      <w:r>
        <w:rPr>
          <w:sz w:val="18"/>
          <w:szCs w:val="18"/>
        </w:rPr>
        <w:t>│    Подшивка комплекта документов и второго экземпляра согласованного    │</w:t>
      </w:r>
    </w:p>
    <w:p w:rsidR="00340CD1" w:rsidRDefault="00340CD1">
      <w:pPr>
        <w:pStyle w:val="ConsPlusNonformat"/>
        <w:rPr>
          <w:sz w:val="18"/>
          <w:szCs w:val="18"/>
        </w:rPr>
      </w:pPr>
      <w:r>
        <w:rPr>
          <w:sz w:val="18"/>
          <w:szCs w:val="18"/>
        </w:rPr>
        <w:t>│             Паспорта НТО в дело "Согласование паспорта НТО"             │</w:t>
      </w:r>
    </w:p>
    <w:p w:rsidR="00340CD1" w:rsidRDefault="00340CD1">
      <w:pPr>
        <w:pStyle w:val="ConsPlusNonformat"/>
        <w:rPr>
          <w:sz w:val="18"/>
          <w:szCs w:val="18"/>
        </w:rPr>
      </w:pPr>
      <w:r>
        <w:rPr>
          <w:sz w:val="18"/>
          <w:szCs w:val="18"/>
        </w:rPr>
        <w:t>└─────────────────────────────────────────────────────────────────────────┘</w:t>
      </w:r>
    </w:p>
    <w:p w:rsidR="00340CD1" w:rsidRDefault="00340CD1">
      <w:pPr>
        <w:pStyle w:val="ConsPlusNonformat"/>
        <w:rPr>
          <w:sz w:val="18"/>
          <w:szCs w:val="18"/>
        </w:rPr>
        <w:sectPr w:rsidR="00340CD1" w:rsidSect="0057690D">
          <w:pgSz w:w="11906" w:h="16838"/>
          <w:pgMar w:top="1134" w:right="850" w:bottom="1134" w:left="1701" w:header="708" w:footer="708" w:gutter="0"/>
          <w:cols w:space="708"/>
          <w:docGrid w:linePitch="360"/>
        </w:sect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right"/>
        <w:outlineLvl w:val="1"/>
        <w:rPr>
          <w:rFonts w:ascii="Calibri" w:hAnsi="Calibri" w:cs="Calibri"/>
        </w:rPr>
      </w:pPr>
      <w:bookmarkStart w:id="36" w:name="Par961"/>
      <w:bookmarkEnd w:id="36"/>
      <w:r>
        <w:rPr>
          <w:rFonts w:ascii="Calibri" w:hAnsi="Calibri" w:cs="Calibri"/>
        </w:rPr>
        <w:t>Приложение N 4</w:t>
      </w:r>
    </w:p>
    <w:p w:rsidR="00340CD1" w:rsidRDefault="00340CD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center"/>
        <w:rPr>
          <w:rFonts w:ascii="Calibri" w:hAnsi="Calibri" w:cs="Calibri"/>
          <w:b/>
          <w:bCs/>
        </w:rPr>
      </w:pPr>
      <w:bookmarkStart w:id="37" w:name="Par964"/>
      <w:bookmarkEnd w:id="37"/>
      <w:r>
        <w:rPr>
          <w:rFonts w:ascii="Calibri" w:hAnsi="Calibri" w:cs="Calibri"/>
          <w:b/>
          <w:bCs/>
        </w:rPr>
        <w:t>ПОРЯДОК</w:t>
      </w:r>
    </w:p>
    <w:p w:rsidR="00340CD1" w:rsidRDefault="00340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прохождения документов при предоставлении муниципальной</w:t>
      </w:r>
    </w:p>
    <w:p w:rsidR="00340CD1" w:rsidRDefault="00340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согласованию паспорта нестационарного торгового</w:t>
      </w:r>
    </w:p>
    <w:p w:rsidR="00340CD1" w:rsidRDefault="00340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объекта (НТО) на территории городского округа</w:t>
      </w:r>
    </w:p>
    <w:p w:rsidR="00340CD1" w:rsidRDefault="00340C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Калининград" (технологическая карта)</w:t>
      </w:r>
    </w:p>
    <w:p w:rsidR="00340CD1" w:rsidRDefault="00340CD1">
      <w:pPr>
        <w:widowControl w:val="0"/>
        <w:autoSpaceDE w:val="0"/>
        <w:autoSpaceDN w:val="0"/>
        <w:adjustRightInd w:val="0"/>
        <w:spacing w:after="0" w:line="240" w:lineRule="auto"/>
        <w:jc w:val="center"/>
        <w:rPr>
          <w:rFonts w:ascii="Calibri" w:hAnsi="Calibri" w:cs="Calibri"/>
        </w:rPr>
      </w:pP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от 28.02.2014 N 311)</w:t>
      </w:r>
    </w:p>
    <w:p w:rsidR="00340CD1" w:rsidRDefault="00340CD1">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2"/>
        <w:gridCol w:w="3120"/>
        <w:gridCol w:w="2880"/>
        <w:gridCol w:w="1425"/>
        <w:gridCol w:w="1575"/>
      </w:tblGrid>
      <w:tr w:rsidR="00340CD1">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Процедура</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Участники</w:t>
            </w:r>
          </w:p>
        </w:tc>
        <w:tc>
          <w:tcPr>
            <w:tcW w:w="1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Длительность</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День с момента начала исполнения Регламента</w:t>
            </w:r>
          </w:p>
        </w:tc>
      </w:tr>
      <w:tr w:rsidR="00340CD1">
        <w:tc>
          <w:tcPr>
            <w:tcW w:w="662"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Прием, проверка и регистрация запроса</w:t>
            </w:r>
          </w:p>
        </w:tc>
        <w:tc>
          <w:tcPr>
            <w:tcW w:w="2880"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Специалист Отдела документооборота, ответственный за прием и выдачу документов</w:t>
            </w:r>
          </w:p>
        </w:tc>
        <w:tc>
          <w:tcPr>
            <w:tcW w:w="1425"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30 минут</w:t>
            </w:r>
          </w:p>
        </w:tc>
        <w:tc>
          <w:tcPr>
            <w:tcW w:w="1575"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Первый рабочий день</w:t>
            </w:r>
          </w:p>
        </w:tc>
      </w:tr>
      <w:tr w:rsidR="00340CD1">
        <w:tc>
          <w:tcPr>
            <w:tcW w:w="966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tc>
      </w:tr>
      <w:tr w:rsidR="00340CD1">
        <w:tc>
          <w:tcPr>
            <w:tcW w:w="662"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Передача запроса с комплектом документов начальнику Отдела</w:t>
            </w:r>
          </w:p>
        </w:tc>
        <w:tc>
          <w:tcPr>
            <w:tcW w:w="2880"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Специалист Отдела документооборота, ответственный за прием и выдачу документов.</w:t>
            </w:r>
          </w:p>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lastRenderedPageBreak/>
              <w:t>Начальник Отдела</w:t>
            </w:r>
          </w:p>
        </w:tc>
        <w:tc>
          <w:tcPr>
            <w:tcW w:w="1425"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lastRenderedPageBreak/>
              <w:t>10 минут</w:t>
            </w:r>
          </w:p>
        </w:tc>
        <w:tc>
          <w:tcPr>
            <w:tcW w:w="1575"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Первый рабочий день</w:t>
            </w:r>
          </w:p>
        </w:tc>
      </w:tr>
      <w:tr w:rsidR="00340CD1">
        <w:tc>
          <w:tcPr>
            <w:tcW w:w="966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5"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tc>
      </w:tr>
      <w:tr w:rsidR="00340CD1">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Рассмотрение запроса с комплектом документов начальником Отдела и назначение ответственного исполнителя</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c>
          <w:tcPr>
            <w:tcW w:w="1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15 минут</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Второй рабочий день</w:t>
            </w:r>
          </w:p>
        </w:tc>
      </w:tr>
      <w:tr w:rsidR="00340CD1">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Направление запросов, проведение осмотра места размещения объекта, подготовка Паспорта НТО к согласованию либо проекта уведомления об отказе предоставления муниципальной услуги по выдаче согласованного Паспорта НТО</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Специалист Отдела, ответственный за подготовку решения о предоставлении муниципальной услуги</w:t>
            </w:r>
          </w:p>
        </w:tc>
        <w:tc>
          <w:tcPr>
            <w:tcW w:w="1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2 часа</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Второй - седьмой рабочий день</w:t>
            </w:r>
          </w:p>
        </w:tc>
      </w:tr>
      <w:tr w:rsidR="00340CD1">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Визирование Паспорта НТО к согласованию либо проекта уведомления об отказе предоставления муниципальной услуги по выдаче согласованного Паспорта НТО</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Специалист Отдела, ответственный за подготовку решения о предоставлении муниципальной услуги.</w:t>
            </w:r>
          </w:p>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c>
          <w:tcPr>
            <w:tcW w:w="1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30 минут</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Восьмой рабочий день</w:t>
            </w:r>
          </w:p>
        </w:tc>
      </w:tr>
      <w:tr w:rsidR="00340CD1">
        <w:tc>
          <w:tcPr>
            <w:tcW w:w="662"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Согласование Паспорта НТО либо проекта уведомления об отказе предоставления муниципальной услуги по выдаче согласованного Паспорта НТО</w:t>
            </w:r>
          </w:p>
        </w:tc>
        <w:tc>
          <w:tcPr>
            <w:tcW w:w="2880"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Главный архитектор города</w:t>
            </w:r>
          </w:p>
        </w:tc>
        <w:tc>
          <w:tcPr>
            <w:tcW w:w="1425"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15 минут</w:t>
            </w:r>
          </w:p>
        </w:tc>
        <w:tc>
          <w:tcPr>
            <w:tcW w:w="1575"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Восьмой рабочий день</w:t>
            </w:r>
          </w:p>
        </w:tc>
      </w:tr>
      <w:tr w:rsidR="00340CD1">
        <w:tc>
          <w:tcPr>
            <w:tcW w:w="966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6"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tc>
      </w:tr>
      <w:tr w:rsidR="00340CD1">
        <w:tc>
          <w:tcPr>
            <w:tcW w:w="662"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Регистрация согласованного Паспорта НТО либо проекта уведомления об отказе предоставления муниципальной услуги по выдаче согласованного Паспорта НТО</w:t>
            </w:r>
          </w:p>
        </w:tc>
        <w:tc>
          <w:tcPr>
            <w:tcW w:w="2880"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Специалист Отдела документооборота, ответственный за прием и выдачу документов</w:t>
            </w:r>
          </w:p>
        </w:tc>
        <w:tc>
          <w:tcPr>
            <w:tcW w:w="1425"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40 минут</w:t>
            </w:r>
          </w:p>
        </w:tc>
        <w:tc>
          <w:tcPr>
            <w:tcW w:w="1575"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Девятый рабочий день</w:t>
            </w:r>
          </w:p>
        </w:tc>
      </w:tr>
      <w:tr w:rsidR="00340CD1">
        <w:tc>
          <w:tcPr>
            <w:tcW w:w="966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tc>
      </w:tr>
      <w:tr w:rsidR="00340CD1">
        <w:tc>
          <w:tcPr>
            <w:tcW w:w="662"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Выдача (направление) заявителю согласованного Паспорта НТО либо проекта уведомления об отказе предоставления муниципальной услуги по выдаче согласованного Паспорта НТО</w:t>
            </w:r>
          </w:p>
        </w:tc>
        <w:tc>
          <w:tcPr>
            <w:tcW w:w="2880"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Специалист Отдела документооборота, ответственный за прием и выдачу документов</w:t>
            </w:r>
          </w:p>
        </w:tc>
        <w:tc>
          <w:tcPr>
            <w:tcW w:w="1425"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15 минут</w:t>
            </w:r>
          </w:p>
        </w:tc>
        <w:tc>
          <w:tcPr>
            <w:tcW w:w="1575"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Десятый рабочий день</w:t>
            </w:r>
          </w:p>
        </w:tc>
      </w:tr>
      <w:tr w:rsidR="00340CD1">
        <w:tc>
          <w:tcPr>
            <w:tcW w:w="966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tc>
      </w:tr>
      <w:tr w:rsidR="00340CD1">
        <w:tc>
          <w:tcPr>
            <w:tcW w:w="662"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120"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Подшивка комплекта документов и второго экземпляра согласованного паспорта НТО в дело "Согласование паспорта НТО"</w:t>
            </w:r>
          </w:p>
        </w:tc>
        <w:tc>
          <w:tcPr>
            <w:tcW w:w="2880"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Специалист Отдела документооборота, ответственный за прием и выдачу документов.</w:t>
            </w:r>
          </w:p>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Специалист Отдела, ответственный за подготовку решения о предоставлении муниципальной услуги</w:t>
            </w:r>
          </w:p>
        </w:tc>
        <w:tc>
          <w:tcPr>
            <w:tcW w:w="1425"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15 минут</w:t>
            </w:r>
          </w:p>
        </w:tc>
        <w:tc>
          <w:tcPr>
            <w:tcW w:w="1575" w:type="dxa"/>
            <w:tcBorders>
              <w:top w:val="single" w:sz="4" w:space="0" w:color="auto"/>
              <w:left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rPr>
                <w:rFonts w:ascii="Calibri" w:hAnsi="Calibri" w:cs="Calibri"/>
              </w:rPr>
            </w:pPr>
            <w:r>
              <w:rPr>
                <w:rFonts w:ascii="Calibri" w:hAnsi="Calibri" w:cs="Calibri"/>
              </w:rPr>
              <w:t>Одиннадцатый рабочий день</w:t>
            </w:r>
          </w:p>
        </w:tc>
      </w:tr>
      <w:tr w:rsidR="00340CD1">
        <w:tc>
          <w:tcPr>
            <w:tcW w:w="966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40CD1" w:rsidRDefault="00340C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28.02.2014 N 311)</w:t>
            </w:r>
          </w:p>
        </w:tc>
      </w:tr>
    </w:tbl>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не более 11 рабочих дней.</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right"/>
        <w:outlineLvl w:val="1"/>
        <w:rPr>
          <w:rFonts w:ascii="Calibri" w:hAnsi="Calibri" w:cs="Calibri"/>
        </w:rPr>
      </w:pPr>
      <w:bookmarkStart w:id="38" w:name="Par1040"/>
      <w:bookmarkEnd w:id="38"/>
      <w:r>
        <w:rPr>
          <w:rFonts w:ascii="Calibri" w:hAnsi="Calibri" w:cs="Calibri"/>
        </w:rPr>
        <w:t>Приложение N 5</w:t>
      </w:r>
    </w:p>
    <w:p w:rsidR="00340CD1" w:rsidRDefault="00340CD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center"/>
        <w:rPr>
          <w:rFonts w:ascii="Calibri" w:hAnsi="Calibri" w:cs="Calibri"/>
        </w:rPr>
      </w:pPr>
      <w:bookmarkStart w:id="39" w:name="Par1043"/>
      <w:bookmarkEnd w:id="39"/>
      <w:r>
        <w:rPr>
          <w:rFonts w:ascii="Calibri" w:hAnsi="Calibri" w:cs="Calibri"/>
        </w:rPr>
        <w:t>РАСПИСКА</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необходимых</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"Согласование</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паспорта нестационарного торгового объекта (НТО)</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городского округа "Город Калининград"</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_______ от "___" ______ 20___ г., код услуги _164-23/у_</w:t>
      </w:r>
    </w:p>
    <w:p w:rsidR="00340CD1" w:rsidRDefault="00340CD1">
      <w:pPr>
        <w:widowControl w:val="0"/>
        <w:autoSpaceDE w:val="0"/>
        <w:autoSpaceDN w:val="0"/>
        <w:adjustRightInd w:val="0"/>
        <w:spacing w:after="0" w:line="240" w:lineRule="auto"/>
        <w:jc w:val="center"/>
        <w:rPr>
          <w:rFonts w:ascii="Calibri" w:hAnsi="Calibri" w:cs="Calibri"/>
        </w:rPr>
        <w:sectPr w:rsidR="00340CD1">
          <w:pgSz w:w="16838" w:h="11905" w:orient="landscape"/>
          <w:pgMar w:top="1701" w:right="1134" w:bottom="850" w:left="1134" w:header="720" w:footer="720" w:gutter="0"/>
          <w:cols w:space="720"/>
          <w:noEndnote/>
        </w:sect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pStyle w:val="ConsPlusNonformat"/>
        <w:rPr>
          <w:sz w:val="18"/>
          <w:szCs w:val="18"/>
        </w:rPr>
      </w:pPr>
      <w:r>
        <w:rPr>
          <w:sz w:val="18"/>
          <w:szCs w:val="18"/>
        </w:rPr>
        <w:t>Адрес заявителя: __________________________________________________________</w:t>
      </w:r>
    </w:p>
    <w:p w:rsidR="00340CD1" w:rsidRDefault="00340CD1">
      <w:pPr>
        <w:pStyle w:val="ConsPlusNonformat"/>
        <w:rPr>
          <w:sz w:val="18"/>
          <w:szCs w:val="18"/>
        </w:rPr>
      </w:pPr>
    </w:p>
    <w:p w:rsidR="00340CD1" w:rsidRDefault="00340CD1">
      <w:pPr>
        <w:pStyle w:val="ConsPlusNonformat"/>
        <w:rPr>
          <w:sz w:val="18"/>
          <w:szCs w:val="18"/>
        </w:rPr>
      </w:pPr>
      <w:r>
        <w:rPr>
          <w:sz w:val="18"/>
          <w:szCs w:val="18"/>
        </w:rPr>
        <w:t>Ф.И.О., предоставившего документы: ________________________________________</w:t>
      </w:r>
    </w:p>
    <w:p w:rsidR="00340CD1" w:rsidRDefault="00340CD1">
      <w:pPr>
        <w:pStyle w:val="ConsPlusNonformat"/>
        <w:rPr>
          <w:sz w:val="18"/>
          <w:szCs w:val="18"/>
        </w:rPr>
      </w:pPr>
      <w:r>
        <w:rPr>
          <w:sz w:val="18"/>
          <w:szCs w:val="18"/>
        </w:rPr>
        <w:t xml:space="preserve">             (указывается Ф.И.О. полностью (последнее при наличии) в случае</w:t>
      </w:r>
    </w:p>
    <w:p w:rsidR="00340CD1" w:rsidRDefault="00340CD1">
      <w:pPr>
        <w:pStyle w:val="ConsPlusNonformat"/>
        <w:rPr>
          <w:sz w:val="18"/>
          <w:szCs w:val="18"/>
        </w:rPr>
      </w:pPr>
      <w:r>
        <w:rPr>
          <w:sz w:val="18"/>
          <w:szCs w:val="18"/>
        </w:rPr>
        <w:t>___________________________________________________________________________</w:t>
      </w:r>
    </w:p>
    <w:p w:rsidR="00340CD1" w:rsidRDefault="00340CD1">
      <w:pPr>
        <w:pStyle w:val="ConsPlusNonformat"/>
        <w:rPr>
          <w:sz w:val="18"/>
          <w:szCs w:val="18"/>
        </w:rPr>
      </w:pPr>
      <w:r>
        <w:rPr>
          <w:sz w:val="18"/>
          <w:szCs w:val="18"/>
        </w:rPr>
        <w:t xml:space="preserve">   предоставления муниципальной услуги юридическому лицу, помимо Ф.И.О.</w:t>
      </w:r>
    </w:p>
    <w:p w:rsidR="00340CD1" w:rsidRDefault="00340CD1">
      <w:pPr>
        <w:pStyle w:val="ConsPlusNonformat"/>
        <w:rPr>
          <w:sz w:val="18"/>
          <w:szCs w:val="18"/>
        </w:rPr>
      </w:pPr>
      <w:r>
        <w:rPr>
          <w:sz w:val="18"/>
          <w:szCs w:val="18"/>
        </w:rPr>
        <w:t xml:space="preserve">     представителя, указывается полное наименование юридического лица)</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pStyle w:val="ConsPlusCell"/>
        <w:rPr>
          <w:rFonts w:ascii="Courier New" w:hAnsi="Courier New" w:cs="Courier New"/>
          <w:sz w:val="18"/>
          <w:szCs w:val="18"/>
        </w:rPr>
      </w:pPr>
      <w:r>
        <w:rPr>
          <w:rFonts w:ascii="Courier New" w:hAnsi="Courier New" w:cs="Courier New"/>
          <w:sz w:val="18"/>
          <w:szCs w:val="18"/>
        </w:rPr>
        <w:t>┌───┬────────────────────────┬─────────────┬─────────────┬─────────────┬───────┐</w:t>
      </w:r>
    </w:p>
    <w:p w:rsidR="00340CD1" w:rsidRDefault="00340CD1">
      <w:pPr>
        <w:pStyle w:val="ConsPlusCell"/>
        <w:rPr>
          <w:rFonts w:ascii="Courier New" w:hAnsi="Courier New" w:cs="Courier New"/>
          <w:sz w:val="18"/>
          <w:szCs w:val="18"/>
        </w:rPr>
      </w:pPr>
      <w:r>
        <w:rPr>
          <w:rFonts w:ascii="Courier New" w:hAnsi="Courier New" w:cs="Courier New"/>
          <w:sz w:val="18"/>
          <w:szCs w:val="18"/>
        </w:rPr>
        <w:t>│ N │Наименование и реквизиты│  Количество │  Количество │  Отметка о  │Отметка│</w:t>
      </w:r>
    </w:p>
    <w:p w:rsidR="00340CD1" w:rsidRDefault="00340CD1">
      <w:pPr>
        <w:pStyle w:val="ConsPlusCell"/>
        <w:rPr>
          <w:rFonts w:ascii="Courier New" w:hAnsi="Courier New" w:cs="Courier New"/>
          <w:sz w:val="18"/>
          <w:szCs w:val="18"/>
        </w:rPr>
      </w:pPr>
      <w:r>
        <w:rPr>
          <w:rFonts w:ascii="Courier New" w:hAnsi="Courier New" w:cs="Courier New"/>
          <w:sz w:val="18"/>
          <w:szCs w:val="18"/>
        </w:rPr>
        <w:t>│п/п│       документов       │ экземпляров │    листов   │выдаче докум.│   о   │</w:t>
      </w:r>
    </w:p>
    <w:p w:rsidR="00340CD1" w:rsidRDefault="00340CD1">
      <w:pPr>
        <w:pStyle w:val="ConsPlusCell"/>
        <w:rPr>
          <w:rFonts w:ascii="Courier New" w:hAnsi="Courier New" w:cs="Courier New"/>
          <w:sz w:val="18"/>
          <w:szCs w:val="18"/>
        </w:rPr>
      </w:pPr>
      <w:r>
        <w:rPr>
          <w:rFonts w:ascii="Courier New" w:hAnsi="Courier New" w:cs="Courier New"/>
          <w:sz w:val="18"/>
          <w:szCs w:val="18"/>
        </w:rPr>
        <w:t>│   │                        │             │             │  заявителю  │наличии│</w:t>
      </w:r>
    </w:p>
    <w:p w:rsidR="00340CD1" w:rsidRDefault="00340CD1">
      <w:pPr>
        <w:pStyle w:val="ConsPlusCell"/>
        <w:rPr>
          <w:rFonts w:ascii="Courier New" w:hAnsi="Courier New" w:cs="Courier New"/>
          <w:sz w:val="18"/>
          <w:szCs w:val="18"/>
        </w:rPr>
      </w:pPr>
      <w:r>
        <w:rPr>
          <w:rFonts w:ascii="Courier New" w:hAnsi="Courier New" w:cs="Courier New"/>
          <w:sz w:val="18"/>
          <w:szCs w:val="18"/>
        </w:rPr>
        <w:t>│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 Под- │  В   │ Под- │  В   │ Под- │  В   │       │</w:t>
      </w:r>
    </w:p>
    <w:p w:rsidR="00340CD1" w:rsidRDefault="00340CD1">
      <w:pPr>
        <w:pStyle w:val="ConsPlusCell"/>
        <w:rPr>
          <w:rFonts w:ascii="Courier New" w:hAnsi="Courier New" w:cs="Courier New"/>
          <w:sz w:val="18"/>
          <w:szCs w:val="18"/>
        </w:rPr>
      </w:pPr>
      <w:r>
        <w:rPr>
          <w:rFonts w:ascii="Courier New" w:hAnsi="Courier New" w:cs="Courier New"/>
          <w:sz w:val="18"/>
          <w:szCs w:val="18"/>
        </w:rPr>
        <w:t>│   │                        │линных│копиях│линных│копиях│линных│копиях│       │</w:t>
      </w:r>
    </w:p>
    <w:p w:rsidR="00340CD1" w:rsidRDefault="00340CD1">
      <w:pPr>
        <w:pStyle w:val="ConsPlusCell"/>
        <w:rPr>
          <w:rFonts w:ascii="Courier New" w:hAnsi="Courier New" w:cs="Courier New"/>
          <w:sz w:val="18"/>
          <w:szCs w:val="18"/>
        </w:rPr>
      </w:pPr>
      <w:r>
        <w:rPr>
          <w:rFonts w:ascii="Courier New" w:hAnsi="Courier New" w:cs="Courier New"/>
          <w:sz w:val="18"/>
          <w:szCs w:val="18"/>
        </w:rPr>
        <w:t>├───┼────────────────────────┼──────┼──────┼──────┼──────┼──────┼──────┼───────┤</w:t>
      </w:r>
    </w:p>
    <w:p w:rsidR="00340CD1" w:rsidRDefault="00340CD1">
      <w:pPr>
        <w:pStyle w:val="ConsPlusCell"/>
        <w:rPr>
          <w:rFonts w:ascii="Courier New" w:hAnsi="Courier New" w:cs="Courier New"/>
          <w:sz w:val="18"/>
          <w:szCs w:val="18"/>
        </w:rPr>
      </w:pPr>
      <w:r>
        <w:rPr>
          <w:rFonts w:ascii="Courier New" w:hAnsi="Courier New" w:cs="Courier New"/>
          <w:sz w:val="18"/>
          <w:szCs w:val="18"/>
        </w:rPr>
        <w:t>│ 1.│ Доверенность,          │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подтверждающая         │      │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полномочия лица,       │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предоставившего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предоставившего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документы, в случае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предоставления запроса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по доверенности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w:t>
      </w:r>
    </w:p>
    <w:p w:rsidR="00340CD1" w:rsidRDefault="00340CD1">
      <w:pPr>
        <w:pStyle w:val="ConsPlusCell"/>
        <w:rPr>
          <w:rFonts w:ascii="Courier New" w:hAnsi="Courier New" w:cs="Courier New"/>
          <w:sz w:val="18"/>
          <w:szCs w:val="18"/>
        </w:rPr>
      </w:pPr>
      <w:r>
        <w:rPr>
          <w:rFonts w:ascii="Courier New" w:hAnsi="Courier New" w:cs="Courier New"/>
          <w:sz w:val="18"/>
          <w:szCs w:val="18"/>
        </w:rPr>
        <w:t>│ 2.│ Договор на право       │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размещения НТО на      │      │      │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территории городского  │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округа "Город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Калининград" либо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договор на передачу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в аренду городских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земель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w:t>
      </w:r>
    </w:p>
    <w:p w:rsidR="00340CD1" w:rsidRDefault="00340CD1">
      <w:pPr>
        <w:pStyle w:val="ConsPlusCell"/>
        <w:rPr>
          <w:rFonts w:ascii="Courier New" w:hAnsi="Courier New" w:cs="Courier New"/>
          <w:sz w:val="18"/>
          <w:szCs w:val="18"/>
        </w:rPr>
      </w:pPr>
      <w:r>
        <w:rPr>
          <w:rFonts w:ascii="Courier New" w:hAnsi="Courier New" w:cs="Courier New"/>
          <w:sz w:val="18"/>
          <w:szCs w:val="18"/>
        </w:rPr>
        <w:t>│ 3.│ Паспорт НТО            │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      │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w:t>
      </w:r>
    </w:p>
    <w:p w:rsidR="00340CD1" w:rsidRDefault="00340CD1">
      <w:pPr>
        <w:pStyle w:val="ConsPlusCell"/>
        <w:rPr>
          <w:rFonts w:ascii="Courier New" w:hAnsi="Courier New" w:cs="Courier New"/>
          <w:sz w:val="18"/>
          <w:szCs w:val="18"/>
        </w:rPr>
      </w:pPr>
      <w:r>
        <w:rPr>
          <w:rFonts w:ascii="Courier New" w:hAnsi="Courier New" w:cs="Courier New"/>
          <w:sz w:val="18"/>
          <w:szCs w:val="18"/>
        </w:rPr>
        <w:t>│ 4.│ Проектный план         │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размещения НТО на      │      │      │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территории городского  │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округа "Город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Калининград"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w:t>
      </w:r>
    </w:p>
    <w:p w:rsidR="00340CD1" w:rsidRDefault="00340CD1">
      <w:pPr>
        <w:pStyle w:val="ConsPlusCell"/>
        <w:rPr>
          <w:rFonts w:ascii="Courier New" w:hAnsi="Courier New" w:cs="Courier New"/>
          <w:sz w:val="18"/>
          <w:szCs w:val="18"/>
        </w:rPr>
      </w:pPr>
      <w:r>
        <w:rPr>
          <w:rFonts w:ascii="Courier New" w:hAnsi="Courier New" w:cs="Courier New"/>
          <w:sz w:val="18"/>
          <w:szCs w:val="18"/>
        </w:rPr>
        <w:t>│ 5.│ Листы для внесения     │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изменений в Паспорт    │      │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НТО (в случае внесения │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изменений в ранее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согласованный Паспорт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НТО)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w:t>
      </w:r>
    </w:p>
    <w:p w:rsidR="00340CD1" w:rsidRDefault="00340CD1">
      <w:pPr>
        <w:pStyle w:val="ConsPlusCell"/>
        <w:rPr>
          <w:rFonts w:ascii="Courier New" w:hAnsi="Courier New" w:cs="Courier New"/>
          <w:sz w:val="18"/>
          <w:szCs w:val="18"/>
        </w:rPr>
      </w:pPr>
      <w:r>
        <w:rPr>
          <w:rFonts w:ascii="Courier New" w:hAnsi="Courier New" w:cs="Courier New"/>
          <w:sz w:val="18"/>
          <w:szCs w:val="18"/>
        </w:rPr>
        <w:t>│ 6.│ Согласие на обработку  │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персональных данных    │      │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   │ собственников НТО      │      │      │      │      │      │      │ └───┘ │</w:t>
      </w:r>
    </w:p>
    <w:p w:rsidR="00340CD1" w:rsidRDefault="00340CD1">
      <w:pPr>
        <w:pStyle w:val="ConsPlusCell"/>
        <w:rPr>
          <w:rFonts w:ascii="Courier New" w:hAnsi="Courier New" w:cs="Courier New"/>
          <w:sz w:val="18"/>
          <w:szCs w:val="18"/>
        </w:rPr>
      </w:pPr>
      <w:r>
        <w:rPr>
          <w:rFonts w:ascii="Courier New" w:hAnsi="Courier New" w:cs="Courier New"/>
          <w:sz w:val="18"/>
          <w:szCs w:val="18"/>
        </w:rPr>
        <w:t>└───┴────────────────────────┴──────┴──────┴──────┴──────┴──────┴──────┴───────┘</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pStyle w:val="ConsPlusNonformat"/>
        <w:rPr>
          <w:sz w:val="18"/>
          <w:szCs w:val="18"/>
        </w:rPr>
      </w:pPr>
      <w:r>
        <w:rPr>
          <w:sz w:val="18"/>
          <w:szCs w:val="18"/>
        </w:rPr>
        <w:t>___________________________________  ______________________________________</w:t>
      </w:r>
    </w:p>
    <w:p w:rsidR="00340CD1" w:rsidRDefault="00340CD1">
      <w:pPr>
        <w:pStyle w:val="ConsPlusNonformat"/>
        <w:rPr>
          <w:sz w:val="18"/>
          <w:szCs w:val="18"/>
        </w:rPr>
      </w:pPr>
      <w:r>
        <w:rPr>
          <w:sz w:val="18"/>
          <w:szCs w:val="18"/>
        </w:rPr>
        <w:t xml:space="preserve">      (должность сотрудника,                      (подпись, Ф.И.О.)</w:t>
      </w:r>
    </w:p>
    <w:p w:rsidR="00340CD1" w:rsidRDefault="00340CD1">
      <w:pPr>
        <w:pStyle w:val="ConsPlusNonformat"/>
        <w:rPr>
          <w:sz w:val="18"/>
          <w:szCs w:val="18"/>
        </w:rPr>
      </w:pPr>
      <w:r>
        <w:rPr>
          <w:sz w:val="18"/>
          <w:szCs w:val="18"/>
        </w:rPr>
        <w:t xml:space="preserve">       принявшего документы)</w:t>
      </w:r>
    </w:p>
    <w:p w:rsidR="00340CD1" w:rsidRDefault="00340CD1">
      <w:pPr>
        <w:pStyle w:val="ConsPlusNonformat"/>
        <w:rPr>
          <w:sz w:val="18"/>
          <w:szCs w:val="18"/>
        </w:rPr>
      </w:pPr>
      <w:r>
        <w:rPr>
          <w:sz w:val="18"/>
          <w:szCs w:val="18"/>
        </w:rPr>
        <w:t xml:space="preserve">                                     ______________________________________</w:t>
      </w:r>
    </w:p>
    <w:p w:rsidR="00340CD1" w:rsidRDefault="00340CD1">
      <w:pPr>
        <w:pStyle w:val="ConsPlusNonformat"/>
        <w:rPr>
          <w:sz w:val="18"/>
          <w:szCs w:val="18"/>
        </w:rPr>
      </w:pPr>
      <w:r>
        <w:rPr>
          <w:sz w:val="18"/>
          <w:szCs w:val="18"/>
        </w:rPr>
        <w:t xml:space="preserve">                                          дата выдачи расписки (указывается</w:t>
      </w:r>
    </w:p>
    <w:p w:rsidR="00340CD1" w:rsidRDefault="00340CD1">
      <w:pPr>
        <w:pStyle w:val="ConsPlusNonformat"/>
        <w:rPr>
          <w:sz w:val="18"/>
          <w:szCs w:val="18"/>
        </w:rPr>
      </w:pPr>
      <w:r>
        <w:rPr>
          <w:sz w:val="18"/>
          <w:szCs w:val="18"/>
        </w:rPr>
        <w:t xml:space="preserve">                                          сотрудником, принявшим документы)</w:t>
      </w:r>
    </w:p>
    <w:p w:rsidR="00340CD1" w:rsidRDefault="00340CD1">
      <w:pPr>
        <w:pStyle w:val="ConsPlusNonformat"/>
        <w:rPr>
          <w:sz w:val="18"/>
          <w:szCs w:val="18"/>
        </w:rPr>
      </w:pPr>
      <w:r>
        <w:rPr>
          <w:sz w:val="18"/>
          <w:szCs w:val="18"/>
        </w:rPr>
        <w:t xml:space="preserve">                                     ______________________________________</w:t>
      </w:r>
    </w:p>
    <w:p w:rsidR="00340CD1" w:rsidRDefault="00340CD1">
      <w:pPr>
        <w:pStyle w:val="ConsPlusNonformat"/>
        <w:rPr>
          <w:sz w:val="18"/>
          <w:szCs w:val="18"/>
        </w:rPr>
      </w:pPr>
      <w:r>
        <w:rPr>
          <w:sz w:val="18"/>
          <w:szCs w:val="18"/>
        </w:rPr>
        <w:t xml:space="preserve">                                     дата получения результата (указывается</w:t>
      </w:r>
    </w:p>
    <w:p w:rsidR="00340CD1" w:rsidRDefault="00340CD1">
      <w:pPr>
        <w:pStyle w:val="ConsPlusNonformat"/>
        <w:rPr>
          <w:sz w:val="18"/>
          <w:szCs w:val="18"/>
        </w:rPr>
      </w:pPr>
      <w:r>
        <w:rPr>
          <w:sz w:val="18"/>
          <w:szCs w:val="18"/>
        </w:rPr>
        <w:t xml:space="preserve">                                          сотрудником, принявшим документы)</w:t>
      </w:r>
    </w:p>
    <w:p w:rsidR="00340CD1" w:rsidRDefault="00340CD1">
      <w:pPr>
        <w:pStyle w:val="ConsPlusNonformat"/>
        <w:rPr>
          <w:sz w:val="18"/>
          <w:szCs w:val="18"/>
        </w:rPr>
      </w:pPr>
      <w:r>
        <w:rPr>
          <w:sz w:val="18"/>
          <w:szCs w:val="18"/>
        </w:rPr>
        <w:t xml:space="preserve">                                     ______________________________________</w:t>
      </w:r>
    </w:p>
    <w:p w:rsidR="00340CD1" w:rsidRDefault="00340CD1">
      <w:pPr>
        <w:pStyle w:val="ConsPlusNonformat"/>
        <w:rPr>
          <w:sz w:val="18"/>
          <w:szCs w:val="18"/>
        </w:rPr>
      </w:pPr>
      <w:r>
        <w:rPr>
          <w:sz w:val="18"/>
          <w:szCs w:val="18"/>
        </w:rPr>
        <w:t xml:space="preserve">                                     (фамилия, инициалы, подпись заявителя)</w:t>
      </w:r>
    </w:p>
    <w:p w:rsidR="00340CD1" w:rsidRDefault="00340CD1">
      <w:pPr>
        <w:pStyle w:val="ConsPlusNonformat"/>
        <w:rPr>
          <w:sz w:val="18"/>
          <w:szCs w:val="18"/>
        </w:rPr>
      </w:pPr>
    </w:p>
    <w:p w:rsidR="00340CD1" w:rsidRDefault="00340CD1">
      <w:pPr>
        <w:pStyle w:val="ConsPlusNonformat"/>
        <w:rPr>
          <w:sz w:val="18"/>
          <w:szCs w:val="18"/>
        </w:rPr>
      </w:pPr>
      <w:r>
        <w:rPr>
          <w:sz w:val="18"/>
          <w:szCs w:val="18"/>
        </w:rPr>
        <w:t>В  случае  неполучения  документов  в  указанный срок, они будут направлены</w:t>
      </w:r>
    </w:p>
    <w:p w:rsidR="00340CD1" w:rsidRDefault="00340CD1">
      <w:pPr>
        <w:pStyle w:val="ConsPlusNonformat"/>
        <w:rPr>
          <w:sz w:val="18"/>
          <w:szCs w:val="18"/>
        </w:rPr>
      </w:pPr>
      <w:r>
        <w:rPr>
          <w:sz w:val="18"/>
          <w:szCs w:val="18"/>
        </w:rPr>
        <w:lastRenderedPageBreak/>
        <w:t>почтовым отправлением</w:t>
      </w:r>
    </w:p>
    <w:p w:rsidR="00340CD1" w:rsidRDefault="00340CD1">
      <w:pPr>
        <w:pStyle w:val="ConsPlusNonformat"/>
        <w:rPr>
          <w:sz w:val="18"/>
          <w:szCs w:val="18"/>
        </w:rPr>
      </w:pPr>
      <w:r>
        <w:rPr>
          <w:sz w:val="18"/>
          <w:szCs w:val="18"/>
        </w:rPr>
        <w:t>____________________________________ ______________________________________</w:t>
      </w:r>
    </w:p>
    <w:p w:rsidR="00340CD1" w:rsidRDefault="00340CD1">
      <w:pPr>
        <w:pStyle w:val="ConsPlusNonformat"/>
        <w:rPr>
          <w:sz w:val="18"/>
          <w:szCs w:val="18"/>
        </w:rPr>
      </w:pPr>
      <w:r>
        <w:rPr>
          <w:sz w:val="18"/>
          <w:szCs w:val="18"/>
        </w:rPr>
        <w:t xml:space="preserve">     (должность сотрудника,                    (подпись, фамилия, инициалы)</w:t>
      </w:r>
    </w:p>
    <w:p w:rsidR="00340CD1" w:rsidRDefault="00340CD1">
      <w:pPr>
        <w:pStyle w:val="ConsPlusNonformat"/>
        <w:rPr>
          <w:sz w:val="18"/>
          <w:szCs w:val="18"/>
        </w:rPr>
      </w:pPr>
      <w:r>
        <w:rPr>
          <w:sz w:val="18"/>
          <w:szCs w:val="18"/>
        </w:rPr>
        <w:t xml:space="preserve">      выдавшего документы)</w:t>
      </w:r>
    </w:p>
    <w:p w:rsidR="00340CD1" w:rsidRDefault="00340CD1">
      <w:pPr>
        <w:pStyle w:val="ConsPlusNonformat"/>
        <w:rPr>
          <w:sz w:val="18"/>
          <w:szCs w:val="18"/>
        </w:rPr>
      </w:pPr>
      <w:r>
        <w:rPr>
          <w:sz w:val="18"/>
          <w:szCs w:val="18"/>
        </w:rPr>
        <w:t>____________________________________ ______________________________________</w:t>
      </w:r>
    </w:p>
    <w:p w:rsidR="00340CD1" w:rsidRDefault="00340CD1">
      <w:pPr>
        <w:pStyle w:val="ConsPlusNonformat"/>
        <w:rPr>
          <w:sz w:val="18"/>
          <w:szCs w:val="18"/>
        </w:rPr>
      </w:pPr>
      <w:r>
        <w:rPr>
          <w:sz w:val="18"/>
          <w:szCs w:val="18"/>
        </w:rPr>
        <w:t>(дата выдачи (получения) документов)      (фамилия, инициалы, подпись лица,</w:t>
      </w:r>
    </w:p>
    <w:p w:rsidR="00340CD1" w:rsidRDefault="00340CD1">
      <w:pPr>
        <w:pStyle w:val="ConsPlusNonformat"/>
        <w:rPr>
          <w:sz w:val="18"/>
          <w:szCs w:val="18"/>
        </w:rPr>
      </w:pPr>
      <w:r>
        <w:rPr>
          <w:sz w:val="18"/>
          <w:szCs w:val="18"/>
        </w:rPr>
        <w:t xml:space="preserve">                                                     получившего документы)</w:t>
      </w:r>
    </w:p>
    <w:p w:rsidR="00340CD1" w:rsidRDefault="00340CD1">
      <w:pPr>
        <w:pStyle w:val="ConsPlusNonformat"/>
        <w:rPr>
          <w:sz w:val="18"/>
          <w:szCs w:val="18"/>
        </w:rPr>
      </w:pPr>
      <w:r>
        <w:rPr>
          <w:sz w:val="18"/>
          <w:szCs w:val="18"/>
        </w:rPr>
        <w:t>┌───┐</w:t>
      </w:r>
    </w:p>
    <w:p w:rsidR="00340CD1" w:rsidRDefault="00340CD1">
      <w:pPr>
        <w:pStyle w:val="ConsPlusNonformat"/>
        <w:rPr>
          <w:sz w:val="18"/>
          <w:szCs w:val="18"/>
        </w:rPr>
      </w:pPr>
      <w:r>
        <w:rPr>
          <w:sz w:val="18"/>
          <w:szCs w:val="18"/>
        </w:rPr>
        <w:t>│   │ - документы, которые заявитель должен предоставить самостоятельно</w:t>
      </w:r>
    </w:p>
    <w:p w:rsidR="00340CD1" w:rsidRDefault="00340CD1">
      <w:pPr>
        <w:pStyle w:val="ConsPlusNonformat"/>
        <w:rPr>
          <w:sz w:val="18"/>
          <w:szCs w:val="18"/>
        </w:rPr>
      </w:pPr>
      <w:r>
        <w:rPr>
          <w:sz w:val="18"/>
          <w:szCs w:val="18"/>
        </w:rPr>
        <w:t>└───┘</w:t>
      </w:r>
    </w:p>
    <w:p w:rsidR="00340CD1" w:rsidRDefault="00340CD1">
      <w:pPr>
        <w:pStyle w:val="ConsPlusNonformat"/>
        <w:rPr>
          <w:sz w:val="18"/>
          <w:szCs w:val="18"/>
        </w:rPr>
      </w:pPr>
      <w:r>
        <w:rPr>
          <w:sz w:val="18"/>
          <w:szCs w:val="18"/>
        </w:rPr>
        <w:t>┌───┐</w:t>
      </w:r>
    </w:p>
    <w:p w:rsidR="00340CD1" w:rsidRDefault="00340CD1">
      <w:pPr>
        <w:pStyle w:val="ConsPlusNonformat"/>
        <w:rPr>
          <w:sz w:val="18"/>
          <w:szCs w:val="18"/>
        </w:rPr>
      </w:pPr>
      <w:r>
        <w:rPr>
          <w:sz w:val="18"/>
          <w:szCs w:val="18"/>
        </w:rPr>
        <w:t>│ * │ - документы,  которые  заявитель  вправе  предоставить по собственной</w:t>
      </w:r>
    </w:p>
    <w:p w:rsidR="00340CD1" w:rsidRDefault="00340CD1">
      <w:pPr>
        <w:pStyle w:val="ConsPlusNonformat"/>
        <w:rPr>
          <w:sz w:val="18"/>
          <w:szCs w:val="18"/>
        </w:rPr>
      </w:pPr>
      <w:r>
        <w:rPr>
          <w:sz w:val="18"/>
          <w:szCs w:val="18"/>
        </w:rPr>
        <w:t>└───┘   инициативе</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right"/>
        <w:outlineLvl w:val="1"/>
        <w:rPr>
          <w:rFonts w:ascii="Calibri" w:hAnsi="Calibri" w:cs="Calibri"/>
        </w:rPr>
      </w:pPr>
      <w:bookmarkStart w:id="40" w:name="Par1138"/>
      <w:bookmarkEnd w:id="40"/>
      <w:r>
        <w:rPr>
          <w:rFonts w:ascii="Calibri" w:hAnsi="Calibri" w:cs="Calibri"/>
        </w:rPr>
        <w:t>Приложение N 6</w:t>
      </w:r>
    </w:p>
    <w:p w:rsidR="00340CD1" w:rsidRDefault="00340CD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center"/>
        <w:rPr>
          <w:rFonts w:ascii="Calibri" w:hAnsi="Calibri" w:cs="Calibri"/>
        </w:rPr>
      </w:pPr>
      <w:bookmarkStart w:id="41" w:name="Par1141"/>
      <w:bookmarkEnd w:id="41"/>
      <w:r>
        <w:rPr>
          <w:rFonts w:ascii="Calibri" w:hAnsi="Calibri" w:cs="Calibri"/>
        </w:rPr>
        <w:t>УВЕДОМЛЕНИЕ</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об отказе в приеме от заявителя документов для предоставления</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"Согласование паспорта нестационарного</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торгового объекта (НТО) на территории городского округа</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w:t>
      </w:r>
    </w:p>
    <w:p w:rsidR="00340CD1" w:rsidRDefault="00340CD1">
      <w:pPr>
        <w:widowControl w:val="0"/>
        <w:autoSpaceDE w:val="0"/>
        <w:autoSpaceDN w:val="0"/>
        <w:adjustRightInd w:val="0"/>
        <w:spacing w:after="0" w:line="240" w:lineRule="auto"/>
        <w:jc w:val="center"/>
        <w:rPr>
          <w:rFonts w:ascii="Calibri" w:hAnsi="Calibri" w:cs="Calibri"/>
        </w:rPr>
      </w:pP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_______ от "___" ______ 20___ г., код услуги _164-23/у_</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pStyle w:val="ConsPlusNonformat"/>
      </w:pPr>
      <w:r>
        <w:t>Дана заявителю</w:t>
      </w:r>
    </w:p>
    <w:p w:rsidR="00340CD1" w:rsidRDefault="00340CD1">
      <w:pPr>
        <w:pStyle w:val="ConsPlusNonformat"/>
      </w:pPr>
      <w:r>
        <w:t>___________________________________________________________________________</w:t>
      </w:r>
    </w:p>
    <w:p w:rsidR="00340CD1" w:rsidRDefault="00340CD1">
      <w:pPr>
        <w:pStyle w:val="ConsPlusNonformat"/>
      </w:pPr>
      <w:r>
        <w:t xml:space="preserve">          (указывается Ф.И.О. (последнее при наличии) заявителя,</w:t>
      </w:r>
    </w:p>
    <w:p w:rsidR="00340CD1" w:rsidRDefault="00340CD1">
      <w:pPr>
        <w:pStyle w:val="ConsPlusNonformat"/>
      </w:pPr>
      <w:r>
        <w:t xml:space="preserve">                       либо представителя заявителя,</w:t>
      </w:r>
    </w:p>
    <w:p w:rsidR="00340CD1" w:rsidRDefault="00340CD1">
      <w:pPr>
        <w:pStyle w:val="ConsPlusNonformat"/>
      </w:pPr>
      <w:r>
        <w:t>___________________________________________________________________________</w:t>
      </w:r>
    </w:p>
    <w:p w:rsidR="00340CD1" w:rsidRDefault="00340CD1">
      <w:pPr>
        <w:pStyle w:val="ConsPlusNonformat"/>
      </w:pPr>
      <w:r>
        <w:t xml:space="preserve">                   либо наименование юридического лица,</w:t>
      </w:r>
    </w:p>
    <w:p w:rsidR="00340CD1" w:rsidRDefault="00340CD1">
      <w:pPr>
        <w:pStyle w:val="ConsPlusNonformat"/>
      </w:pPr>
      <w:r>
        <w:t xml:space="preserve">                  Ф.И.О. представителя юридического лица)</w:t>
      </w:r>
    </w:p>
    <w:p w:rsidR="00340CD1" w:rsidRDefault="00340CD1">
      <w:pPr>
        <w:pStyle w:val="ConsPlusNonformat"/>
      </w:pPr>
    </w:p>
    <w:p w:rsidR="00340CD1" w:rsidRDefault="00340CD1">
      <w:pPr>
        <w:pStyle w:val="ConsPlusNonformat"/>
      </w:pPr>
      <w:r>
        <w:t>о том, что Вами на приеме _____________________________________ предъявлены</w:t>
      </w:r>
    </w:p>
    <w:p w:rsidR="00340CD1" w:rsidRDefault="00340CD1">
      <w:pPr>
        <w:pStyle w:val="ConsPlusNonformat"/>
      </w:pPr>
      <w:r>
        <w:t xml:space="preserve">                            (указать дату и время приема)</w:t>
      </w:r>
    </w:p>
    <w:p w:rsidR="00340CD1" w:rsidRDefault="00340CD1">
      <w:pPr>
        <w:pStyle w:val="ConsPlusNonformat"/>
      </w:pPr>
      <w:r>
        <w:t>документы, необходимые для предоставления муниципальной услуги согласование</w:t>
      </w:r>
    </w:p>
    <w:p w:rsidR="00340CD1" w:rsidRDefault="00340CD1">
      <w:pPr>
        <w:pStyle w:val="ConsPlusNonformat"/>
      </w:pPr>
      <w:r>
        <w:t>Паспорта НТО.</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pStyle w:val="ConsPlusCell"/>
        <w:rPr>
          <w:rFonts w:ascii="Courier New" w:hAnsi="Courier New" w:cs="Courier New"/>
          <w:sz w:val="20"/>
          <w:szCs w:val="20"/>
        </w:rPr>
      </w:pPr>
      <w:r>
        <w:rPr>
          <w:rFonts w:ascii="Courier New" w:hAnsi="Courier New" w:cs="Courier New"/>
          <w:sz w:val="20"/>
          <w:szCs w:val="20"/>
        </w:rPr>
        <w:t>┌───┬─────────────────────────────────┬─────────────┬─────────────┬───────┐</w:t>
      </w:r>
    </w:p>
    <w:p w:rsidR="00340CD1" w:rsidRDefault="00340CD1">
      <w:pPr>
        <w:pStyle w:val="ConsPlusCell"/>
        <w:rPr>
          <w:rFonts w:ascii="Courier New" w:hAnsi="Courier New" w:cs="Courier New"/>
          <w:sz w:val="20"/>
          <w:szCs w:val="20"/>
        </w:rPr>
      </w:pPr>
      <w:r>
        <w:rPr>
          <w:rFonts w:ascii="Courier New" w:hAnsi="Courier New" w:cs="Courier New"/>
          <w:sz w:val="20"/>
          <w:szCs w:val="20"/>
        </w:rPr>
        <w:t>│ N │    Наименование и реквизиты     │  Количество │  Количество │Отметка│</w:t>
      </w:r>
    </w:p>
    <w:p w:rsidR="00340CD1" w:rsidRDefault="00340CD1">
      <w:pPr>
        <w:pStyle w:val="ConsPlusCell"/>
        <w:rPr>
          <w:rFonts w:ascii="Courier New" w:hAnsi="Courier New" w:cs="Courier New"/>
          <w:sz w:val="20"/>
          <w:szCs w:val="20"/>
        </w:rPr>
      </w:pPr>
      <w:r>
        <w:rPr>
          <w:rFonts w:ascii="Courier New" w:hAnsi="Courier New" w:cs="Courier New"/>
          <w:sz w:val="20"/>
          <w:szCs w:val="20"/>
        </w:rPr>
        <w:t>│п/п│           документов            │ экземпляров │    листов   │   о   │</w:t>
      </w:r>
    </w:p>
    <w:p w:rsidR="00340CD1" w:rsidRDefault="00340CD1">
      <w:pPr>
        <w:pStyle w:val="ConsPlusCell"/>
        <w:rPr>
          <w:rFonts w:ascii="Courier New" w:hAnsi="Courier New" w:cs="Courier New"/>
          <w:sz w:val="20"/>
          <w:szCs w:val="20"/>
        </w:rPr>
      </w:pPr>
      <w:r>
        <w:rPr>
          <w:rFonts w:ascii="Courier New" w:hAnsi="Courier New" w:cs="Courier New"/>
          <w:sz w:val="20"/>
          <w:szCs w:val="20"/>
        </w:rPr>
        <w:t>│   │                                 ├──────┬──────┼──────┬──────┤наличии│</w:t>
      </w:r>
    </w:p>
    <w:p w:rsidR="00340CD1" w:rsidRDefault="00340CD1">
      <w:pPr>
        <w:pStyle w:val="ConsPlusCell"/>
        <w:rPr>
          <w:rFonts w:ascii="Courier New" w:hAnsi="Courier New" w:cs="Courier New"/>
          <w:sz w:val="20"/>
          <w:szCs w:val="20"/>
        </w:rPr>
      </w:pPr>
      <w:r>
        <w:rPr>
          <w:rFonts w:ascii="Courier New" w:hAnsi="Courier New" w:cs="Courier New"/>
          <w:sz w:val="20"/>
          <w:szCs w:val="20"/>
        </w:rPr>
        <w:t>│   │                                 │ Под- │  В   │ Под- │  В   │       │</w:t>
      </w:r>
    </w:p>
    <w:p w:rsidR="00340CD1" w:rsidRDefault="00340CD1">
      <w:pPr>
        <w:pStyle w:val="ConsPlusCell"/>
        <w:rPr>
          <w:rFonts w:ascii="Courier New" w:hAnsi="Courier New" w:cs="Courier New"/>
          <w:sz w:val="20"/>
          <w:szCs w:val="20"/>
        </w:rPr>
      </w:pPr>
      <w:r>
        <w:rPr>
          <w:rFonts w:ascii="Courier New" w:hAnsi="Courier New" w:cs="Courier New"/>
          <w:sz w:val="20"/>
          <w:szCs w:val="20"/>
        </w:rPr>
        <w:t>│   │                                 │линных│копиях│линных│копиях│       │</w:t>
      </w:r>
    </w:p>
    <w:p w:rsidR="00340CD1" w:rsidRDefault="00340CD1">
      <w:pPr>
        <w:pStyle w:val="ConsPlusCell"/>
        <w:rPr>
          <w:rFonts w:ascii="Courier New" w:hAnsi="Courier New" w:cs="Courier New"/>
          <w:sz w:val="20"/>
          <w:szCs w:val="20"/>
        </w:rPr>
      </w:pPr>
      <w:r>
        <w:rPr>
          <w:rFonts w:ascii="Courier New" w:hAnsi="Courier New" w:cs="Courier New"/>
          <w:sz w:val="20"/>
          <w:szCs w:val="20"/>
        </w:rPr>
        <w:t>├───┼─────────────────────────────────┼──────┼──────┼──────┼──────┼───────┤</w:t>
      </w:r>
    </w:p>
    <w:p w:rsidR="00340CD1" w:rsidRDefault="00340CD1">
      <w:pPr>
        <w:pStyle w:val="ConsPlusCell"/>
        <w:rPr>
          <w:rFonts w:ascii="Courier New" w:hAnsi="Courier New" w:cs="Courier New"/>
          <w:sz w:val="20"/>
          <w:szCs w:val="20"/>
        </w:rPr>
      </w:pPr>
      <w:r>
        <w:rPr>
          <w:rFonts w:ascii="Courier New" w:hAnsi="Courier New" w:cs="Courier New"/>
          <w:sz w:val="20"/>
          <w:szCs w:val="20"/>
        </w:rPr>
        <w:t>│ 1.│ Доверенность, подтверждающая    │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   │ полномочия лица, предоставившего│      │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   │ документы, в случае             │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   │ предоставления запроса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   │ по доверенности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w:t>
      </w:r>
    </w:p>
    <w:p w:rsidR="00340CD1" w:rsidRDefault="00340CD1">
      <w:pPr>
        <w:pStyle w:val="ConsPlusCell"/>
        <w:rPr>
          <w:rFonts w:ascii="Courier New" w:hAnsi="Courier New" w:cs="Courier New"/>
          <w:sz w:val="20"/>
          <w:szCs w:val="20"/>
        </w:rPr>
      </w:pPr>
      <w:r>
        <w:rPr>
          <w:rFonts w:ascii="Courier New" w:hAnsi="Courier New" w:cs="Courier New"/>
          <w:sz w:val="20"/>
          <w:szCs w:val="20"/>
        </w:rPr>
        <w:t>│ 2.│ Договор на право размещения НТО │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   │ на территории городского округа │      │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   │ "Город Калининград" либо договор│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   │ на передачу в аренду городских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   │ земель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w:t>
      </w:r>
    </w:p>
    <w:p w:rsidR="00340CD1" w:rsidRDefault="00340CD1">
      <w:pPr>
        <w:pStyle w:val="ConsPlusCell"/>
        <w:rPr>
          <w:rFonts w:ascii="Courier New" w:hAnsi="Courier New" w:cs="Courier New"/>
          <w:sz w:val="20"/>
          <w:szCs w:val="20"/>
        </w:rPr>
      </w:pPr>
      <w:r>
        <w:rPr>
          <w:rFonts w:ascii="Courier New" w:hAnsi="Courier New" w:cs="Courier New"/>
          <w:sz w:val="20"/>
          <w:szCs w:val="20"/>
        </w:rPr>
        <w:t>│ 3.│ Паспорт НТО                     │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lastRenderedPageBreak/>
        <w:t>│   │                                 │      │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   │                                 │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w:t>
      </w:r>
    </w:p>
    <w:p w:rsidR="00340CD1" w:rsidRDefault="00340CD1">
      <w:pPr>
        <w:pStyle w:val="ConsPlusCell"/>
        <w:rPr>
          <w:rFonts w:ascii="Courier New" w:hAnsi="Courier New" w:cs="Courier New"/>
          <w:sz w:val="20"/>
          <w:szCs w:val="20"/>
        </w:rPr>
      </w:pPr>
      <w:r>
        <w:rPr>
          <w:rFonts w:ascii="Courier New" w:hAnsi="Courier New" w:cs="Courier New"/>
          <w:sz w:val="20"/>
          <w:szCs w:val="20"/>
        </w:rPr>
        <w:t>│ 4.│ Проектный план размещения НТО   │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   │ на территории городского округа │      │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   │ "Город Калининград"             │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w:t>
      </w:r>
    </w:p>
    <w:p w:rsidR="00340CD1" w:rsidRDefault="00340CD1">
      <w:pPr>
        <w:pStyle w:val="ConsPlusCell"/>
        <w:rPr>
          <w:rFonts w:ascii="Courier New" w:hAnsi="Courier New" w:cs="Courier New"/>
          <w:sz w:val="20"/>
          <w:szCs w:val="20"/>
        </w:rPr>
      </w:pPr>
      <w:r>
        <w:rPr>
          <w:rFonts w:ascii="Courier New" w:hAnsi="Courier New" w:cs="Courier New"/>
          <w:sz w:val="20"/>
          <w:szCs w:val="20"/>
        </w:rPr>
        <w:t>│ 5.│ Листы для внесения изменений    │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   │ в Паспорт НТО (в случае внесения│      │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   │ изменений в ранее согласованный │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   │ Паспорт НТО)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w:t>
      </w:r>
    </w:p>
    <w:p w:rsidR="00340CD1" w:rsidRDefault="00340CD1">
      <w:pPr>
        <w:pStyle w:val="ConsPlusCell"/>
        <w:rPr>
          <w:rFonts w:ascii="Courier New" w:hAnsi="Courier New" w:cs="Courier New"/>
          <w:sz w:val="20"/>
          <w:szCs w:val="20"/>
        </w:rPr>
      </w:pPr>
      <w:r>
        <w:rPr>
          <w:rFonts w:ascii="Courier New" w:hAnsi="Courier New" w:cs="Courier New"/>
          <w:sz w:val="20"/>
          <w:szCs w:val="20"/>
        </w:rPr>
        <w:t>│ 6.│ Согласие на обработку           │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   │ персональных данных             │      │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   │ собственников НТО.              │      │      │      │      │ └───┘ │</w:t>
      </w:r>
    </w:p>
    <w:p w:rsidR="00340CD1" w:rsidRDefault="00340CD1">
      <w:pPr>
        <w:pStyle w:val="ConsPlusCell"/>
        <w:rPr>
          <w:rFonts w:ascii="Courier New" w:hAnsi="Courier New" w:cs="Courier New"/>
          <w:sz w:val="20"/>
          <w:szCs w:val="20"/>
        </w:rPr>
      </w:pPr>
      <w:r>
        <w:rPr>
          <w:rFonts w:ascii="Courier New" w:hAnsi="Courier New" w:cs="Courier New"/>
          <w:sz w:val="20"/>
          <w:szCs w:val="20"/>
        </w:rPr>
        <w:t>└───┴─────────────────────────────────┴──────┴──────┴──────┴──────┴───────┘</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pStyle w:val="ConsPlusNonformat"/>
      </w:pPr>
      <w:r>
        <w:t xml:space="preserve">    По    результатам   рассмотрения   предоставленных   документов   мною,</w:t>
      </w:r>
    </w:p>
    <w:p w:rsidR="00340CD1" w:rsidRDefault="00340CD1">
      <w:pPr>
        <w:pStyle w:val="ConsPlusNonformat"/>
      </w:pPr>
      <w:r>
        <w:t>__________________________________________________________________________,</w:t>
      </w:r>
    </w:p>
    <w:p w:rsidR="00340CD1" w:rsidRDefault="00340CD1">
      <w:pPr>
        <w:pStyle w:val="ConsPlusNonformat"/>
      </w:pPr>
      <w:r>
        <w:t xml:space="preserve">                (должность, фамилия, инициалы специалиста)</w:t>
      </w:r>
    </w:p>
    <w:p w:rsidR="00340CD1" w:rsidRDefault="00340CD1">
      <w:pPr>
        <w:pStyle w:val="ConsPlusNonformat"/>
      </w:pPr>
      <w:r>
        <w:t>на основании ______________________________________________________________</w:t>
      </w:r>
    </w:p>
    <w:p w:rsidR="00340CD1" w:rsidRDefault="00340CD1">
      <w:pPr>
        <w:pStyle w:val="ConsPlusNonformat"/>
      </w:pPr>
      <w:r>
        <w:t xml:space="preserve">                   (указывается пункт и реквизиты Административного)</w:t>
      </w:r>
    </w:p>
    <w:p w:rsidR="00340CD1" w:rsidRDefault="00340CD1">
      <w:pPr>
        <w:pStyle w:val="ConsPlusNonformat"/>
      </w:pPr>
      <w:r>
        <w:t>Вам отказано в приеме запроса о предоставлении муниципальной услуги в связи</w:t>
      </w:r>
    </w:p>
    <w:p w:rsidR="00340CD1" w:rsidRDefault="00340CD1">
      <w:pPr>
        <w:pStyle w:val="ConsPlusNonformat"/>
      </w:pPr>
      <w:r>
        <w:t>с _________________________________________________________________________</w:t>
      </w:r>
    </w:p>
    <w:p w:rsidR="00340CD1" w:rsidRDefault="00340CD1">
      <w:pPr>
        <w:pStyle w:val="ConsPlusNonformat"/>
      </w:pPr>
      <w:r>
        <w:t xml:space="preserve">                         (указать причину отказа)</w:t>
      </w:r>
    </w:p>
    <w:p w:rsidR="00340CD1" w:rsidRDefault="00340CD1">
      <w:pPr>
        <w:pStyle w:val="ConsPlusNonformat"/>
      </w:pPr>
    </w:p>
    <w:p w:rsidR="00340CD1" w:rsidRDefault="00340CD1">
      <w:pPr>
        <w:pStyle w:val="ConsPlusNonformat"/>
      </w:pPr>
      <w:r>
        <w:t>___________________________________    _______________ /_________________/</w:t>
      </w:r>
    </w:p>
    <w:p w:rsidR="00340CD1" w:rsidRDefault="00340CD1">
      <w:pPr>
        <w:pStyle w:val="ConsPlusNonformat"/>
      </w:pPr>
      <w:r>
        <w:t xml:space="preserve">          (должность)                     (подпись, фамилия, инициалы)</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right"/>
        <w:outlineLvl w:val="1"/>
        <w:rPr>
          <w:rFonts w:ascii="Calibri" w:hAnsi="Calibri" w:cs="Calibri"/>
        </w:rPr>
      </w:pPr>
      <w:bookmarkStart w:id="42" w:name="Par1215"/>
      <w:bookmarkEnd w:id="42"/>
      <w:r>
        <w:rPr>
          <w:rFonts w:ascii="Calibri" w:hAnsi="Calibri" w:cs="Calibri"/>
        </w:rPr>
        <w:t>Приложение N 7</w:t>
      </w:r>
    </w:p>
    <w:p w:rsidR="00340CD1" w:rsidRDefault="00340CD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УВЕДОМЛЕНИЕ</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об отказе в предоставлении муниципальной услуги</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"Согласование паспорта нестационарного торгового объекта</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(НТО) на территории городского округа "Город Калининград"</w:t>
      </w:r>
    </w:p>
    <w:p w:rsidR="00340CD1" w:rsidRDefault="00340CD1">
      <w:pPr>
        <w:widowControl w:val="0"/>
        <w:autoSpaceDE w:val="0"/>
        <w:autoSpaceDN w:val="0"/>
        <w:adjustRightInd w:val="0"/>
        <w:spacing w:after="0" w:line="240" w:lineRule="auto"/>
        <w:jc w:val="center"/>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Исключено. - </w:t>
      </w:r>
      <w:hyperlink r:id="rId80" w:history="1">
        <w:r>
          <w:rPr>
            <w:rFonts w:ascii="Calibri" w:hAnsi="Calibri" w:cs="Calibri"/>
            <w:color w:val="0000FF"/>
          </w:rPr>
          <w:t>Постановление</w:t>
        </w:r>
      </w:hyperlink>
      <w:r>
        <w:rPr>
          <w:rFonts w:ascii="Calibri" w:hAnsi="Calibri" w:cs="Calibri"/>
        </w:rPr>
        <w:t xml:space="preserve"> администрации городского округа "Город Калининград" от 26.09.2014 N 1494.</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right"/>
        <w:outlineLvl w:val="1"/>
        <w:rPr>
          <w:rFonts w:ascii="Calibri" w:hAnsi="Calibri" w:cs="Calibri"/>
        </w:rPr>
      </w:pPr>
      <w:bookmarkStart w:id="43" w:name="Par1229"/>
      <w:bookmarkEnd w:id="43"/>
      <w:r>
        <w:rPr>
          <w:rFonts w:ascii="Calibri" w:hAnsi="Calibri" w:cs="Calibri"/>
        </w:rPr>
        <w:t xml:space="preserve">Приложение </w:t>
      </w:r>
      <w:hyperlink r:id="rId81" w:history="1">
        <w:r>
          <w:rPr>
            <w:rFonts w:ascii="Calibri" w:hAnsi="Calibri" w:cs="Calibri"/>
            <w:color w:val="0000FF"/>
          </w:rPr>
          <w:t>N 7</w:t>
        </w:r>
      </w:hyperlink>
    </w:p>
    <w:p w:rsidR="00340CD1" w:rsidRDefault="00340CD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40CD1" w:rsidRDefault="00340CD1">
      <w:pPr>
        <w:widowControl w:val="0"/>
        <w:autoSpaceDE w:val="0"/>
        <w:autoSpaceDN w:val="0"/>
        <w:adjustRightInd w:val="0"/>
        <w:spacing w:after="0" w:line="240" w:lineRule="auto"/>
        <w:jc w:val="center"/>
        <w:rPr>
          <w:rFonts w:ascii="Calibri" w:hAnsi="Calibri" w:cs="Calibri"/>
        </w:rPr>
      </w:pP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от 26.09.2014 N 1494)</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widowControl w:val="0"/>
        <w:autoSpaceDE w:val="0"/>
        <w:autoSpaceDN w:val="0"/>
        <w:adjustRightInd w:val="0"/>
        <w:spacing w:after="0" w:line="240" w:lineRule="auto"/>
        <w:jc w:val="center"/>
        <w:rPr>
          <w:rFonts w:ascii="Calibri" w:hAnsi="Calibri" w:cs="Calibri"/>
        </w:rPr>
      </w:pPr>
      <w:r>
        <w:rPr>
          <w:rFonts w:ascii="Calibri" w:hAnsi="Calibri" w:cs="Calibri"/>
        </w:rPr>
        <w:t>Согласие на обработку персональных данных</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pStyle w:val="ConsPlusNonformat"/>
      </w:pPr>
      <w:r>
        <w:t xml:space="preserve">    1. Я, ________________________________________________________________,</w:t>
      </w:r>
    </w:p>
    <w:p w:rsidR="00340CD1" w:rsidRDefault="00340CD1">
      <w:pPr>
        <w:pStyle w:val="ConsPlusNonformat"/>
      </w:pPr>
      <w:r>
        <w:t xml:space="preserve">                                      (ФИО)</w:t>
      </w:r>
    </w:p>
    <w:p w:rsidR="00340CD1" w:rsidRDefault="00340CD1">
      <w:pPr>
        <w:pStyle w:val="ConsPlusNonformat"/>
      </w:pPr>
      <w:r>
        <w:lastRenderedPageBreak/>
        <w:t>проживающий(ая) __________________________________________________________,</w:t>
      </w:r>
    </w:p>
    <w:p w:rsidR="00340CD1" w:rsidRDefault="00340CD1">
      <w:pPr>
        <w:pStyle w:val="ConsPlusNonformat"/>
      </w:pPr>
      <w:r>
        <w:t xml:space="preserve">                                     (адрес)</w:t>
      </w:r>
    </w:p>
    <w:p w:rsidR="00340CD1" w:rsidRDefault="00340CD1">
      <w:pPr>
        <w:pStyle w:val="ConsPlusNonformat"/>
      </w:pPr>
      <w:r>
        <w:t>паспорт _________________ выдан _______________ __________________________,</w:t>
      </w:r>
    </w:p>
    <w:p w:rsidR="00340CD1" w:rsidRDefault="00340CD1">
      <w:pPr>
        <w:pStyle w:val="ConsPlusNonformat"/>
      </w:pPr>
      <w:r>
        <w:t xml:space="preserve">         (серия, номер)             (дата)       (орган, выдавший паспорт)</w:t>
      </w:r>
    </w:p>
    <w:p w:rsidR="00340CD1" w:rsidRDefault="00340CD1">
      <w:pPr>
        <w:pStyle w:val="ConsPlusNonformat"/>
      </w:pPr>
      <w:r>
        <w:t xml:space="preserve">в  соответствии  с  Федеральным  </w:t>
      </w:r>
      <w:hyperlink r:id="rId83" w:history="1">
        <w:r>
          <w:rPr>
            <w:color w:val="0000FF"/>
          </w:rPr>
          <w:t>законом</w:t>
        </w:r>
      </w:hyperlink>
      <w:r>
        <w:t xml:space="preserve">  N  152-ФЗ  от  27  июля 2006 года</w:t>
      </w:r>
    </w:p>
    <w:p w:rsidR="00340CD1" w:rsidRDefault="00340CD1">
      <w:pPr>
        <w:pStyle w:val="ConsPlusNonformat"/>
      </w:pPr>
      <w:r>
        <w:t>"О персональных  данных"  своей  волей и в своем интересе в целях получения</w:t>
      </w:r>
    </w:p>
    <w:p w:rsidR="00340CD1" w:rsidRDefault="00340CD1">
      <w:pPr>
        <w:pStyle w:val="ConsPlusNonformat"/>
      </w:pPr>
      <w:r>
        <w:t>муниципальной  услуги  по  согласованию  паспорта нестационарного торгового</w:t>
      </w:r>
    </w:p>
    <w:p w:rsidR="00340CD1" w:rsidRDefault="00340CD1">
      <w:pPr>
        <w:pStyle w:val="ConsPlusNonformat"/>
      </w:pPr>
      <w:r>
        <w:t>объекта  на  территории  городского  округа  "Город  Калининград"  даю свое</w:t>
      </w:r>
    </w:p>
    <w:p w:rsidR="00340CD1" w:rsidRDefault="00340CD1">
      <w:pPr>
        <w:pStyle w:val="ConsPlusNonformat"/>
      </w:pPr>
      <w:r>
        <w:t>согласие на обработку следующих персональных данных:</w:t>
      </w:r>
    </w:p>
    <w:p w:rsidR="00340CD1" w:rsidRDefault="00340CD1">
      <w:pPr>
        <w:pStyle w:val="ConsPlusNonformat"/>
      </w:pPr>
      <w:r>
        <w:t xml:space="preserve">    - фамилия, имя, отчество;</w:t>
      </w:r>
    </w:p>
    <w:p w:rsidR="00340CD1" w:rsidRDefault="00340CD1">
      <w:pPr>
        <w:pStyle w:val="ConsPlusNonformat"/>
      </w:pPr>
      <w:r>
        <w:t xml:space="preserve">    - адрес проживания;</w:t>
      </w:r>
    </w:p>
    <w:p w:rsidR="00340CD1" w:rsidRDefault="00340CD1">
      <w:pPr>
        <w:pStyle w:val="ConsPlusNonformat"/>
      </w:pPr>
      <w:r>
        <w:t xml:space="preserve">    - номер паспорта, сведения о дате его выдачи и выдавшем его органе;</w:t>
      </w:r>
    </w:p>
    <w:p w:rsidR="00340CD1" w:rsidRDefault="00340CD1">
      <w:pPr>
        <w:pStyle w:val="ConsPlusNonformat"/>
      </w:pPr>
      <w:r>
        <w:t xml:space="preserve">    -  сведения  о  наличии  права собственности, постоянного (бессрочного)</w:t>
      </w:r>
    </w:p>
    <w:p w:rsidR="00340CD1" w:rsidRDefault="00340CD1">
      <w:pPr>
        <w:pStyle w:val="ConsPlusNonformat"/>
      </w:pPr>
      <w:r>
        <w:t>пользования, пожизненного наследуемого владения, аренды земельного участка.</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действий с персональными данными, на которые я даю свое согласие:</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хранение и использование данных;</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данных в структурных подразделениях администрации городского округа "Город Калининград", участвующих в предоставлении муниципальной услуги;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данных в организации, осуществляющие реализацию моих прав в соответствии с законодательством Российской Федерации.</w:t>
      </w:r>
    </w:p>
    <w:p w:rsidR="00340CD1" w:rsidRDefault="00340C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письменное согласие действует пожизненно и может быть отозвано мною путем подачи письменного заявления в адрес комитета архитектуры и строительства администрации городского округа "Город Калининград".</w:t>
      </w:r>
    </w:p>
    <w:p w:rsidR="00340CD1" w:rsidRDefault="00340CD1">
      <w:pPr>
        <w:widowControl w:val="0"/>
        <w:autoSpaceDE w:val="0"/>
        <w:autoSpaceDN w:val="0"/>
        <w:adjustRightInd w:val="0"/>
        <w:spacing w:after="0" w:line="240" w:lineRule="auto"/>
        <w:ind w:firstLine="540"/>
        <w:jc w:val="both"/>
        <w:rPr>
          <w:rFonts w:ascii="Calibri" w:hAnsi="Calibri" w:cs="Calibri"/>
        </w:rPr>
      </w:pPr>
    </w:p>
    <w:p w:rsidR="00340CD1" w:rsidRDefault="00340CD1">
      <w:pPr>
        <w:pStyle w:val="ConsPlusNonformat"/>
      </w:pPr>
      <w:r>
        <w:t>Дата _________________                         Подпись ____________________</w:t>
      </w:r>
    </w:p>
    <w:p w:rsidR="00340CD1" w:rsidRDefault="00340CD1">
      <w:pPr>
        <w:widowControl w:val="0"/>
        <w:autoSpaceDE w:val="0"/>
        <w:autoSpaceDN w:val="0"/>
        <w:adjustRightInd w:val="0"/>
        <w:spacing w:after="0" w:line="240" w:lineRule="auto"/>
        <w:rPr>
          <w:rFonts w:ascii="Calibri" w:hAnsi="Calibri" w:cs="Calibri"/>
        </w:rPr>
      </w:pPr>
    </w:p>
    <w:p w:rsidR="00340CD1" w:rsidRDefault="00340CD1">
      <w:pPr>
        <w:widowControl w:val="0"/>
        <w:autoSpaceDE w:val="0"/>
        <w:autoSpaceDN w:val="0"/>
        <w:adjustRightInd w:val="0"/>
        <w:spacing w:after="0" w:line="240" w:lineRule="auto"/>
        <w:rPr>
          <w:rFonts w:ascii="Calibri" w:hAnsi="Calibri" w:cs="Calibri"/>
        </w:rPr>
      </w:pPr>
    </w:p>
    <w:p w:rsidR="00340CD1" w:rsidRDefault="00340CD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Default="00C12D1C">
      <w:bookmarkStart w:id="44" w:name="_GoBack"/>
      <w:bookmarkEnd w:id="44"/>
    </w:p>
    <w:sectPr w:rsidR="00C12D1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D1"/>
    <w:rsid w:val="00340CD1"/>
    <w:rsid w:val="00C12D1C"/>
    <w:rsid w:val="00D4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C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40C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40C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40CD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C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40C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40C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40CD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5F803BAE4E645D80A2A3029970811177480D7CB5557CCCB55316CA9B85DF6EC946BEFF72DB3C7D3219A1rEm3M" TargetMode="External"/><Relationship Id="rId18" Type="http://schemas.openxmlformats.org/officeDocument/2006/relationships/hyperlink" Target="consultantplus://offline/ref=B65F803BAE4E645D80A2A3029970811177480D7CB65170CAB25316CA9B85DF6EC946BEFF72DB3C7D3219A5rEm0M" TargetMode="External"/><Relationship Id="rId26" Type="http://schemas.openxmlformats.org/officeDocument/2006/relationships/hyperlink" Target="consultantplus://offline/ref=B65F803BAE4E645D80A2BD0F8F1CDF1872445370B156739AE80C4D97CCr8mCM" TargetMode="External"/><Relationship Id="rId39" Type="http://schemas.openxmlformats.org/officeDocument/2006/relationships/hyperlink" Target="consultantplus://offline/ref=B65F803BAE4E645D80A2BD0F8F1CDF1872455672B352739AE80C4D97CC8CD5398E09E7B8r3m5M" TargetMode="External"/><Relationship Id="rId21" Type="http://schemas.openxmlformats.org/officeDocument/2006/relationships/hyperlink" Target="consultantplus://offline/ref=B65F803BAE4E645D80A2A3029970811177480D7CB5577BCEB05316CA9B85DF6EC946BEFF72DB3C7D3219A5rEmFM" TargetMode="External"/><Relationship Id="rId34" Type="http://schemas.openxmlformats.org/officeDocument/2006/relationships/hyperlink" Target="consultantplus://offline/ref=B65F803BAE4E645D80A2A3029970811177480D7CB5567DC5B75316CA9B85DF6ErCm9M" TargetMode="External"/><Relationship Id="rId42" Type="http://schemas.openxmlformats.org/officeDocument/2006/relationships/hyperlink" Target="consultantplus://offline/ref=B65F803BAE4E645D80A2A3029970811177480D7CB55778CEB65316CA9B85DF6EC946BEFF72DB3C7D331AA5rEm4M" TargetMode="External"/><Relationship Id="rId47" Type="http://schemas.openxmlformats.org/officeDocument/2006/relationships/hyperlink" Target="consultantplus://offline/ref=B65F803BAE4E645D80A2A3029970811177480D7CB65170CAB25316CA9B85DF6EC946BEFF72DB3C7D3219A5rEm0M" TargetMode="External"/><Relationship Id="rId50" Type="http://schemas.openxmlformats.org/officeDocument/2006/relationships/hyperlink" Target="consultantplus://offline/ref=B65F803BAE4E645D80A2A3029970811177480D7CB65170CAB25316CA9B85DF6EC946BEFF72DB3C7D3219A5rEmFM" TargetMode="External"/><Relationship Id="rId55" Type="http://schemas.openxmlformats.org/officeDocument/2006/relationships/hyperlink" Target="consultantplus://offline/ref=B65F803BAE4E645D80A2A3029970811177480D7CB65170CAB25316CA9B85DF6EC946BEFF72DB3C7D3219A7rEm6M" TargetMode="External"/><Relationship Id="rId63" Type="http://schemas.openxmlformats.org/officeDocument/2006/relationships/hyperlink" Target="consultantplus://offline/ref=B65F803BAE4E645D80A2A3029970811177480D7CB65170CAB25316CA9B85DF6EC946BEFF72DB3C7D3219A6rEm4M" TargetMode="External"/><Relationship Id="rId68" Type="http://schemas.openxmlformats.org/officeDocument/2006/relationships/hyperlink" Target="consultantplus://offline/ref=B65F803BAE4E645D80A2A3029970811177480D7CB65170CAB25316CA9B85DF6EC946BEFF72DB3C7D3219A5rEm0M" TargetMode="External"/><Relationship Id="rId76" Type="http://schemas.openxmlformats.org/officeDocument/2006/relationships/hyperlink" Target="consultantplus://offline/ref=B65F803BAE4E645D80A2A3029970811177480D7CB65170CAB25316CA9B85DF6EC946BEFF72DB3C7D3219A1rEmFM" TargetMode="External"/><Relationship Id="rId84" Type="http://schemas.openxmlformats.org/officeDocument/2006/relationships/fontTable" Target="fontTable.xml"/><Relationship Id="rId7" Type="http://schemas.openxmlformats.org/officeDocument/2006/relationships/hyperlink" Target="consultantplus://offline/ref=B65F803BAE4E645D80A2A3029970811177480D7CB5557CCCB55316CA9B85DF6EC946BEFF72DB3C7D3219A1rEm3M" TargetMode="External"/><Relationship Id="rId71" Type="http://schemas.openxmlformats.org/officeDocument/2006/relationships/hyperlink" Target="consultantplus://offline/ref=B65F803BAE4E645D80A2A3029970811177480D7CB65170CAB25316CA9B85DF6EC946BEFF72DB3C7D3219A1rEm0M" TargetMode="External"/><Relationship Id="rId2" Type="http://schemas.microsoft.com/office/2007/relationships/stylesWithEffects" Target="stylesWithEffects.xml"/><Relationship Id="rId16" Type="http://schemas.openxmlformats.org/officeDocument/2006/relationships/hyperlink" Target="consultantplus://offline/ref=B65F803BAE4E645D80A2A3029970811177480D7CB65170CAB25316CA9B85DF6EC946BEFF72DB3C7D3219A5rEm0M" TargetMode="External"/><Relationship Id="rId29" Type="http://schemas.openxmlformats.org/officeDocument/2006/relationships/hyperlink" Target="consultantplus://offline/ref=B65F803BAE4E645D80A2BD0F8F1CDF1872425672B455739AE80C4D97CCr8mCM" TargetMode="External"/><Relationship Id="rId11" Type="http://schemas.openxmlformats.org/officeDocument/2006/relationships/hyperlink" Target="consultantplus://offline/ref=B65F803BAE4E645D80A2A3029970811177480D7CB7557ECBBD5316CA9B85DF6ErCm9M" TargetMode="External"/><Relationship Id="rId24" Type="http://schemas.openxmlformats.org/officeDocument/2006/relationships/hyperlink" Target="consultantplus://offline/ref=B65F803BAE4E645D80A2BD0F8F1CDF1872465571B155739AE80C4D97CC8CD5398E09E7BD36D63D7Br3mAM" TargetMode="External"/><Relationship Id="rId32" Type="http://schemas.openxmlformats.org/officeDocument/2006/relationships/hyperlink" Target="consultantplus://offline/ref=B65F803BAE4E645D80A2A3029970811177480D7CB6527FCEBD5316CA9B85DF6ErCm9M" TargetMode="External"/><Relationship Id="rId37" Type="http://schemas.openxmlformats.org/officeDocument/2006/relationships/hyperlink" Target="consultantplus://offline/ref=B65F803BAE4E645D80A2A3029970811177480D7CB5577BCEB05316CA9B85DF6EC946BEFF72DB3C7D3219A4rEm7M" TargetMode="External"/><Relationship Id="rId40" Type="http://schemas.openxmlformats.org/officeDocument/2006/relationships/hyperlink" Target="consultantplus://offline/ref=B65F803BAE4E645D80A2A3029970811177480D7CB5567DC5B75316CA9B85DF6EC946BEFF72DB3C7D3219A4rEm4M" TargetMode="External"/><Relationship Id="rId45" Type="http://schemas.openxmlformats.org/officeDocument/2006/relationships/hyperlink" Target="consultantplus://offline/ref=B65F803BAE4E645D80A2A3029970811177480D7CB5557CCCB55316CA9B85DF6EC946BEFF72DB3C7D3219A1rEm3M" TargetMode="External"/><Relationship Id="rId53" Type="http://schemas.openxmlformats.org/officeDocument/2006/relationships/hyperlink" Target="consultantplus://offline/ref=B65F803BAE4E645D80A2A3029970811177480D7CB65170CAB25316CA9B85DF6EC946BEFF72DB3C7D3219A5rEmFM" TargetMode="External"/><Relationship Id="rId58" Type="http://schemas.openxmlformats.org/officeDocument/2006/relationships/hyperlink" Target="consultantplus://offline/ref=B65F803BAE4E645D80A2A3029970811177480D7CB65170CAB25316CA9B85DF6EC946BEFF72DB3C7D3219A5rEmFM" TargetMode="External"/><Relationship Id="rId66" Type="http://schemas.openxmlformats.org/officeDocument/2006/relationships/hyperlink" Target="consultantplus://offline/ref=B65F803BAE4E645D80A2A3029970811177480D7CB65170CAB25316CA9B85DF6EC946BEFF72DB3C7D3219A6rEmEM" TargetMode="External"/><Relationship Id="rId74" Type="http://schemas.openxmlformats.org/officeDocument/2006/relationships/hyperlink" Target="consultantplus://offline/ref=B65F803BAE4E645D80A2A3029970811177480D7CB65170CAB25316CA9B85DF6EC946BEFF72DB3C7D3219A1rEmFM" TargetMode="External"/><Relationship Id="rId79" Type="http://schemas.openxmlformats.org/officeDocument/2006/relationships/hyperlink" Target="consultantplus://offline/ref=B65F803BAE4E645D80A2A3029970811177480D7CB65170CAB25316CA9B85DF6EC946BEFF72DB3C7D3219A1rEmF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65F803BAE4E645D80A2A3029970811177480D7CB65170CAB25316CA9B85DF6EC946BEFF72DB3C7D3219A7rEmEM" TargetMode="External"/><Relationship Id="rId82" Type="http://schemas.openxmlformats.org/officeDocument/2006/relationships/hyperlink" Target="consultantplus://offline/ref=B65F803BAE4E645D80A2A3029970811177480D7CB5577BCEB05316CA9B85DF6EC946BEFF72DB3C7D3219A4rEm2M" TargetMode="External"/><Relationship Id="rId19" Type="http://schemas.openxmlformats.org/officeDocument/2006/relationships/hyperlink" Target="consultantplus://offline/ref=B65F803BAE4E645D80A2BD0F8F1CDF1872455672B352739AE80C4D97CC8CD5398E09E7BFr3mEM" TargetMode="External"/><Relationship Id="rId4" Type="http://schemas.openxmlformats.org/officeDocument/2006/relationships/webSettings" Target="webSettings.xml"/><Relationship Id="rId9" Type="http://schemas.openxmlformats.org/officeDocument/2006/relationships/hyperlink" Target="consultantplus://offline/ref=B65F803BAE4E645D80A2A3029970811177480D7CB5577BCEB05316CA9B85DF6EC946BEFF72DB3C7D3219A5rEm1M" TargetMode="External"/><Relationship Id="rId14" Type="http://schemas.openxmlformats.org/officeDocument/2006/relationships/hyperlink" Target="consultantplus://offline/ref=B65F803BAE4E645D80A2A3029970811177480D7CB5577ACEB55316CA9B85DF6EC946BEFF72DB3C7D3219A0rEmEM" TargetMode="External"/><Relationship Id="rId22" Type="http://schemas.openxmlformats.org/officeDocument/2006/relationships/hyperlink" Target="consultantplus://offline/ref=B65F803BAE4E645D80A2BD0F8F1CDF1872455B75B75F739AE80C4D97CC8CD5398E09E7BF36rDm3M" TargetMode="External"/><Relationship Id="rId27" Type="http://schemas.openxmlformats.org/officeDocument/2006/relationships/hyperlink" Target="consultantplus://offline/ref=B65F803BAE4E645D80A2BD0F8F1CDF1872455776BB52739AE80C4D97CCr8mCM" TargetMode="External"/><Relationship Id="rId30" Type="http://schemas.openxmlformats.org/officeDocument/2006/relationships/hyperlink" Target="consultantplus://offline/ref=B65F803BAE4E645D80A2BD0F8F1CDF1872425672B455739AE80C4D97CCr8mCM" TargetMode="External"/><Relationship Id="rId35" Type="http://schemas.openxmlformats.org/officeDocument/2006/relationships/hyperlink" Target="consultantplus://offline/ref=B65F803BAE4E645D80A2A3029970811177480D7CB7537ECBB55316CA9B85DF6ErCm9M" TargetMode="External"/><Relationship Id="rId43" Type="http://schemas.openxmlformats.org/officeDocument/2006/relationships/hyperlink" Target="consultantplus://offline/ref=B65F803BAE4E645D80A2A3029970811177480D7CB5577BCEB05316CA9B85DF6EC946BEFF72DB3C7D3219A4rEm5M" TargetMode="External"/><Relationship Id="rId48" Type="http://schemas.openxmlformats.org/officeDocument/2006/relationships/hyperlink" Target="consultantplus://offline/ref=B65F803BAE4E645D80A2A3029970811177480D7CB65170CAB25316CA9B85DF6EC946BEFF72DB3C7D3219A4rEm6M" TargetMode="External"/><Relationship Id="rId56" Type="http://schemas.openxmlformats.org/officeDocument/2006/relationships/hyperlink" Target="consultantplus://offline/ref=B65F803BAE4E645D80A2A3029970811177480D7CB65170CAB25316CA9B85DF6EC946BEFF72DB3C7D3219A5rEmFM" TargetMode="External"/><Relationship Id="rId64" Type="http://schemas.openxmlformats.org/officeDocument/2006/relationships/hyperlink" Target="consultantplus://offline/ref=B65F803BAE4E645D80A2A3029970811177480D7CB65170CAB25316CA9B85DF6EC946BEFF72DB3C7D3219A6rEm2M" TargetMode="External"/><Relationship Id="rId69" Type="http://schemas.openxmlformats.org/officeDocument/2006/relationships/hyperlink" Target="consultantplus://offline/ref=B65F803BAE4E645D80A2A3029970811177480D7CB65170CAB25316CA9B85DF6EC946BEFF72DB3C7D3219A1rEm4M" TargetMode="External"/><Relationship Id="rId77" Type="http://schemas.openxmlformats.org/officeDocument/2006/relationships/hyperlink" Target="consultantplus://offline/ref=B65F803BAE4E645D80A2A3029970811177480D7CB65170CAB25316CA9B85DF6EC946BEFF72DB3C7D3219A1rEmFM" TargetMode="External"/><Relationship Id="rId8" Type="http://schemas.openxmlformats.org/officeDocument/2006/relationships/hyperlink" Target="consultantplus://offline/ref=B65F803BAE4E645D80A2A3029970811177480D7CB5577ACEB55316CA9B85DF6EC946BEFF72DB3C7D3219A0rEmEM" TargetMode="External"/><Relationship Id="rId51" Type="http://schemas.openxmlformats.org/officeDocument/2006/relationships/hyperlink" Target="consultantplus://offline/ref=B65F803BAE4E645D80A2A3029970811177480D7CB65170CAB25316CA9B85DF6EC946BEFF72DB3C7D3219A4rEm2M" TargetMode="External"/><Relationship Id="rId72" Type="http://schemas.openxmlformats.org/officeDocument/2006/relationships/hyperlink" Target="consultantplus://offline/ref=B65F803BAE4E645D80A2A3029970811177480D7CB65170CAB25316CA9B85DF6EC946BEFF72DB3C7D3219A1rEm0M" TargetMode="External"/><Relationship Id="rId80" Type="http://schemas.openxmlformats.org/officeDocument/2006/relationships/hyperlink" Target="consultantplus://offline/ref=B65F803BAE4E645D80A2A3029970811177480D7CB5577BCEB05316CA9B85DF6EC946BEFF72DB3C7D3219A4rEm3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65F803BAE4E645D80A2A3029970811177480D7CB65170CAB25316CA9B85DF6EC946BEFF72DB3C7D3219A5rEm1M" TargetMode="External"/><Relationship Id="rId17" Type="http://schemas.openxmlformats.org/officeDocument/2006/relationships/hyperlink" Target="consultantplus://offline/ref=B65F803BAE4E645D80A2A3029970811177480D7CB5577BCEB05316CA9B85DF6EC946BEFF72DB3C7D3219A5rEm0M" TargetMode="External"/><Relationship Id="rId25" Type="http://schemas.openxmlformats.org/officeDocument/2006/relationships/hyperlink" Target="consultantplus://offline/ref=B65F803BAE4E645D80A2BD0F8F1CDF1872465571B155739AE80C4D97CC8CD5398E09E7rBmAM" TargetMode="External"/><Relationship Id="rId33" Type="http://schemas.openxmlformats.org/officeDocument/2006/relationships/hyperlink" Target="consultantplus://offline/ref=B65F803BAE4E645D80A2A3029970811177480D7CB6547ECBBC5316CA9B85DF6ErCm9M" TargetMode="External"/><Relationship Id="rId38" Type="http://schemas.openxmlformats.org/officeDocument/2006/relationships/hyperlink" Target="consultantplus://offline/ref=B65F803BAE4E645D80A2A3029970811177480D7CB5577ACEB55316CA9B85DF6EC946BEFF72DB3C7D3219A3rEm7M" TargetMode="External"/><Relationship Id="rId46" Type="http://schemas.openxmlformats.org/officeDocument/2006/relationships/hyperlink" Target="consultantplus://offline/ref=B65F803BAE4E645D80A2A3029970811177480D7CB65170CAB25316CA9B85DF6EC946BEFF72DB3C7D3219A5rEmEM" TargetMode="External"/><Relationship Id="rId59" Type="http://schemas.openxmlformats.org/officeDocument/2006/relationships/hyperlink" Target="consultantplus://offline/ref=B65F803BAE4E645D80A2A3029970811177480D7CB65170CAB25316CA9B85DF6EC946BEFF72DB3C7D3219A7rEm2M" TargetMode="External"/><Relationship Id="rId67" Type="http://schemas.openxmlformats.org/officeDocument/2006/relationships/hyperlink" Target="consultantplus://offline/ref=B65F803BAE4E645D80A2A3029970811177480D7CB65170CAB25316CA9B85DF6EC946BEFF72DB3C7D3219A1rEm6M" TargetMode="External"/><Relationship Id="rId20" Type="http://schemas.openxmlformats.org/officeDocument/2006/relationships/hyperlink" Target="consultantplus://offline/ref=B65F803BAE4E645D80A2BD0F8F1CDF1872455672B352739AE80C4D97CC8CD5398E09E7BD36D63D78r3m4M" TargetMode="External"/><Relationship Id="rId41" Type="http://schemas.openxmlformats.org/officeDocument/2006/relationships/hyperlink" Target="consultantplus://offline/ref=B65F803BAE4E645D80A2A3029970811177480D7CB55778CEB65316CA9B85DF6EC946BEFF72DB3C7D3219A4rEm5M" TargetMode="External"/><Relationship Id="rId54" Type="http://schemas.openxmlformats.org/officeDocument/2006/relationships/hyperlink" Target="consultantplus://offline/ref=B65F803BAE4E645D80A2A3029970811177480D7CB65170CAB25316CA9B85DF6EC946BEFF72DB3C7D3219A4rEmEM" TargetMode="External"/><Relationship Id="rId62" Type="http://schemas.openxmlformats.org/officeDocument/2006/relationships/hyperlink" Target="consultantplus://offline/ref=B65F803BAE4E645D80A2A3029970811177480D7CB65170CAB25316CA9B85DF6EC946BEFF72DB3C7D3219A6rEm6M" TargetMode="External"/><Relationship Id="rId70" Type="http://schemas.openxmlformats.org/officeDocument/2006/relationships/hyperlink" Target="consultantplus://offline/ref=B65F803BAE4E645D80A2A3029970811177480D7CB65170CAB25316CA9B85DF6EC946BEFF72DB3C7D3219A1rEm2M" TargetMode="External"/><Relationship Id="rId75" Type="http://schemas.openxmlformats.org/officeDocument/2006/relationships/hyperlink" Target="consultantplus://offline/ref=B65F803BAE4E645D80A2A3029970811177480D7CB65170CAB25316CA9B85DF6EC946BEFF72DB3C7D3219A1rEmFM" TargetMode="External"/><Relationship Id="rId83" Type="http://schemas.openxmlformats.org/officeDocument/2006/relationships/hyperlink" Target="consultantplus://offline/ref=B65F803BAE4E645D80A2BD0F8F1CDF1872455571B656739AE80C4D97CCr8mCM" TargetMode="External"/><Relationship Id="rId1" Type="http://schemas.openxmlformats.org/officeDocument/2006/relationships/styles" Target="styles.xml"/><Relationship Id="rId6" Type="http://schemas.openxmlformats.org/officeDocument/2006/relationships/hyperlink" Target="consultantplus://offline/ref=B65F803BAE4E645D80A2A3029970811177480D7CB65170CAB25316CA9B85DF6EC946BEFF72DB3C7D3219A5rEm1M" TargetMode="External"/><Relationship Id="rId15" Type="http://schemas.openxmlformats.org/officeDocument/2006/relationships/hyperlink" Target="consultantplus://offline/ref=B65F803BAE4E645D80A2A3029970811177480D7CB5577BCEB05316CA9B85DF6EC946BEFF72DB3C7D3219A5rEm1M" TargetMode="External"/><Relationship Id="rId23" Type="http://schemas.openxmlformats.org/officeDocument/2006/relationships/hyperlink" Target="consultantplus://offline/ref=B65F803BAE4E645D80A2BD0F8F1CDF1872465571B155739AE80C4D97CC8CD5398E09E7BD36D63D7Er3m5M" TargetMode="External"/><Relationship Id="rId28" Type="http://schemas.openxmlformats.org/officeDocument/2006/relationships/hyperlink" Target="consultantplus://offline/ref=B65F803BAE4E645D80A2A3029970811177480D7CB6507CCAB65316CA9B85DF6ErCm9M" TargetMode="External"/><Relationship Id="rId36" Type="http://schemas.openxmlformats.org/officeDocument/2006/relationships/hyperlink" Target="consultantplus://offline/ref=B65F803BAE4E645D80A2A3029970811177480D7CB55778CEB65316CA9B85DF6ErCm9M" TargetMode="External"/><Relationship Id="rId49" Type="http://schemas.openxmlformats.org/officeDocument/2006/relationships/hyperlink" Target="consultantplus://offline/ref=B65F803BAE4E645D80A2A3029970811177480D7CB65170CAB25316CA9B85DF6EC946BEFF72DB3C7D3219A4rEm4M" TargetMode="External"/><Relationship Id="rId57" Type="http://schemas.openxmlformats.org/officeDocument/2006/relationships/hyperlink" Target="consultantplus://offline/ref=B65F803BAE4E645D80A2A3029970811177480D7CB65170CAB25316CA9B85DF6EC946BEFF72DB3C7D3219A7rEm4M" TargetMode="External"/><Relationship Id="rId10" Type="http://schemas.openxmlformats.org/officeDocument/2006/relationships/hyperlink" Target="consultantplus://offline/ref=B65F803BAE4E645D80A2BD0F8F1CDF1872455672B352739AE80C4D97CC8CD5398E09E7BD36D63D74r3m6M" TargetMode="External"/><Relationship Id="rId31" Type="http://schemas.openxmlformats.org/officeDocument/2006/relationships/hyperlink" Target="consultantplus://offline/ref=B65F803BAE4E645D80A2A3029970811177480D7CB5577CCEB75316CA9B85DF6ErCm9M" TargetMode="External"/><Relationship Id="rId44" Type="http://schemas.openxmlformats.org/officeDocument/2006/relationships/hyperlink" Target="consultantplus://offline/ref=B65F803BAE4E645D80A2A3029970811177480D7CB5577ACEB55316CA9B85DF6EC946BEFF72DB3C7D3219A3rEm6M" TargetMode="External"/><Relationship Id="rId52" Type="http://schemas.openxmlformats.org/officeDocument/2006/relationships/hyperlink" Target="consultantplus://offline/ref=B65F803BAE4E645D80A2A3029970811177480D7CB65170CAB25316CA9B85DF6EC946BEFF72DB3C7D3219A4rEm0M" TargetMode="External"/><Relationship Id="rId60" Type="http://schemas.openxmlformats.org/officeDocument/2006/relationships/hyperlink" Target="consultantplus://offline/ref=B65F803BAE4E645D80A2A3029970811177480D7CB65170CAB25316CA9B85DF6EC946BEFF72DB3C7D3219A7rEm0M" TargetMode="External"/><Relationship Id="rId65" Type="http://schemas.openxmlformats.org/officeDocument/2006/relationships/hyperlink" Target="consultantplus://offline/ref=B65F803BAE4E645D80A2A3029970811177480D7CB65170CAB25316CA9B85DF6EC946BEFF72DB3C7D3219A5rEmFM" TargetMode="External"/><Relationship Id="rId73" Type="http://schemas.openxmlformats.org/officeDocument/2006/relationships/hyperlink" Target="consultantplus://offline/ref=B65F803BAE4E645D80A2A3029970811177480D7CB65170CAB25316CA9B85DF6EC946BEFF72DB3C7D3219A1rEmFM" TargetMode="External"/><Relationship Id="rId78" Type="http://schemas.openxmlformats.org/officeDocument/2006/relationships/hyperlink" Target="consultantplus://offline/ref=B65F803BAE4E645D80A2A3029970811177480D7CB65170CAB25316CA9B85DF6EC946BEFF72DB3C7D3219A1rEmFM" TargetMode="External"/><Relationship Id="rId81" Type="http://schemas.openxmlformats.org/officeDocument/2006/relationships/hyperlink" Target="consultantplus://offline/ref=B65F803BAE4E645D80A2A3029970811177480D7CB5577BCEB05316CA9B85DF6EC946BEFF72DB3C7D3219A4rE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20265</Words>
  <Characters>115513</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1</cp:revision>
  <dcterms:created xsi:type="dcterms:W3CDTF">2015-03-10T12:38:00Z</dcterms:created>
  <dcterms:modified xsi:type="dcterms:W3CDTF">2015-03-10T12:39:00Z</dcterms:modified>
</cp:coreProperties>
</file>