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A8" w:rsidRPr="00D33FCF" w:rsidRDefault="005F6CA8" w:rsidP="005F6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 – МФЦ):</w:t>
      </w:r>
    </w:p>
    <w:p w:rsidR="005F6CA8" w:rsidRPr="00D33FCF" w:rsidRDefault="005F6CA8" w:rsidP="005F6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5F6CA8" w:rsidRPr="00D33FCF" w:rsidRDefault="005F6CA8" w:rsidP="005F6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МФЦ.</w:t>
      </w:r>
    </w:p>
    <w:p w:rsidR="005F6CA8" w:rsidRPr="00D33FCF" w:rsidRDefault="005F6CA8" w:rsidP="005F6CA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График работы МФЦ:</w:t>
      </w:r>
    </w:p>
    <w:p w:rsidR="005F6CA8" w:rsidRPr="00D33FCF" w:rsidRDefault="005F6CA8" w:rsidP="005F6CA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– понедельник – пятница с 08:00 до 20:00;</w:t>
      </w:r>
    </w:p>
    <w:p w:rsidR="005F6CA8" w:rsidRPr="00D33FCF" w:rsidRDefault="005F6CA8" w:rsidP="005F6CA8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– суббота с 08:00 до 17:00;</w:t>
      </w:r>
    </w:p>
    <w:p w:rsidR="005F6CA8" w:rsidRPr="00D33FCF" w:rsidRDefault="005F6CA8" w:rsidP="005F6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– воскресенье, праздничные дни – выходные дни.</w:t>
      </w:r>
    </w:p>
    <w:p w:rsidR="005F6CA8" w:rsidRPr="00D33FCF" w:rsidRDefault="005F6CA8" w:rsidP="005F6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Местонахождение отдела социальной поддержки населения Управления (далее – Отдел):</w:t>
      </w:r>
    </w:p>
    <w:p w:rsidR="005F6CA8" w:rsidRPr="00D33FCF" w:rsidRDefault="005F6CA8" w:rsidP="005F6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236010, г. Калининград, проспект Победы, 42.</w:t>
      </w:r>
    </w:p>
    <w:p w:rsidR="005F6CA8" w:rsidRPr="00D33FCF" w:rsidRDefault="005F6CA8" w:rsidP="005F6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 Управления.</w:t>
      </w:r>
    </w:p>
    <w:p w:rsidR="005F6CA8" w:rsidRPr="00D33FCF" w:rsidRDefault="005F6CA8" w:rsidP="005F6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График работы Отдела, Управления:</w:t>
      </w:r>
    </w:p>
    <w:p w:rsidR="005F6CA8" w:rsidRPr="00D33FCF" w:rsidRDefault="005F6CA8" w:rsidP="005F6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– понедельник – пятница с 09:00 до 18:00, перерыв с 13:00 до 14:00;</w:t>
      </w:r>
    </w:p>
    <w:p w:rsidR="005F6CA8" w:rsidRPr="00D33FCF" w:rsidRDefault="005F6CA8" w:rsidP="005F6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– предпраздничные дни с 09:00 до 17:00, перерыв с 13:00 до 14:00;</w:t>
      </w:r>
    </w:p>
    <w:p w:rsidR="005F6CA8" w:rsidRPr="00D33FCF" w:rsidRDefault="005F6CA8" w:rsidP="005F6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– суббота, воскресенье, праздничные дни – выходные дни.</w:t>
      </w:r>
    </w:p>
    <w:p w:rsidR="005F6CA8" w:rsidRPr="00D33FCF" w:rsidRDefault="005F6CA8" w:rsidP="005F6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5F6CA8" w:rsidRPr="00D33FCF" w:rsidRDefault="005F6CA8" w:rsidP="005F6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– понедельник – пятница с 09:30 до 17:30, перерыв с 13:00 до 14:00;</w:t>
      </w:r>
    </w:p>
    <w:p w:rsidR="005F6CA8" w:rsidRPr="00D33FCF" w:rsidRDefault="005F6CA8" w:rsidP="005F6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– предпраздничные дни с 09:30 до 16:30, перерыв с 13:00 до 14:00;</w:t>
      </w:r>
    </w:p>
    <w:p w:rsidR="005F6CA8" w:rsidRPr="00D33FCF" w:rsidRDefault="005F6CA8" w:rsidP="005F6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– суббота, воскресенье, праздничные дни – выходные дни.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11"/>
      <w:bookmarkEnd w:id="0"/>
      <w:r w:rsidRPr="00D33FCF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 «Город Калининград», предоставляющих муниципальную услугу, и организаций, участвующих в предоставлении муниципальной услуги:</w:t>
      </w:r>
    </w:p>
    <w:p w:rsidR="005F6CA8" w:rsidRPr="00C850CE" w:rsidRDefault="005F6CA8" w:rsidP="005F6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0CE">
        <w:rPr>
          <w:rFonts w:ascii="Times New Roman" w:hAnsi="Times New Roman" w:cs="Times New Roman"/>
          <w:sz w:val="28"/>
          <w:szCs w:val="28"/>
        </w:rPr>
        <w:t>– телефон для справок о поступлении заявлений: 31-10-31;</w:t>
      </w:r>
    </w:p>
    <w:p w:rsidR="005F6CA8" w:rsidRPr="00D33FCF" w:rsidRDefault="005F6CA8" w:rsidP="005F6C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0CE">
        <w:rPr>
          <w:rFonts w:ascii="Times New Roman" w:hAnsi="Times New Roman" w:cs="Times New Roman"/>
          <w:sz w:val="28"/>
          <w:szCs w:val="28"/>
        </w:rPr>
        <w:t>– телефон для справок о рассмотрении заявлений и по</w:t>
      </w:r>
      <w:r w:rsidRPr="00D33FCF">
        <w:rPr>
          <w:rFonts w:ascii="Times New Roman" w:hAnsi="Times New Roman" w:cs="Times New Roman"/>
          <w:sz w:val="28"/>
          <w:szCs w:val="28"/>
        </w:rPr>
        <w:t xml:space="preserve"> вопросам предоставления муниципальной услуги: 92-37-19;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 xml:space="preserve">– телефон областного государственного казенного учреждения «Центр социальной поддержки населения» (далее – ОГКУ «Центр социальной поддержки населения»): </w:t>
      </w:r>
      <w:r>
        <w:rPr>
          <w:rFonts w:ascii="Times New Roman" w:hAnsi="Times New Roman" w:cs="Times New Roman"/>
          <w:sz w:val="28"/>
          <w:szCs w:val="28"/>
        </w:rPr>
        <w:t>60-47-01</w:t>
      </w:r>
      <w:r w:rsidRPr="00D33FCF">
        <w:rPr>
          <w:rFonts w:ascii="Times New Roman" w:hAnsi="Times New Roman" w:cs="Times New Roman"/>
          <w:sz w:val="28"/>
          <w:szCs w:val="28"/>
        </w:rPr>
        <w:t>;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– телефоны клиентских служб Управления Пенсионного фонда Российской Федерации в г. Калининграде (далее – Управление ПФР в г. Калининграде):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 xml:space="preserve">– в Ленинградском районе г. Калининграда: </w:t>
      </w:r>
      <w:r>
        <w:rPr>
          <w:rFonts w:ascii="Times New Roman" w:hAnsi="Times New Roman" w:cs="Times New Roman"/>
          <w:sz w:val="28"/>
          <w:szCs w:val="28"/>
        </w:rPr>
        <w:t>60-51-69</w:t>
      </w:r>
      <w:r w:rsidRPr="00D33F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60-51-58</w:t>
      </w:r>
      <w:r w:rsidRPr="00D33F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99-83-76,</w:t>
      </w:r>
      <w:r w:rsidRPr="00D33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60-51-53</w:t>
      </w:r>
      <w:r w:rsidRPr="00D33FCF">
        <w:rPr>
          <w:rFonts w:ascii="Times New Roman" w:hAnsi="Times New Roman" w:cs="Times New Roman"/>
          <w:sz w:val="28"/>
          <w:szCs w:val="28"/>
        </w:rPr>
        <w:t>;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– в Московском районе г. Калининграда: 60-51-7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33FC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60-51-71</w:t>
      </w:r>
      <w:r w:rsidRPr="00D33FCF">
        <w:rPr>
          <w:rFonts w:ascii="Times New Roman" w:hAnsi="Times New Roman" w:cs="Times New Roman"/>
          <w:sz w:val="28"/>
          <w:szCs w:val="28"/>
        </w:rPr>
        <w:t>, 6</w:t>
      </w:r>
      <w:r>
        <w:rPr>
          <w:rFonts w:ascii="Times New Roman" w:hAnsi="Times New Roman" w:cs="Times New Roman"/>
          <w:sz w:val="28"/>
          <w:szCs w:val="28"/>
        </w:rPr>
        <w:t>0-51-68</w:t>
      </w:r>
      <w:r w:rsidRPr="00D33FCF">
        <w:rPr>
          <w:rFonts w:ascii="Times New Roman" w:hAnsi="Times New Roman" w:cs="Times New Roman"/>
          <w:sz w:val="28"/>
          <w:szCs w:val="28"/>
        </w:rPr>
        <w:t>;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– в Центральном районе г. Калининграда: 60-51-</w:t>
      </w:r>
      <w:r>
        <w:rPr>
          <w:rFonts w:ascii="Times New Roman" w:hAnsi="Times New Roman" w:cs="Times New Roman"/>
          <w:sz w:val="28"/>
          <w:szCs w:val="28"/>
        </w:rPr>
        <w:t>88</w:t>
      </w:r>
      <w:r w:rsidRPr="00D33FCF">
        <w:rPr>
          <w:rFonts w:ascii="Times New Roman" w:hAnsi="Times New Roman" w:cs="Times New Roman"/>
          <w:sz w:val="28"/>
          <w:szCs w:val="28"/>
        </w:rPr>
        <w:t>, 60-51-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D33FCF">
        <w:rPr>
          <w:rFonts w:ascii="Times New Roman" w:hAnsi="Times New Roman" w:cs="Times New Roman"/>
          <w:sz w:val="28"/>
          <w:szCs w:val="28"/>
        </w:rPr>
        <w:t>;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– телефоны государственного учреждения – Калининградско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3FCF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33FCF">
        <w:rPr>
          <w:rFonts w:ascii="Times New Roman" w:hAnsi="Times New Roman" w:cs="Times New Roman"/>
          <w:sz w:val="28"/>
          <w:szCs w:val="28"/>
        </w:rPr>
        <w:t xml:space="preserve"> отделени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3FCF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</w:t>
      </w:r>
      <w:r w:rsidRPr="00D33FCF">
        <w:rPr>
          <w:rFonts w:ascii="Times New Roman" w:hAnsi="Times New Roman" w:cs="Times New Roman"/>
          <w:sz w:val="28"/>
          <w:szCs w:val="28"/>
        </w:rPr>
        <w:lastRenderedPageBreak/>
        <w:t>Федерации (далее – Калининградское региональное отделение ФСС России): 92-95-16, 92-95-19, 92-95-69;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– телефон государственного казенного учреждения Калининградской области «Центр занятости населения города Калининграда» (далее – ГКУ «ЦЗН города Калининграда»): 50-44-56;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– телефоны Межрайонной инспекции Федеральной налоговой службы России № 8 по г. Калининграду (далее – МИФНС России № 8 по г. Калининграду): 99-74-66, 99-74-74, 99-74-84;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 xml:space="preserve">– телефоны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D33F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33FCF">
        <w:rPr>
          <w:rFonts w:ascii="Times New Roman" w:hAnsi="Times New Roman" w:cs="Times New Roman"/>
          <w:sz w:val="28"/>
          <w:szCs w:val="28"/>
        </w:rPr>
        <w:t>): 59-65-02, 59-65-46;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 xml:space="preserve">– телефоны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D33F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33FCF">
        <w:rPr>
          <w:rFonts w:ascii="Times New Roman" w:hAnsi="Times New Roman" w:cs="Times New Roman"/>
          <w:sz w:val="28"/>
          <w:szCs w:val="28"/>
        </w:rPr>
        <w:t>»): 30-51-73; 30-51-95;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– телефоны Калининградского филиала федерального государственного унитарного предприятия «Российский государственный центр инвентаризации и учета объектов недвижимости – Федеральное бюро технической инвентаризации» (далее – Калининградский филиал БТИ): 71-16-77, 53-29-06;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 xml:space="preserve">– телефон межрайонного регистрационно-экзаменационного отдела Государственной </w:t>
      </w:r>
      <w:proofErr w:type="gramStart"/>
      <w:r w:rsidRPr="00D33FCF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Управления Министерства внутренних дел России</w:t>
      </w:r>
      <w:proofErr w:type="gramEnd"/>
      <w:r w:rsidRPr="00D33FCF">
        <w:rPr>
          <w:rFonts w:ascii="Times New Roman" w:hAnsi="Times New Roman" w:cs="Times New Roman"/>
          <w:sz w:val="28"/>
          <w:szCs w:val="28"/>
        </w:rPr>
        <w:t xml:space="preserve"> по Калининградской области (далее – МРЭО ГИБДД УМВД России по Калининградской области): 30-25-32.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D33FCF">
        <w:rPr>
          <w:rFonts w:ascii="Times New Roman" w:hAnsi="Times New Roman" w:cs="Times New Roman"/>
          <w:sz w:val="28"/>
          <w:szCs w:val="28"/>
        </w:rPr>
        <w:t>Адреса официального сайта администрации городского округа «Город Калининград» и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r w:rsidRPr="00D33F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33FCF">
        <w:rPr>
          <w:rFonts w:ascii="Times New Roman" w:hAnsi="Times New Roman" w:cs="Times New Roman"/>
          <w:sz w:val="28"/>
          <w:szCs w:val="28"/>
        </w:rPr>
        <w:t>.klgd.ru, раздел «Услуги».</w:t>
      </w:r>
    </w:p>
    <w:p w:rsidR="005F6CA8" w:rsidRPr="00D33FCF" w:rsidRDefault="005F6CA8" w:rsidP="005F6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 xml:space="preserve">Адрес электронной почты МФЦ: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>
        <w:fldChar w:fldCharType="begin"/>
      </w:r>
      <w:r>
        <w:instrText xml:space="preserve"> HYPERLINK "mailto:property@klgd.ru" </w:instrText>
      </w:r>
      <w:r>
        <w:fldChar w:fldCharType="separate"/>
      </w:r>
      <w:r w:rsidRPr="00D33FCF">
        <w:rPr>
          <w:rFonts w:ascii="Times New Roman" w:hAnsi="Times New Roman" w:cs="Times New Roman"/>
          <w:sz w:val="28"/>
          <w:szCs w:val="28"/>
        </w:rPr>
        <w:t>@klgd.ru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Pr="00D33FCF">
        <w:t>.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Адрес электронной почты Комитета: social@klgd.ru.</w:t>
      </w:r>
    </w:p>
    <w:p w:rsidR="005F6CA8" w:rsidRPr="00D33FCF" w:rsidRDefault="005F6CA8" w:rsidP="005F6C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 xml:space="preserve">Адрес электронной почты отдела социального найма: </w:t>
      </w:r>
      <w:proofErr w:type="spellStart"/>
      <w:r w:rsidRPr="00D33FCF">
        <w:rPr>
          <w:rFonts w:ascii="Times New Roman" w:hAnsi="Times New Roman" w:cs="Times New Roman"/>
          <w:sz w:val="28"/>
          <w:szCs w:val="28"/>
          <w:lang w:val="en-US"/>
        </w:rPr>
        <w:t>kom</w:t>
      </w:r>
      <w:proofErr w:type="spellEnd"/>
      <w:r w:rsidRPr="00D33FCF">
        <w:rPr>
          <w:rFonts w:ascii="Times New Roman" w:hAnsi="Times New Roman" w:cs="Times New Roman"/>
          <w:sz w:val="28"/>
          <w:szCs w:val="28"/>
        </w:rPr>
        <w:t>6@klgd.ru.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Адрес электронной почты ОГКУ «Центр социальной поддержки населения»: centr-social@gov39.ru.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Адрес официального сайта Управления ПФР в г. Калининграде: pfrf.ru/</w:t>
      </w:r>
      <w:proofErr w:type="spellStart"/>
      <w:r w:rsidRPr="00D33FCF">
        <w:rPr>
          <w:rFonts w:ascii="Times New Roman" w:hAnsi="Times New Roman" w:cs="Times New Roman"/>
          <w:sz w:val="28"/>
          <w:szCs w:val="28"/>
        </w:rPr>
        <w:t>ot_kalin</w:t>
      </w:r>
      <w:proofErr w:type="spellEnd"/>
      <w:r w:rsidRPr="00D33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Адрес электронной почты Управления ПФР в г. Калининграде: UPFR_kaliningrad@049.pfr.ru.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Адрес официального сайта Калининградского регионального отделения ФСС России: fss.ru/</w:t>
      </w:r>
      <w:proofErr w:type="spellStart"/>
      <w:r w:rsidRPr="00D33FCF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D33FCF">
        <w:rPr>
          <w:rFonts w:ascii="Times New Roman" w:hAnsi="Times New Roman" w:cs="Times New Roman"/>
          <w:sz w:val="28"/>
          <w:szCs w:val="28"/>
        </w:rPr>
        <w:t xml:space="preserve">/ro39. 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Калининградского регионального отделения ФСС России: info@ro39.fss.ru.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 xml:space="preserve">Адрес официального сайта ГКУ «ЦЗН города Калининграда»: czn-kaliningrad.ru/. 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Адрес электронной почты ГКУ «ЦЗН города Калининграда»: kgczn@koczn.koenig.su.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Адрес официального сайта МИФНС России № 8 по г. Калининграду: www.r39.nalog.ru.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3FCF">
        <w:rPr>
          <w:rFonts w:ascii="Times New Roman" w:hAnsi="Times New Roman" w:cs="Times New Roman"/>
          <w:sz w:val="28"/>
          <w:szCs w:val="28"/>
        </w:rPr>
        <w:t>ИФНС России № 8 по г. Калининграду: i3905@m05.r39.nalog.ru.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D33F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33FCF">
        <w:rPr>
          <w:rFonts w:ascii="Times New Roman" w:hAnsi="Times New Roman" w:cs="Times New Roman"/>
          <w:sz w:val="28"/>
          <w:szCs w:val="28"/>
        </w:rPr>
        <w:t>: www.to39.rosreestr.ru.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D33F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33FCF">
        <w:rPr>
          <w:rFonts w:ascii="Times New Roman" w:hAnsi="Times New Roman" w:cs="Times New Roman"/>
          <w:sz w:val="28"/>
          <w:szCs w:val="28"/>
        </w:rPr>
        <w:t>: 39_upr@rosregistr.ru.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 xml:space="preserve">Адрес электронной почты ФГБУ «ФКП </w:t>
      </w:r>
      <w:proofErr w:type="spellStart"/>
      <w:r w:rsidRPr="00D33FC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33FCF">
        <w:rPr>
          <w:rFonts w:ascii="Times New Roman" w:hAnsi="Times New Roman" w:cs="Times New Roman"/>
          <w:sz w:val="28"/>
          <w:szCs w:val="28"/>
        </w:rPr>
        <w:t>»: fgu39@u39.kadastr.ru.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Адрес официального сайта Калининградского филиала БТИ: r39.rosinv.ru.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Адрес электронной почты Калининградского филиала БТИ: kaliningradskaya_obl@rosinv.ru.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Адрес официального сайта МРЭО ГИБДД 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3FCF">
        <w:rPr>
          <w:rFonts w:ascii="Times New Roman" w:hAnsi="Times New Roman" w:cs="Times New Roman"/>
          <w:sz w:val="28"/>
          <w:szCs w:val="28"/>
        </w:rPr>
        <w:t xml:space="preserve">ВД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D33FCF">
        <w:rPr>
          <w:rFonts w:ascii="Times New Roman" w:hAnsi="Times New Roman" w:cs="Times New Roman"/>
          <w:sz w:val="28"/>
          <w:szCs w:val="28"/>
        </w:rPr>
        <w:t>по Калининградской области: 39.gibdd.ru.</w:t>
      </w:r>
    </w:p>
    <w:p w:rsidR="005F6CA8" w:rsidRPr="00D33FCF" w:rsidRDefault="005F6CA8" w:rsidP="005F6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FCF">
        <w:rPr>
          <w:rFonts w:ascii="Times New Roman" w:hAnsi="Times New Roman" w:cs="Times New Roman"/>
          <w:sz w:val="28"/>
          <w:szCs w:val="28"/>
        </w:rPr>
        <w:t>Адрес официального сайта нотариальной палаты Калининградской области: www.notariat-Kaliningrad.ru.</w:t>
      </w:r>
    </w:p>
    <w:p w:rsidR="001C3F25" w:rsidRDefault="005F6CA8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A8"/>
    <w:rsid w:val="000D4135"/>
    <w:rsid w:val="005F6CA8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6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F6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2018-09-06T07:47:00Z</dcterms:created>
  <dcterms:modified xsi:type="dcterms:W3CDTF">2018-09-06T07:52:00Z</dcterms:modified>
</cp:coreProperties>
</file>