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A" w:rsidRPr="005221B0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AA2EAC" w:rsidRPr="005221B0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:rsidR="00AA2EAC" w:rsidRPr="005221B0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A2EAC" w:rsidRPr="005221B0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221B0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С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Т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А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В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Л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Е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И</w:t>
      </w:r>
      <w:r w:rsidR="007F67DA" w:rsidRPr="005221B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Cs w:val="0"/>
          <w:sz w:val="28"/>
          <w:szCs w:val="28"/>
        </w:rPr>
        <w:t>Е</w:t>
      </w:r>
    </w:p>
    <w:p w:rsidR="00AA2EAC" w:rsidRPr="005221B0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A2EAC" w:rsidRPr="005221B0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1F1209"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="008157B1"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1F1209"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 w:rsidR="008157B1"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  </w:t>
      </w:r>
      <w:r w:rsidR="001F1209"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№ 179</w:t>
      </w:r>
    </w:p>
    <w:p w:rsidR="00AA2EAC" w:rsidRPr="005221B0" w:rsidRDefault="00AA2EAC" w:rsidP="00AA2E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AA2EAC" w:rsidRPr="005221B0" w:rsidTr="008157B1">
        <w:tc>
          <w:tcPr>
            <w:tcW w:w="5670" w:type="dxa"/>
          </w:tcPr>
          <w:p w:rsidR="005E1C0D" w:rsidRPr="005221B0" w:rsidRDefault="00AA2EAC" w:rsidP="007F5B1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1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5221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r w:rsidR="007F5B14" w:rsidRPr="005221B0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переводу жилого помещения в нежилое помещение и нежилого помещения в жилое помещение</w:t>
            </w:r>
          </w:p>
          <w:p w:rsidR="00AA2EAC" w:rsidRPr="005221B0" w:rsidRDefault="005E1C0D" w:rsidP="005E1C0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221B0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редакции постановления от 02.04.2024    № 237)</w:t>
            </w:r>
            <w:r w:rsidRPr="005221B0">
              <w:rPr>
                <w:b w:val="0"/>
              </w:rPr>
              <w:t xml:space="preserve"> </w:t>
            </w:r>
            <w:r w:rsidRPr="005221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11EE" w:rsidRPr="005221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AA2EAC" w:rsidRPr="005221B0" w:rsidRDefault="00AA2EAC" w:rsidP="007313C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645C" w:rsidRPr="005221B0" w:rsidRDefault="00CD645C" w:rsidP="00AA2E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87E" w:rsidRPr="005221B0" w:rsidRDefault="00AA2EAC" w:rsidP="007F67DA">
      <w:pPr>
        <w:ind w:firstLine="709"/>
        <w:jc w:val="both"/>
        <w:rPr>
          <w:sz w:val="28"/>
          <w:szCs w:val="28"/>
        </w:rPr>
      </w:pPr>
      <w:r w:rsidRPr="005221B0">
        <w:rPr>
          <w:bCs/>
          <w:sz w:val="28"/>
          <w:szCs w:val="28"/>
        </w:rPr>
        <w:t>В</w:t>
      </w:r>
      <w:r w:rsidRPr="005221B0">
        <w:rPr>
          <w:sz w:val="28"/>
          <w:szCs w:val="28"/>
        </w:rPr>
        <w:t xml:space="preserve"> соответствии с Федеральным </w:t>
      </w:r>
      <w:hyperlink r:id="rId8" w:history="1">
        <w:r w:rsidRPr="005221B0">
          <w:rPr>
            <w:sz w:val="28"/>
            <w:szCs w:val="28"/>
          </w:rPr>
          <w:t>законом</w:t>
        </w:r>
      </w:hyperlink>
      <w:r w:rsidRPr="005221B0">
        <w:rPr>
          <w:sz w:val="28"/>
          <w:szCs w:val="28"/>
        </w:rPr>
        <w:t xml:space="preserve"> от 27.07.2010 № 210-ФЗ «Об организации </w:t>
      </w:r>
      <w:r w:rsidR="0046687E" w:rsidRPr="005221B0">
        <w:rPr>
          <w:sz w:val="28"/>
          <w:szCs w:val="28"/>
        </w:rPr>
        <w:t xml:space="preserve">   </w:t>
      </w:r>
      <w:r w:rsidRPr="005221B0">
        <w:rPr>
          <w:sz w:val="28"/>
          <w:szCs w:val="28"/>
        </w:rPr>
        <w:t xml:space="preserve">предоставления </w:t>
      </w:r>
      <w:r w:rsidR="0046687E" w:rsidRPr="005221B0">
        <w:rPr>
          <w:sz w:val="28"/>
          <w:szCs w:val="28"/>
        </w:rPr>
        <w:t xml:space="preserve">   </w:t>
      </w:r>
      <w:r w:rsidRPr="005221B0">
        <w:rPr>
          <w:sz w:val="28"/>
          <w:szCs w:val="28"/>
        </w:rPr>
        <w:t xml:space="preserve">государственных </w:t>
      </w:r>
      <w:r w:rsidR="0046687E" w:rsidRPr="005221B0">
        <w:rPr>
          <w:sz w:val="28"/>
          <w:szCs w:val="28"/>
        </w:rPr>
        <w:t xml:space="preserve">  </w:t>
      </w:r>
      <w:r w:rsidRPr="005221B0">
        <w:rPr>
          <w:sz w:val="28"/>
          <w:szCs w:val="28"/>
        </w:rPr>
        <w:t xml:space="preserve">и </w:t>
      </w:r>
      <w:r w:rsidR="0046687E" w:rsidRPr="005221B0">
        <w:rPr>
          <w:sz w:val="28"/>
          <w:szCs w:val="28"/>
        </w:rPr>
        <w:t xml:space="preserve">  </w:t>
      </w:r>
      <w:r w:rsidRPr="005221B0">
        <w:rPr>
          <w:sz w:val="28"/>
          <w:szCs w:val="28"/>
        </w:rPr>
        <w:t>муниципальных</w:t>
      </w:r>
      <w:r w:rsidR="0046687E" w:rsidRPr="005221B0">
        <w:rPr>
          <w:sz w:val="28"/>
          <w:szCs w:val="28"/>
        </w:rPr>
        <w:t xml:space="preserve">   </w:t>
      </w:r>
      <w:r w:rsidRPr="005221B0">
        <w:rPr>
          <w:sz w:val="28"/>
          <w:szCs w:val="28"/>
        </w:rPr>
        <w:t xml:space="preserve"> услуг»</w:t>
      </w:r>
      <w:r w:rsidR="009531D7" w:rsidRPr="005221B0">
        <w:rPr>
          <w:sz w:val="28"/>
          <w:szCs w:val="28"/>
        </w:rPr>
        <w:t xml:space="preserve"> </w:t>
      </w:r>
    </w:p>
    <w:p w:rsidR="007F67DA" w:rsidRPr="005221B0" w:rsidRDefault="00AA2EAC" w:rsidP="0046687E">
      <w:pPr>
        <w:jc w:val="both"/>
        <w:rPr>
          <w:sz w:val="28"/>
          <w:szCs w:val="28"/>
        </w:rPr>
      </w:pPr>
      <w:r w:rsidRPr="005221B0">
        <w:rPr>
          <w:sz w:val="28"/>
          <w:szCs w:val="28"/>
        </w:rPr>
        <w:t>(в</w:t>
      </w:r>
      <w:r w:rsidR="00F969F7" w:rsidRPr="005221B0">
        <w:rPr>
          <w:sz w:val="28"/>
          <w:szCs w:val="28"/>
        </w:rPr>
        <w:t xml:space="preserve"> </w:t>
      </w:r>
      <w:r w:rsidRPr="005221B0">
        <w:rPr>
          <w:sz w:val="28"/>
          <w:szCs w:val="28"/>
        </w:rPr>
        <w:t xml:space="preserve"> редакции </w:t>
      </w:r>
      <w:r w:rsidR="00F969F7" w:rsidRPr="005221B0">
        <w:rPr>
          <w:sz w:val="28"/>
          <w:szCs w:val="28"/>
        </w:rPr>
        <w:t xml:space="preserve"> </w:t>
      </w:r>
      <w:r w:rsidRPr="005221B0">
        <w:rPr>
          <w:sz w:val="28"/>
          <w:szCs w:val="28"/>
        </w:rPr>
        <w:t xml:space="preserve">от </w:t>
      </w:r>
      <w:r w:rsidR="00F969F7" w:rsidRPr="005221B0">
        <w:rPr>
          <w:sz w:val="28"/>
          <w:szCs w:val="28"/>
        </w:rPr>
        <w:t xml:space="preserve"> </w:t>
      </w:r>
      <w:r w:rsidRPr="005221B0">
        <w:rPr>
          <w:sz w:val="28"/>
          <w:szCs w:val="28"/>
        </w:rPr>
        <w:t>02.07.2021</w:t>
      </w:r>
      <w:r w:rsidR="00F969F7" w:rsidRPr="005221B0">
        <w:rPr>
          <w:sz w:val="28"/>
          <w:szCs w:val="28"/>
        </w:rPr>
        <w:t xml:space="preserve"> </w:t>
      </w:r>
      <w:r w:rsidR="00096CC6" w:rsidRPr="005221B0">
        <w:rPr>
          <w:sz w:val="28"/>
          <w:szCs w:val="28"/>
        </w:rPr>
        <w:t xml:space="preserve"> № 351-ФЗ),</w:t>
      </w:r>
      <w:r w:rsidR="00F969F7" w:rsidRPr="005221B0">
        <w:rPr>
          <w:sz w:val="28"/>
          <w:szCs w:val="28"/>
        </w:rPr>
        <w:t xml:space="preserve"> </w:t>
      </w:r>
      <w:r w:rsidR="00096CC6" w:rsidRPr="005221B0">
        <w:rPr>
          <w:sz w:val="28"/>
          <w:szCs w:val="28"/>
        </w:rPr>
        <w:t>главой 3 Жилищного</w:t>
      </w:r>
      <w:r w:rsidR="0046687E" w:rsidRPr="005221B0">
        <w:rPr>
          <w:sz w:val="28"/>
          <w:szCs w:val="28"/>
        </w:rPr>
        <w:t xml:space="preserve"> кодекс</w:t>
      </w:r>
      <w:r w:rsidR="00096CC6" w:rsidRPr="005221B0">
        <w:rPr>
          <w:sz w:val="28"/>
          <w:szCs w:val="28"/>
        </w:rPr>
        <w:t>а</w:t>
      </w:r>
      <w:r w:rsidR="0046687E" w:rsidRPr="005221B0">
        <w:rPr>
          <w:sz w:val="28"/>
          <w:szCs w:val="28"/>
        </w:rPr>
        <w:t xml:space="preserve"> </w:t>
      </w:r>
      <w:r w:rsidR="00096CC6" w:rsidRPr="005221B0">
        <w:rPr>
          <w:sz w:val="28"/>
          <w:szCs w:val="28"/>
        </w:rPr>
        <w:t>Российской Федерации</w:t>
      </w:r>
      <w:r w:rsidR="006040BB" w:rsidRPr="005221B0">
        <w:rPr>
          <w:sz w:val="28"/>
          <w:szCs w:val="28"/>
        </w:rPr>
        <w:t>,</w:t>
      </w:r>
      <w:r w:rsidR="007F5B14" w:rsidRPr="005221B0">
        <w:rPr>
          <w:sz w:val="28"/>
          <w:szCs w:val="28"/>
        </w:rPr>
        <w:t xml:space="preserve"> </w:t>
      </w:r>
      <w:r w:rsidR="006040BB" w:rsidRPr="005221B0">
        <w:rPr>
          <w:sz w:val="28"/>
          <w:szCs w:val="28"/>
        </w:rPr>
        <w:t>п</w:t>
      </w:r>
      <w:r w:rsidR="00E96963" w:rsidRPr="005221B0">
        <w:rPr>
          <w:sz w:val="28"/>
          <w:szCs w:val="28"/>
        </w:rPr>
        <w:t xml:space="preserve">орядком разработки, утверждения и проведения экспертизы административных регламентов предоставления муниципальных услуг, утвержденным </w:t>
      </w:r>
      <w:r w:rsidRPr="005221B0">
        <w:rPr>
          <w:sz w:val="28"/>
          <w:szCs w:val="28"/>
        </w:rPr>
        <w:t>постановлением администрации городского округа «</w:t>
      </w:r>
      <w:r w:rsidR="00E11B21" w:rsidRPr="005221B0">
        <w:rPr>
          <w:sz w:val="28"/>
          <w:szCs w:val="28"/>
        </w:rPr>
        <w:t xml:space="preserve">Город </w:t>
      </w:r>
      <w:r w:rsidRPr="005221B0">
        <w:rPr>
          <w:sz w:val="28"/>
          <w:szCs w:val="28"/>
        </w:rPr>
        <w:t>Калининград» от</w:t>
      </w:r>
      <w:r w:rsidR="0013418E" w:rsidRPr="005221B0">
        <w:rPr>
          <w:sz w:val="28"/>
          <w:szCs w:val="28"/>
        </w:rPr>
        <w:t xml:space="preserve"> 10.12.2021</w:t>
      </w:r>
      <w:r w:rsidRPr="005221B0">
        <w:rPr>
          <w:sz w:val="28"/>
          <w:szCs w:val="28"/>
        </w:rPr>
        <w:t xml:space="preserve"> № </w:t>
      </w:r>
      <w:r w:rsidR="0013418E" w:rsidRPr="005221B0">
        <w:rPr>
          <w:sz w:val="28"/>
          <w:szCs w:val="28"/>
        </w:rPr>
        <w:t>1014</w:t>
      </w:r>
      <w:r w:rsidRPr="005221B0">
        <w:rPr>
          <w:sz w:val="28"/>
          <w:szCs w:val="28"/>
          <w:shd w:val="clear" w:color="auto" w:fill="FFFFFF"/>
        </w:rPr>
        <w:t xml:space="preserve">, </w:t>
      </w:r>
      <w:r w:rsidR="00E96963" w:rsidRPr="005221B0">
        <w:rPr>
          <w:color w:val="000000" w:themeColor="text1"/>
          <w:sz w:val="28"/>
          <w:szCs w:val="28"/>
        </w:rPr>
        <w:t xml:space="preserve">администрация городского округа «Город Калининград» </w:t>
      </w:r>
      <w:proofErr w:type="gramStart"/>
      <w:r w:rsidR="007F67DA" w:rsidRPr="005221B0">
        <w:rPr>
          <w:b/>
          <w:sz w:val="28"/>
          <w:szCs w:val="28"/>
        </w:rPr>
        <w:t>п</w:t>
      </w:r>
      <w:proofErr w:type="gramEnd"/>
      <w:r w:rsidR="007F67DA" w:rsidRPr="005221B0">
        <w:rPr>
          <w:b/>
          <w:sz w:val="28"/>
          <w:szCs w:val="28"/>
        </w:rPr>
        <w:t xml:space="preserve"> о с т а н о в л я е т:</w:t>
      </w:r>
    </w:p>
    <w:p w:rsidR="00AA2EAC" w:rsidRPr="005221B0" w:rsidRDefault="00AA2EAC" w:rsidP="003F048B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5221B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по </w:t>
      </w:r>
      <w:r w:rsidR="007F5B14" w:rsidRPr="005221B0">
        <w:rPr>
          <w:rFonts w:ascii="Times New Roman" w:hAnsi="Times New Roman" w:cs="Times New Roman"/>
          <w:b w:val="0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="000611EE" w:rsidRPr="00522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D36" w:rsidRPr="005221B0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Pr="005221B0">
        <w:rPr>
          <w:rFonts w:ascii="Times New Roman" w:hAnsi="Times New Roman" w:cs="Times New Roman"/>
          <w:b w:val="0"/>
          <w:sz w:val="28"/>
          <w:szCs w:val="28"/>
        </w:rPr>
        <w:t>(</w:t>
      </w: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:rsidR="00384E91" w:rsidRPr="005221B0" w:rsidRDefault="003F048B" w:rsidP="007313CA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1F1D36" w:rsidRPr="005221B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221B0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84E91" w:rsidRPr="005221B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048B" w:rsidRPr="005221B0" w:rsidRDefault="00E11B21" w:rsidP="00E11B21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sz w:val="28"/>
          <w:szCs w:val="28"/>
        </w:rPr>
        <w:t xml:space="preserve">          1) </w:t>
      </w:r>
      <w:r w:rsidR="00384E91" w:rsidRPr="005221B0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48B" w:rsidRPr="005221B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городского </w:t>
      </w:r>
      <w:r w:rsidR="000611EE" w:rsidRPr="005221B0">
        <w:rPr>
          <w:rFonts w:ascii="Times New Roman" w:hAnsi="Times New Roman" w:cs="Times New Roman"/>
          <w:b w:val="0"/>
          <w:sz w:val="28"/>
          <w:szCs w:val="28"/>
        </w:rPr>
        <w:t>округа «</w:t>
      </w:r>
      <w:r w:rsidR="003421F6" w:rsidRPr="005221B0">
        <w:rPr>
          <w:rFonts w:ascii="Times New Roman" w:hAnsi="Times New Roman" w:cs="Times New Roman"/>
          <w:b w:val="0"/>
          <w:sz w:val="28"/>
          <w:szCs w:val="28"/>
        </w:rPr>
        <w:t>Город Калининград» от 19.11.2015</w:t>
      </w:r>
      <w:r w:rsidR="003F048B" w:rsidRPr="005221B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21F6" w:rsidRPr="005221B0">
        <w:rPr>
          <w:rFonts w:ascii="Times New Roman" w:hAnsi="Times New Roman" w:cs="Times New Roman"/>
          <w:b w:val="0"/>
          <w:sz w:val="28"/>
          <w:szCs w:val="28"/>
        </w:rPr>
        <w:t xml:space="preserve"> 1937</w:t>
      </w:r>
      <w:r w:rsidR="003F048B" w:rsidRPr="00522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E91" w:rsidRPr="005221B0">
        <w:rPr>
          <w:rFonts w:ascii="Times New Roman" w:hAnsi="Times New Roman" w:cs="Times New Roman"/>
          <w:b w:val="0"/>
          <w:sz w:val="28"/>
          <w:szCs w:val="28"/>
        </w:rPr>
        <w:t>«</w:t>
      </w:r>
      <w:r w:rsidR="003F048B" w:rsidRPr="005221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42966" w:rsidRPr="005221B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администрации городского округа «Город Калининград» предоставления муниципальной услуги по </w:t>
      </w:r>
      <w:r w:rsidR="003421F6" w:rsidRPr="005221B0">
        <w:rPr>
          <w:rFonts w:ascii="Times New Roman" w:hAnsi="Times New Roman" w:cs="Times New Roman"/>
          <w:b w:val="0"/>
          <w:sz w:val="28"/>
          <w:szCs w:val="28"/>
        </w:rPr>
        <w:t>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5221B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11B21" w:rsidRPr="005221B0" w:rsidRDefault="00E11B21" w:rsidP="00E11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bCs/>
          <w:sz w:val="28"/>
          <w:szCs w:val="28"/>
        </w:rPr>
        <w:t xml:space="preserve">          2)</w:t>
      </w:r>
      <w:r w:rsidRPr="005221B0">
        <w:rPr>
          <w:sz w:val="28"/>
          <w:szCs w:val="28"/>
        </w:rPr>
        <w:t xml:space="preserve"> </w:t>
      </w:r>
      <w:r w:rsidR="006A15C3" w:rsidRPr="005221B0">
        <w:rPr>
          <w:color w:val="000000" w:themeColor="text1"/>
          <w:sz w:val="28"/>
          <w:szCs w:val="28"/>
        </w:rPr>
        <w:t xml:space="preserve">пункт </w:t>
      </w:r>
      <w:r w:rsidR="009F6AFE" w:rsidRPr="005221B0">
        <w:rPr>
          <w:color w:val="000000" w:themeColor="text1"/>
          <w:sz w:val="28"/>
          <w:szCs w:val="28"/>
        </w:rPr>
        <w:t>52 приложения № 1</w:t>
      </w:r>
      <w:r w:rsidRPr="005221B0">
        <w:rPr>
          <w:color w:val="000000" w:themeColor="text1"/>
          <w:sz w:val="28"/>
          <w:szCs w:val="28"/>
        </w:rPr>
        <w:t xml:space="preserve"> </w:t>
      </w:r>
      <w:r w:rsidR="002576F5" w:rsidRPr="005221B0">
        <w:rPr>
          <w:color w:val="000000" w:themeColor="text1"/>
          <w:sz w:val="28"/>
          <w:szCs w:val="28"/>
        </w:rPr>
        <w:t xml:space="preserve">к </w:t>
      </w:r>
      <w:r w:rsidR="002576F5" w:rsidRPr="005221B0">
        <w:rPr>
          <w:sz w:val="28"/>
          <w:szCs w:val="28"/>
        </w:rPr>
        <w:t>постановлению</w:t>
      </w:r>
      <w:r w:rsidRPr="005221B0">
        <w:rPr>
          <w:sz w:val="28"/>
          <w:szCs w:val="28"/>
        </w:rPr>
        <w:t xml:space="preserve"> администрации городского </w:t>
      </w:r>
      <w:r w:rsidR="003233B1" w:rsidRPr="005221B0">
        <w:rPr>
          <w:sz w:val="28"/>
          <w:szCs w:val="28"/>
        </w:rPr>
        <w:t>округа «Город Калининград» от 12.02.2016 № 170</w:t>
      </w:r>
      <w:r w:rsidRPr="005221B0">
        <w:rPr>
          <w:sz w:val="28"/>
          <w:szCs w:val="28"/>
        </w:rPr>
        <w:t xml:space="preserve"> «О внесении изменений в </w:t>
      </w:r>
      <w:r w:rsidR="003233B1" w:rsidRPr="005221B0">
        <w:rPr>
          <w:sz w:val="28"/>
          <w:szCs w:val="28"/>
        </w:rPr>
        <w:t xml:space="preserve">нормативные правовые акты, устанавливающие порядок </w:t>
      </w:r>
      <w:r w:rsidRPr="005221B0">
        <w:rPr>
          <w:sz w:val="28"/>
          <w:szCs w:val="28"/>
        </w:rPr>
        <w:t>предоставления муниципальных услуг</w:t>
      </w:r>
      <w:r w:rsidR="003233B1" w:rsidRPr="005221B0">
        <w:rPr>
          <w:sz w:val="28"/>
          <w:szCs w:val="28"/>
        </w:rPr>
        <w:t xml:space="preserve"> и стандарт предоставления муниципальных услуг</w:t>
      </w:r>
      <w:r w:rsidRPr="005221B0">
        <w:rPr>
          <w:sz w:val="28"/>
          <w:szCs w:val="28"/>
        </w:rPr>
        <w:t>»</w:t>
      </w:r>
      <w:r w:rsidR="00B36FBD" w:rsidRPr="005221B0">
        <w:rPr>
          <w:rFonts w:eastAsiaTheme="minorHAnsi"/>
          <w:sz w:val="28"/>
          <w:szCs w:val="28"/>
          <w:lang w:eastAsia="en-US"/>
        </w:rPr>
        <w:t>;</w:t>
      </w:r>
    </w:p>
    <w:p w:rsidR="009A092A" w:rsidRPr="005221B0" w:rsidRDefault="00283CC7" w:rsidP="009A092A">
      <w:pPr>
        <w:ind w:firstLine="709"/>
        <w:jc w:val="both"/>
        <w:rPr>
          <w:sz w:val="28"/>
          <w:szCs w:val="28"/>
        </w:rPr>
      </w:pPr>
      <w:r w:rsidRPr="005221B0">
        <w:rPr>
          <w:bCs/>
          <w:sz w:val="28"/>
          <w:szCs w:val="28"/>
        </w:rPr>
        <w:t>3)</w:t>
      </w:r>
      <w:r w:rsidRPr="005221B0">
        <w:rPr>
          <w:sz w:val="28"/>
          <w:szCs w:val="28"/>
        </w:rPr>
        <w:t xml:space="preserve"> </w:t>
      </w:r>
      <w:r w:rsidR="006A15C3" w:rsidRPr="005221B0">
        <w:rPr>
          <w:sz w:val="28"/>
          <w:szCs w:val="28"/>
        </w:rPr>
        <w:t>пункт</w:t>
      </w:r>
      <w:r w:rsidR="00B36FBD" w:rsidRPr="005221B0">
        <w:rPr>
          <w:sz w:val="28"/>
          <w:szCs w:val="28"/>
        </w:rPr>
        <w:t xml:space="preserve"> 1.16</w:t>
      </w:r>
      <w:r w:rsidRPr="005221B0">
        <w:rPr>
          <w:color w:val="000000" w:themeColor="text1"/>
          <w:sz w:val="28"/>
          <w:szCs w:val="28"/>
        </w:rPr>
        <w:t xml:space="preserve"> </w:t>
      </w:r>
      <w:r w:rsidRPr="005221B0">
        <w:rPr>
          <w:sz w:val="28"/>
          <w:szCs w:val="28"/>
        </w:rPr>
        <w:t>постановления администрации городского округа «Город К</w:t>
      </w:r>
      <w:r w:rsidR="009F6AFE" w:rsidRPr="005221B0">
        <w:rPr>
          <w:sz w:val="28"/>
          <w:szCs w:val="28"/>
        </w:rPr>
        <w:t>алининград» от 26.01.2018 № 74</w:t>
      </w:r>
      <w:r w:rsidRPr="005221B0">
        <w:rPr>
          <w:sz w:val="28"/>
          <w:szCs w:val="28"/>
        </w:rPr>
        <w:t xml:space="preserve"> «О внесении изменений в административные регламенты предоставления муниципальных услуг»</w:t>
      </w:r>
      <w:r w:rsidR="00B36FBD" w:rsidRPr="005221B0">
        <w:rPr>
          <w:sz w:val="28"/>
          <w:szCs w:val="28"/>
        </w:rPr>
        <w:t>;</w:t>
      </w:r>
    </w:p>
    <w:p w:rsidR="009A092A" w:rsidRPr="005221B0" w:rsidRDefault="009A092A" w:rsidP="009A092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</w:t>
      </w:r>
      <w:r w:rsidRPr="005221B0">
        <w:rPr>
          <w:color w:val="000000" w:themeColor="text1"/>
          <w:sz w:val="28"/>
          <w:szCs w:val="28"/>
        </w:rPr>
        <w:t xml:space="preserve"> пункт 24 приложения к </w:t>
      </w:r>
      <w:r w:rsidRPr="005221B0">
        <w:rPr>
          <w:sz w:val="28"/>
          <w:szCs w:val="28"/>
        </w:rPr>
        <w:t>постановлению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:rsidR="00283CC7" w:rsidRPr="005221B0" w:rsidRDefault="009A092A" w:rsidP="00AA2EAC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5</w:t>
      </w:r>
      <w:r w:rsidR="00283CC7" w:rsidRPr="005221B0">
        <w:rPr>
          <w:bCs/>
          <w:sz w:val="28"/>
          <w:szCs w:val="28"/>
        </w:rPr>
        <w:t>)</w:t>
      </w:r>
      <w:r w:rsidR="00283CC7" w:rsidRPr="005221B0">
        <w:rPr>
          <w:sz w:val="28"/>
          <w:szCs w:val="28"/>
        </w:rPr>
        <w:t xml:space="preserve"> </w:t>
      </w:r>
      <w:r w:rsidR="006A15C3" w:rsidRPr="005221B0">
        <w:rPr>
          <w:sz w:val="28"/>
          <w:szCs w:val="28"/>
        </w:rPr>
        <w:t>пункт</w:t>
      </w:r>
      <w:r w:rsidR="00283CC7" w:rsidRPr="005221B0">
        <w:rPr>
          <w:sz w:val="28"/>
          <w:szCs w:val="28"/>
        </w:rPr>
        <w:t xml:space="preserve"> </w:t>
      </w:r>
      <w:r w:rsidR="003A0CA7" w:rsidRPr="005221B0">
        <w:rPr>
          <w:sz w:val="28"/>
          <w:szCs w:val="28"/>
        </w:rPr>
        <w:t>2</w:t>
      </w:r>
      <w:r w:rsidR="00283CC7" w:rsidRPr="005221B0">
        <w:rPr>
          <w:sz w:val="28"/>
          <w:szCs w:val="28"/>
        </w:rPr>
        <w:t xml:space="preserve">9 приложения № 2 </w:t>
      </w:r>
      <w:r w:rsidR="004B7F72" w:rsidRPr="005221B0">
        <w:rPr>
          <w:sz w:val="28"/>
          <w:szCs w:val="28"/>
        </w:rPr>
        <w:t>к постановлению</w:t>
      </w:r>
      <w:r w:rsidR="00283CC7" w:rsidRPr="005221B0">
        <w:rPr>
          <w:sz w:val="28"/>
          <w:szCs w:val="28"/>
        </w:rPr>
        <w:t xml:space="preserve"> администрации городского </w:t>
      </w:r>
      <w:r w:rsidR="00B36FBD" w:rsidRPr="005221B0">
        <w:rPr>
          <w:sz w:val="28"/>
          <w:szCs w:val="28"/>
        </w:rPr>
        <w:t>округа «Город Калининград» от 19.10.2018 № 1035</w:t>
      </w:r>
      <w:r w:rsidR="00283CC7" w:rsidRPr="005221B0">
        <w:rPr>
          <w:sz w:val="28"/>
          <w:szCs w:val="28"/>
        </w:rPr>
        <w:t xml:space="preserve"> «О внесении изменений </w:t>
      </w:r>
      <w:r w:rsidR="00B36FBD" w:rsidRPr="005221B0">
        <w:rPr>
          <w:sz w:val="28"/>
          <w:szCs w:val="28"/>
        </w:rPr>
        <w:t>в нормативные правовые акты администрации городского округа «Город Калининград</w:t>
      </w:r>
      <w:r w:rsidR="00283CC7" w:rsidRPr="005221B0">
        <w:rPr>
          <w:sz w:val="28"/>
          <w:szCs w:val="28"/>
        </w:rPr>
        <w:t>»</w:t>
      </w:r>
      <w:r w:rsidR="00B36FBD" w:rsidRPr="005221B0">
        <w:rPr>
          <w:sz w:val="28"/>
          <w:szCs w:val="28"/>
        </w:rPr>
        <w:t>;</w:t>
      </w:r>
    </w:p>
    <w:p w:rsidR="003A0CA7" w:rsidRPr="005221B0" w:rsidRDefault="009A092A" w:rsidP="003A0CA7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6</w:t>
      </w:r>
      <w:r w:rsidR="003A0CA7" w:rsidRPr="005221B0">
        <w:rPr>
          <w:bCs/>
          <w:sz w:val="28"/>
          <w:szCs w:val="28"/>
        </w:rPr>
        <w:t>)</w:t>
      </w:r>
      <w:r w:rsidR="003A0CA7" w:rsidRPr="005221B0">
        <w:rPr>
          <w:sz w:val="28"/>
          <w:szCs w:val="28"/>
        </w:rPr>
        <w:t xml:space="preserve"> постановление администрации городского округа «Город Калининград» от 08.11.2018 № 1085 «О внесении изменений в </w:t>
      </w:r>
      <w:r w:rsidR="004B7F72" w:rsidRPr="005221B0">
        <w:rPr>
          <w:sz w:val="28"/>
          <w:szCs w:val="28"/>
        </w:rPr>
        <w:t>п</w:t>
      </w:r>
      <w:r w:rsidR="003A0CA7" w:rsidRPr="005221B0">
        <w:rPr>
          <w:sz w:val="28"/>
          <w:szCs w:val="28"/>
        </w:rPr>
        <w:t>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5221B0">
        <w:rPr>
          <w:b/>
          <w:sz w:val="28"/>
          <w:szCs w:val="28"/>
        </w:rPr>
        <w:t>»</w:t>
      </w:r>
      <w:r w:rsidR="006040BB" w:rsidRPr="005221B0">
        <w:rPr>
          <w:b/>
          <w:sz w:val="28"/>
          <w:szCs w:val="28"/>
        </w:rPr>
        <w:t xml:space="preserve"> </w:t>
      </w:r>
      <w:r w:rsidR="006040BB" w:rsidRPr="005221B0">
        <w:rPr>
          <w:sz w:val="28"/>
          <w:szCs w:val="28"/>
        </w:rPr>
        <w:t>(в редакции от 26.01.2018</w:t>
      </w:r>
      <w:r w:rsidR="00BA0E27" w:rsidRPr="005221B0">
        <w:rPr>
          <w:sz w:val="28"/>
          <w:szCs w:val="28"/>
        </w:rPr>
        <w:t xml:space="preserve"> № 74</w:t>
      </w:r>
      <w:r w:rsidR="006040BB" w:rsidRPr="005221B0">
        <w:rPr>
          <w:sz w:val="28"/>
          <w:szCs w:val="28"/>
        </w:rPr>
        <w:t>)</w:t>
      </w:r>
      <w:r w:rsidR="00C349C8" w:rsidRPr="005221B0">
        <w:rPr>
          <w:sz w:val="28"/>
          <w:szCs w:val="28"/>
        </w:rPr>
        <w:t>»</w:t>
      </w:r>
      <w:r w:rsidR="003A0CA7" w:rsidRPr="005221B0">
        <w:rPr>
          <w:sz w:val="28"/>
          <w:szCs w:val="28"/>
        </w:rPr>
        <w:t>;</w:t>
      </w:r>
    </w:p>
    <w:p w:rsidR="003A0CA7" w:rsidRPr="005221B0" w:rsidRDefault="009A092A" w:rsidP="003A0CA7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7</w:t>
      </w:r>
      <w:r w:rsidR="003A0CA7" w:rsidRPr="005221B0">
        <w:rPr>
          <w:bCs/>
          <w:sz w:val="28"/>
          <w:szCs w:val="28"/>
        </w:rPr>
        <w:t xml:space="preserve">) </w:t>
      </w:r>
      <w:r w:rsidR="003A0CA7" w:rsidRPr="005221B0">
        <w:rPr>
          <w:sz w:val="28"/>
          <w:szCs w:val="28"/>
        </w:rPr>
        <w:t xml:space="preserve">постановление администрации городского округа «Город Калининград» от 20.09.2019 № 869 «О внесении изменений в </w:t>
      </w:r>
      <w:r w:rsidR="00C349C8" w:rsidRPr="005221B0">
        <w:rPr>
          <w:sz w:val="28"/>
          <w:szCs w:val="28"/>
        </w:rPr>
        <w:t>п</w:t>
      </w:r>
      <w:r w:rsidR="003A0CA7" w:rsidRPr="005221B0">
        <w:rPr>
          <w:sz w:val="28"/>
          <w:szCs w:val="28"/>
        </w:rPr>
        <w:t>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5221B0">
        <w:rPr>
          <w:b/>
          <w:sz w:val="28"/>
          <w:szCs w:val="28"/>
        </w:rPr>
        <w:t>»</w:t>
      </w:r>
      <w:r w:rsidR="00BA0E27" w:rsidRPr="005221B0">
        <w:rPr>
          <w:b/>
          <w:sz w:val="28"/>
          <w:szCs w:val="28"/>
        </w:rPr>
        <w:t xml:space="preserve"> </w:t>
      </w:r>
      <w:r w:rsidR="00BA0E27" w:rsidRPr="005221B0">
        <w:rPr>
          <w:sz w:val="28"/>
          <w:szCs w:val="28"/>
        </w:rPr>
        <w:t>(в редакции от 08.11.2018 № 1085)</w:t>
      </w:r>
      <w:r w:rsidR="00C349C8" w:rsidRPr="005221B0">
        <w:rPr>
          <w:sz w:val="28"/>
          <w:szCs w:val="28"/>
        </w:rPr>
        <w:t>»</w:t>
      </w:r>
      <w:r w:rsidR="003A0CA7" w:rsidRPr="005221B0">
        <w:rPr>
          <w:sz w:val="28"/>
          <w:szCs w:val="28"/>
        </w:rPr>
        <w:t>;</w:t>
      </w:r>
    </w:p>
    <w:p w:rsidR="003A0CA7" w:rsidRPr="005221B0" w:rsidRDefault="009A092A" w:rsidP="003A0CA7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8</w:t>
      </w:r>
      <w:r w:rsidR="003A0CA7" w:rsidRPr="005221B0">
        <w:rPr>
          <w:bCs/>
          <w:sz w:val="28"/>
          <w:szCs w:val="28"/>
        </w:rPr>
        <w:t xml:space="preserve">) </w:t>
      </w:r>
      <w:r w:rsidR="003A0CA7" w:rsidRPr="005221B0">
        <w:rPr>
          <w:sz w:val="28"/>
          <w:szCs w:val="28"/>
        </w:rPr>
        <w:t>постановление администрации городского округа «Город Калининград» от 25.11.2020 № 1060 «О внесении изменений в постановление администрации городского округа «Город Калининград» от 19.11.2015 № 1937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3A0CA7" w:rsidRPr="005221B0">
        <w:rPr>
          <w:b/>
          <w:sz w:val="28"/>
          <w:szCs w:val="28"/>
        </w:rPr>
        <w:t>»</w:t>
      </w:r>
      <w:r w:rsidR="00BA0E27" w:rsidRPr="005221B0">
        <w:rPr>
          <w:b/>
          <w:sz w:val="28"/>
          <w:szCs w:val="28"/>
        </w:rPr>
        <w:t xml:space="preserve"> </w:t>
      </w:r>
      <w:r w:rsidR="00BA0E27" w:rsidRPr="005221B0">
        <w:rPr>
          <w:sz w:val="28"/>
          <w:szCs w:val="28"/>
        </w:rPr>
        <w:t>(в редакции от 20.09.2019 № 869)</w:t>
      </w:r>
      <w:r w:rsidR="00C349C8" w:rsidRPr="005221B0">
        <w:rPr>
          <w:sz w:val="28"/>
          <w:szCs w:val="28"/>
        </w:rPr>
        <w:t>»</w:t>
      </w:r>
      <w:r w:rsidR="003A0CA7" w:rsidRPr="005221B0">
        <w:rPr>
          <w:sz w:val="28"/>
          <w:szCs w:val="28"/>
        </w:rPr>
        <w:t>;</w:t>
      </w:r>
    </w:p>
    <w:p w:rsidR="003A0CA7" w:rsidRPr="005221B0" w:rsidRDefault="009A092A" w:rsidP="003A0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  <w:szCs w:val="28"/>
        </w:rPr>
        <w:t xml:space="preserve">          9</w:t>
      </w:r>
      <w:r w:rsidR="006A15C3" w:rsidRPr="005221B0">
        <w:rPr>
          <w:sz w:val="28"/>
          <w:szCs w:val="28"/>
        </w:rPr>
        <w:t>) пункт</w:t>
      </w:r>
      <w:r w:rsidR="003A0CA7" w:rsidRPr="005221B0">
        <w:rPr>
          <w:sz w:val="28"/>
          <w:szCs w:val="28"/>
        </w:rPr>
        <w:t xml:space="preserve"> </w:t>
      </w:r>
      <w:r w:rsidR="00CC5DDC" w:rsidRPr="005221B0">
        <w:rPr>
          <w:sz w:val="28"/>
          <w:szCs w:val="28"/>
        </w:rPr>
        <w:t>38</w:t>
      </w:r>
      <w:r w:rsidR="003A0CA7" w:rsidRPr="005221B0">
        <w:rPr>
          <w:sz w:val="28"/>
          <w:szCs w:val="28"/>
        </w:rPr>
        <w:t xml:space="preserve"> приложения № 2 </w:t>
      </w:r>
      <w:r w:rsidR="00C349C8" w:rsidRPr="005221B0">
        <w:rPr>
          <w:sz w:val="28"/>
          <w:szCs w:val="28"/>
        </w:rPr>
        <w:t>к постановлению</w:t>
      </w:r>
      <w:r w:rsidR="003A0CA7" w:rsidRPr="005221B0">
        <w:rPr>
          <w:sz w:val="28"/>
          <w:szCs w:val="28"/>
        </w:rPr>
        <w:t xml:space="preserve">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</w:t>
      </w:r>
      <w:r w:rsidR="003A0CA7" w:rsidRPr="005221B0">
        <w:rPr>
          <w:rFonts w:eastAsiaTheme="minorHAnsi"/>
          <w:sz w:val="28"/>
          <w:szCs w:val="28"/>
          <w:lang w:eastAsia="en-US"/>
        </w:rPr>
        <w:t>.</w:t>
      </w:r>
    </w:p>
    <w:p w:rsidR="00AA2EAC" w:rsidRPr="005221B0" w:rsidRDefault="00384E91" w:rsidP="00AA2EAC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3. </w:t>
      </w:r>
      <w:r w:rsidR="00AA2EAC" w:rsidRPr="005221B0">
        <w:rPr>
          <w:bCs/>
          <w:sz w:val="28"/>
          <w:szCs w:val="28"/>
        </w:rPr>
        <w:t>Управлению делопроизводства администрации городского округа «Город Калининград» (</w:t>
      </w:r>
      <w:proofErr w:type="spellStart"/>
      <w:r w:rsidR="00AA2EAC" w:rsidRPr="005221B0">
        <w:rPr>
          <w:bCs/>
          <w:sz w:val="28"/>
          <w:szCs w:val="28"/>
        </w:rPr>
        <w:t>Липовецкая</w:t>
      </w:r>
      <w:proofErr w:type="spellEnd"/>
      <w:r w:rsidR="00AA2EAC" w:rsidRPr="005221B0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</w:t>
      </w:r>
      <w:r w:rsidR="00B04AF9" w:rsidRPr="005221B0">
        <w:rPr>
          <w:bCs/>
          <w:sz w:val="28"/>
          <w:szCs w:val="28"/>
        </w:rPr>
        <w:t>,</w:t>
      </w:r>
      <w:r w:rsidR="00AA2EAC" w:rsidRPr="005221B0">
        <w:rPr>
          <w:bCs/>
          <w:sz w:val="28"/>
          <w:szCs w:val="28"/>
        </w:rPr>
        <w:t xml:space="preserve">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AA2EAC" w:rsidRPr="005221B0" w:rsidRDefault="00384E91" w:rsidP="00AA2EAC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</w:t>
      </w:r>
      <w:r w:rsidR="00AA2EAC" w:rsidRPr="005221B0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администрации, председателя комитета городского </w:t>
      </w:r>
      <w:r w:rsidR="006233D5" w:rsidRPr="005221B0">
        <w:rPr>
          <w:sz w:val="28"/>
          <w:szCs w:val="28"/>
        </w:rPr>
        <w:t>хозяйства и строительства</w:t>
      </w:r>
      <w:r w:rsidR="00AA2EAC" w:rsidRPr="005221B0">
        <w:rPr>
          <w:sz w:val="28"/>
          <w:szCs w:val="28"/>
        </w:rPr>
        <w:t xml:space="preserve"> администрации городского</w:t>
      </w:r>
      <w:r w:rsidR="006233D5" w:rsidRPr="005221B0">
        <w:rPr>
          <w:sz w:val="28"/>
          <w:szCs w:val="28"/>
        </w:rPr>
        <w:t xml:space="preserve"> округа «Город Калининград» Запивалова А.И</w:t>
      </w:r>
      <w:r w:rsidR="00AA2EAC" w:rsidRPr="005221B0">
        <w:rPr>
          <w:sz w:val="28"/>
          <w:szCs w:val="28"/>
        </w:rPr>
        <w:t xml:space="preserve">. </w:t>
      </w:r>
    </w:p>
    <w:p w:rsidR="007F67DA" w:rsidRPr="005221B0" w:rsidRDefault="007F67DA" w:rsidP="009531D7">
      <w:pPr>
        <w:jc w:val="both"/>
        <w:rPr>
          <w:sz w:val="28"/>
          <w:szCs w:val="28"/>
        </w:rPr>
      </w:pPr>
    </w:p>
    <w:p w:rsidR="00384E91" w:rsidRPr="005221B0" w:rsidRDefault="00384E91" w:rsidP="009531D7">
      <w:pPr>
        <w:jc w:val="both"/>
        <w:rPr>
          <w:sz w:val="28"/>
          <w:szCs w:val="28"/>
        </w:rPr>
      </w:pPr>
    </w:p>
    <w:p w:rsidR="00B04AF9" w:rsidRPr="005221B0" w:rsidRDefault="00AA2EAC" w:rsidP="008157B1">
      <w:pPr>
        <w:jc w:val="both"/>
      </w:pPr>
      <w:r w:rsidRPr="005221B0">
        <w:rPr>
          <w:sz w:val="28"/>
          <w:szCs w:val="28"/>
        </w:rPr>
        <w:t xml:space="preserve">Глава администрации                                                               </w:t>
      </w:r>
      <w:r w:rsidR="009531D7" w:rsidRPr="005221B0">
        <w:rPr>
          <w:sz w:val="28"/>
          <w:szCs w:val="28"/>
        </w:rPr>
        <w:t xml:space="preserve">             Е.И. Дятлова</w:t>
      </w:r>
    </w:p>
    <w:p w:rsidR="005E1C0D" w:rsidRPr="005221B0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</w:p>
    <w:p w:rsidR="001F1209" w:rsidRPr="005221B0" w:rsidRDefault="001F1209" w:rsidP="00F92B7A">
      <w:pPr>
        <w:pStyle w:val="ConsPlusTitle"/>
        <w:widowControl/>
        <w:ind w:firstLine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1F1209" w:rsidRPr="005221B0" w:rsidRDefault="001F1209" w:rsidP="001F1209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5E1C0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F1209" w:rsidRPr="005221B0" w:rsidRDefault="001F1209" w:rsidP="005E1C0D">
      <w:pPr>
        <w:pStyle w:val="ConsPlusTitle"/>
        <w:widowControl/>
        <w:tabs>
          <w:tab w:val="left" w:pos="709"/>
        </w:tabs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1F1209" w:rsidRPr="005221B0" w:rsidRDefault="001F1209" w:rsidP="005E1C0D">
      <w:pPr>
        <w:pStyle w:val="ConsPlusTitle"/>
        <w:widowControl/>
        <w:tabs>
          <w:tab w:val="left" w:pos="709"/>
        </w:tabs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  <w:r w:rsidR="005E1C0D"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от «30» марта 2022 г. № 179</w:t>
      </w:r>
    </w:p>
    <w:p w:rsidR="005E1C0D" w:rsidRPr="005221B0" w:rsidRDefault="005E1C0D" w:rsidP="005E1C0D">
      <w:pPr>
        <w:pStyle w:val="ConsPlusTitle"/>
        <w:widowControl/>
        <w:tabs>
          <w:tab w:val="left" w:pos="709"/>
        </w:tabs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221B0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02.04.2024 № 237)</w:t>
      </w:r>
    </w:p>
    <w:p w:rsidR="001F1209" w:rsidRPr="005221B0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1F12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1F1209" w:rsidRPr="005221B0" w:rsidRDefault="001F1209" w:rsidP="001F120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округа «Город Калининград» предоставления муниципальной услуги по переводу жилого помещения в нежилое помещение и нежилого помещения в жилое помещение</w:t>
      </w:r>
    </w:p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pStyle w:val="aa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5221B0">
        <w:rPr>
          <w:b/>
        </w:rPr>
        <w:t>Общие положения</w:t>
      </w:r>
    </w:p>
    <w:p w:rsidR="001F1209" w:rsidRPr="005221B0" w:rsidRDefault="001F1209" w:rsidP="001F1209"/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Предмет регулирования административного регламента</w:t>
      </w:r>
    </w:p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 </w:t>
      </w:r>
      <w:proofErr w:type="gramStart"/>
      <w:r w:rsidRPr="005221B0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Pr="005221B0">
        <w:t>по переводу жилого помещения в нежилое помещение и нежилого помещения в жилое помещение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</w:t>
      </w:r>
      <w:proofErr w:type="gramEnd"/>
      <w:r w:rsidRPr="005221B0">
        <w:t xml:space="preserve"> предоставления государственных и муниципальных услуг (далее – МФЦ), через </w:t>
      </w:r>
      <w:proofErr w:type="gramStart"/>
      <w:r w:rsidRPr="005221B0">
        <w:t>который</w:t>
      </w:r>
      <w:proofErr w:type="gramEnd"/>
      <w:r w:rsidRPr="005221B0">
        <w:t xml:space="preserve"> осуществляется предоставление муниципальной услуги.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  <w:r w:rsidRPr="005221B0">
        <w:rPr>
          <w:color w:val="000000"/>
        </w:rPr>
        <w:t xml:space="preserve">                                        Круг заявителей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1F1209" w:rsidRPr="005221B0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 Заявителями на получение муниципальной услуги являются </w:t>
      </w:r>
      <w:r w:rsidRPr="005221B0">
        <w:rPr>
          <w:rFonts w:eastAsia="Times New Roman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 либо уполномоченные ими лица.</w:t>
      </w:r>
    </w:p>
    <w:p w:rsidR="001F1209" w:rsidRPr="005221B0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F1209" w:rsidRPr="005221B0" w:rsidRDefault="001F1209" w:rsidP="001F1209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 Муниципальная услуга предоставляется заявителю в соответствии с вариантом предоставления муниципальной услуги, соответствующим </w:t>
      </w:r>
      <w:r w:rsidRPr="005221B0">
        <w:lastRenderedPageBreak/>
        <w:t>признакам заявителя (далее – профилирование), а также результата, за предоставлением которого обратился заявитель.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1209" w:rsidRPr="005221B0" w:rsidRDefault="001F1209" w:rsidP="001F1209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5221B0">
        <w:rPr>
          <w:b/>
        </w:rPr>
        <w:t>Стандарт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Наименование муниципальной услуги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 2.1. Муниципальная услуга «Перевод жилого помещения в нежилое помещение и нежилого помещения в жилое помещение».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Наименование органа, предоставляющего муниципальную услугу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5221B0">
        <w:rPr>
          <w:bCs/>
          <w:sz w:val="28"/>
          <w:szCs w:val="28"/>
        </w:rPr>
        <w:t>отделом разрешительных документов комитета городского хозяйства и строительства администрации городского округа «Город Калининград»</w:t>
      </w:r>
      <w:r w:rsidRPr="005221B0">
        <w:rPr>
          <w:sz w:val="28"/>
          <w:szCs w:val="28"/>
        </w:rPr>
        <w:t>.</w:t>
      </w:r>
    </w:p>
    <w:p w:rsidR="001F1209" w:rsidRPr="005221B0" w:rsidRDefault="001F1209" w:rsidP="001F12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 xml:space="preserve">2.3. </w:t>
      </w:r>
      <w:r w:rsidRPr="005221B0">
        <w:rPr>
          <w:bCs/>
          <w:sz w:val="28"/>
          <w:szCs w:val="28"/>
        </w:rPr>
        <w:t>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1F1209" w:rsidRPr="005221B0" w:rsidRDefault="001F1209" w:rsidP="001F1209"/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Результат предоставления муниципальной услуги</w:t>
      </w:r>
    </w:p>
    <w:p w:rsidR="001F1209" w:rsidRPr="005221B0" w:rsidRDefault="001F1209" w:rsidP="001F1209"/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2.4.</w:t>
      </w:r>
      <w:r w:rsidRPr="005221B0">
        <w:t xml:space="preserve"> </w:t>
      </w:r>
      <w:r w:rsidRPr="005221B0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принятое уполномоченным органом решение о переводе или об отказе в переводе жилого помещения в нежилое и нежилого помещения в жилое помещение.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Заявителю выдается (направляется) уведомление о переводе (отказе в переводе) жилого (нежилого) помещения в нежилое (жилое) помещение (далее – Уведомление).</w:t>
      </w:r>
      <w:proofErr w:type="gramEnd"/>
      <w:r w:rsidRPr="005221B0">
        <w:rPr>
          <w:sz w:val="28"/>
          <w:szCs w:val="28"/>
        </w:rPr>
        <w:t xml:space="preserve"> 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1F1209" w:rsidRPr="005221B0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дубликат Уведомления;</w:t>
      </w:r>
    </w:p>
    <w:p w:rsidR="001F1209" w:rsidRPr="005221B0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Уведомление с исправлениями опечаток и (или) ошибок, допущенных при первичном оформлении Уведомления;</w:t>
      </w:r>
    </w:p>
    <w:p w:rsidR="001F1209" w:rsidRPr="005221B0" w:rsidRDefault="001F1209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 решение об отказе в предоставлении муниципальной услуги.</w:t>
      </w:r>
    </w:p>
    <w:p w:rsidR="00BC5F1A" w:rsidRPr="005221B0" w:rsidRDefault="00BC5F1A" w:rsidP="001F1209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proofErr w:type="gramStart"/>
      <w:r w:rsidRPr="005221B0">
        <w:rPr>
          <w:bCs/>
          <w:sz w:val="28"/>
          <w:szCs w:val="28"/>
        </w:rPr>
        <w:t>5) акт приемочной комиссии о завершении</w:t>
      </w:r>
      <w:r w:rsidRPr="005221B0">
        <w:rPr>
          <w:sz w:val="28"/>
          <w:szCs w:val="28"/>
        </w:rPr>
        <w:t xml:space="preserve"> переустройства, и (или) перепланировки, и (или) иных работ (далее – Акт приемочной комиссии).</w:t>
      </w:r>
      <w:proofErr w:type="gramEnd"/>
    </w:p>
    <w:p w:rsidR="001F1209" w:rsidRPr="005221B0" w:rsidRDefault="001F1209" w:rsidP="001F1209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 w:rsidRPr="005221B0">
        <w:rPr>
          <w:bCs/>
        </w:rPr>
        <w:t xml:space="preserve"> Решения о предоставлении муниципальной услуги, указанные в пункте 2.4 административного регламента, имеют следующие реквизиты: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0" w:firstLine="709"/>
      </w:pPr>
      <w:r w:rsidRPr="005221B0">
        <w:t>1) регистрационный номер;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0" w:firstLine="709"/>
      </w:pPr>
      <w:r w:rsidRPr="005221B0">
        <w:t>2) дата регистрации;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0" w:firstLine="709"/>
        <w:rPr>
          <w:bCs/>
        </w:rPr>
      </w:pPr>
      <w:r w:rsidRPr="005221B0">
        <w:t>3) подпись должностного лица, уполномоченного на подписание результата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1) на бумажном носителе в виде распечатанного экземпляра электронного 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221B0">
        <w:rPr>
          <w:sz w:val="28"/>
          <w:szCs w:val="28"/>
        </w:rPr>
        <w:t>документа в МФЦ;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sz w:val="28"/>
          <w:szCs w:val="28"/>
        </w:rPr>
        <w:t>2) на бумажном носителе в МФЦ</w:t>
      </w:r>
      <w:r w:rsidRPr="005221B0">
        <w:rPr>
          <w:rFonts w:eastAsia="Calibri"/>
          <w:sz w:val="28"/>
          <w:szCs w:val="28"/>
          <w:lang w:eastAsia="en-US"/>
        </w:rPr>
        <w:t>;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proofErr w:type="gramStart"/>
      <w:r w:rsidRPr="005221B0">
        <w:rPr>
          <w:rFonts w:eastAsia="Calibri"/>
          <w:sz w:val="28"/>
          <w:szCs w:val="28"/>
          <w:lang w:eastAsia="en-US"/>
        </w:rPr>
        <w:t xml:space="preserve">3) </w:t>
      </w:r>
      <w:r w:rsidRPr="005221B0">
        <w:rPr>
          <w:sz w:val="28"/>
          <w:szCs w:val="28"/>
        </w:rPr>
        <w:t>в форме электронного документа в личном кабинете</w:t>
      </w:r>
      <w:r w:rsidRPr="005221B0">
        <w:rPr>
          <w:bCs/>
          <w:sz w:val="26"/>
          <w:szCs w:val="26"/>
        </w:rPr>
        <w:t xml:space="preserve"> на </w:t>
      </w:r>
      <w:r w:rsidRPr="005221B0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Pr="005221B0">
        <w:rPr>
          <w:rFonts w:eastAsia="Calibri"/>
          <w:sz w:val="28"/>
          <w:szCs w:val="28"/>
          <w:lang w:eastAsia="en-US"/>
        </w:rPr>
        <w:t xml:space="preserve">либо </w:t>
      </w:r>
      <w:r w:rsidRPr="005221B0">
        <w:rPr>
          <w:sz w:val="28"/>
          <w:szCs w:val="28"/>
        </w:rPr>
        <w:t>региональном портале государственных и муниципальных услуг Калининградской области (далее – Региональный портал)</w:t>
      </w:r>
      <w:r w:rsidRPr="005221B0">
        <w:rPr>
          <w:color w:val="000000"/>
          <w:sz w:val="28"/>
          <w:szCs w:val="28"/>
        </w:rPr>
        <w:t xml:space="preserve"> (данный способ получения результата </w:t>
      </w:r>
      <w:r w:rsidRPr="005221B0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proofErr w:type="gramEnd"/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Срок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F1A" w:rsidRPr="005221B0" w:rsidRDefault="00BC5F1A" w:rsidP="00BC5F1A">
      <w:pPr>
        <w:ind w:firstLine="709"/>
        <w:rPr>
          <w:sz w:val="28"/>
          <w:szCs w:val="28"/>
        </w:rPr>
      </w:pPr>
      <w:r w:rsidRPr="005221B0">
        <w:rPr>
          <w:sz w:val="28"/>
          <w:szCs w:val="28"/>
        </w:rPr>
        <w:t>2.8. Максимальный срок предоставления муниципальной услуги составляет: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1) в случае варианта предоставления муниципальной услуги «Перевод жилого помещения в нежилое» либо «Перевод нежилого помещения в жилое» – не позднее чем через 45 дней со дня предоставления документов;</w:t>
      </w:r>
      <w:proofErr w:type="gramEnd"/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в случае варианта предоставления муниципальной услуги «Получение дубликата Уведомления» либо «Получение Уведомления с исправлениями опечаток и (или) ошибок, допущенных при первичном оформлении Уведомления» – 5 рабочих дней;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в случае варианта предоставления муниципальной услуги «</w:t>
      </w:r>
      <w:bookmarkStart w:id="1" w:name="_Hlk161156345"/>
      <w:r w:rsidRPr="005221B0">
        <w:rPr>
          <w:sz w:val="28"/>
          <w:szCs w:val="28"/>
        </w:rPr>
        <w:t>Утверждение Акта приемочной комиссии</w:t>
      </w:r>
      <w:bookmarkEnd w:id="1"/>
      <w:r w:rsidRPr="005221B0">
        <w:rPr>
          <w:sz w:val="28"/>
          <w:szCs w:val="28"/>
        </w:rPr>
        <w:t>» – 30 календарных дней.</w:t>
      </w:r>
    </w:p>
    <w:p w:rsidR="001F1209" w:rsidRPr="005221B0" w:rsidRDefault="00BC5F1A" w:rsidP="00BC5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услуги, в МФЦ либо на Едином или Региональном портале.</w:t>
      </w:r>
    </w:p>
    <w:p w:rsidR="00BC5F1A" w:rsidRPr="005221B0" w:rsidRDefault="00BC5F1A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Правовые основания для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5221B0">
        <w:rPr>
          <w:sz w:val="28"/>
          <w:szCs w:val="28"/>
        </w:rPr>
        <w:t>gosuslu</w:t>
      </w:r>
      <w:proofErr w:type="spellEnd"/>
      <w:r w:rsidRPr="005221B0">
        <w:rPr>
          <w:sz w:val="28"/>
          <w:szCs w:val="28"/>
          <w:lang w:val="en-US"/>
        </w:rPr>
        <w:t>g</w:t>
      </w:r>
      <w:r w:rsidRPr="005221B0">
        <w:rPr>
          <w:sz w:val="28"/>
          <w:szCs w:val="28"/>
        </w:rPr>
        <w:t>i.ru и на официальном сайте Администрации klgd.ru.</w:t>
      </w:r>
    </w:p>
    <w:p w:rsidR="001F1209" w:rsidRPr="005221B0" w:rsidRDefault="001F1209" w:rsidP="001F1209"/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rFonts w:ascii="TimesNewRomanPSMT" w:hAnsi="TimesNewRomanPSMT" w:cs="TimesNewRomanPSMT"/>
          <w:sz w:val="28"/>
          <w:szCs w:val="28"/>
        </w:rPr>
        <w:lastRenderedPageBreak/>
        <w:t xml:space="preserve">2.10. </w:t>
      </w:r>
      <w:proofErr w:type="gramStart"/>
      <w:r w:rsidRPr="005221B0">
        <w:rPr>
          <w:rFonts w:ascii="TimesNewRomanPSMT" w:hAnsi="TimesNewRomanPSMT" w:cs="TimesNewRomanPSMT"/>
          <w:sz w:val="28"/>
          <w:szCs w:val="28"/>
        </w:rPr>
        <w:t>Заявлени</w:t>
      </w:r>
      <w:r w:rsidRPr="005221B0">
        <w:rPr>
          <w:sz w:val="28"/>
          <w:szCs w:val="28"/>
        </w:rPr>
        <w:t>е о предоставлении муниципальной услуги (уведомление о завершении переустройства, и (или) перепланировки, и (или) иных работ – в случае обращения за вариантом предоставления муниципальной услуги «Утверждение Акта приемочной комиссии») (далее – заявление) и документы заявитель представляет:</w:t>
      </w:r>
      <w:proofErr w:type="gramEnd"/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при личном обращении к специалисту МФЦ (по желанию заявителя заявление может быть заполнено сотрудником МФЦ);</w:t>
      </w:r>
    </w:p>
    <w:p w:rsidR="00BC5F1A" w:rsidRPr="005221B0" w:rsidRDefault="00BC5F1A" w:rsidP="00BC5F1A">
      <w:pPr>
        <w:tabs>
          <w:tab w:val="left" w:pos="709"/>
        </w:tabs>
        <w:ind w:firstLine="709"/>
        <w:jc w:val="both"/>
        <w:outlineLvl w:val="4"/>
        <w:rPr>
          <w:sz w:val="28"/>
          <w:szCs w:val="28"/>
        </w:rPr>
      </w:pPr>
      <w:r w:rsidRPr="005221B0">
        <w:rPr>
          <w:sz w:val="28"/>
          <w:szCs w:val="28"/>
        </w:rPr>
        <w:t>в форме электронного документа в личном кабинете на Едином либо Региональном портале (при налич</w:t>
      </w:r>
      <w:proofErr w:type="gramStart"/>
      <w:r w:rsidRPr="005221B0">
        <w:rPr>
          <w:sz w:val="28"/>
          <w:szCs w:val="28"/>
        </w:rPr>
        <w:t>ии у А</w:t>
      </w:r>
      <w:proofErr w:type="gramEnd"/>
      <w:r w:rsidRPr="005221B0">
        <w:rPr>
          <w:sz w:val="28"/>
          <w:szCs w:val="28"/>
        </w:rPr>
        <w:t>дминистрации технической возможности предоставления муниципальной услуги в электронной форме).</w:t>
      </w:r>
    </w:p>
    <w:p w:rsidR="00BC5F1A" w:rsidRPr="005221B0" w:rsidRDefault="00BC5F1A" w:rsidP="00BC5F1A">
      <w:pPr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Примерная форма заявлений для всех вариантов ее предоставления приведена в приложениях №№ 1-6, 11, 12 к административному регламенту.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В заявлении указываются: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(для физического лица, индивидуального предпринимателя);</w:t>
      </w:r>
      <w:proofErr w:type="gramEnd"/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почтовый адрес и (или) адрес электронной почты, телефон для связи с заявителем;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способ получения результата муниципальной услуги.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2.10.1. В заявлении для вариантов предоставления муниципальной услуги «Перевод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  <w:szCs w:val="28"/>
        </w:rPr>
        <w:t>» либо «Перевод нежилого помещения в жилое» дополнительно указываются: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вид переводимого помещения (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  <w:szCs w:val="28"/>
        </w:rPr>
        <w:t>/нежилое);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необходимость переустройства и (или) перепланировки для использования переводимого помещения;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адрес и кадастровый номер переводимого помещения;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сведения о жилой и общей площади переводимого помещения.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2.10.2. В заявлении для варианта предоставления муниципальной услуги «Получение дубликата Уведомления» дополнительно указываются номер и дата выдачи Уведомления, дубликат которого испрашивается.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2.10.3. В заявлении для варианта предоставления муниципальной услуги «Получение Уведомления с исправлениями опечаток и (или) ошибок, допущенных при первичном оформлении Уведомления» дополнительно указываются номер и дата выдачи Уведомления, содержащего опечатки и (или) ошибки, с указанием, какие именно допущены опечатки и (или) ошибки.</w:t>
      </w:r>
    </w:p>
    <w:p w:rsidR="00BC5F1A" w:rsidRPr="005221B0" w:rsidRDefault="00BC5F1A" w:rsidP="00BC5F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 xml:space="preserve">2.10.4. В заявлении для варианта предоставления муниципальной услуги «Утверждение Акта приемочной комиссии» дополнительно указываются </w:t>
      </w:r>
      <w:r w:rsidRPr="005221B0">
        <w:rPr>
          <w:bCs/>
          <w:sz w:val="28"/>
          <w:szCs w:val="28"/>
        </w:rPr>
        <w:t>номер и дата Уведомления.</w:t>
      </w:r>
    </w:p>
    <w:p w:rsidR="001F1209" w:rsidRPr="005221B0" w:rsidRDefault="001F1209" w:rsidP="00BC5F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2.11. Для получения муниципальной услуги вместе с заявлением заявитель представляет: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lastRenderedPageBreak/>
        <w:t xml:space="preserve">1) документ, удостоверяющий личность заявителя или представителя заявителя (предоставляется в случае личного обращения). 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221B0">
        <w:rPr>
          <w:sz w:val="28"/>
        </w:rPr>
        <w:t>ии и ау</w:t>
      </w:r>
      <w:proofErr w:type="gramEnd"/>
      <w:r w:rsidRPr="005221B0"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5221B0">
        <w:rPr>
          <w:sz w:val="28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 учредительными  документами.  При  обращении   посредством  </w:t>
      </w:r>
      <w:proofErr w:type="gramStart"/>
      <w:r w:rsidRPr="005221B0">
        <w:rPr>
          <w:sz w:val="28"/>
        </w:rPr>
        <w:t>Единого</w:t>
      </w:r>
      <w:proofErr w:type="gramEnd"/>
      <w:r w:rsidRPr="005221B0">
        <w:rPr>
          <w:sz w:val="28"/>
        </w:rPr>
        <w:t xml:space="preserve">  либо</w:t>
      </w:r>
    </w:p>
    <w:p w:rsidR="001F1209" w:rsidRPr="005221B0" w:rsidRDefault="001F1209" w:rsidP="001F1209">
      <w:pPr>
        <w:tabs>
          <w:tab w:val="left" w:pos="709"/>
          <w:tab w:val="left" w:pos="851"/>
        </w:tabs>
        <w:jc w:val="both"/>
        <w:outlineLvl w:val="1"/>
        <w:rPr>
          <w:sz w:val="28"/>
        </w:rPr>
      </w:pPr>
      <w:r w:rsidRPr="005221B0">
        <w:rPr>
          <w:sz w:val="28"/>
        </w:rPr>
        <w:t xml:space="preserve">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5221B0">
        <w:rPr>
          <w:sz w:val="28"/>
        </w:rPr>
        <w:t>2.11.1. В случае обращения за вариантом предоставления услуги «</w:t>
      </w:r>
      <w:r w:rsidRPr="005221B0">
        <w:rPr>
          <w:sz w:val="28"/>
          <w:szCs w:val="28"/>
        </w:rPr>
        <w:t xml:space="preserve">Перевод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</w:rPr>
        <w:t>»:</w:t>
      </w:r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spacing w:line="248" w:lineRule="auto"/>
        <w:ind w:left="-15" w:right="63" w:firstLine="698"/>
        <w:jc w:val="both"/>
      </w:pPr>
      <w:r w:rsidRPr="005221B0">
        <w:rPr>
          <w:sz w:val="28"/>
        </w:rPr>
        <w:t xml:space="preserve">1) правоустанавливающие документы на переводимое помещение </w:t>
      </w:r>
      <w:r w:rsidRPr="005221B0">
        <w:rPr>
          <w:rFonts w:eastAsiaTheme="minorHAnsi"/>
          <w:sz w:val="28"/>
          <w:szCs w:val="28"/>
          <w:lang w:eastAsia="en-US"/>
        </w:rPr>
        <w:t>(подлинники или засвидетельствованные в нотариальном порядке копии)</w:t>
      </w:r>
      <w:r w:rsidRPr="005221B0">
        <w:rPr>
          <w:sz w:val="28"/>
        </w:rPr>
        <w:t>, если право собственности заявителя на переводимое помещение не зарегистрировано в</w:t>
      </w:r>
      <w:r w:rsidRPr="005221B0">
        <w:rPr>
          <w:sz w:val="28"/>
          <w:szCs w:val="28"/>
        </w:rPr>
        <w:t xml:space="preserve"> </w:t>
      </w:r>
      <w:r w:rsidRPr="005221B0">
        <w:rPr>
          <w:color w:val="000000" w:themeColor="text1"/>
          <w:sz w:val="28"/>
          <w:szCs w:val="28"/>
        </w:rPr>
        <w:t>Едином государственном реестре недвижимости (далее – ЕГРН)</w:t>
      </w:r>
      <w:r w:rsidRPr="005221B0">
        <w:rPr>
          <w:sz w:val="28"/>
        </w:rPr>
        <w:t xml:space="preserve">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t xml:space="preserve">2) </w:t>
      </w:r>
      <w:r w:rsidRPr="005221B0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(подлинники или засвидетельствованные в нотариальном порядке копии) (в случае, если переустройство и (или) перепланировка требуются для обеспечения использования такого помещения в качестве нежилого помещения);</w:t>
      </w:r>
    </w:p>
    <w:p w:rsidR="001F1209" w:rsidRPr="005221B0" w:rsidRDefault="001F1209" w:rsidP="001F1209">
      <w:pPr>
        <w:autoSpaceDE w:val="0"/>
        <w:autoSpaceDN w:val="0"/>
        <w:adjustRightInd w:val="0"/>
        <w:ind w:firstLine="683"/>
        <w:jc w:val="both"/>
      </w:pPr>
      <w:r w:rsidRPr="005221B0">
        <w:rPr>
          <w:sz w:val="28"/>
        </w:rPr>
        <w:t xml:space="preserve">3) </w:t>
      </w:r>
      <w:r w:rsidRPr="005221B0">
        <w:rPr>
          <w:rFonts w:eastAsiaTheme="minorHAnsi"/>
          <w:sz w:val="28"/>
          <w:szCs w:val="28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r w:rsidRPr="005221B0">
        <w:rPr>
          <w:sz w:val="28"/>
        </w:rPr>
        <w:t xml:space="preserve">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t xml:space="preserve">4) </w:t>
      </w:r>
      <w:r w:rsidRPr="005221B0">
        <w:rPr>
          <w:rFonts w:eastAsiaTheme="minorHAnsi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</w:t>
      </w:r>
      <w:r w:rsidRPr="005221B0">
        <w:rPr>
          <w:sz w:val="28"/>
        </w:rPr>
        <w:t xml:space="preserve">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</w:t>
      </w:r>
      <w:r w:rsidRPr="005221B0">
        <w:rPr>
          <w:rFonts w:eastAsiaTheme="minorHAnsi"/>
          <w:sz w:val="28"/>
          <w:szCs w:val="28"/>
          <w:lang w:eastAsia="en-US"/>
        </w:rPr>
        <w:lastRenderedPageBreak/>
        <w:t>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5221B0">
        <w:rPr>
          <w:sz w:val="28"/>
        </w:rPr>
        <w:t xml:space="preserve">2.11.2. В случае обращения за вариантом предоставления услуги </w:t>
      </w:r>
      <w:r w:rsidRPr="005221B0">
        <w:rPr>
          <w:sz w:val="28"/>
          <w:szCs w:val="28"/>
        </w:rPr>
        <w:t xml:space="preserve">«Перевод нежилого помещения в 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  <w:szCs w:val="28"/>
        </w:rPr>
        <w:t>»</w:t>
      </w:r>
      <w:r w:rsidRPr="005221B0">
        <w:rPr>
          <w:sz w:val="28"/>
        </w:rPr>
        <w:t>:</w:t>
      </w:r>
    </w:p>
    <w:p w:rsidR="001F1209" w:rsidRPr="005221B0" w:rsidRDefault="001F1209" w:rsidP="001F1209">
      <w:pPr>
        <w:spacing w:line="248" w:lineRule="auto"/>
        <w:ind w:left="-15" w:right="63" w:firstLine="698"/>
        <w:jc w:val="both"/>
      </w:pPr>
      <w:r w:rsidRPr="005221B0">
        <w:rPr>
          <w:sz w:val="28"/>
        </w:rPr>
        <w:t xml:space="preserve">1) правоустанавливающие документы на переводимое помещение, если право собственности заявителя на переводимое помещение не зарегистрировано в ЕГРН;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</w:rPr>
        <w:t xml:space="preserve">2) </w:t>
      </w:r>
      <w:r w:rsidRPr="005221B0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BC5F1A" w:rsidRPr="005221B0" w:rsidRDefault="00BC5F1A" w:rsidP="00BC5F1A">
      <w:pPr>
        <w:ind w:firstLine="709"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 xml:space="preserve">2.11.3. В случае обращения за вариантом предоставления муниципальной услуги «Утверждение </w:t>
      </w:r>
      <w:r w:rsidRPr="005221B0">
        <w:rPr>
          <w:bCs/>
          <w:sz w:val="28"/>
          <w:szCs w:val="28"/>
        </w:rPr>
        <w:t>Акта приемочной комиссии» - технический план помещения, в отношении которого осуществлена перепланировка (в случае проведения работ по перепланировке помещения), подготовленный заявителем в соответствии с Федеральным законом от 13.07.2015 № 218-ФЗ «О государственной регистрации недвижимости», в электронном виде (далее – технический план).</w:t>
      </w:r>
    </w:p>
    <w:p w:rsidR="00BC5F1A" w:rsidRPr="005221B0" w:rsidRDefault="00BC5F1A" w:rsidP="00BC5F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Технический </w:t>
      </w:r>
      <w:hyperlink r:id="rId9" w:history="1">
        <w:r w:rsidRPr="005221B0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5221B0">
        <w:rPr>
          <w:rFonts w:eastAsiaTheme="minorHAnsi"/>
          <w:sz w:val="28"/>
          <w:szCs w:val="28"/>
          <w:lang w:eastAsia="en-US"/>
        </w:rPr>
        <w:t xml:space="preserve"> подготавливается в форме электронного документа, заверенного усиленной квалифицированной электронной подписью кадастрового инженера, подготовившего такой план. </w:t>
      </w:r>
      <w:hyperlink r:id="rId10" w:history="1">
        <w:r w:rsidRPr="005221B0">
          <w:rPr>
            <w:rFonts w:eastAsiaTheme="minorHAnsi"/>
            <w:sz w:val="28"/>
            <w:szCs w:val="28"/>
            <w:lang w:eastAsia="en-US"/>
            <w14:ligatures w14:val="standardContextual"/>
          </w:rPr>
          <w:t>Требования</w:t>
        </w:r>
      </w:hyperlink>
      <w:r w:rsidRPr="005221B0">
        <w:rPr>
          <w:rFonts w:eastAsiaTheme="minorHAnsi"/>
          <w:sz w:val="28"/>
          <w:szCs w:val="28"/>
          <w:lang w:eastAsia="en-US"/>
          <w14:ligatures w14:val="standardContextual"/>
        </w:rPr>
        <w:t xml:space="preserve">  к подготовке технического плана </w:t>
      </w:r>
      <w:r w:rsidRPr="005221B0">
        <w:rPr>
          <w:sz w:val="28"/>
          <w:szCs w:val="28"/>
        </w:rPr>
        <w:t xml:space="preserve">устанавливаются </w:t>
      </w:r>
      <w:r w:rsidRPr="005221B0">
        <w:rPr>
          <w:bCs/>
          <w:sz w:val="28"/>
          <w:szCs w:val="28"/>
        </w:rPr>
        <w:t xml:space="preserve">Федеральным законом от 13.07.2015                     № 218-ФЗ «О государственной регистрации недвижимости», приказом </w:t>
      </w:r>
      <w:proofErr w:type="spellStart"/>
      <w:r w:rsidRPr="005221B0">
        <w:rPr>
          <w:bCs/>
          <w:sz w:val="28"/>
          <w:szCs w:val="28"/>
        </w:rPr>
        <w:t>Росреестра</w:t>
      </w:r>
      <w:proofErr w:type="spellEnd"/>
      <w:r w:rsidRPr="005221B0">
        <w:rPr>
          <w:bCs/>
          <w:sz w:val="28"/>
          <w:szCs w:val="28"/>
        </w:rPr>
        <w:t xml:space="preserve"> от 15.03.2022 № </w:t>
      </w:r>
      <w:proofErr w:type="gramStart"/>
      <w:r w:rsidRPr="005221B0">
        <w:rPr>
          <w:bCs/>
          <w:sz w:val="28"/>
          <w:szCs w:val="28"/>
        </w:rPr>
        <w:t>П</w:t>
      </w:r>
      <w:proofErr w:type="gramEnd"/>
      <w:r w:rsidRPr="005221B0">
        <w:rPr>
          <w:bCs/>
          <w:sz w:val="28"/>
          <w:szCs w:val="28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2.12.  Заявитель вправе предоставить по собственной инициативе: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1)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2) план помещения с его техническим описанием (в случае, если переводимое помещение является нежилым);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3) технический паспорт помещения (в случае, если переводимое помещение является жилым);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4) поэтажный план дома, в котором находится переводимое помещение.</w:t>
      </w:r>
    </w:p>
    <w:p w:rsidR="001F1209" w:rsidRPr="005221B0" w:rsidRDefault="001F1209" w:rsidP="001F1209">
      <w:pPr>
        <w:ind w:left="-15" w:right="57" w:firstLine="708"/>
        <w:jc w:val="both"/>
        <w:rPr>
          <w:sz w:val="28"/>
          <w:szCs w:val="28"/>
        </w:rPr>
      </w:pPr>
      <w:r w:rsidRPr="005221B0">
        <w:rPr>
          <w:sz w:val="28"/>
        </w:rPr>
        <w:t xml:space="preserve"> </w:t>
      </w:r>
      <w:r w:rsidRPr="005221B0">
        <w:rPr>
          <w:rStyle w:val="ng-scope"/>
          <w:sz w:val="28"/>
          <w:szCs w:val="28"/>
          <w:shd w:val="clear" w:color="auto" w:fill="FFFFFF"/>
        </w:rPr>
        <w:t xml:space="preserve">2.13. </w:t>
      </w:r>
      <w:r w:rsidRPr="005221B0">
        <w:rPr>
          <w:sz w:val="28"/>
          <w:szCs w:val="28"/>
        </w:rPr>
        <w:t xml:space="preserve">В случае направления заявления посредством </w:t>
      </w:r>
      <w:r w:rsidRPr="005221B0">
        <w:rPr>
          <w:color w:val="000000"/>
          <w:sz w:val="28"/>
          <w:szCs w:val="28"/>
        </w:rPr>
        <w:t>Единого либо Регионального портала</w:t>
      </w:r>
      <w:r w:rsidRPr="005221B0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Pr="005221B0">
        <w:rPr>
          <w:color w:val="000000"/>
          <w:sz w:val="28"/>
          <w:szCs w:val="28"/>
        </w:rPr>
        <w:t>Едином либо Региональном портале</w:t>
      </w:r>
      <w:r w:rsidRPr="005221B0">
        <w:rPr>
          <w:sz w:val="28"/>
          <w:szCs w:val="28"/>
        </w:rPr>
        <w:t xml:space="preserve"> без </w:t>
      </w:r>
      <w:r w:rsidRPr="005221B0">
        <w:rPr>
          <w:sz w:val="28"/>
          <w:szCs w:val="28"/>
        </w:rPr>
        <w:lastRenderedPageBreak/>
        <w:t>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образа, не требуется.</w:t>
      </w:r>
    </w:p>
    <w:p w:rsidR="001F1209" w:rsidRPr="005221B0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5221B0">
        <w:rPr>
          <w:sz w:val="26"/>
          <w:szCs w:val="26"/>
        </w:rPr>
        <w:t xml:space="preserve"> </w:t>
      </w:r>
      <w:r w:rsidRPr="005221B0">
        <w:rPr>
          <w:sz w:val="28"/>
          <w:szCs w:val="28"/>
        </w:rPr>
        <w:t>ODT.</w:t>
      </w:r>
      <w:r w:rsidRPr="005221B0">
        <w:rPr>
          <w:sz w:val="26"/>
          <w:szCs w:val="26"/>
        </w:rPr>
        <w:t xml:space="preserve"> </w:t>
      </w:r>
      <w:r w:rsidRPr="005221B0">
        <w:rPr>
          <w:sz w:val="28"/>
          <w:szCs w:val="28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1F1209" w:rsidRPr="005221B0" w:rsidRDefault="001F1209" w:rsidP="001F1209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F1209" w:rsidRPr="005221B0" w:rsidRDefault="001F1209" w:rsidP="001F1209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1B0"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5221B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  <w:r w:rsidRPr="005221B0">
        <w:rPr>
          <w:sz w:val="26"/>
          <w:szCs w:val="26"/>
        </w:rPr>
        <w:t xml:space="preserve"> 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предоставлен неполный комплект документов, необходимых для предоставления муниципальной услуги;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6) неполное заполнение полей в форме заявления, в том числе в интерактивной форме заявления на Едином либо Региональном портале;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7)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32"/>
          <w:szCs w:val="32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2.15. Основания для приостановления предоставления муниципальной услуги не предусмотрены.</w:t>
      </w:r>
    </w:p>
    <w:p w:rsidR="001F1209" w:rsidRPr="005221B0" w:rsidRDefault="001F1209" w:rsidP="001F1209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Основаниями для отказа в предоставлении муниципальной услуги являются:</w:t>
      </w:r>
    </w:p>
    <w:p w:rsidR="001F1209" w:rsidRPr="005221B0" w:rsidRDefault="001F1209" w:rsidP="001F1209">
      <w:pPr>
        <w:spacing w:after="1" w:line="248" w:lineRule="auto"/>
        <w:ind w:right="63" w:firstLine="710"/>
        <w:jc w:val="both"/>
      </w:pPr>
      <w:r w:rsidRPr="005221B0">
        <w:rPr>
          <w:sz w:val="28"/>
        </w:rPr>
        <w:t>2.16.1. Для варианта предоставления услуги «</w:t>
      </w:r>
      <w:r w:rsidRPr="005221B0">
        <w:rPr>
          <w:sz w:val="28"/>
          <w:szCs w:val="28"/>
        </w:rPr>
        <w:t xml:space="preserve">Перевод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</w:rPr>
        <w:t xml:space="preserve">»: 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непредставление заявителем документов, указанных в пункте 2.11 административного регламента;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регламента.</w:t>
      </w:r>
      <w:proofErr w:type="gramEnd"/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Отказ в переводе жилого помещения по данному основанию допускается в случае, если орган, осуществляющий согласование после получения ответа на межведомственный запрос, уведомил заявителя о получении такого ответа, предложил заявителю предоставить документ и (или) информацию, необходимые  для  перевода  жилого  помещения  </w:t>
      </w:r>
      <w:proofErr w:type="gramStart"/>
      <w:r w:rsidRPr="005221B0">
        <w:rPr>
          <w:sz w:val="28"/>
          <w:szCs w:val="28"/>
        </w:rPr>
        <w:t>в</w:t>
      </w:r>
      <w:proofErr w:type="gramEnd"/>
      <w:r w:rsidRPr="005221B0">
        <w:rPr>
          <w:sz w:val="28"/>
          <w:szCs w:val="28"/>
        </w:rPr>
        <w:t xml:space="preserve">  нежилое, предусмотренные 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пунктом 2.12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представление документов в ненадлежащий орган;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5221B0" w:rsidRDefault="001F1209" w:rsidP="001F1209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несоблюдение законодательства о градостроительной деятельности;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при переводе квартиры в многоквартирном доме в нежилое помещение не соблюдены следующие требования: 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перевод жилого помещения в наемном доме социального использования в нежилое помещение;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перевод жилого помещения в нежилое помещение в целях осуществления религиозной деятельности;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несоответствие проекта переустройства и (или) перепланировки жилого помещения требованиям законодательства. </w:t>
      </w:r>
    </w:p>
    <w:p w:rsidR="001F1209" w:rsidRPr="005221B0" w:rsidRDefault="001F1209" w:rsidP="001F1209">
      <w:pPr>
        <w:spacing w:after="1" w:line="248" w:lineRule="auto"/>
        <w:ind w:right="63" w:firstLine="710"/>
        <w:jc w:val="both"/>
      </w:pPr>
      <w:r w:rsidRPr="005221B0">
        <w:rPr>
          <w:sz w:val="28"/>
        </w:rPr>
        <w:t>2.16.2. Для варианта предоставления услуги «</w:t>
      </w:r>
      <w:r w:rsidRPr="005221B0">
        <w:rPr>
          <w:sz w:val="28"/>
          <w:szCs w:val="28"/>
        </w:rPr>
        <w:t xml:space="preserve">Перевод нежилого помещения в 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</w:rPr>
        <w:t xml:space="preserve">»: 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непредставление заявителем документов, указанных в пункте 2.11 настоящего административного регламента;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2)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регламента.</w:t>
      </w:r>
      <w:proofErr w:type="gramEnd"/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>Отказ в переводе нежилого помещения по данному основанию допускается в случае, если орган, осуществляющий согласование после получения ответа на межведомственный запрос, уведомил заявителя о получении такого ответа, предложил заявителю предоставить документ и (или) информацию, необходимые для перевода нежилого помещения в жилое, предусмотренные пунктом 2.12 административного регламента, и не получил такие документ и (или) информацию в течение пятнадцати рабочих дней со</w:t>
      </w:r>
      <w:proofErr w:type="gramEnd"/>
      <w:r w:rsidRPr="005221B0">
        <w:rPr>
          <w:sz w:val="28"/>
          <w:szCs w:val="28"/>
        </w:rPr>
        <w:t xml:space="preserve"> дня направления уведомления;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представление документов в ненадлежащий орган;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5221B0" w:rsidRDefault="001F1209" w:rsidP="001F1209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несоблюдение законодательства о градостроительной деятельности;</w:t>
      </w:r>
    </w:p>
    <w:p w:rsidR="001F1209" w:rsidRPr="005221B0" w:rsidRDefault="001F1209" w:rsidP="001F12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  <w:szCs w:val="28"/>
        </w:rPr>
        <w:t xml:space="preserve">  </w:t>
      </w:r>
      <w:proofErr w:type="gramStart"/>
      <w:r w:rsidRPr="005221B0">
        <w:rPr>
          <w:sz w:val="28"/>
          <w:szCs w:val="28"/>
        </w:rPr>
        <w:t xml:space="preserve">переводимое помещение не отвечает требованиям, установленным </w:t>
      </w:r>
      <w:r w:rsidRPr="005221B0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или отсутствует возможность обеспечить соответствие такого помещения установленным требованиям; </w:t>
      </w:r>
      <w:proofErr w:type="gramEnd"/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 xml:space="preserve">5) несоответствие проекта переустройства и (или) перепланировки нежилого помещения требованиям законодательства. 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</w:rPr>
        <w:t xml:space="preserve">2.16.3. Для варианта предоставления услуги: </w:t>
      </w:r>
      <w:r w:rsidRPr="005221B0">
        <w:rPr>
          <w:sz w:val="28"/>
          <w:szCs w:val="28"/>
        </w:rPr>
        <w:t xml:space="preserve">«Получение дубликата Уведомления»: </w:t>
      </w:r>
      <w:r w:rsidRPr="005221B0">
        <w:rPr>
          <w:sz w:val="28"/>
        </w:rPr>
        <w:t xml:space="preserve">несоответствие заявителя кругу лиц, указанных в пункте 1.2 административного регламента. 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  <w:szCs w:val="28"/>
        </w:rPr>
      </w:pPr>
      <w:r w:rsidRPr="005221B0">
        <w:rPr>
          <w:sz w:val="28"/>
        </w:rPr>
        <w:t>2.16.4. Для варианта предоставления услуги:</w:t>
      </w:r>
      <w:r w:rsidRPr="005221B0">
        <w:rPr>
          <w:sz w:val="28"/>
          <w:szCs w:val="28"/>
        </w:rPr>
        <w:t xml:space="preserve"> «Получение Уведомления с исправлениями опечаток и (или) ошибок, допущенных при первичном оформлении Уведомления»:</w:t>
      </w:r>
    </w:p>
    <w:p w:rsidR="001F1209" w:rsidRPr="005221B0" w:rsidRDefault="001F1209" w:rsidP="001F1209">
      <w:pPr>
        <w:spacing w:after="3" w:line="239" w:lineRule="auto"/>
        <w:ind w:left="-15" w:right="63" w:firstLine="698"/>
        <w:jc w:val="both"/>
        <w:rPr>
          <w:sz w:val="28"/>
        </w:rPr>
      </w:pPr>
      <w:r w:rsidRPr="005221B0">
        <w:rPr>
          <w:sz w:val="28"/>
        </w:rPr>
        <w:t xml:space="preserve">1) несоответствие заявителя кругу лиц, указанных в пункте 1.2 административного регламента; </w:t>
      </w:r>
    </w:p>
    <w:p w:rsidR="001F1209" w:rsidRPr="005221B0" w:rsidRDefault="001F1209" w:rsidP="001F1209">
      <w:pPr>
        <w:spacing w:after="3" w:line="239" w:lineRule="auto"/>
        <w:ind w:left="-15" w:right="63" w:firstLine="698"/>
        <w:jc w:val="both"/>
        <w:rPr>
          <w:sz w:val="28"/>
        </w:rPr>
      </w:pPr>
      <w:r w:rsidRPr="005221B0">
        <w:rPr>
          <w:sz w:val="28"/>
        </w:rPr>
        <w:t>2) отсутствие факта допущения опечаток и (или) ошибок в Уведомлении.</w:t>
      </w:r>
    </w:p>
    <w:p w:rsidR="00BC5F1A" w:rsidRPr="005221B0" w:rsidRDefault="00BC5F1A" w:rsidP="00BC5F1A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2.16.5. Для варианта предоставления услуги «Утверждение Акта приемочной комиссии»:</w:t>
      </w:r>
    </w:p>
    <w:p w:rsidR="00BC5F1A" w:rsidRPr="005221B0" w:rsidRDefault="00BC5F1A" w:rsidP="00BC5F1A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1) несоответствие заявителя кругу лиц, указанных в пункте 1.2 административного регламента и получивших Уведомление; </w:t>
      </w:r>
    </w:p>
    <w:p w:rsidR="00BC5F1A" w:rsidRPr="005221B0" w:rsidRDefault="00BC5F1A" w:rsidP="00BC5F1A">
      <w:pPr>
        <w:ind w:firstLine="709"/>
        <w:jc w:val="both"/>
        <w:rPr>
          <w:bCs/>
          <w:sz w:val="28"/>
          <w:szCs w:val="28"/>
        </w:rPr>
      </w:pPr>
      <w:proofErr w:type="gramStart"/>
      <w:r w:rsidRPr="005221B0">
        <w:rPr>
          <w:bCs/>
          <w:sz w:val="28"/>
          <w:szCs w:val="28"/>
        </w:rPr>
        <w:t xml:space="preserve">2) </w:t>
      </w:r>
      <w:proofErr w:type="spellStart"/>
      <w:r w:rsidRPr="005221B0">
        <w:rPr>
          <w:bCs/>
          <w:sz w:val="28"/>
          <w:szCs w:val="28"/>
        </w:rPr>
        <w:t>незавершение</w:t>
      </w:r>
      <w:proofErr w:type="spellEnd"/>
      <w:r w:rsidRPr="005221B0">
        <w:rPr>
          <w:bCs/>
          <w:sz w:val="28"/>
          <w:szCs w:val="28"/>
        </w:rPr>
        <w:t xml:space="preserve"> переустройства, и (или) перепланировки, и (или) иных работ;</w:t>
      </w:r>
      <w:proofErr w:type="gramEnd"/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отсутствие документа, указанного в подпункте 2.11.3 административного регламента;</w:t>
      </w:r>
    </w:p>
    <w:p w:rsidR="00BC5F1A" w:rsidRPr="005221B0" w:rsidRDefault="00BC5F1A" w:rsidP="00BC5F1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4) несоответствие выполненного переустройства, и (или) перепланировки, </w:t>
      </w:r>
      <w:r w:rsidRPr="005221B0">
        <w:rPr>
          <w:bCs/>
          <w:sz w:val="28"/>
          <w:szCs w:val="28"/>
        </w:rPr>
        <w:t>и (или) иных работ</w:t>
      </w:r>
      <w:r w:rsidRPr="005221B0">
        <w:rPr>
          <w:sz w:val="28"/>
          <w:szCs w:val="28"/>
        </w:rPr>
        <w:t xml:space="preserve"> проектной документации, на реализацию которой выдано Уведомление; </w:t>
      </w:r>
    </w:p>
    <w:p w:rsidR="00BC5F1A" w:rsidRPr="005221B0" w:rsidRDefault="00BC5F1A" w:rsidP="00BC5F1A">
      <w:pPr>
        <w:spacing w:after="3" w:line="239" w:lineRule="auto"/>
        <w:ind w:left="-15" w:right="63" w:firstLine="709"/>
        <w:jc w:val="both"/>
        <w:rPr>
          <w:sz w:val="28"/>
        </w:rPr>
      </w:pPr>
      <w:r w:rsidRPr="005221B0">
        <w:rPr>
          <w:sz w:val="28"/>
          <w:szCs w:val="28"/>
        </w:rPr>
        <w:t xml:space="preserve">5) несоответствие технического плана требованиям, установленным </w:t>
      </w:r>
      <w:r w:rsidRPr="005221B0">
        <w:rPr>
          <w:bCs/>
          <w:sz w:val="28"/>
          <w:szCs w:val="28"/>
        </w:rPr>
        <w:t xml:space="preserve">Федеральным законом от 13.07.2015 № 218-ФЗ «О государственной регистрации недвижимости», приказом </w:t>
      </w:r>
      <w:proofErr w:type="spellStart"/>
      <w:r w:rsidRPr="005221B0">
        <w:rPr>
          <w:bCs/>
          <w:sz w:val="28"/>
          <w:szCs w:val="28"/>
        </w:rPr>
        <w:t>Росреестра</w:t>
      </w:r>
      <w:proofErr w:type="spellEnd"/>
      <w:r w:rsidRPr="005221B0">
        <w:rPr>
          <w:bCs/>
          <w:sz w:val="28"/>
          <w:szCs w:val="28"/>
        </w:rPr>
        <w:t xml:space="preserve"> от 15.03.2022 № </w:t>
      </w:r>
      <w:proofErr w:type="gramStart"/>
      <w:r w:rsidRPr="005221B0">
        <w:rPr>
          <w:bCs/>
          <w:sz w:val="28"/>
          <w:szCs w:val="28"/>
        </w:rPr>
        <w:t>П</w:t>
      </w:r>
      <w:proofErr w:type="gramEnd"/>
      <w:r w:rsidRPr="005221B0">
        <w:rPr>
          <w:bCs/>
          <w:sz w:val="28"/>
          <w:szCs w:val="28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:rsidR="001F1209" w:rsidRPr="005221B0" w:rsidRDefault="001F1209" w:rsidP="001F1209">
      <w:pPr>
        <w:spacing w:after="3" w:line="239" w:lineRule="auto"/>
        <w:ind w:left="-15" w:right="63" w:firstLine="698"/>
        <w:jc w:val="both"/>
      </w:pPr>
    </w:p>
    <w:p w:rsidR="001F1209" w:rsidRPr="005221B0" w:rsidRDefault="001F1209" w:rsidP="001F1209">
      <w:pPr>
        <w:spacing w:after="3" w:line="239" w:lineRule="auto"/>
        <w:ind w:left="-15" w:right="63" w:firstLine="698"/>
        <w:jc w:val="both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:rsidR="001F1209" w:rsidRPr="005221B0" w:rsidRDefault="001F1209" w:rsidP="001F1209">
      <w:pPr>
        <w:autoSpaceDE w:val="0"/>
        <w:autoSpaceDN w:val="0"/>
        <w:adjustRightInd w:val="0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 w:rsidRPr="005221B0">
        <w:rPr>
          <w:sz w:val="28"/>
          <w:szCs w:val="28"/>
        </w:rPr>
        <w:t>заявления</w:t>
      </w:r>
      <w:r w:rsidRPr="005221B0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2.18. Максимальный срок ожидания в очереди при подаче заявителем </w:t>
      </w:r>
      <w:r w:rsidRPr="005221B0">
        <w:rPr>
          <w:sz w:val="28"/>
          <w:szCs w:val="28"/>
        </w:rPr>
        <w:t>заявления</w:t>
      </w:r>
      <w:r w:rsidRPr="005221B0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5221B0">
        <w:rPr>
          <w:sz w:val="28"/>
          <w:szCs w:val="28"/>
        </w:rPr>
        <w:t xml:space="preserve"> составляет не более 15 минут.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1) поданное при личном обращении – в день его подачи;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2.20. </w:t>
      </w:r>
      <w:proofErr w:type="gramStart"/>
      <w:r w:rsidRPr="005221B0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2.14 административного регламента, не позднее рабочего дня, следующего за днем 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услуги, по форме, приведенной в приложении № 9 к</w:t>
      </w:r>
      <w:proofErr w:type="gramEnd"/>
      <w:r w:rsidRPr="005221B0">
        <w:rPr>
          <w:sz w:val="28"/>
          <w:szCs w:val="28"/>
        </w:rPr>
        <w:t xml:space="preserve"> административному регламенту.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2.21. При отсутствии оснований для принятия решения об отказе в приеме </w:t>
      </w:r>
      <w:r w:rsidRPr="005221B0">
        <w:rPr>
          <w:sz w:val="28"/>
          <w:szCs w:val="28"/>
        </w:rPr>
        <w:t>заявления</w:t>
      </w:r>
      <w:r w:rsidRPr="005221B0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к административному регламенту.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2.22. Местоположение административных зданий, в которых осуществляется прием </w:t>
      </w:r>
      <w:r w:rsidRPr="005221B0">
        <w:rPr>
          <w:sz w:val="28"/>
          <w:szCs w:val="28"/>
        </w:rPr>
        <w:t>заявлений</w:t>
      </w:r>
      <w:r w:rsidRPr="005221B0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F1209" w:rsidRPr="005221B0" w:rsidRDefault="001F1209" w:rsidP="001F1209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5221B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5221B0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</w:t>
      </w:r>
      <w:r w:rsidRPr="005221B0">
        <w:rPr>
          <w:rFonts w:eastAsiaTheme="minorHAnsi"/>
          <w:sz w:val="28"/>
          <w:szCs w:val="28"/>
          <w:lang w:eastAsia="en-US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221B0">
        <w:t>противопожарной системой и средствами пожаротушения;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221B0">
        <w:t>системой оповещения о возникновении чрезвычайной ситуации;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221B0">
        <w:t>средствами оказания первой медицинской помощи;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221B0">
        <w:t>туалетными комнатами для посетителей.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1F1209" w:rsidRPr="005221B0" w:rsidRDefault="001F1209" w:rsidP="001F120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адреса официального сайта, а также электронной почты, форма обратной связи с Администрацией, предоставляющей муниципальную услугу, в сети Интернет;</w:t>
      </w:r>
    </w:p>
    <w:p w:rsidR="001F1209" w:rsidRPr="005221B0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срок предоставления муниципальной услуги;</w:t>
      </w:r>
    </w:p>
    <w:p w:rsidR="001F1209" w:rsidRPr="005221B0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:rsidR="001F1209" w:rsidRPr="005221B0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образец заполнения заявления; </w:t>
      </w:r>
    </w:p>
    <w:p w:rsidR="001F1209" w:rsidRPr="005221B0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его должностных лиц, работников;</w:t>
      </w:r>
    </w:p>
    <w:p w:rsidR="001F1209" w:rsidRPr="005221B0" w:rsidRDefault="001F1209" w:rsidP="001F120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информация о предусмотренной </w:t>
      </w:r>
      <w:hyperlink r:id="rId11" w:history="1">
        <w:r w:rsidRPr="005221B0">
          <w:rPr>
            <w:sz w:val="28"/>
            <w:szCs w:val="28"/>
          </w:rPr>
          <w:t>законодательством</w:t>
        </w:r>
      </w:hyperlink>
      <w:r w:rsidRPr="005221B0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1F1209" w:rsidRPr="005221B0" w:rsidRDefault="001F1209" w:rsidP="001F1209">
      <w:pPr>
        <w:ind w:firstLine="720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2" w:history="1">
        <w:r w:rsidRPr="005221B0">
          <w:rPr>
            <w:sz w:val="28"/>
            <w:szCs w:val="28"/>
          </w:rPr>
          <w:t>законодательством</w:t>
        </w:r>
      </w:hyperlink>
      <w:r w:rsidRPr="005221B0">
        <w:rPr>
          <w:sz w:val="28"/>
          <w:szCs w:val="28"/>
        </w:rPr>
        <w:t xml:space="preserve"> Российской Федерации.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 w:rsidRPr="005221B0">
        <w:rPr>
          <w:sz w:val="28"/>
          <w:szCs w:val="28"/>
        </w:rPr>
        <w:t>заявлений</w:t>
      </w:r>
      <w:r w:rsidRPr="005221B0">
        <w:rPr>
          <w:rFonts w:eastAsiaTheme="minorHAnsi"/>
          <w:sz w:val="28"/>
          <w:szCs w:val="28"/>
          <w:lang w:eastAsia="en-US"/>
        </w:rPr>
        <w:t xml:space="preserve"> оборудуются стульями, столами (стойками), бланками </w:t>
      </w:r>
      <w:r w:rsidRPr="005221B0">
        <w:rPr>
          <w:sz w:val="28"/>
          <w:szCs w:val="28"/>
        </w:rPr>
        <w:t>заявлений</w:t>
      </w:r>
      <w:r w:rsidRPr="005221B0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Места приема заявителей оборудуются информационными табличками </w:t>
      </w:r>
      <w:r w:rsidRPr="005221B0">
        <w:rPr>
          <w:rFonts w:eastAsiaTheme="minorHAnsi"/>
          <w:sz w:val="28"/>
          <w:szCs w:val="28"/>
          <w:lang w:eastAsia="en-US"/>
        </w:rPr>
        <w:lastRenderedPageBreak/>
        <w:t>(вывесками) с указанием:</w:t>
      </w:r>
    </w:p>
    <w:p w:rsidR="001F1209" w:rsidRPr="005221B0" w:rsidRDefault="001F1209" w:rsidP="001F1209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5221B0">
        <w:t>номера кабинета либо номера окна приема заявителей;</w:t>
      </w:r>
    </w:p>
    <w:p w:rsidR="001F1209" w:rsidRPr="005221B0" w:rsidRDefault="001F1209" w:rsidP="001F1209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 w:hanging="709"/>
      </w:pPr>
      <w:r w:rsidRPr="005221B0">
        <w:t xml:space="preserve">                    фамилии, имени и отчества (последнее – при наличии), должности лица, ответственного за прием документов;</w:t>
      </w:r>
    </w:p>
    <w:p w:rsidR="001F1209" w:rsidRPr="005221B0" w:rsidRDefault="001F1209" w:rsidP="001F1209">
      <w:pPr>
        <w:pStyle w:val="aa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</w:pPr>
      <w:r w:rsidRPr="005221B0">
        <w:t>графика приема заявителей.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Рабочее место каждого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1B0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5221B0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5221B0">
        <w:rPr>
          <w:sz w:val="28"/>
          <w:szCs w:val="28"/>
        </w:rPr>
        <w:t>бейджем</w:t>
      </w:r>
      <w:proofErr w:type="spellEnd"/>
      <w:r w:rsidRPr="005221B0">
        <w:rPr>
          <w:sz w:val="28"/>
          <w:szCs w:val="28"/>
        </w:rPr>
        <w:t xml:space="preserve">) </w:t>
      </w:r>
      <w:r w:rsidRPr="005221B0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5221B0">
        <w:rPr>
          <w:sz w:val="28"/>
          <w:szCs w:val="28"/>
        </w:rPr>
        <w:t xml:space="preserve"> </w:t>
      </w:r>
      <w:proofErr w:type="gramEnd"/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5221B0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5221B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5221B0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5221B0">
        <w:rPr>
          <w:rFonts w:eastAsiaTheme="minorHAnsi"/>
          <w:sz w:val="28"/>
          <w:szCs w:val="28"/>
          <w:lang w:eastAsia="en-US"/>
        </w:rPr>
        <w:t>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5221B0">
        <w:t>Показатели качества и доступности муниципальной услуги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2.23. Основными показателями качества предоставления муниципальной услуги являются: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отсутствие нарушений установленных сроков в процессе предоставления муниципальной услуги;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5221B0">
        <w:t>итогам</w:t>
      </w:r>
      <w:proofErr w:type="gramEnd"/>
      <w:r w:rsidRPr="005221B0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2.24. Основными показателями доступности предоставления муниципальной услуги являются: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5221B0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2.25. Услуги, которые являются необходимыми и обязательными для предоставления муниципальной услуги: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2.26. Для предоставления муниципальной услуги используются следующие информационные системы: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государственная информационная система Калининградской области «Региональный портал государственных и муниципальных услуг </w:t>
      </w:r>
      <w:r w:rsidRPr="005221B0">
        <w:lastRenderedPageBreak/>
        <w:t xml:space="preserve">Калининградской области»; 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федеральная информационная система «Платформа государственных сервисов»;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 государственная информационная система Калининградской области «АИС МФЦ»;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система электронного документооборота «Дело-предприятие»;</w:t>
      </w:r>
    </w:p>
    <w:p w:rsidR="001F1209" w:rsidRPr="005221B0" w:rsidRDefault="001F1209" w:rsidP="001F1209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геоинформационная система QGIS (цифровой генеральный план города, цифровой дежурный плана города, сводный план подземных коммуникаций, цифровая картографическая основа).</w:t>
      </w:r>
    </w:p>
    <w:p w:rsidR="001F1209" w:rsidRPr="005221B0" w:rsidRDefault="001F1209" w:rsidP="001F120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 xml:space="preserve">Информационные системы, указанные в подпунктах 1, 3, 4 пункта 2.26 административного регламента, будут использоваться после перевода муниципальной услуги в электронную форму предоставления. </w:t>
      </w:r>
    </w:p>
    <w:p w:rsidR="001F1209" w:rsidRPr="005221B0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  <w:lang w:eastAsia="ar-SA"/>
        </w:rPr>
        <w:t>2.27.</w:t>
      </w:r>
      <w:r w:rsidRPr="005221B0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от заявителей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1F1209" w:rsidRPr="005221B0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:rsidR="001F1209" w:rsidRPr="005221B0" w:rsidRDefault="001F1209" w:rsidP="001F12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21B0">
        <w:rPr>
          <w:sz w:val="28"/>
          <w:szCs w:val="28"/>
        </w:rPr>
        <w:t>Специалисты МФЦ выполняют действия, предусмотренные административным регламентом</w:t>
      </w:r>
      <w:r w:rsidRPr="005221B0">
        <w:rPr>
          <w:color w:val="000000"/>
          <w:sz w:val="28"/>
          <w:szCs w:val="28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2.28. Заявителям обеспечивается возможность представления </w:t>
      </w:r>
      <w:r w:rsidRPr="005221B0">
        <w:rPr>
          <w:sz w:val="28"/>
          <w:szCs w:val="28"/>
        </w:rPr>
        <w:t>заявления</w:t>
      </w:r>
      <w:r w:rsidRPr="005221B0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портала.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221B0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Pr="005221B0">
        <w:rPr>
          <w:sz w:val="28"/>
          <w:szCs w:val="28"/>
        </w:rPr>
        <w:t>заявление</w:t>
      </w:r>
      <w:r w:rsidRPr="005221B0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  <w:proofErr w:type="gramEnd"/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Заполненное </w:t>
      </w:r>
      <w:r w:rsidRPr="005221B0">
        <w:rPr>
          <w:sz w:val="28"/>
          <w:szCs w:val="28"/>
        </w:rPr>
        <w:t>заявление</w:t>
      </w:r>
      <w:r w:rsidRPr="005221B0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</w:t>
      </w:r>
      <w:r w:rsidRPr="005221B0">
        <w:rPr>
          <w:sz w:val="28"/>
          <w:szCs w:val="28"/>
        </w:rPr>
        <w:t>заявление</w:t>
      </w:r>
      <w:r w:rsidRPr="005221B0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5221B0">
        <w:rPr>
          <w:sz w:val="28"/>
          <w:szCs w:val="28"/>
        </w:rPr>
        <w:t>заявления</w:t>
      </w:r>
      <w:r w:rsidRPr="005221B0">
        <w:rPr>
          <w:sz w:val="28"/>
          <w:szCs w:val="28"/>
          <w:lang w:eastAsia="ar-SA"/>
        </w:rPr>
        <w:t xml:space="preserve">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</w:t>
      </w:r>
      <w:r w:rsidRPr="005221B0">
        <w:rPr>
          <w:sz w:val="28"/>
          <w:szCs w:val="28"/>
          <w:lang w:eastAsia="ar-SA"/>
        </w:rPr>
        <w:lastRenderedPageBreak/>
        <w:t xml:space="preserve">квалифицированной электронной подписью уполномоченного должностного лица Администрации в случае направления </w:t>
      </w:r>
      <w:r w:rsidRPr="005221B0">
        <w:rPr>
          <w:sz w:val="28"/>
          <w:szCs w:val="28"/>
        </w:rPr>
        <w:t>заявления</w:t>
      </w:r>
      <w:r w:rsidRPr="005221B0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1F1209" w:rsidRPr="005221B0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1B0">
        <w:rPr>
          <w:sz w:val="28"/>
          <w:szCs w:val="28"/>
          <w:lang w:eastAsia="ar-SA"/>
        </w:rPr>
        <w:t xml:space="preserve">В случае направления </w:t>
      </w:r>
      <w:r w:rsidRPr="005221B0">
        <w:rPr>
          <w:sz w:val="28"/>
          <w:szCs w:val="28"/>
        </w:rPr>
        <w:t>заявления</w:t>
      </w:r>
      <w:r w:rsidRPr="005221B0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5221B0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221B0">
        <w:rPr>
          <w:sz w:val="28"/>
          <w:szCs w:val="28"/>
          <w:lang w:eastAsia="ar-SA"/>
        </w:rPr>
        <w:t>соглашении о взаимодействии).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1) XML - для формализованных документов;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Электронные документы должны обеспечивать: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Документы, подлежащие представлению в формате XLS, формируются в виде отдельных электронных документов.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возможность печати на бумажном носителе копии электронной формы заявления;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либо Региональном портале, в части, касающейся сведений, отсутствующих в ЕСИА; 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221B0">
        <w:rPr>
          <w:sz w:val="28"/>
          <w:szCs w:val="28"/>
        </w:rPr>
        <w:t>потери</w:t>
      </w:r>
      <w:proofErr w:type="gramEnd"/>
      <w:r w:rsidRPr="005221B0">
        <w:rPr>
          <w:sz w:val="28"/>
          <w:szCs w:val="28"/>
        </w:rPr>
        <w:t xml:space="preserve"> ранее введенной информации;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1 года, а также к частично сформированным заявлениям – в течение 3 месяцев.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2.31.</w:t>
      </w:r>
      <w:r w:rsidRPr="005221B0">
        <w:t xml:space="preserve"> </w:t>
      </w:r>
      <w:r w:rsidRPr="005221B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формирование заявления;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получение сведений о ходе рассмотрения заявления;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1F1209" w:rsidRPr="005221B0" w:rsidRDefault="001F1209" w:rsidP="001F1209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5221B0">
        <w:rPr>
          <w:sz w:val="28"/>
        </w:rPr>
        <w:t xml:space="preserve">2.32. Администрация обеспечивает в срок не позднее 1 рабочего дня с момента подачи </w:t>
      </w:r>
      <w:r w:rsidRPr="005221B0">
        <w:rPr>
          <w:sz w:val="28"/>
          <w:szCs w:val="28"/>
        </w:rPr>
        <w:t>заявления</w:t>
      </w:r>
      <w:r w:rsidRPr="005221B0">
        <w:rPr>
          <w:sz w:val="28"/>
        </w:rPr>
        <w:t xml:space="preserve"> на Едином либо Региональном портале, а в случае его поступления   после  16:00  рабочего  дня  либо  </w:t>
      </w:r>
      <w:proofErr w:type="gramStart"/>
      <w:r w:rsidRPr="005221B0">
        <w:rPr>
          <w:sz w:val="28"/>
        </w:rPr>
        <w:t>в</w:t>
      </w:r>
      <w:proofErr w:type="gramEnd"/>
      <w:r w:rsidRPr="005221B0">
        <w:rPr>
          <w:sz w:val="28"/>
        </w:rPr>
        <w:t xml:space="preserve">  нерабочий  или  праздничный 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</w:rPr>
      </w:pPr>
      <w:r w:rsidRPr="005221B0">
        <w:rPr>
          <w:sz w:val="28"/>
        </w:rPr>
        <w:t>день – в следующий за ним первый рабочий день: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5221B0">
        <w:rPr>
          <w:sz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  <w:r w:rsidRPr="005221B0">
        <w:rPr>
          <w:sz w:val="28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Сотрудник, ответственный за прием заявления: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проверяет наличие электронных заявлений, поступивших с Единого либо Регионального портала, не реже двух раз в день;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:rsidR="001F1209" w:rsidRPr="005221B0" w:rsidRDefault="001F1209" w:rsidP="001F12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1B0">
        <w:rPr>
          <w:sz w:val="28"/>
          <w:szCs w:val="28"/>
          <w:lang w:eastAsia="ar-SA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2.36. При предоставлении муниципальной услуги в электронной форме заявителю направляется:</w:t>
      </w:r>
    </w:p>
    <w:p w:rsidR="001F1209" w:rsidRPr="005221B0" w:rsidRDefault="001F1209" w:rsidP="001F1209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 w:rsidRPr="005221B0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F1209" w:rsidRPr="005221B0" w:rsidRDefault="001F1209" w:rsidP="001F1209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221B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2.37. </w:t>
      </w:r>
      <w:proofErr w:type="gramStart"/>
      <w:r w:rsidRPr="005221B0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5221B0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5221B0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</w:t>
      </w:r>
      <w:r w:rsidRPr="005221B0">
        <w:rPr>
          <w:rFonts w:eastAsiaTheme="minorHAnsi"/>
          <w:sz w:val="28"/>
          <w:szCs w:val="28"/>
          <w:lang w:eastAsia="en-US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Pr="005221B0">
        <w:rPr>
          <w:rFonts w:eastAsiaTheme="minorHAnsi"/>
          <w:sz w:val="28"/>
          <w:szCs w:val="28"/>
          <w:lang w:eastAsia="en-US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5221B0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2.38. </w:t>
      </w:r>
      <w:proofErr w:type="gramStart"/>
      <w:r w:rsidRPr="005221B0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28"/>
        </w:rPr>
      </w:pP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sz w:val="16"/>
          <w:szCs w:val="16"/>
        </w:rPr>
      </w:pPr>
    </w:p>
    <w:p w:rsidR="001F1209" w:rsidRPr="005221B0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5221B0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Варианты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  <w:lang w:eastAsia="ar-SA"/>
        </w:rPr>
        <w:t>1) п</w:t>
      </w:r>
      <w:r w:rsidRPr="005221B0">
        <w:rPr>
          <w:sz w:val="28"/>
          <w:szCs w:val="28"/>
        </w:rPr>
        <w:t xml:space="preserve">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  <w:szCs w:val="28"/>
        </w:rPr>
        <w:t>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bCs/>
          <w:sz w:val="28"/>
          <w:szCs w:val="28"/>
        </w:rPr>
        <w:t xml:space="preserve">2) </w:t>
      </w:r>
      <w:r w:rsidRPr="005221B0">
        <w:rPr>
          <w:sz w:val="28"/>
          <w:szCs w:val="28"/>
        </w:rPr>
        <w:t xml:space="preserve">перевод нежилого помещения в 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  <w:szCs w:val="28"/>
        </w:rPr>
        <w:t>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получение дубликата Уведомления;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4) получение Уведомления с исправлениями опечаток и (или) ошибок, допущенных при первичном оформлении Уведомления. </w:t>
      </w:r>
    </w:p>
    <w:p w:rsidR="00BC5F1A" w:rsidRPr="005221B0" w:rsidRDefault="00BC5F1A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bCs/>
          <w:sz w:val="28"/>
          <w:szCs w:val="28"/>
        </w:rPr>
        <w:t>5)</w:t>
      </w:r>
      <w:r w:rsidRPr="005221B0">
        <w:rPr>
          <w:sz w:val="28"/>
          <w:szCs w:val="28"/>
        </w:rPr>
        <w:t xml:space="preserve"> </w:t>
      </w:r>
      <w:r w:rsidRPr="005221B0">
        <w:rPr>
          <w:bCs/>
          <w:sz w:val="28"/>
          <w:szCs w:val="28"/>
        </w:rPr>
        <w:t>утверждение Акта приемочной комиссии.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либо Регионального портала или обратившись лично в Администрацию через </w:t>
      </w:r>
      <w:r w:rsidRPr="005221B0">
        <w:rPr>
          <w:color w:val="000000"/>
          <w:sz w:val="28"/>
          <w:szCs w:val="28"/>
        </w:rPr>
        <w:t>МКУ «ЦДОД».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Pr="005221B0">
        <w:rPr>
          <w:rFonts w:eastAsiaTheme="minorHAnsi"/>
          <w:sz w:val="28"/>
          <w:szCs w:val="28"/>
          <w:lang w:eastAsia="en-US"/>
        </w:rPr>
        <w:t xml:space="preserve">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7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</w:t>
      </w:r>
      <w:r w:rsidRPr="005221B0">
        <w:rPr>
          <w:rFonts w:eastAsiaTheme="minorHAnsi"/>
          <w:sz w:val="28"/>
          <w:szCs w:val="28"/>
          <w:lang w:eastAsia="en-US"/>
        </w:rPr>
        <w:lastRenderedPageBreak/>
        <w:t>или</w:t>
      </w:r>
      <w:proofErr w:type="gramEnd"/>
      <w:r w:rsidRPr="005221B0">
        <w:rPr>
          <w:rFonts w:eastAsiaTheme="minorHAnsi"/>
          <w:sz w:val="28"/>
          <w:szCs w:val="28"/>
          <w:lang w:eastAsia="en-US"/>
        </w:rPr>
        <w:t xml:space="preserve"> по адресу электронной почты либо выдается в МКУ «ЦДОД» на третий рабочий день с момента поступления заявления.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3.4. </w:t>
      </w:r>
      <w:r w:rsidRPr="005221B0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типа (признаков) заявителя;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</w:pPr>
      <w:r w:rsidRPr="005221B0">
        <w:rPr>
          <w:bCs/>
          <w:sz w:val="28"/>
          <w:szCs w:val="28"/>
        </w:rPr>
        <w:t xml:space="preserve"> В приложении № 10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2) при заполнении интерактивного запроса на Едином либо Региональном портале в автоматическом режиме в ходе прохождения заявителем экспертной системы.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</w:rPr>
      </w:pPr>
    </w:p>
    <w:p w:rsidR="001F1209" w:rsidRPr="005221B0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5221B0">
        <w:rPr>
          <w:b/>
          <w:sz w:val="28"/>
          <w:szCs w:val="28"/>
          <w:lang w:eastAsia="ar-SA"/>
        </w:rPr>
        <w:t>Варианты предоставления муниципальной услуги</w:t>
      </w:r>
    </w:p>
    <w:p w:rsidR="001F1209" w:rsidRPr="005221B0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5221B0">
        <w:rPr>
          <w:b/>
          <w:sz w:val="28"/>
          <w:szCs w:val="28"/>
          <w:lang w:eastAsia="ar-SA"/>
        </w:rPr>
        <w:t xml:space="preserve">«Перевод жилого помещения в </w:t>
      </w:r>
      <w:proofErr w:type="gramStart"/>
      <w:r w:rsidRPr="005221B0">
        <w:rPr>
          <w:b/>
          <w:sz w:val="28"/>
          <w:szCs w:val="28"/>
          <w:lang w:eastAsia="ar-SA"/>
        </w:rPr>
        <w:t>нежилое</w:t>
      </w:r>
      <w:proofErr w:type="gramEnd"/>
      <w:r w:rsidRPr="005221B0">
        <w:rPr>
          <w:b/>
          <w:sz w:val="28"/>
          <w:szCs w:val="28"/>
          <w:lang w:eastAsia="ar-SA"/>
        </w:rPr>
        <w:t xml:space="preserve">» и </w:t>
      </w:r>
    </w:p>
    <w:p w:rsidR="001F1209" w:rsidRPr="005221B0" w:rsidRDefault="001F1209" w:rsidP="001F1209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5221B0">
        <w:rPr>
          <w:b/>
          <w:sz w:val="28"/>
          <w:szCs w:val="28"/>
          <w:lang w:eastAsia="ar-SA"/>
        </w:rPr>
        <w:t xml:space="preserve">«Перевод нежилого помещения в </w:t>
      </w:r>
      <w:proofErr w:type="gramStart"/>
      <w:r w:rsidRPr="005221B0">
        <w:rPr>
          <w:b/>
          <w:sz w:val="28"/>
          <w:szCs w:val="28"/>
          <w:lang w:eastAsia="ar-SA"/>
        </w:rPr>
        <w:t>жилое</w:t>
      </w:r>
      <w:proofErr w:type="gramEnd"/>
      <w:r w:rsidRPr="005221B0">
        <w:rPr>
          <w:b/>
          <w:sz w:val="28"/>
          <w:szCs w:val="28"/>
          <w:lang w:eastAsia="ar-SA"/>
        </w:rPr>
        <w:t>»</w:t>
      </w:r>
    </w:p>
    <w:p w:rsidR="001F1209" w:rsidRPr="005221B0" w:rsidRDefault="001F1209" w:rsidP="001F1209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bCs/>
          <w:sz w:val="28"/>
          <w:szCs w:val="28"/>
        </w:rPr>
        <w:t xml:space="preserve">3.6. Результатом предоставления муниципальной услуги является выдача (направление) </w:t>
      </w:r>
      <w:r w:rsidRPr="005221B0">
        <w:rPr>
          <w:sz w:val="28"/>
          <w:szCs w:val="28"/>
        </w:rPr>
        <w:t>Уведомления</w:t>
      </w:r>
      <w:r w:rsidRPr="005221B0">
        <w:rPr>
          <w:bCs/>
          <w:sz w:val="28"/>
          <w:szCs w:val="28"/>
        </w:rPr>
        <w:t>, которое заявитель получает способом, указанным в пункте 2.7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5221B0" w:rsidRDefault="001F1209" w:rsidP="001F1209">
      <w:pPr>
        <w:pStyle w:val="aa"/>
        <w:autoSpaceDE w:val="0"/>
        <w:autoSpaceDN w:val="0"/>
        <w:adjustRightInd w:val="0"/>
        <w:ind w:left="0" w:firstLine="709"/>
        <w:rPr>
          <w:bCs/>
        </w:rPr>
      </w:pPr>
      <w:r w:rsidRPr="005221B0">
        <w:t>Уведомление</w:t>
      </w:r>
      <w:r w:rsidRPr="005221B0">
        <w:rPr>
          <w:bCs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3.7. Перечень административных процедур: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1) прием заявления и документов и (или) информации, необходимых для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межведомственное информационное взаимодействие;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 предоставление результата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3.8. Максимальный срок предоставления муниципальной услуги составляет 45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Административная процедура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«Прием заявления и документов и (или) информации, необходимых для предоставления муниципальной услуги»</w:t>
      </w:r>
    </w:p>
    <w:p w:rsidR="001F1209" w:rsidRPr="005221B0" w:rsidRDefault="001F1209" w:rsidP="001F1209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3.9.  Для получения муниципальной услуги заявитель представляет: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1) заявление, включающее сведения, указанные в пункте 2.10 (по желанию заявителя заявление может быть заполнено сотрудником МФЦ). 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1-2 к административному регламенту;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</w:rPr>
        <w:t>2) документ, удостоверяющий личность заявителя или представителя заявителя (предоставляется в случае личного обращения). 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Pr="005221B0">
        <w:rPr>
          <w:sz w:val="28"/>
        </w:rPr>
        <w:t>ии и ау</w:t>
      </w:r>
      <w:proofErr w:type="gramEnd"/>
      <w:r w:rsidRPr="005221B0"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5221B0">
        <w:rPr>
          <w:sz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 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 w:rsidRPr="005221B0">
        <w:rPr>
          <w:sz w:val="28"/>
        </w:rPr>
        <w:t xml:space="preserve"> 3.9.1. В случае обращения за вариантом предоставления услуги «</w:t>
      </w:r>
      <w:r w:rsidRPr="005221B0">
        <w:rPr>
          <w:sz w:val="28"/>
          <w:szCs w:val="28"/>
        </w:rPr>
        <w:t xml:space="preserve">Перевод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</w:rPr>
        <w:t>» дополнительно представляется:</w:t>
      </w:r>
    </w:p>
    <w:p w:rsidR="001F1209" w:rsidRPr="005221B0" w:rsidRDefault="001F1209" w:rsidP="001F1209">
      <w:pPr>
        <w:ind w:left="-15" w:right="63" w:firstLine="698"/>
        <w:jc w:val="both"/>
      </w:pPr>
      <w:r w:rsidRPr="005221B0">
        <w:rPr>
          <w:sz w:val="28"/>
        </w:rPr>
        <w:t xml:space="preserve">1) правоустанавливающие документы на переводимое помещение </w:t>
      </w:r>
      <w:r w:rsidRPr="005221B0">
        <w:rPr>
          <w:rFonts w:eastAsiaTheme="minorHAnsi"/>
          <w:sz w:val="28"/>
          <w:szCs w:val="28"/>
          <w:lang w:eastAsia="en-US"/>
        </w:rPr>
        <w:t>(подлинники или засвидетельствованные в нотариальном порядке копии)</w:t>
      </w:r>
      <w:r w:rsidRPr="005221B0">
        <w:rPr>
          <w:sz w:val="28"/>
        </w:rPr>
        <w:t xml:space="preserve">, если </w:t>
      </w:r>
      <w:r w:rsidRPr="005221B0">
        <w:rPr>
          <w:sz w:val="28"/>
        </w:rPr>
        <w:lastRenderedPageBreak/>
        <w:t xml:space="preserve">право собственности заявителя на переводимое помещение не зарегистрировано в ЕГРН;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t xml:space="preserve">2) </w:t>
      </w:r>
      <w:r w:rsidRPr="005221B0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(подлинники или засвидетельствованные в нотариальном порядке копии) (в случае, если переустройство и (или) перепланировка требуются для обеспечения использования такого помещения в качестве нежилого помещения);</w:t>
      </w:r>
    </w:p>
    <w:p w:rsidR="001F1209" w:rsidRPr="005221B0" w:rsidRDefault="001F1209" w:rsidP="001F1209">
      <w:pPr>
        <w:autoSpaceDE w:val="0"/>
        <w:autoSpaceDN w:val="0"/>
        <w:adjustRightInd w:val="0"/>
        <w:ind w:firstLine="683"/>
        <w:jc w:val="both"/>
      </w:pPr>
      <w:r w:rsidRPr="005221B0">
        <w:rPr>
          <w:sz w:val="28"/>
        </w:rPr>
        <w:t xml:space="preserve">3) </w:t>
      </w:r>
      <w:r w:rsidRPr="005221B0">
        <w:rPr>
          <w:rFonts w:eastAsiaTheme="minorHAnsi"/>
          <w:sz w:val="28"/>
          <w:szCs w:val="28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r w:rsidRPr="005221B0">
        <w:rPr>
          <w:sz w:val="28"/>
        </w:rPr>
        <w:t xml:space="preserve">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t xml:space="preserve">4) </w:t>
      </w:r>
      <w:r w:rsidRPr="005221B0">
        <w:rPr>
          <w:rFonts w:eastAsiaTheme="minorHAnsi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</w:t>
      </w:r>
      <w:r w:rsidRPr="005221B0">
        <w:rPr>
          <w:sz w:val="28"/>
        </w:rPr>
        <w:t xml:space="preserve">. </w:t>
      </w:r>
    </w:p>
    <w:p w:rsidR="001F1209" w:rsidRPr="005221B0" w:rsidRDefault="001F1209" w:rsidP="001F1209">
      <w:pPr>
        <w:spacing w:line="248" w:lineRule="auto"/>
        <w:ind w:left="-15" w:right="63" w:firstLine="698"/>
        <w:jc w:val="both"/>
        <w:rPr>
          <w:sz w:val="28"/>
          <w:szCs w:val="28"/>
        </w:rPr>
      </w:pPr>
      <w:r w:rsidRPr="005221B0">
        <w:rPr>
          <w:sz w:val="28"/>
        </w:rPr>
        <w:t>3.9.2. В случае обращения за вариантом предоставления услуги «</w:t>
      </w:r>
      <w:r w:rsidRPr="005221B0">
        <w:rPr>
          <w:sz w:val="28"/>
          <w:szCs w:val="28"/>
        </w:rPr>
        <w:t xml:space="preserve">Перевод нежилого помещения в 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</w:rPr>
        <w:t>» дополнительно представляется:</w:t>
      </w:r>
    </w:p>
    <w:p w:rsidR="001F1209" w:rsidRPr="005221B0" w:rsidRDefault="001F1209" w:rsidP="001F1209">
      <w:pPr>
        <w:ind w:left="-15" w:right="63" w:firstLine="698"/>
        <w:jc w:val="both"/>
      </w:pPr>
      <w:r w:rsidRPr="005221B0">
        <w:rPr>
          <w:sz w:val="28"/>
        </w:rPr>
        <w:t xml:space="preserve">1) правоустанавливающие документы на переводимое помещение, если право собственности заявителя на переводимое помещение не зарегистрировано в ЕГРН;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1B0">
        <w:rPr>
          <w:sz w:val="28"/>
        </w:rPr>
        <w:t xml:space="preserve">2) </w:t>
      </w:r>
      <w:r w:rsidRPr="005221B0">
        <w:rPr>
          <w:rFonts w:eastAsiaTheme="minorHAnsi"/>
          <w:sz w:val="28"/>
          <w:szCs w:val="28"/>
          <w:lang w:eastAsia="en-US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>3.10.  Заявитель вправе предоставить по собственной инициативе: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1) 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2) план помещения с его техническим описанием (в случае, если переводимое помещение является нежилым);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3) технический паспорт помещения (в случае, если переводимое помещение является жилым);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4) поэтажный план дома, в котором находится переводимое помещение.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:rsidR="001F1209" w:rsidRPr="005221B0" w:rsidRDefault="001F1209" w:rsidP="001F1209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:rsidR="001F1209" w:rsidRPr="005221B0" w:rsidRDefault="001F1209" w:rsidP="001F1209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 </w:t>
      </w:r>
      <w:proofErr w:type="gramStart"/>
      <w:r w:rsidRPr="005221B0">
        <w:rPr>
          <w:sz w:val="28"/>
          <w:szCs w:val="28"/>
        </w:rPr>
        <w:t xml:space="preserve">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5221B0">
          <w:rPr>
            <w:sz w:val="28"/>
            <w:szCs w:val="28"/>
          </w:rPr>
          <w:t>частью 18 статьи 14.1</w:t>
        </w:r>
      </w:hyperlink>
      <w:r w:rsidRPr="005221B0">
        <w:rPr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</w:t>
      </w:r>
      <w:r w:rsidRPr="005221B0">
        <w:rPr>
          <w:sz w:val="28"/>
          <w:szCs w:val="28"/>
        </w:rPr>
        <w:lastRenderedPageBreak/>
        <w:t>заявителя, представителя заявителя, проверяются при подтверждении учетной записи в ЕСИА.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3.12.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3.13.</w:t>
      </w:r>
      <w:r w:rsidRPr="005221B0">
        <w:t xml:space="preserve"> </w:t>
      </w:r>
      <w:r w:rsidRPr="005221B0">
        <w:rPr>
          <w:sz w:val="28"/>
          <w:szCs w:val="28"/>
        </w:rPr>
        <w:t>Основания для принятия решения об отказе в приеме заявления и документов и (или) информации:</w:t>
      </w:r>
    </w:p>
    <w:p w:rsidR="001F1209" w:rsidRPr="005221B0" w:rsidRDefault="001F1209" w:rsidP="001F120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221B0">
        <w:rPr>
          <w:rFonts w:eastAsia="Times New Roman"/>
          <w:color w:val="auto"/>
          <w:sz w:val="28"/>
          <w:szCs w:val="28"/>
          <w:lang w:eastAsia="ru-RU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F1209" w:rsidRPr="005221B0" w:rsidRDefault="001F1209" w:rsidP="001F120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221B0">
        <w:rPr>
          <w:rFonts w:eastAsia="Times New Roman"/>
          <w:color w:val="auto"/>
          <w:sz w:val="28"/>
          <w:szCs w:val="28"/>
          <w:lang w:eastAsia="ru-RU"/>
        </w:rPr>
        <w:t>2) предоставление неполного комплекта документов, необходимых для предоставления муниципальной услуги;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rFonts w:eastAsia="Times New Roman"/>
          <w:color w:val="auto"/>
          <w:sz w:val="28"/>
          <w:szCs w:val="28"/>
          <w:lang w:eastAsia="ru-RU"/>
        </w:rPr>
        <w:t>3) представленные документы или сведения утратили силу на момент</w:t>
      </w:r>
      <w:r w:rsidRPr="005221B0">
        <w:rPr>
          <w:sz w:val="28"/>
          <w:szCs w:val="28"/>
        </w:rPr>
        <w:t xml:space="preserve">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6) неполное заполнение полей в форме заявления, в том числе в интерактивной форме заявления на Едином либо Региональном портале;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7)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F1209" w:rsidRPr="005221B0" w:rsidRDefault="001F1209" w:rsidP="001F1209">
      <w:pPr>
        <w:pStyle w:val="Default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1B0">
        <w:rPr>
          <w:sz w:val="28"/>
          <w:szCs w:val="28"/>
        </w:rPr>
        <w:t>3.14. В приеме заявления о предоставлении муниципальной услуги участвуют: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  <w:szCs w:val="28"/>
        </w:rPr>
        <w:t xml:space="preserve">3.15. </w:t>
      </w:r>
      <w:r w:rsidRPr="005221B0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поданное при личном обращении – в день его подачи;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</w:t>
      </w:r>
      <w:r w:rsidRPr="005221B0">
        <w:rPr>
          <w:sz w:val="28"/>
          <w:szCs w:val="28"/>
        </w:rPr>
        <w:lastRenderedPageBreak/>
        <w:t xml:space="preserve">прилагаемых к нему документов либо решения об отказе в приеме документов с присвоением входящего номера и даты регистрации. 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Административная процедура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  <w:szCs w:val="28"/>
        </w:rPr>
        <w:t>«</w:t>
      </w:r>
      <w:r w:rsidRPr="005221B0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статьи 7.2 </w:t>
      </w:r>
      <w:r w:rsidRPr="005221B0">
        <w:rPr>
          <w:sz w:val="28"/>
          <w:szCs w:val="28"/>
        </w:rPr>
        <w:t>Федерального закона от 27.07.2010 № 210-ФЗ</w:t>
      </w:r>
      <w:r w:rsidRPr="005221B0">
        <w:rPr>
          <w:rFonts w:eastAsiaTheme="minorHAnsi"/>
          <w:sz w:val="28"/>
          <w:szCs w:val="28"/>
          <w:lang w:eastAsia="en-US"/>
        </w:rPr>
        <w:t>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2) </w:t>
      </w:r>
      <w:r w:rsidRPr="005221B0">
        <w:rPr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</w:t>
      </w:r>
      <w:r w:rsidRPr="005221B0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5221B0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Pr="005221B0">
        <w:rPr>
          <w:rFonts w:eastAsiaTheme="minorHAnsi"/>
          <w:sz w:val="28"/>
          <w:szCs w:val="28"/>
          <w:lang w:eastAsia="en-US"/>
        </w:rPr>
        <w:t>);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3) </w:t>
      </w:r>
      <w:r w:rsidR="000A75AE" w:rsidRPr="005221B0">
        <w:rPr>
          <w:sz w:val="28"/>
          <w:szCs w:val="28"/>
        </w:rPr>
        <w:t>Публично-правовая компания «</w:t>
      </w:r>
      <w:proofErr w:type="spellStart"/>
      <w:r w:rsidR="000A75AE" w:rsidRPr="005221B0">
        <w:rPr>
          <w:sz w:val="28"/>
          <w:szCs w:val="28"/>
        </w:rPr>
        <w:t>Роскадастр</w:t>
      </w:r>
      <w:proofErr w:type="spellEnd"/>
      <w:r w:rsidR="000A75AE" w:rsidRPr="005221B0">
        <w:rPr>
          <w:sz w:val="28"/>
          <w:szCs w:val="28"/>
        </w:rPr>
        <w:t xml:space="preserve">» (далее - </w:t>
      </w:r>
      <w:proofErr w:type="spellStart"/>
      <w:r w:rsidR="000A75AE" w:rsidRPr="005221B0">
        <w:rPr>
          <w:sz w:val="28"/>
          <w:szCs w:val="28"/>
        </w:rPr>
        <w:t>Роскадастр</w:t>
      </w:r>
      <w:proofErr w:type="spellEnd"/>
      <w:r w:rsidR="000A75AE" w:rsidRPr="005221B0">
        <w:rPr>
          <w:sz w:val="28"/>
          <w:szCs w:val="28"/>
        </w:rPr>
        <w:t>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 (далее – ЕГРЮЛ) и сведения из Единого государственного реестра индивидуальных предпринимателей (далее – ЕГРИП) с целью определения принадлежности заявителя к кругу лиц</w:t>
      </w:r>
      <w:r w:rsidRPr="005221B0">
        <w:rPr>
          <w:sz w:val="28"/>
          <w:szCs w:val="28"/>
        </w:rPr>
        <w:t xml:space="preserve">, </w:t>
      </w:r>
      <w:proofErr w:type="gramStart"/>
      <w:r w:rsidRPr="005221B0">
        <w:rPr>
          <w:sz w:val="28"/>
          <w:szCs w:val="28"/>
        </w:rPr>
        <w:t>указанным</w:t>
      </w:r>
      <w:proofErr w:type="gramEnd"/>
      <w:r w:rsidRPr="005221B0">
        <w:rPr>
          <w:sz w:val="28"/>
          <w:szCs w:val="28"/>
        </w:rPr>
        <w:t xml:space="preserve"> в пункте 1.2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spacing w:val="-6"/>
          <w:sz w:val="28"/>
          <w:szCs w:val="28"/>
          <w:u w:color="FFFFFF"/>
        </w:rPr>
        <w:t xml:space="preserve">В </w:t>
      </w:r>
      <w:proofErr w:type="spellStart"/>
      <w:r w:rsidRPr="005221B0">
        <w:rPr>
          <w:spacing w:val="-6"/>
          <w:sz w:val="28"/>
          <w:szCs w:val="28"/>
          <w:u w:color="FFFFFF"/>
        </w:rPr>
        <w:t>Росреестре</w:t>
      </w:r>
      <w:proofErr w:type="spellEnd"/>
      <w:r w:rsidRPr="005221B0">
        <w:rPr>
          <w:spacing w:val="-6"/>
          <w:sz w:val="28"/>
          <w:szCs w:val="28"/>
          <w:u w:color="FFFFFF"/>
        </w:rPr>
        <w:t xml:space="preserve"> запрашиваются сведения из ЕГРН с целью определения наличия/отсутствия оснований для отказа в предоставлении муниципальной услуги.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pacing w:val="-6"/>
          <w:sz w:val="28"/>
          <w:szCs w:val="28"/>
          <w:u w:color="FFFFFF"/>
        </w:rPr>
        <w:t xml:space="preserve">В </w:t>
      </w:r>
      <w:proofErr w:type="spellStart"/>
      <w:r w:rsidR="000A75AE" w:rsidRPr="005221B0">
        <w:rPr>
          <w:sz w:val="28"/>
          <w:szCs w:val="28"/>
        </w:rPr>
        <w:t>Роскадастре</w:t>
      </w:r>
      <w:proofErr w:type="spellEnd"/>
      <w:r w:rsidRPr="005221B0">
        <w:rPr>
          <w:spacing w:val="-6"/>
          <w:sz w:val="28"/>
          <w:szCs w:val="28"/>
          <w:u w:color="FFFFFF"/>
        </w:rPr>
        <w:t xml:space="preserve"> запрашиваются </w:t>
      </w:r>
      <w:r w:rsidRPr="005221B0">
        <w:rPr>
          <w:rFonts w:eastAsiaTheme="minorHAnsi"/>
          <w:sz w:val="28"/>
          <w:szCs w:val="28"/>
          <w:lang w:eastAsia="en-US"/>
        </w:rPr>
        <w:t xml:space="preserve">план помещения с его техническим описанием, технический паспорт помещения и поэтажный план дома, в котором находится переводимое помещение, </w:t>
      </w:r>
      <w:r w:rsidRPr="005221B0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запросов являются положения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Ответ на межведомственный запрос направляется в соответствии со сроками,   установленными   статьей 7.2   Федерального   закона   </w:t>
      </w:r>
      <w:r w:rsidRPr="005221B0">
        <w:rPr>
          <w:sz w:val="28"/>
          <w:szCs w:val="28"/>
        </w:rPr>
        <w:t xml:space="preserve">от   27.07.2010 </w:t>
      </w:r>
    </w:p>
    <w:p w:rsidR="001F1209" w:rsidRPr="005221B0" w:rsidRDefault="001F1209" w:rsidP="001F1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sz w:val="28"/>
          <w:szCs w:val="28"/>
        </w:rPr>
        <w:t>№ 210-ФЗ</w:t>
      </w:r>
      <w:r w:rsidRPr="005221B0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3.19. Сведения, запрашиваемые из ЕГРЮЛ: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spacing w:val="-6"/>
          <w:sz w:val="28"/>
          <w:szCs w:val="28"/>
          <w:u w:color="FFFFFF"/>
        </w:rPr>
        <w:t>3.19.1. Атрибутивный состав запроса:</w:t>
      </w:r>
    </w:p>
    <w:p w:rsidR="001F1209" w:rsidRPr="005221B0" w:rsidRDefault="001F1209" w:rsidP="001F1209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ИНН;</w:t>
      </w:r>
    </w:p>
    <w:p w:rsidR="001F1209" w:rsidRPr="005221B0" w:rsidRDefault="001F1209" w:rsidP="001F1209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lastRenderedPageBreak/>
        <w:t>ОГРН.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spacing w:val="-6"/>
          <w:sz w:val="28"/>
          <w:szCs w:val="28"/>
          <w:u w:color="FFFFFF"/>
        </w:rPr>
        <w:t>3.19.2. Атрибутивный состав ответа: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 xml:space="preserve">полное наименование юридического лица; 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краткое наименование юридического лица;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 xml:space="preserve"> организационно-правовая форма; 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сведения о состоянии юридического лица;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ИНН;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ОГРН;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дата регистрации;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код регистрирующего органа;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наименование регистрирующего органа;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адрес юридического лица;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сведения об учредителях – российских ЮЛ;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сведения об учредителях – иностранных ЮЛ;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>сведения об учредителях – физических лицах;</w:t>
      </w:r>
    </w:p>
    <w:p w:rsidR="001F1209" w:rsidRPr="005221B0" w:rsidRDefault="001F1209" w:rsidP="001F1209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5221B0">
        <w:rPr>
          <w:spacing w:val="-6"/>
          <w:u w:color="FFFFFF"/>
        </w:rPr>
        <w:t xml:space="preserve">сведения о </w:t>
      </w:r>
      <w:proofErr w:type="gramStart"/>
      <w:r w:rsidRPr="005221B0">
        <w:rPr>
          <w:spacing w:val="-6"/>
          <w:u w:color="FFFFFF"/>
        </w:rPr>
        <w:t>физический</w:t>
      </w:r>
      <w:proofErr w:type="gramEnd"/>
      <w:r w:rsidRPr="005221B0">
        <w:rPr>
          <w:spacing w:val="-6"/>
          <w:u w:color="FFFFFF"/>
        </w:rPr>
        <w:t xml:space="preserve"> лицах, имеющих право действовать без доверенности.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3.20. Сведения из ЕГРИП: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3.20.1. </w:t>
      </w:r>
      <w:r w:rsidRPr="005221B0">
        <w:rPr>
          <w:spacing w:val="-6"/>
          <w:sz w:val="28"/>
          <w:szCs w:val="28"/>
          <w:u w:color="FFFFFF"/>
        </w:rPr>
        <w:t>Атрибутивный состав запроса:</w:t>
      </w:r>
    </w:p>
    <w:p w:rsidR="001F1209" w:rsidRPr="005221B0" w:rsidRDefault="001F1209" w:rsidP="001F1209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5221B0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ОГРНИП;</w:t>
      </w:r>
    </w:p>
    <w:p w:rsidR="001F1209" w:rsidRPr="005221B0" w:rsidRDefault="001F1209" w:rsidP="001F1209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5221B0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3.20.2. </w:t>
      </w:r>
      <w:r w:rsidRPr="005221B0">
        <w:rPr>
          <w:sz w:val="28"/>
          <w:szCs w:val="28"/>
        </w:rPr>
        <w:t>Атрибутивный состав ответа: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основной регистрационный номер индивидуального предпринимателя;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 xml:space="preserve"> вид предпринимателя; 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 xml:space="preserve">сведения о статусе; 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наименование регистрирующего органа, в котором находится регистрационное дело;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фамилия;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имя;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 xml:space="preserve">отчество; 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пол;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221B0">
        <w:t>дата рождения;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место рождения;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ИНН;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вид гражданства;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страна, гражданином которой является ФЛ;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сведения о документе, подтверждающем право ФЛ временно или постоянно проживать на территории РФ;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сведения о документе, подтверждающем приобретение дееспособности несовершеннолетним;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количество видов экономической деятельности;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код по ОКВЭД;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тип сведений;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наименование вида деятельности;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дата постановки на учет;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причина постановки на учет;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lastRenderedPageBreak/>
        <w:t>дата снятия с учета;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причина снятия с учета;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наименование налогового органа;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сведения о регистрации в качестве индивидуального предпринимателя до 01.01.2004;</w:t>
      </w:r>
    </w:p>
    <w:p w:rsidR="001F1209" w:rsidRPr="005221B0" w:rsidRDefault="001F1209" w:rsidP="001F1209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сведения о количестве записей, внесенных в ЕГРИП на основании представительных документов.</w:t>
      </w:r>
    </w:p>
    <w:p w:rsidR="001F1209" w:rsidRPr="005221B0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5221B0">
        <w:t xml:space="preserve">3.21. Сведения из </w:t>
      </w:r>
      <w:r w:rsidRPr="005221B0">
        <w:rPr>
          <w:spacing w:val="-6"/>
          <w:u w:color="FFFFFF"/>
        </w:rPr>
        <w:t xml:space="preserve">ЕГРН: </w:t>
      </w:r>
    </w:p>
    <w:p w:rsidR="001F1209" w:rsidRPr="005221B0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5221B0">
        <w:t>3.21.1. Атрибутивный состав запроса:</w:t>
      </w:r>
    </w:p>
    <w:p w:rsidR="001F1209" w:rsidRPr="005221B0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кадастровый номер.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5221B0">
        <w:t xml:space="preserve">3.21.2. Атрибутивный состав ответа: 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правообладатель;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 xml:space="preserve">номер государственной регистрации права; 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наименование документа-основания;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дата выдачи документа-основания;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вид права;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объект права;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назначение объекта;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площадь объекта, м</w:t>
      </w:r>
      <w:proofErr w:type="gramStart"/>
      <w:r w:rsidRPr="005221B0">
        <w:t>2</w:t>
      </w:r>
      <w:proofErr w:type="gramEnd"/>
      <w:r w:rsidRPr="005221B0">
        <w:t>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адрес (местоположение);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кадастровый номер;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ограничение прав и обременение объекта недвижимости;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инвентарный номер;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дата обследования объекта;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технический паспорт;</w:t>
      </w:r>
    </w:p>
    <w:p w:rsidR="001F1209" w:rsidRPr="005221B0" w:rsidRDefault="001F1209" w:rsidP="001F1209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поэтажный план многоквартирного дома.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5221B0">
        <w:t>3.22. Сведения о техническом паспорте помещения:</w:t>
      </w:r>
    </w:p>
    <w:p w:rsidR="001F1209" w:rsidRPr="005221B0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5221B0">
        <w:t>3.22.1. Атрибутивный состав запроса:</w:t>
      </w:r>
    </w:p>
    <w:p w:rsidR="001F1209" w:rsidRPr="005221B0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5221B0">
        <w:t xml:space="preserve">              </w:t>
      </w:r>
      <w:r w:rsidRPr="005221B0">
        <w:rPr>
          <w:sz w:val="28"/>
          <w:szCs w:val="28"/>
        </w:rPr>
        <w:t>кадастровый номер.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5221B0">
        <w:t xml:space="preserve">3.22.2. Атрибутивный состав ответа: </w:t>
      </w:r>
    </w:p>
    <w:p w:rsidR="001F1209" w:rsidRPr="005221B0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5221B0">
        <w:t>инвентарный номер;</w:t>
      </w:r>
    </w:p>
    <w:p w:rsidR="001F1209" w:rsidRPr="005221B0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5221B0">
        <w:t>дата обследования объекта;</w:t>
      </w:r>
    </w:p>
    <w:p w:rsidR="001F1209" w:rsidRPr="005221B0" w:rsidRDefault="001F1209" w:rsidP="001F1209">
      <w:pPr>
        <w:pStyle w:val="aa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5221B0">
        <w:t>технический паспорт.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5221B0">
        <w:t>3.23. Сведения о поэтажном плане дома:</w:t>
      </w:r>
    </w:p>
    <w:p w:rsidR="001F1209" w:rsidRPr="005221B0" w:rsidRDefault="001F1209" w:rsidP="001F1209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 w:rsidRPr="005221B0">
        <w:t>3.23.1. Атрибутивный состав запроса:</w:t>
      </w:r>
    </w:p>
    <w:p w:rsidR="001F1209" w:rsidRPr="005221B0" w:rsidRDefault="001F1209" w:rsidP="001F1209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кадастровый номер.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5221B0">
        <w:t xml:space="preserve">3.23.2. Атрибутивный состав ответа: 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5221B0">
        <w:t>1) инвентарный номер;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5221B0">
        <w:t>2) дата обследования объекта;</w:t>
      </w:r>
    </w:p>
    <w:p w:rsidR="001F1209" w:rsidRPr="005221B0" w:rsidRDefault="001F1209" w:rsidP="001F1209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5221B0">
        <w:t>3) поэтажный план дома.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3.24. Способом фиксации результата административной процедуры является регистрация ответов на межведомственные запросы в СМЭВ.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 xml:space="preserve"> «Принятие решения о предоставлении (об отказе в предоставлении)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3.25.</w:t>
      </w:r>
      <w:r w:rsidRPr="005221B0">
        <w:rPr>
          <w:sz w:val="28"/>
          <w:szCs w:val="28"/>
        </w:rPr>
        <w:t xml:space="preserve"> </w:t>
      </w:r>
      <w:r w:rsidRPr="005221B0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2) отсутствие оснований для отказа в предоставлении муниципальной услуги, указанных в пункте 2.16 административного регламента.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>3.26.  Исчерпывающий</w:t>
      </w:r>
      <w:r w:rsidRPr="005221B0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:rsidR="001F1209" w:rsidRPr="005221B0" w:rsidRDefault="001F1209" w:rsidP="001F1209">
      <w:pPr>
        <w:ind w:right="62" w:firstLine="709"/>
        <w:jc w:val="both"/>
        <w:rPr>
          <w:sz w:val="28"/>
        </w:rPr>
      </w:pPr>
      <w:r w:rsidRPr="005221B0">
        <w:rPr>
          <w:sz w:val="28"/>
        </w:rPr>
        <w:t>3.26.1. Для варианта предоставления услуги «</w:t>
      </w:r>
      <w:r w:rsidRPr="005221B0">
        <w:rPr>
          <w:sz w:val="28"/>
          <w:szCs w:val="28"/>
        </w:rPr>
        <w:t xml:space="preserve">Перевод жилого помещения в </w:t>
      </w:r>
      <w:proofErr w:type="gramStart"/>
      <w:r w:rsidRPr="005221B0">
        <w:rPr>
          <w:sz w:val="28"/>
          <w:szCs w:val="28"/>
        </w:rPr>
        <w:t>нежилое</w:t>
      </w:r>
      <w:proofErr w:type="gramEnd"/>
      <w:r w:rsidRPr="005221B0">
        <w:rPr>
          <w:sz w:val="28"/>
        </w:rPr>
        <w:t xml:space="preserve">»: </w:t>
      </w:r>
    </w:p>
    <w:p w:rsidR="001F1209" w:rsidRPr="005221B0" w:rsidRDefault="001F1209" w:rsidP="001F1209">
      <w:pPr>
        <w:ind w:right="62" w:firstLine="709"/>
        <w:jc w:val="both"/>
        <w:rPr>
          <w:sz w:val="28"/>
          <w:szCs w:val="28"/>
        </w:rPr>
      </w:pPr>
      <w:r w:rsidRPr="005221B0">
        <w:rPr>
          <w:sz w:val="28"/>
        </w:rPr>
        <w:t xml:space="preserve">1)  в   случае   непредставления    </w:t>
      </w:r>
      <w:r w:rsidRPr="005221B0">
        <w:rPr>
          <w:sz w:val="28"/>
          <w:szCs w:val="28"/>
        </w:rPr>
        <w:t xml:space="preserve">заявителем   документов,    указанных  </w:t>
      </w:r>
      <w:proofErr w:type="gramStart"/>
      <w:r w:rsidRPr="005221B0">
        <w:rPr>
          <w:sz w:val="28"/>
          <w:szCs w:val="28"/>
        </w:rPr>
        <w:t>в</w:t>
      </w:r>
      <w:proofErr w:type="gramEnd"/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ind w:right="62"/>
        <w:jc w:val="both"/>
      </w:pPr>
      <w:proofErr w:type="gramStart"/>
      <w:r w:rsidRPr="005221B0">
        <w:rPr>
          <w:sz w:val="28"/>
          <w:szCs w:val="28"/>
        </w:rPr>
        <w:t>пункте 2.11 административного регламента</w:t>
      </w:r>
      <w:r w:rsidRPr="005221B0">
        <w:rPr>
          <w:sz w:val="28"/>
        </w:rPr>
        <w:t xml:space="preserve">, критерием принятия решения для отказа в предоставлении муниципальной услуги является отсутствие  заявления и комплекта документов, обязанность по предоставлению которых установлена пунктом 2.11 административного регламента, установленное по результатам анализа заявления и представленного комплекта документов; </w:t>
      </w:r>
      <w:proofErr w:type="gramEnd"/>
    </w:p>
    <w:p w:rsidR="001F1209" w:rsidRPr="005221B0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sz w:val="28"/>
        </w:rPr>
      </w:pPr>
      <w:proofErr w:type="gramStart"/>
      <w:r w:rsidRPr="005221B0">
        <w:rPr>
          <w:sz w:val="28"/>
        </w:rPr>
        <w:t xml:space="preserve">2) поступление </w:t>
      </w:r>
      <w:r w:rsidRPr="005221B0">
        <w:rPr>
          <w:sz w:val="28"/>
          <w:szCs w:val="28"/>
        </w:rPr>
        <w:t>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регламента, критерием принятия  решения для отказа</w:t>
      </w:r>
      <w:proofErr w:type="gramEnd"/>
      <w:r w:rsidRPr="005221B0">
        <w:rPr>
          <w:sz w:val="28"/>
          <w:szCs w:val="28"/>
        </w:rPr>
        <w:t xml:space="preserve"> </w:t>
      </w:r>
      <w:proofErr w:type="gramStart"/>
      <w:r w:rsidRPr="005221B0">
        <w:rPr>
          <w:sz w:val="28"/>
          <w:szCs w:val="28"/>
        </w:rPr>
        <w:t xml:space="preserve">в предоставлении муниципальной услуги </w:t>
      </w:r>
      <w:r w:rsidRPr="005221B0">
        <w:rPr>
          <w:sz w:val="28"/>
        </w:rPr>
        <w:t xml:space="preserve">является поступление ответа на межведомственный запрос об отсутствии </w:t>
      </w:r>
      <w:r w:rsidRPr="005221B0">
        <w:rPr>
          <w:sz w:val="28"/>
          <w:szCs w:val="28"/>
        </w:rPr>
        <w:t>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Pr="005221B0">
        <w:rPr>
          <w:sz w:val="28"/>
        </w:rPr>
        <w:t xml:space="preserve">, </w:t>
      </w:r>
      <w:r w:rsidRPr="005221B0">
        <w:rPr>
          <w:rFonts w:eastAsiaTheme="minorHAnsi"/>
          <w:sz w:val="28"/>
          <w:szCs w:val="28"/>
          <w:lang w:eastAsia="en-US"/>
        </w:rPr>
        <w:t>уведомление заявителя о получении такого ответа с предложением предоставить такой документ и (или) информацию,</w:t>
      </w:r>
      <w:r w:rsidRPr="005221B0">
        <w:rPr>
          <w:sz w:val="28"/>
        </w:rPr>
        <w:t xml:space="preserve"> истечение  15 рабочих дней с момента направления заявления заявителю  и не поступление от заявителя указанных документа</w:t>
      </w:r>
      <w:proofErr w:type="gramEnd"/>
      <w:r w:rsidRPr="005221B0">
        <w:rPr>
          <w:sz w:val="28"/>
        </w:rPr>
        <w:t xml:space="preserve"> и (или) информации в Администрацию в установленном порядке; </w:t>
      </w:r>
    </w:p>
    <w:p w:rsidR="001F1209" w:rsidRPr="005221B0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3) в случае предоставления документов в ненадлежащий орган,  критерием принятия решения для отказа в предоставлении муниципальной услуги является установление факта расположения жилого помещения за границами территории городского округа «Город Калининград» по результатам анализа представленных заявителем документов и полученной из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</w:p>
    <w:p w:rsidR="001F1209" w:rsidRPr="005221B0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4) в случае </w:t>
      </w:r>
      <w:r w:rsidRPr="005221B0">
        <w:rPr>
          <w:color w:val="000000" w:themeColor="text1"/>
          <w:sz w:val="28"/>
          <w:szCs w:val="28"/>
        </w:rPr>
        <w:t>несоблюдения предусмотренных статьей 22 Жилищного кодекса Российской Федерации условий перевода помещения</w:t>
      </w:r>
      <w:r w:rsidRPr="005221B0">
        <w:rPr>
          <w:color w:val="000000" w:themeColor="text1"/>
          <w:sz w:val="28"/>
        </w:rPr>
        <w:t xml:space="preserve"> критериями принятия решения для отказа в предоставлении муниципальной услуги являются: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случае если переводимое помещение не отвечает требованиям законодательства о градостроительной деятельности (Градостроительный кодекс Российской Федерации, другие федеральные законы и иные нормативные правовые акты Российской Федерации, а также законы и иные нормативные правовые акты субъекта Российской Федерации (Калининградской области)) </w:t>
      </w:r>
      <w:r w:rsidRPr="005221B0">
        <w:rPr>
          <w:color w:val="000000" w:themeColor="text1"/>
          <w:sz w:val="28"/>
        </w:rPr>
        <w:t xml:space="preserve">– </w:t>
      </w:r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установление факта по результатам анализа представленных </w:t>
      </w:r>
      <w:r w:rsidRPr="005221B0">
        <w:rPr>
          <w:color w:val="000000" w:themeColor="text1"/>
          <w:sz w:val="28"/>
        </w:rPr>
        <w:t xml:space="preserve">заявителем заявления и документов, а также полученной из </w:t>
      </w:r>
      <w:proofErr w:type="spellStart"/>
      <w:r w:rsidR="000A75AE" w:rsidRPr="005221B0">
        <w:rPr>
          <w:sz w:val="28"/>
          <w:szCs w:val="28"/>
        </w:rPr>
        <w:t>Роскадастра</w:t>
      </w:r>
      <w:proofErr w:type="spellEnd"/>
      <w:r w:rsidRPr="005221B0">
        <w:rPr>
          <w:color w:val="000000" w:themeColor="text1"/>
          <w:sz w:val="28"/>
        </w:rPr>
        <w:t xml:space="preserve"> и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  <w:proofErr w:type="gramEnd"/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в случае если </w:t>
      </w:r>
      <w:r w:rsidRPr="005221B0">
        <w:rPr>
          <w:color w:val="000000" w:themeColor="text1"/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</w:t>
      </w:r>
      <w:r w:rsidRPr="005221B0">
        <w:rPr>
          <w:color w:val="000000" w:themeColor="text1"/>
          <w:sz w:val="28"/>
        </w:rPr>
        <w:t xml:space="preserve"> – установление факта по результатам проверки проекта п</w:t>
      </w:r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>ереустройства и (или) перепланировки переводимого помещения</w:t>
      </w:r>
      <w:r w:rsidRPr="005221B0">
        <w:rPr>
          <w:color w:val="000000" w:themeColor="text1"/>
          <w:sz w:val="28"/>
        </w:rPr>
        <w:t xml:space="preserve">, предоставленного заявителем, а также полученной из </w:t>
      </w:r>
      <w:proofErr w:type="spellStart"/>
      <w:r w:rsidR="000A75AE" w:rsidRPr="005221B0">
        <w:rPr>
          <w:sz w:val="28"/>
          <w:szCs w:val="28"/>
        </w:rPr>
        <w:t>Роскадастра</w:t>
      </w:r>
      <w:proofErr w:type="spellEnd"/>
      <w:r w:rsidRPr="005221B0">
        <w:rPr>
          <w:color w:val="000000" w:themeColor="text1"/>
          <w:sz w:val="28"/>
        </w:rPr>
        <w:t xml:space="preserve"> и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в случае если </w:t>
      </w:r>
      <w:r w:rsidRPr="005221B0">
        <w:rPr>
          <w:color w:val="000000" w:themeColor="text1"/>
          <w:sz w:val="28"/>
          <w:szCs w:val="28"/>
        </w:rPr>
        <w:t xml:space="preserve"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– поступление из </w:t>
      </w:r>
      <w:proofErr w:type="spellStart"/>
      <w:r w:rsidR="000A75AE" w:rsidRPr="005221B0">
        <w:rPr>
          <w:sz w:val="28"/>
          <w:szCs w:val="28"/>
        </w:rPr>
        <w:t>Роскадастра</w:t>
      </w:r>
      <w:proofErr w:type="spellEnd"/>
      <w:r w:rsidRPr="005221B0">
        <w:rPr>
          <w:color w:val="000000" w:themeColor="text1"/>
          <w:sz w:val="28"/>
          <w:szCs w:val="28"/>
        </w:rPr>
        <w:t xml:space="preserve"> информации о нахождении переводимого помещения в составе жилого помещения либо поступление информации о наличии в переводимом помещении зарегистрированных граждан;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в случае если право собственности на переводимое помещение обременено правами каких-либо лиц – установление по результатам полученной из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 факта наличия обременения переводимого помещения; 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proofErr w:type="gramStart"/>
      <w:r w:rsidRPr="005221B0">
        <w:rPr>
          <w:color w:val="000000" w:themeColor="text1"/>
          <w:sz w:val="28"/>
        </w:rPr>
        <w:t xml:space="preserve">в случае если </w:t>
      </w:r>
      <w:r w:rsidRPr="005221B0">
        <w:rPr>
          <w:color w:val="000000" w:themeColor="text1"/>
          <w:sz w:val="28"/>
          <w:szCs w:val="28"/>
        </w:rPr>
        <w:t>при переводе квартиры в многоквартирном доме в нежилое помещение не соблюдены следующие требования: квартира расположена на первом этаже многоквартирного дома или квартира расположена выше первого этажа, но помещения, расположенные непосредственно под квартирой, переводимой в нежилое помещение, являются жилыми – установление факта расположения переводимого помещения выше первого этажа многоквартирного дома либо нахождения под переводимым помещением жилых помещений, установленное по</w:t>
      </w:r>
      <w:proofErr w:type="gramEnd"/>
      <w:r w:rsidRPr="005221B0">
        <w:rPr>
          <w:color w:val="000000" w:themeColor="text1"/>
          <w:sz w:val="28"/>
          <w:szCs w:val="28"/>
        </w:rPr>
        <w:t xml:space="preserve"> результатам анализа </w:t>
      </w:r>
      <w:r w:rsidRPr="005221B0">
        <w:rPr>
          <w:color w:val="000000" w:themeColor="text1"/>
          <w:sz w:val="28"/>
        </w:rPr>
        <w:t xml:space="preserve">представленных заявителем документов, а также полученной из </w:t>
      </w:r>
      <w:proofErr w:type="spellStart"/>
      <w:r w:rsidR="000A75AE" w:rsidRPr="005221B0">
        <w:rPr>
          <w:sz w:val="28"/>
          <w:szCs w:val="28"/>
        </w:rPr>
        <w:t>Роскадастра</w:t>
      </w:r>
      <w:proofErr w:type="spellEnd"/>
      <w:r w:rsidRPr="005221B0">
        <w:rPr>
          <w:color w:val="000000" w:themeColor="text1"/>
          <w:sz w:val="28"/>
        </w:rPr>
        <w:t xml:space="preserve"> и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5221B0">
        <w:rPr>
          <w:color w:val="000000" w:themeColor="text1"/>
          <w:sz w:val="28"/>
        </w:rPr>
        <w:t xml:space="preserve">в случае если предполагается </w:t>
      </w:r>
      <w:r w:rsidRPr="005221B0">
        <w:rPr>
          <w:color w:val="000000" w:themeColor="text1"/>
          <w:sz w:val="28"/>
          <w:szCs w:val="28"/>
        </w:rPr>
        <w:t xml:space="preserve">перевод жилого помещения в наемном доме социального использования в нежилое помещение – установление факта расположения переводимого помещения в наемном доме социального использования по результатам анализа </w:t>
      </w:r>
      <w:r w:rsidRPr="005221B0">
        <w:rPr>
          <w:color w:val="000000" w:themeColor="text1"/>
          <w:sz w:val="28"/>
        </w:rPr>
        <w:t xml:space="preserve">представленных заявителем документов, а также полученной из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5221B0">
        <w:rPr>
          <w:color w:val="000000" w:themeColor="text1"/>
          <w:sz w:val="28"/>
          <w:szCs w:val="28"/>
        </w:rPr>
        <w:t>в случае если предполагается перевод жилого помещения в нежилое помещение в целях осуществления религиозной деятельности – указание в заявлении либо в предоставленном проекте переустройства и (или) перепланировки переводимого помещения функционального назначения - для осуществления религиозной деятельности;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5221B0">
        <w:rPr>
          <w:color w:val="000000" w:themeColor="text1"/>
          <w:sz w:val="28"/>
        </w:rPr>
        <w:lastRenderedPageBreak/>
        <w:t>5)</w:t>
      </w:r>
      <w:r w:rsidRPr="005221B0">
        <w:rPr>
          <w:color w:val="000000" w:themeColor="text1"/>
          <w:sz w:val="28"/>
          <w:szCs w:val="28"/>
        </w:rPr>
        <w:t xml:space="preserve"> </w:t>
      </w:r>
      <w:r w:rsidRPr="005221B0">
        <w:rPr>
          <w:color w:val="000000" w:themeColor="text1"/>
          <w:sz w:val="28"/>
        </w:rPr>
        <w:t>в случае</w:t>
      </w:r>
      <w:r w:rsidRPr="005221B0">
        <w:rPr>
          <w:color w:val="000000" w:themeColor="text1"/>
          <w:sz w:val="28"/>
          <w:szCs w:val="28"/>
        </w:rPr>
        <w:t xml:space="preserve"> несоответствия проекта переустройства и (или) перепланировки жилого помещения требованиям законодательства критерием принятия решения для отказа в предоставлении муниципальной услуги является результат проверки представленного заявителем проекта переустройства и (или) перепланировки жилого помещения требованиям законодательства.</w:t>
      </w:r>
    </w:p>
    <w:p w:rsidR="001F1209" w:rsidRPr="005221B0" w:rsidRDefault="001F1209" w:rsidP="001F1209">
      <w:pPr>
        <w:spacing w:after="1" w:line="248" w:lineRule="auto"/>
        <w:ind w:right="63" w:firstLine="710"/>
        <w:jc w:val="both"/>
        <w:rPr>
          <w:sz w:val="28"/>
        </w:rPr>
      </w:pPr>
      <w:r w:rsidRPr="005221B0">
        <w:rPr>
          <w:sz w:val="28"/>
        </w:rPr>
        <w:t>3.26.2. Для варианта предоставления услуги «</w:t>
      </w:r>
      <w:r w:rsidRPr="005221B0">
        <w:rPr>
          <w:sz w:val="28"/>
          <w:szCs w:val="28"/>
        </w:rPr>
        <w:t xml:space="preserve">Перевод нежилого помещения в </w:t>
      </w:r>
      <w:proofErr w:type="gramStart"/>
      <w:r w:rsidRPr="005221B0">
        <w:rPr>
          <w:sz w:val="28"/>
          <w:szCs w:val="28"/>
        </w:rPr>
        <w:t>жилое</w:t>
      </w:r>
      <w:proofErr w:type="gramEnd"/>
      <w:r w:rsidRPr="005221B0">
        <w:rPr>
          <w:sz w:val="28"/>
        </w:rPr>
        <w:t xml:space="preserve">»: </w:t>
      </w:r>
    </w:p>
    <w:p w:rsidR="001F1209" w:rsidRPr="005221B0" w:rsidRDefault="001F1209" w:rsidP="001F1209">
      <w:pPr>
        <w:ind w:right="62" w:firstLine="709"/>
        <w:jc w:val="both"/>
        <w:rPr>
          <w:sz w:val="28"/>
          <w:szCs w:val="28"/>
        </w:rPr>
      </w:pPr>
      <w:r w:rsidRPr="005221B0">
        <w:rPr>
          <w:sz w:val="28"/>
        </w:rPr>
        <w:t xml:space="preserve">1)  в   случае   непредставления   </w:t>
      </w:r>
      <w:r w:rsidRPr="005221B0">
        <w:rPr>
          <w:sz w:val="28"/>
          <w:szCs w:val="28"/>
        </w:rPr>
        <w:t xml:space="preserve">заявителем   документов,    указанных   </w:t>
      </w:r>
      <w:proofErr w:type="gramStart"/>
      <w:r w:rsidRPr="005221B0">
        <w:rPr>
          <w:sz w:val="28"/>
          <w:szCs w:val="28"/>
        </w:rPr>
        <w:t>в</w:t>
      </w:r>
      <w:proofErr w:type="gramEnd"/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ind w:right="62"/>
        <w:jc w:val="both"/>
      </w:pPr>
      <w:proofErr w:type="gramStart"/>
      <w:r w:rsidRPr="005221B0">
        <w:rPr>
          <w:sz w:val="28"/>
          <w:szCs w:val="28"/>
        </w:rPr>
        <w:t>пункте 2.11 административного регламента</w:t>
      </w:r>
      <w:r w:rsidRPr="005221B0">
        <w:rPr>
          <w:sz w:val="28"/>
        </w:rPr>
        <w:t xml:space="preserve">, критерием принятия решения для отказа в предоставлении муниципальной услуги является отсутствие заявления и комплекта документов, обязанность по предоставлению которых установлена пунктом 2.11 административного регламента, установленное по результатам анализа заявления и представленного комплекта документов; </w:t>
      </w:r>
      <w:proofErr w:type="gramEnd"/>
    </w:p>
    <w:p w:rsidR="001F1209" w:rsidRPr="005221B0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sz w:val="28"/>
        </w:rPr>
      </w:pPr>
      <w:proofErr w:type="gramStart"/>
      <w:r w:rsidRPr="005221B0">
        <w:rPr>
          <w:sz w:val="28"/>
        </w:rPr>
        <w:t xml:space="preserve">2) поступление </w:t>
      </w:r>
      <w:r w:rsidRPr="005221B0">
        <w:rPr>
          <w:sz w:val="28"/>
          <w:szCs w:val="28"/>
        </w:rPr>
        <w:t>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и указанных в пункте 2.12 административного регламента, критерием принятия  решения для отказа</w:t>
      </w:r>
      <w:proofErr w:type="gramEnd"/>
      <w:r w:rsidRPr="005221B0">
        <w:rPr>
          <w:sz w:val="28"/>
          <w:szCs w:val="28"/>
        </w:rPr>
        <w:t xml:space="preserve"> </w:t>
      </w:r>
      <w:proofErr w:type="gramStart"/>
      <w:r w:rsidRPr="005221B0">
        <w:rPr>
          <w:sz w:val="28"/>
          <w:szCs w:val="28"/>
        </w:rPr>
        <w:t xml:space="preserve">в предоставлении муниципальной услуги </w:t>
      </w:r>
      <w:r w:rsidRPr="005221B0">
        <w:rPr>
          <w:sz w:val="28"/>
        </w:rPr>
        <w:t xml:space="preserve">является поступление ответа на межведомственный запрос об отсутствии </w:t>
      </w:r>
      <w:r w:rsidRPr="005221B0">
        <w:rPr>
          <w:sz w:val="28"/>
          <w:szCs w:val="28"/>
        </w:rPr>
        <w:t>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Pr="005221B0">
        <w:rPr>
          <w:sz w:val="28"/>
        </w:rPr>
        <w:t xml:space="preserve">, </w:t>
      </w:r>
      <w:r w:rsidRPr="005221B0">
        <w:rPr>
          <w:rFonts w:eastAsiaTheme="minorHAnsi"/>
          <w:sz w:val="28"/>
          <w:szCs w:val="28"/>
          <w:lang w:eastAsia="en-US"/>
        </w:rPr>
        <w:t>уведомление заявителя о получении такого ответа с предложением предоставить такой документ и (или) информацию,</w:t>
      </w:r>
      <w:r w:rsidRPr="005221B0">
        <w:rPr>
          <w:sz w:val="28"/>
        </w:rPr>
        <w:t xml:space="preserve"> истечение  15 рабочих дней с момента направления заявления заявителю  и не поступление от заявителя указанных документа</w:t>
      </w:r>
      <w:proofErr w:type="gramEnd"/>
      <w:r w:rsidRPr="005221B0">
        <w:rPr>
          <w:sz w:val="28"/>
        </w:rPr>
        <w:t xml:space="preserve"> и (или) информации в Администрацию в установленном порядке; </w:t>
      </w:r>
    </w:p>
    <w:p w:rsidR="001F1209" w:rsidRPr="005221B0" w:rsidRDefault="001F1209" w:rsidP="001F1209">
      <w:pPr>
        <w:tabs>
          <w:tab w:val="left" w:pos="851"/>
          <w:tab w:val="left" w:pos="993"/>
        </w:tabs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3) в случае предоставления документов в ненадлежащий орган,  критерием принятия решения для отказа в предоставлении муниципальной услуги является установление факта расположения нежилого помещения за границами территории городского округа «Город Калининград» по результатам анализа представленных заявителем документов и полученной из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</w:p>
    <w:p w:rsidR="001F1209" w:rsidRPr="005221B0" w:rsidRDefault="001F1209" w:rsidP="001F1209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5221B0">
        <w:rPr>
          <w:color w:val="000000" w:themeColor="text1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1F1209" w:rsidRPr="005221B0" w:rsidRDefault="001F1209" w:rsidP="001F12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если переводимое помещение не отвечает требованиям законодательства о градостроительной деятельности (Градостроительный кодекс Российской Федерации, другие федеральные законы и иные нормативные правовые акты Российской Федерации, а также законы и иные нормативные правовые акты субъекта Российской Федерации (Калининградской области)) </w:t>
      </w:r>
      <w:r w:rsidRPr="005221B0">
        <w:rPr>
          <w:color w:val="000000" w:themeColor="text1"/>
          <w:sz w:val="28"/>
        </w:rPr>
        <w:t xml:space="preserve">– </w:t>
      </w:r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установление факта по результатам анализа представленных </w:t>
      </w:r>
      <w:r w:rsidRPr="005221B0">
        <w:rPr>
          <w:color w:val="000000" w:themeColor="text1"/>
          <w:sz w:val="28"/>
        </w:rPr>
        <w:t xml:space="preserve">заявителем заявления и документов, а также полученной из </w:t>
      </w:r>
      <w:proofErr w:type="spellStart"/>
      <w:r w:rsidR="000A75AE" w:rsidRPr="005221B0">
        <w:rPr>
          <w:sz w:val="28"/>
          <w:szCs w:val="28"/>
        </w:rPr>
        <w:t>Роскадастра</w:t>
      </w:r>
      <w:proofErr w:type="spellEnd"/>
      <w:r w:rsidRPr="005221B0">
        <w:rPr>
          <w:color w:val="000000" w:themeColor="text1"/>
          <w:sz w:val="28"/>
        </w:rPr>
        <w:t xml:space="preserve"> и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информации;</w:t>
      </w:r>
      <w:proofErr w:type="gramEnd"/>
    </w:p>
    <w:p w:rsidR="001F1209" w:rsidRPr="005221B0" w:rsidRDefault="001F1209" w:rsidP="001F120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221B0">
        <w:rPr>
          <w:color w:val="000000" w:themeColor="text1"/>
          <w:sz w:val="28"/>
          <w:szCs w:val="28"/>
        </w:rPr>
        <w:lastRenderedPageBreak/>
        <w:t xml:space="preserve">в случае если переводимое помещение не отвечает требованиям, установленным   </w:t>
      </w:r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 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 – установление по результатам анализа документов</w:t>
      </w:r>
      <w:proofErr w:type="gramEnd"/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5221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заявителем, несоответствия требованиям главы II указанного постановления; 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r w:rsidRPr="005221B0">
        <w:rPr>
          <w:color w:val="000000" w:themeColor="text1"/>
          <w:sz w:val="28"/>
        </w:rPr>
        <w:t xml:space="preserve">в случае если право собственности на переводимое помещение обременено правами каких-либо лиц – установление по результатам полученной из </w:t>
      </w:r>
      <w:proofErr w:type="spellStart"/>
      <w:r w:rsidRPr="005221B0">
        <w:rPr>
          <w:color w:val="000000" w:themeColor="text1"/>
          <w:sz w:val="28"/>
        </w:rPr>
        <w:t>Росреестра</w:t>
      </w:r>
      <w:proofErr w:type="spellEnd"/>
      <w:r w:rsidRPr="005221B0">
        <w:rPr>
          <w:color w:val="000000" w:themeColor="text1"/>
          <w:sz w:val="28"/>
        </w:rPr>
        <w:t xml:space="preserve"> информации факта наличия обременения переводимого помещения; </w:t>
      </w:r>
    </w:p>
    <w:p w:rsidR="001F1209" w:rsidRPr="005221B0" w:rsidRDefault="001F1209" w:rsidP="001F1209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  <w:szCs w:val="28"/>
        </w:rPr>
      </w:pPr>
      <w:r w:rsidRPr="005221B0">
        <w:rPr>
          <w:color w:val="000000" w:themeColor="text1"/>
          <w:sz w:val="28"/>
          <w:szCs w:val="28"/>
        </w:rPr>
        <w:t xml:space="preserve">5) </w:t>
      </w:r>
      <w:r w:rsidRPr="005221B0">
        <w:rPr>
          <w:color w:val="000000" w:themeColor="text1"/>
          <w:sz w:val="28"/>
        </w:rPr>
        <w:t>в случае</w:t>
      </w:r>
      <w:r w:rsidRPr="005221B0">
        <w:rPr>
          <w:color w:val="000000" w:themeColor="text1"/>
          <w:sz w:val="28"/>
          <w:szCs w:val="28"/>
        </w:rPr>
        <w:t xml:space="preserve"> несоответствия проекта переустройства и (или) перепланировки жилого помещения требованиям законодательства критерием принятия решения для отказа в предоставлении муниципальной услуги является результат проверки представленного заявителем проекта переустройства и (или) перепланировки жилого помещения требованиям законодательства.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3.27. Решение о предоставлении (об отказе в предоставлении) муниципальной услуги принимается на 5 рабочий день </w:t>
      </w:r>
      <w:proofErr w:type="gramStart"/>
      <w:r w:rsidRPr="005221B0">
        <w:rPr>
          <w:sz w:val="28"/>
          <w:szCs w:val="28"/>
        </w:rPr>
        <w:t>с даты получения</w:t>
      </w:r>
      <w:proofErr w:type="gramEnd"/>
      <w:r w:rsidRPr="005221B0">
        <w:rPr>
          <w:sz w:val="28"/>
          <w:szCs w:val="28"/>
        </w:rPr>
        <w:t xml:space="preserve"> всех сведений, необходимых для принятия решения (на 43 день с момента регистрации заявления).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3.28.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3.29.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0A75AE" w:rsidRPr="005221B0" w:rsidRDefault="000A75AE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>3.30. Уведомление выдается (направляется) заявителю способом, указанным в</w:t>
      </w:r>
      <w:r w:rsidRPr="005221B0">
        <w:rPr>
          <w:b/>
          <w:bCs/>
          <w:sz w:val="28"/>
          <w:szCs w:val="28"/>
        </w:rPr>
        <w:t xml:space="preserve"> </w:t>
      </w:r>
      <w:r w:rsidRPr="005221B0">
        <w:rPr>
          <w:bCs/>
          <w:sz w:val="28"/>
          <w:szCs w:val="28"/>
        </w:rPr>
        <w:t>пункте 2.7 административного регламента,</w:t>
      </w:r>
      <w:r w:rsidRPr="005221B0">
        <w:rPr>
          <w:sz w:val="28"/>
          <w:szCs w:val="28"/>
        </w:rPr>
        <w:t xml:space="preserve"> на 3 рабочий день с момента принятия решения о предоставлении муниципальной услуги (на 45 день с момента регистрации заявления).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5221B0">
        <w:rPr>
          <w:sz w:val="28"/>
          <w:szCs w:val="28"/>
        </w:rPr>
        <w:t>3.31. МКУ «ЦДОД» в зависимости от выбранного заявителем способа получения результата</w:t>
      </w:r>
      <w:r w:rsidRPr="005221B0">
        <w:rPr>
          <w:b/>
          <w:bCs/>
          <w:sz w:val="28"/>
          <w:szCs w:val="28"/>
        </w:rPr>
        <w:t xml:space="preserve"> </w:t>
      </w:r>
      <w:r w:rsidRPr="005221B0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для выдачи в порядке, установленном соглашением о взаимодействии, на 44 день с момента регистрации заявления либо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45 день с момента регистрации заявления.</w:t>
      </w:r>
    </w:p>
    <w:p w:rsidR="001F1209" w:rsidRPr="005221B0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sz w:val="28"/>
          <w:szCs w:val="28"/>
        </w:rPr>
        <w:t xml:space="preserve">3.32. </w:t>
      </w:r>
      <w:r w:rsidRPr="005221B0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</w:t>
      </w:r>
      <w:r w:rsidRPr="005221B0">
        <w:rPr>
          <w:rFonts w:eastAsia="Calibri"/>
          <w:sz w:val="28"/>
          <w:szCs w:val="28"/>
          <w:lang w:eastAsia="en-US"/>
        </w:rPr>
        <w:lastRenderedPageBreak/>
        <w:t>предоставления муниципальной услуги лично в МФЦ и неявки заявителя, МФЦ не позднее 10:00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F1209" w:rsidRPr="005221B0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="Calibri"/>
          <w:sz w:val="28"/>
          <w:szCs w:val="28"/>
          <w:lang w:eastAsia="en-US"/>
        </w:rPr>
        <w:t>3.33.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5221B0">
        <w:rPr>
          <w:sz w:val="28"/>
          <w:szCs w:val="28"/>
        </w:rPr>
        <w:t xml:space="preserve">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3.34.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5221B0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5221B0">
        <w:rPr>
          <w:b/>
          <w:sz w:val="28"/>
          <w:szCs w:val="28"/>
          <w:lang w:eastAsia="ar-SA"/>
        </w:rPr>
        <w:t>«Получение дубликата Уведомления»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b/>
          <w:sz w:val="28"/>
          <w:szCs w:val="28"/>
        </w:rPr>
        <w:t xml:space="preserve">          </w:t>
      </w:r>
      <w:r w:rsidRPr="005221B0">
        <w:rPr>
          <w:bCs/>
          <w:sz w:val="28"/>
          <w:szCs w:val="28"/>
        </w:rPr>
        <w:t>3.35. Результатом предоставления муниципальной услуги является выдача (направление) дубликата Уведомления либо уведомления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Решение о предоставлении (об отказе в предоставлении) муниципальной услуги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3.36. Перечень административных процедур: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предоставление результата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3.37.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3.38. Для получения муниципальной услуги заявитель представляет: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1) заявление, включающее сведения о заявителе, указанные в пункте 2.10 административного регламента, номер и дату выдачи Уведомления, дубликат которого испрашивается. При отсутствии информации об уведомлении заявитель вправе указать кадастровый номер/адрес переводимого помещения.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5221B0">
        <w:rPr>
          <w:rStyle w:val="ng-scope"/>
          <w:sz w:val="28"/>
          <w:szCs w:val="28"/>
          <w:shd w:val="clear" w:color="auto" w:fill="FFFFFF"/>
        </w:rPr>
        <w:t xml:space="preserve">2) документ, удостоверяющий личность заявителя, представителя заявителя </w:t>
      </w:r>
      <w:r w:rsidRPr="005221B0">
        <w:rPr>
          <w:sz w:val="28"/>
        </w:rPr>
        <w:t>(предоставляется в случае личного обращения)</w:t>
      </w:r>
      <w:r w:rsidRPr="005221B0">
        <w:rPr>
          <w:rStyle w:val="ng-scope"/>
          <w:sz w:val="28"/>
          <w:szCs w:val="28"/>
          <w:shd w:val="clear" w:color="auto" w:fill="FFFFFF"/>
        </w:rPr>
        <w:t>;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3, 4 к административному регламенту.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3.39.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>3.40.</w:t>
      </w:r>
      <w:r w:rsidRPr="005221B0">
        <w:rPr>
          <w:sz w:val="28"/>
          <w:szCs w:val="28"/>
        </w:rPr>
        <w:t xml:space="preserve"> </w:t>
      </w:r>
      <w:r w:rsidRPr="005221B0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3.41. Исчерпывающий перечень оснований для отказа в предоставлении муниципальной услуги и критерии принятия решения. 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В случае обращения за дубликатом Уведомления заявителя, не соответствующего кругу лиц, указанных в пункте 1.2 Административного регламента, критерием принятия решения об отказе в предоставлении муниципальной услуги является </w:t>
      </w:r>
      <w:proofErr w:type="spellStart"/>
      <w:r w:rsidRPr="005221B0">
        <w:rPr>
          <w:rFonts w:eastAsiaTheme="minorHAnsi"/>
          <w:sz w:val="28"/>
          <w:szCs w:val="28"/>
          <w:lang w:eastAsia="en-US"/>
        </w:rPr>
        <w:t>неподтверждение</w:t>
      </w:r>
      <w:proofErr w:type="spellEnd"/>
      <w:r w:rsidRPr="005221B0">
        <w:rPr>
          <w:rFonts w:eastAsiaTheme="minorHAns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(направления) Уведомления лицу, обратившемуся за дубликатом Уведомления.</w:t>
      </w:r>
      <w:r w:rsidRPr="005221B0">
        <w:rPr>
          <w:sz w:val="28"/>
          <w:szCs w:val="28"/>
        </w:rPr>
        <w:t xml:space="preserve"> 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3.42. Решение о предоставлении (об отказе в предоставлении) муниципальной услуги принимается на 3 рабочий день с момента регистрации заявления.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3.43.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3.44.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</w:pP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 xml:space="preserve">3.45. Дубликат Уведомления либо уведомление об отказе в предоставлении муниципальной услуги выдается (направляется) заявителю способом, указанным </w:t>
      </w:r>
      <w:r w:rsidRPr="005221B0">
        <w:rPr>
          <w:bCs/>
          <w:sz w:val="28"/>
          <w:szCs w:val="28"/>
        </w:rPr>
        <w:t>в пункте 2.7 административного регламента,</w:t>
      </w:r>
      <w:r w:rsidRPr="005221B0">
        <w:rPr>
          <w:sz w:val="28"/>
          <w:szCs w:val="28"/>
        </w:rPr>
        <w:t xml:space="preserve"> на 5 рабочий день с момента регистрации заявления о предоставлении муниципальной услуги. </w:t>
      </w: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5221B0">
        <w:rPr>
          <w:sz w:val="28"/>
          <w:szCs w:val="28"/>
        </w:rPr>
        <w:t>3.46. МКУ «ЦДОД» в зависимости от выбранного заявителем способа получения результата: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 рабочий день с момента регистрации заявления либо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заявления.</w:t>
      </w:r>
    </w:p>
    <w:p w:rsidR="001F1209" w:rsidRPr="005221B0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sz w:val="28"/>
          <w:szCs w:val="28"/>
        </w:rPr>
        <w:t xml:space="preserve">3.47. </w:t>
      </w:r>
      <w:r w:rsidRPr="005221B0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 лично в МФЦ и неявки заявителя, МФЦ не позднее 10:00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3.48.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3.49.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21B0">
        <w:rPr>
          <w:b/>
          <w:sz w:val="28"/>
          <w:szCs w:val="28"/>
        </w:rPr>
        <w:t>Вариант предоставления муниципальной услуги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21B0">
        <w:rPr>
          <w:b/>
          <w:sz w:val="28"/>
          <w:szCs w:val="28"/>
        </w:rPr>
        <w:t>«Получение Уведомления с исправлениями опечаток и (или) ошибок, допущенных при первичном оформлении Уведомления».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1B0">
        <w:rPr>
          <w:bCs/>
          <w:sz w:val="28"/>
          <w:szCs w:val="28"/>
        </w:rPr>
        <w:tab/>
        <w:t>3.50. Результатом предоставления муниципальной услуги является выдача (направление</w:t>
      </w:r>
      <w:r w:rsidRPr="005221B0">
        <w:rPr>
          <w:sz w:val="28"/>
          <w:szCs w:val="28"/>
        </w:rPr>
        <w:t xml:space="preserve">) Уведомления с исправлениями опечаток и (или) ошибок, допущенных при первичном оформлении решения о признании </w:t>
      </w:r>
      <w:r w:rsidRPr="005221B0">
        <w:rPr>
          <w:bCs/>
          <w:sz w:val="28"/>
          <w:szCs w:val="28"/>
        </w:rPr>
        <w:t>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Решение о предоставлении (об отказе в предоставлении) муниципальной услуги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1F1209" w:rsidRPr="005221B0" w:rsidRDefault="001F1209" w:rsidP="001F120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3.51. Перечень административных процедур: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1) прием заявления и документов и (или) информации, необходимых для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предоставление результата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3.52.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3.53. Для получения муниципальной услуги заявитель представляет: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заявление, включающее сведения о заявителе, указанные в пункте 2.10 административного регламента, номер и дату выдачи Уведомления, содержащего опечатки и (или) ошибки, с указанием допущенных опечаток и (или) ошибок.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221B0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Примерные формы заявлений о предоставлении муниципальной услуги приведены в приложениях №№ 5, 6 к административному регламенту.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3.54.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3.55.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3.56. Исчерпывающий перечень оснований для отказа в предоставлении муниципальной услуги и критерии принятия решения:  </w:t>
      </w:r>
    </w:p>
    <w:p w:rsidR="001F1209" w:rsidRPr="005221B0" w:rsidRDefault="001F1209" w:rsidP="001F1209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 </w:t>
      </w:r>
      <w:proofErr w:type="gramStart"/>
      <w:r w:rsidRPr="005221B0">
        <w:rPr>
          <w:sz w:val="28"/>
          <w:szCs w:val="28"/>
        </w:rPr>
        <w:t xml:space="preserve">в случае обращения заявителя за исправлениями опечаток и (или) ошибок, допущенных при первичном оформлении Уведомления, не соответствующего заявителю, указанному в пункте 1.2 административного регламента, критерием принятия решения является </w:t>
      </w:r>
      <w:proofErr w:type="spellStart"/>
      <w:r w:rsidRPr="005221B0">
        <w:rPr>
          <w:sz w:val="28"/>
          <w:szCs w:val="28"/>
        </w:rPr>
        <w:t>неподтверждение</w:t>
      </w:r>
      <w:proofErr w:type="spellEnd"/>
      <w:r w:rsidRPr="005221B0">
        <w:rPr>
          <w:sz w:val="28"/>
          <w:szCs w:val="28"/>
        </w:rPr>
        <w:t xml:space="preserve"> по результатам проверки сведений и документов, имеющихся в распоряжении </w:t>
      </w:r>
      <w:r w:rsidRPr="005221B0">
        <w:rPr>
          <w:sz w:val="28"/>
          <w:szCs w:val="28"/>
        </w:rPr>
        <w:lastRenderedPageBreak/>
        <w:t>Администрации, факта выдачи Уведомления лицу, обратившемуся за исправлениями опечаток и (или) ошибок, допущенных при первичном оформлении Уведомления;</w:t>
      </w:r>
      <w:proofErr w:type="gramEnd"/>
    </w:p>
    <w:p w:rsidR="001F1209" w:rsidRPr="005221B0" w:rsidRDefault="001F1209" w:rsidP="001F1209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 в случае отсутствия факта допущения опечаток и (или) ошибок при оформлении Уведомления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Уведомления не были допущены опечатки и (или) ошибки. </w:t>
      </w:r>
    </w:p>
    <w:p w:rsidR="001F1209" w:rsidRPr="005221B0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21B0">
        <w:rPr>
          <w:rFonts w:eastAsiaTheme="minorHAnsi"/>
          <w:sz w:val="28"/>
          <w:szCs w:val="28"/>
          <w:lang w:eastAsia="en-US"/>
        </w:rPr>
        <w:t xml:space="preserve">3.57. </w:t>
      </w:r>
      <w:r w:rsidRPr="005221B0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:rsidR="001F1209" w:rsidRPr="005221B0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3.58. Документ, являющийся результатом предоставления муниципальной услуги, передается на регистрацию в МКУ «ЦДОД» не позднее 10:00 дня, предшествующего дате выдачи заявителю результата.</w:t>
      </w:r>
    </w:p>
    <w:p w:rsidR="001F1209" w:rsidRPr="005221B0" w:rsidRDefault="001F1209" w:rsidP="001F1209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1B0">
        <w:rPr>
          <w:rFonts w:ascii="Times New Roman" w:hAnsi="Times New Roman" w:cs="Times New Roman"/>
          <w:b w:val="0"/>
          <w:bCs w:val="0"/>
          <w:sz w:val="28"/>
          <w:szCs w:val="28"/>
        </w:rPr>
        <w:t>3.59.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1F1209" w:rsidRPr="005221B0" w:rsidRDefault="001F1209" w:rsidP="001F120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</w:t>
      </w:r>
    </w:p>
    <w:p w:rsidR="001F1209" w:rsidRPr="005221B0" w:rsidRDefault="001F1209" w:rsidP="001F120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«Предоставление результата муниципальной услуги»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1B0">
        <w:rPr>
          <w:sz w:val="28"/>
          <w:szCs w:val="28"/>
        </w:rPr>
        <w:t xml:space="preserve">3.60. Уведомление с исправлениями опечаток и (или) ошибок, допущенных при первичном оформлении Уведомления, </w:t>
      </w:r>
      <w:r w:rsidRPr="005221B0">
        <w:rPr>
          <w:bCs/>
          <w:sz w:val="28"/>
          <w:szCs w:val="28"/>
        </w:rPr>
        <w:t xml:space="preserve">либо </w:t>
      </w:r>
      <w:r w:rsidRPr="005221B0">
        <w:rPr>
          <w:sz w:val="28"/>
          <w:szCs w:val="28"/>
        </w:rPr>
        <w:t>уведомление об</w:t>
      </w:r>
      <w:r w:rsidRPr="005221B0">
        <w:rPr>
          <w:bCs/>
          <w:sz w:val="28"/>
          <w:szCs w:val="28"/>
        </w:rPr>
        <w:t xml:space="preserve"> </w:t>
      </w:r>
      <w:r w:rsidRPr="005221B0">
        <w:rPr>
          <w:sz w:val="28"/>
          <w:szCs w:val="28"/>
        </w:rPr>
        <w:t>отказе в</w:t>
      </w:r>
      <w:r w:rsidRPr="005221B0">
        <w:rPr>
          <w:bCs/>
          <w:sz w:val="28"/>
          <w:szCs w:val="28"/>
        </w:rPr>
        <w:t xml:space="preserve"> предоставлении муниципальной услуги выдается (направляется) в порядке, установленном пунктами 3.45-3.49 административного регламента. </w:t>
      </w:r>
    </w:p>
    <w:p w:rsidR="000A75AE" w:rsidRPr="005221B0" w:rsidRDefault="000A75AE" w:rsidP="000A75AE">
      <w:pPr>
        <w:ind w:left="709" w:hanging="709"/>
        <w:jc w:val="both"/>
        <w:rPr>
          <w:b/>
          <w:sz w:val="28"/>
          <w:szCs w:val="28"/>
        </w:rPr>
      </w:pPr>
    </w:p>
    <w:p w:rsidR="000A75AE" w:rsidRPr="005221B0" w:rsidRDefault="000A75AE" w:rsidP="000A75AE">
      <w:pPr>
        <w:ind w:left="709" w:hanging="709"/>
        <w:jc w:val="center"/>
        <w:rPr>
          <w:b/>
          <w:sz w:val="28"/>
          <w:szCs w:val="28"/>
        </w:rPr>
      </w:pPr>
      <w:r w:rsidRPr="005221B0">
        <w:rPr>
          <w:b/>
          <w:sz w:val="28"/>
          <w:szCs w:val="28"/>
        </w:rPr>
        <w:t>«Вариант предоставления муниципальной услуги</w:t>
      </w:r>
    </w:p>
    <w:p w:rsidR="000A75AE" w:rsidRPr="005221B0" w:rsidRDefault="000A75AE" w:rsidP="000A75AE">
      <w:pPr>
        <w:ind w:left="709" w:hanging="709"/>
        <w:jc w:val="center"/>
        <w:rPr>
          <w:b/>
          <w:sz w:val="28"/>
          <w:szCs w:val="28"/>
        </w:rPr>
      </w:pPr>
      <w:r w:rsidRPr="005221B0">
        <w:rPr>
          <w:b/>
          <w:sz w:val="28"/>
          <w:szCs w:val="28"/>
        </w:rPr>
        <w:t>«</w:t>
      </w:r>
      <w:bookmarkStart w:id="2" w:name="_Hlk161233482"/>
      <w:r w:rsidRPr="005221B0">
        <w:rPr>
          <w:b/>
          <w:sz w:val="28"/>
          <w:szCs w:val="28"/>
        </w:rPr>
        <w:t>Утверждение Акта приемочной комиссии</w:t>
      </w:r>
      <w:bookmarkEnd w:id="2"/>
      <w:r w:rsidRPr="005221B0">
        <w:rPr>
          <w:b/>
          <w:sz w:val="28"/>
          <w:szCs w:val="28"/>
        </w:rPr>
        <w:t>»</w:t>
      </w:r>
    </w:p>
    <w:p w:rsidR="000A75AE" w:rsidRPr="005221B0" w:rsidRDefault="000A75AE" w:rsidP="000A75AE">
      <w:pPr>
        <w:ind w:left="709" w:hanging="709"/>
        <w:jc w:val="both"/>
        <w:rPr>
          <w:b/>
          <w:sz w:val="28"/>
          <w:szCs w:val="28"/>
        </w:rPr>
      </w:pP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3.61. Результатом предоставления муниципальной услуги является выдача (направление) Акта приемочной комиссии 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Решение о предоставлении муниципальной услуги имеет следующие реквизиты: наименование документа,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3.62. Перечень административных процедур: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3) предоставление результата муниципальной услуги.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3.63. Максимальный срок предоставления муниципальной услуги составляет 30 календарных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 «Прием заявления и документов</w:t>
      </w: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и (или) информации, </w:t>
      </w:r>
      <w:proofErr w:type="gramStart"/>
      <w:r w:rsidRPr="005221B0">
        <w:rPr>
          <w:sz w:val="28"/>
          <w:szCs w:val="28"/>
        </w:rPr>
        <w:t>необходимых</w:t>
      </w:r>
      <w:proofErr w:type="gramEnd"/>
      <w:r w:rsidRPr="005221B0">
        <w:rPr>
          <w:sz w:val="28"/>
          <w:szCs w:val="28"/>
        </w:rPr>
        <w:t xml:space="preserve"> для предоставления</w:t>
      </w: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муниципальной услуги»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3.64. Для получения муниципальной услуги заявитель представляет:</w:t>
      </w:r>
    </w:p>
    <w:p w:rsidR="000A75AE" w:rsidRPr="005221B0" w:rsidRDefault="000A75AE" w:rsidP="000A75A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5221B0">
        <w:rPr>
          <w:bCs/>
          <w:sz w:val="28"/>
          <w:szCs w:val="28"/>
        </w:rPr>
        <w:t xml:space="preserve">1) заявление, </w:t>
      </w:r>
      <w:r w:rsidRPr="005221B0">
        <w:rPr>
          <w:sz w:val="28"/>
          <w:szCs w:val="28"/>
          <w:lang w:eastAsia="ar-SA"/>
        </w:rPr>
        <w:t xml:space="preserve">включающее сведения, указанные в пунктах 2.10, 2.10.4 административного регламента (по желанию заявителя может быть заполнено сотрудником МФЦ); 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2) документ, удостоверяющий личность заявителя (представителя заявителя);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4) технический план.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Примерные формы заявлений приведены в приложениях №№ 11, 12 к административному регламенту.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3.65.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3.11-3.16 административного регламента.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 «Принятие решения о предоставлении</w:t>
      </w: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(об отказе в предоставлении) муниципальной услуги»</w:t>
      </w:r>
    </w:p>
    <w:p w:rsidR="000A75AE" w:rsidRPr="005221B0" w:rsidRDefault="000A75AE" w:rsidP="000A75AE">
      <w:pPr>
        <w:ind w:firstLine="709"/>
        <w:jc w:val="center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3.66.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3.67. Исчерпывающий перечень оснований для отказа в предоставлении муниципальной услуги и критерии принятия решения:  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1) в случае обращения за получением Акта приемочной комиссии заявителя, не соответствующего заявителю, указанному в пункте 1.2 административного регламента, которому выдано Уведомление,  критерием принятия решения является </w:t>
      </w:r>
      <w:proofErr w:type="spellStart"/>
      <w:r w:rsidRPr="005221B0">
        <w:rPr>
          <w:bCs/>
          <w:sz w:val="28"/>
          <w:szCs w:val="28"/>
        </w:rPr>
        <w:t>неподтверждение</w:t>
      </w:r>
      <w:proofErr w:type="spellEnd"/>
      <w:r w:rsidRPr="005221B0">
        <w:rPr>
          <w:bCs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Уведомления лицу, обратившемуся за получением Акта приемочной комиссии;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2) в случае </w:t>
      </w:r>
      <w:proofErr w:type="spellStart"/>
      <w:r w:rsidRPr="005221B0">
        <w:rPr>
          <w:bCs/>
          <w:sz w:val="28"/>
          <w:szCs w:val="28"/>
        </w:rPr>
        <w:t>незавершения</w:t>
      </w:r>
      <w:proofErr w:type="spellEnd"/>
      <w:r w:rsidRPr="005221B0">
        <w:rPr>
          <w:bCs/>
          <w:sz w:val="28"/>
          <w:szCs w:val="28"/>
        </w:rPr>
        <w:t xml:space="preserve">  переустройства, и (или) перепланировки, и (или) иных работ критериями принятия решения являются установление данного факта по результатам проверки помещения приемочной комиссией и составление акта о </w:t>
      </w:r>
      <w:proofErr w:type="spellStart"/>
      <w:r w:rsidRPr="005221B0">
        <w:rPr>
          <w:bCs/>
          <w:sz w:val="28"/>
          <w:szCs w:val="28"/>
        </w:rPr>
        <w:t>незавершении</w:t>
      </w:r>
      <w:proofErr w:type="spellEnd"/>
      <w:r w:rsidRPr="005221B0">
        <w:rPr>
          <w:bCs/>
          <w:sz w:val="28"/>
          <w:szCs w:val="28"/>
        </w:rPr>
        <w:t xml:space="preserve"> переустройства, и (или) перепланировки, и (или) иных работ;</w:t>
      </w:r>
    </w:p>
    <w:p w:rsidR="000A75AE" w:rsidRPr="005221B0" w:rsidRDefault="000A75AE" w:rsidP="000A75AE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3) в случае отсутствия документа, указанного в подпункте 2.11.3 административного регламента, критерием принятия решения об отказе в предоставлении муниципальной услуги является отсутствие данного документа, установленное по результатам анализа представленных заявителем заявления и документов;</w:t>
      </w:r>
    </w:p>
    <w:p w:rsidR="000A75AE" w:rsidRPr="005221B0" w:rsidRDefault="000A75AE" w:rsidP="000A75AE">
      <w:pPr>
        <w:ind w:firstLine="709"/>
        <w:jc w:val="both"/>
        <w:rPr>
          <w:sz w:val="28"/>
          <w:szCs w:val="28"/>
        </w:rPr>
      </w:pPr>
      <w:proofErr w:type="gramStart"/>
      <w:r w:rsidRPr="005221B0">
        <w:rPr>
          <w:sz w:val="28"/>
          <w:szCs w:val="28"/>
        </w:rPr>
        <w:t xml:space="preserve">4) в случае несоответствия выполненного переустройства, и (или) перепланировки, </w:t>
      </w:r>
      <w:r w:rsidRPr="005221B0">
        <w:rPr>
          <w:bCs/>
          <w:sz w:val="28"/>
          <w:szCs w:val="28"/>
        </w:rPr>
        <w:t>и (или) иных работ</w:t>
      </w:r>
      <w:r w:rsidRPr="005221B0">
        <w:rPr>
          <w:sz w:val="28"/>
          <w:szCs w:val="28"/>
        </w:rPr>
        <w:t xml:space="preserve"> проектной документации, на реализацию которой выдано Уведомление, критериями принятия решения являются установление данного факта по результатам проверки переустраиваемого                             и (или) </w:t>
      </w:r>
      <w:proofErr w:type="spellStart"/>
      <w:r w:rsidRPr="005221B0">
        <w:rPr>
          <w:sz w:val="28"/>
          <w:szCs w:val="28"/>
        </w:rPr>
        <w:t>перепланируемого</w:t>
      </w:r>
      <w:proofErr w:type="spellEnd"/>
      <w:r w:rsidRPr="005221B0">
        <w:rPr>
          <w:sz w:val="28"/>
          <w:szCs w:val="28"/>
        </w:rPr>
        <w:t xml:space="preserve"> помещения приемочной комиссией и составление акта о несоответствии выполненного переустройства, и (или) перепланировки, </w:t>
      </w:r>
      <w:r w:rsidRPr="005221B0">
        <w:rPr>
          <w:bCs/>
          <w:sz w:val="28"/>
          <w:szCs w:val="28"/>
        </w:rPr>
        <w:t>и (или) иных работ</w:t>
      </w:r>
      <w:r w:rsidRPr="005221B0">
        <w:rPr>
          <w:sz w:val="28"/>
          <w:szCs w:val="28"/>
        </w:rPr>
        <w:t xml:space="preserve"> проектной документации, на реализацию которой выдано Уведомление;</w:t>
      </w:r>
      <w:proofErr w:type="gramEnd"/>
    </w:p>
    <w:p w:rsidR="000A75AE" w:rsidRPr="005221B0" w:rsidRDefault="000A75AE" w:rsidP="000A75AE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5) в случае несоответствия технического плана требованиям, установленным </w:t>
      </w:r>
      <w:r w:rsidRPr="005221B0">
        <w:rPr>
          <w:bCs/>
          <w:sz w:val="28"/>
          <w:szCs w:val="28"/>
        </w:rPr>
        <w:t xml:space="preserve">Федеральным законом от 13.07.2015 № 218-ФЗ «О государственной регистрации недвижимости», приказом </w:t>
      </w:r>
      <w:proofErr w:type="spellStart"/>
      <w:r w:rsidRPr="005221B0">
        <w:rPr>
          <w:bCs/>
          <w:sz w:val="28"/>
          <w:szCs w:val="28"/>
        </w:rPr>
        <w:t>Росреестра</w:t>
      </w:r>
      <w:proofErr w:type="spellEnd"/>
      <w:r w:rsidRPr="005221B0">
        <w:rPr>
          <w:bCs/>
          <w:sz w:val="28"/>
          <w:szCs w:val="28"/>
        </w:rPr>
        <w:t xml:space="preserve">                                   от 15.03.2022 № </w:t>
      </w:r>
      <w:proofErr w:type="gramStart"/>
      <w:r w:rsidRPr="005221B0">
        <w:rPr>
          <w:bCs/>
          <w:sz w:val="28"/>
          <w:szCs w:val="28"/>
        </w:rPr>
        <w:t>П</w:t>
      </w:r>
      <w:proofErr w:type="gramEnd"/>
      <w:r w:rsidRPr="005221B0">
        <w:rPr>
          <w:bCs/>
          <w:sz w:val="28"/>
          <w:szCs w:val="28"/>
        </w:rPr>
        <w:t xml:space="preserve">/0082 «Об установлении формы технического плана, требований к его подготовке и состава содержащихся в нем сведений», </w:t>
      </w:r>
      <w:r w:rsidRPr="005221B0">
        <w:rPr>
          <w:sz w:val="28"/>
          <w:szCs w:val="28"/>
        </w:rPr>
        <w:t>критерием принятия решения является установление данного факта по результатам анализа технического плана.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3.68. Решение о предоставлении (об отказе в предоставлении) муниципальной услуги принимается на 28 календарный день с момента регистрации заявления.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3.69.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3.70.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Административная процедура «Предоставление результата муниципальной услуги»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3.71. Акт приемочной комиссии либо решение об отказе в предоставлении муниципальной услуги выдается (направляется) заявителю способом, указанным в</w:t>
      </w:r>
      <w:r w:rsidRPr="005221B0">
        <w:rPr>
          <w:b/>
          <w:bCs/>
          <w:sz w:val="28"/>
          <w:szCs w:val="28"/>
        </w:rPr>
        <w:t xml:space="preserve"> </w:t>
      </w:r>
      <w:r w:rsidRPr="005221B0">
        <w:rPr>
          <w:bCs/>
          <w:sz w:val="28"/>
          <w:szCs w:val="28"/>
        </w:rPr>
        <w:t>пункте 2.7 административного регламента, на 30-й календарный день с момента регистрации заявления.</w:t>
      </w:r>
    </w:p>
    <w:p w:rsidR="000A75AE" w:rsidRPr="005221B0" w:rsidRDefault="000A75AE" w:rsidP="000A75AE">
      <w:pPr>
        <w:ind w:firstLine="709"/>
        <w:jc w:val="both"/>
        <w:rPr>
          <w:b/>
          <w:bCs/>
          <w:sz w:val="28"/>
          <w:szCs w:val="28"/>
        </w:rPr>
      </w:pPr>
      <w:r w:rsidRPr="005221B0">
        <w:rPr>
          <w:bCs/>
          <w:sz w:val="28"/>
          <w:szCs w:val="28"/>
        </w:rPr>
        <w:t>3.72. МКУ «ЦДОД» в зависимости от выбранного заявителем способа получения результата</w:t>
      </w:r>
      <w:r w:rsidRPr="005221B0">
        <w:rPr>
          <w:b/>
          <w:bCs/>
          <w:sz w:val="28"/>
          <w:szCs w:val="28"/>
        </w:rPr>
        <w:t xml:space="preserve"> </w:t>
      </w:r>
      <w:r w:rsidRPr="005221B0">
        <w:rPr>
          <w:bCs/>
          <w:sz w:val="28"/>
          <w:szCs w:val="28"/>
        </w:rPr>
        <w:t>документ, являющийся результатом предоставления муниципальной услуги: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1) передает в МФЦ для выдачи в порядке, установленном соглашением о взаимодействии, на 29-й календарный день с момента регистрации заявления либо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2) направляет заявителю в электронном виде (в случае подачи заявления</w:t>
      </w:r>
      <w:r w:rsidRPr="005221B0">
        <w:rPr>
          <w:bCs/>
          <w:sz w:val="28"/>
          <w:szCs w:val="28"/>
        </w:rPr>
        <w:br/>
        <w:t xml:space="preserve">в МФЦ) на 30-й календарный день с момента регистрации заявления (после </w:t>
      </w:r>
      <w:r w:rsidRPr="005221B0">
        <w:rPr>
          <w:bCs/>
          <w:sz w:val="28"/>
          <w:szCs w:val="28"/>
        </w:rPr>
        <w:lastRenderedPageBreak/>
        <w:t>реализации технической возможности направления в личный кабинет заявителя результата предоставления муниципальной услуги).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3.73.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:rsidR="000A75AE" w:rsidRPr="005221B0" w:rsidRDefault="000A75AE" w:rsidP="000A75AE">
      <w:pPr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3.74.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заказным почтовым отправлением по адресу, указанному в заявлении.</w:t>
      </w:r>
    </w:p>
    <w:p w:rsidR="000A75AE" w:rsidRPr="005221B0" w:rsidRDefault="000A75AE" w:rsidP="000A75AE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3.75.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:rsidR="000A75AE" w:rsidRPr="005221B0" w:rsidRDefault="000A75AE" w:rsidP="001F1209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F1209" w:rsidRPr="005221B0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5221B0">
        <w:rPr>
          <w:b/>
        </w:rPr>
        <w:t xml:space="preserve">Формы </w:t>
      </w:r>
      <w:proofErr w:type="gramStart"/>
      <w:r w:rsidRPr="005221B0">
        <w:rPr>
          <w:b/>
        </w:rPr>
        <w:t>контроля за</w:t>
      </w:r>
      <w:proofErr w:type="gramEnd"/>
      <w:r w:rsidRPr="005221B0">
        <w:rPr>
          <w:b/>
        </w:rPr>
        <w:t xml:space="preserve"> исполнением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21B0">
        <w:rPr>
          <w:b/>
          <w:sz w:val="28"/>
          <w:szCs w:val="28"/>
        </w:rPr>
        <w:t>административного регламента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Порядок осуществления текущего </w:t>
      </w:r>
      <w:proofErr w:type="gramStart"/>
      <w:r w:rsidRPr="005221B0">
        <w:rPr>
          <w:sz w:val="28"/>
          <w:szCs w:val="28"/>
        </w:rPr>
        <w:t>контроля за</w:t>
      </w:r>
      <w:proofErr w:type="gramEnd"/>
      <w:r w:rsidRPr="005221B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4.1. Текущий </w:t>
      </w:r>
      <w:proofErr w:type="gramStart"/>
      <w:r w:rsidRPr="005221B0">
        <w:rPr>
          <w:sz w:val="28"/>
          <w:szCs w:val="28"/>
        </w:rPr>
        <w:t>контроль за</w:t>
      </w:r>
      <w:proofErr w:type="gramEnd"/>
      <w:r w:rsidRPr="005221B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Текущий контроль осуществляется путем проведения проверок: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решений о предоставлении (об отказе в предоставлении)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выявления и устранения нарушений прав граждан;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21B0">
        <w:rPr>
          <w:sz w:val="28"/>
          <w:szCs w:val="28"/>
        </w:rPr>
        <w:t>контроля за</w:t>
      </w:r>
      <w:proofErr w:type="gramEnd"/>
      <w:r w:rsidRPr="005221B0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4.2. </w:t>
      </w:r>
      <w:proofErr w:type="gramStart"/>
      <w:r w:rsidRPr="005221B0">
        <w:rPr>
          <w:sz w:val="28"/>
          <w:szCs w:val="28"/>
        </w:rPr>
        <w:t>Контроль за</w:t>
      </w:r>
      <w:proofErr w:type="gramEnd"/>
      <w:r w:rsidRPr="005221B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Администрации.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соблюдение сроков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соблюдение положений административного регламента;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4.4. Основаниями для проведения внеплановых проверок являются: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221B0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1B0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Требования к порядку и формам </w:t>
      </w:r>
      <w:proofErr w:type="gramStart"/>
      <w:r w:rsidRPr="005221B0">
        <w:rPr>
          <w:sz w:val="28"/>
          <w:szCs w:val="28"/>
        </w:rPr>
        <w:t>контроля за</w:t>
      </w:r>
      <w:proofErr w:type="gramEnd"/>
      <w:r w:rsidRPr="005221B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5221B0">
        <w:rPr>
          <w:sz w:val="28"/>
          <w:szCs w:val="28"/>
        </w:rPr>
        <w:t>контроль за</w:t>
      </w:r>
      <w:proofErr w:type="gramEnd"/>
      <w:r w:rsidRPr="005221B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Граждане, их объединения и организации также имеют право: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209" w:rsidRPr="005221B0" w:rsidRDefault="001F1209" w:rsidP="001F120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F1209" w:rsidRPr="005221B0" w:rsidRDefault="001F1209" w:rsidP="001F1209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5221B0">
        <w:rPr>
          <w:b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1F1209" w:rsidRPr="005221B0" w:rsidRDefault="001F1209" w:rsidP="001F1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221B0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:rsidR="001F1209" w:rsidRPr="005221B0" w:rsidRDefault="001F1209" w:rsidP="001F12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221B0"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5221B0">
        <w:rPr>
          <w:rFonts w:eastAsia="Calibri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221B0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5221B0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5221B0">
        <w:rPr>
          <w:rFonts w:eastAsia="Calibri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5221B0">
        <w:rPr>
          <w:rFonts w:eastAsia="Calibri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1B0">
        <w:rPr>
          <w:rFonts w:eastAsia="Calibri"/>
          <w:sz w:val="28"/>
          <w:szCs w:val="28"/>
          <w:lang w:eastAsia="ar-SA"/>
        </w:rPr>
        <w:t>3) на решение и действия (бездействие) МФЦ – учредителю МФЦ</w:t>
      </w:r>
      <w:r w:rsidRPr="005221B0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21B0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221B0">
        <w:rPr>
          <w:rFonts w:eastAsia="Calibri"/>
          <w:sz w:val="28"/>
          <w:szCs w:val="28"/>
          <w:lang w:eastAsia="ar-SA"/>
        </w:rPr>
        <w:lastRenderedPageBreak/>
        <w:t xml:space="preserve">5.3. </w:t>
      </w:r>
      <w:proofErr w:type="gramStart"/>
      <w:r w:rsidRPr="005221B0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на электронную почту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</w:t>
      </w:r>
      <w:proofErr w:type="gramEnd"/>
      <w:r w:rsidRPr="005221B0">
        <w:rPr>
          <w:rFonts w:eastAsia="Calibri"/>
          <w:sz w:val="28"/>
          <w:szCs w:val="28"/>
          <w:lang w:eastAsia="ar-SA"/>
        </w:rPr>
        <w:t xml:space="preserve">», </w:t>
      </w:r>
      <w:proofErr w:type="gramStart"/>
      <w:r w:rsidRPr="005221B0">
        <w:rPr>
          <w:rFonts w:eastAsia="Calibri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proofErr w:type="gramStart"/>
      <w:r w:rsidRPr="005221B0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F1209" w:rsidRPr="005221B0" w:rsidRDefault="001F1209" w:rsidP="001F1209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1F1209" w:rsidRPr="005221B0" w:rsidSect="005E1C0D">
          <w:headerReference w:type="default" r:id="rId14"/>
          <w:headerReference w:type="first" r:id="rId15"/>
          <w:pgSz w:w="11906" w:h="16838"/>
          <w:pgMar w:top="851" w:right="567" w:bottom="709" w:left="1701" w:header="709" w:footer="709" w:gutter="0"/>
          <w:cols w:space="708"/>
          <w:titlePg/>
          <w:docGrid w:linePitch="381"/>
        </w:sectPr>
      </w:pPr>
    </w:p>
    <w:p w:rsidR="001F1209" w:rsidRPr="005221B0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 xml:space="preserve"> Приложение № 1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5221B0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«Город Калининград»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5221B0">
        <w:t xml:space="preserve">                                                                                                             Примерная форма заявления (для юридического лица, индивидуального предпринимателя)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-426"/>
        <w:jc w:val="right"/>
      </w:pPr>
      <w:r w:rsidRPr="005221B0">
        <w:t xml:space="preserve">                                                                                            </w:t>
      </w:r>
    </w:p>
    <w:p w:rsidR="001F1209" w:rsidRPr="005221B0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5221B0">
        <w:rPr>
          <w:bCs/>
          <w:sz w:val="26"/>
          <w:szCs w:val="26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</w:t>
      </w:r>
      <w:r w:rsidRPr="005221B0">
        <w:rPr>
          <w:sz w:val="28"/>
          <w:szCs w:val="28"/>
        </w:rPr>
        <w:t xml:space="preserve"> переводе жилого помещения в нежилое помещение и нежилого помещения в жилое помещение</w:t>
      </w:r>
    </w:p>
    <w:p w:rsidR="001F1209" w:rsidRPr="005221B0" w:rsidRDefault="001F1209" w:rsidP="001F1209">
      <w:pPr>
        <w:jc w:val="center"/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5221B0" w:rsidTr="007313CA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5221B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5221B0" w:rsidTr="007313CA">
        <w:tc>
          <w:tcPr>
            <w:tcW w:w="10133" w:type="dxa"/>
            <w:gridSpan w:val="14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5221B0" w:rsidTr="007313CA">
        <w:tc>
          <w:tcPr>
            <w:tcW w:w="879" w:type="dxa"/>
            <w:gridSpan w:val="3"/>
          </w:tcPr>
          <w:p w:rsidR="001F1209" w:rsidRPr="005221B0" w:rsidRDefault="001F1209" w:rsidP="007313CA">
            <w:pP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5221B0" w:rsidRDefault="001F1209" w:rsidP="007313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473"/>
        </w:trPr>
        <w:tc>
          <w:tcPr>
            <w:tcW w:w="10133" w:type="dxa"/>
            <w:gridSpan w:val="1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  <w:p w:rsidR="001F1209" w:rsidRPr="005221B0" w:rsidRDefault="001F1209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  <w:u w:val="single"/>
              </w:rPr>
              <w:t xml:space="preserve">                        ,</w:t>
            </w:r>
            <w:r w:rsidRPr="005221B0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действующег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D3660" wp14:editId="5EBBE5A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5221B0">
              <w:rPr>
                <w:sz w:val="26"/>
                <w:szCs w:val="26"/>
              </w:rPr>
              <w:t>без доверенности</w:t>
            </w:r>
            <w:r w:rsidRPr="005221B0">
              <w:t xml:space="preserve"> </w:t>
            </w:r>
            <w:r w:rsidRPr="005221B0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221B0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5221B0" w:rsidRDefault="001F1209" w:rsidP="007313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61D45" wp14:editId="0D7DC59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5221B0" w:rsidRDefault="001F1209" w:rsidP="007313CA">
            <w:pPr>
              <w:jc w:val="center"/>
              <w:rPr>
                <w:i/>
              </w:rPr>
            </w:pPr>
            <w:r w:rsidRPr="005221B0">
              <w:rPr>
                <w:i/>
              </w:rPr>
              <w:t xml:space="preserve">_____________________________________________, 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(</w:t>
            </w:r>
            <w:r w:rsidRPr="005221B0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5221B0">
              <w:rPr>
                <w:i/>
                <w:sz w:val="24"/>
                <w:szCs w:val="24"/>
              </w:rPr>
              <w:t>)</w:t>
            </w:r>
          </w:p>
        </w:tc>
      </w:tr>
      <w:tr w:rsidR="001F1209" w:rsidRPr="005221B0" w:rsidTr="007313CA">
        <w:tblPrEx>
          <w:tblBorders>
            <w:bottom w:val="single" w:sz="4" w:space="0" w:color="auto"/>
          </w:tblBorders>
        </w:tblPrEx>
        <w:trPr>
          <w:gridAfter w:val="1"/>
          <w:wAfter w:w="68" w:type="dxa"/>
          <w:cantSplit/>
        </w:trPr>
        <w:tc>
          <w:tcPr>
            <w:tcW w:w="10065" w:type="dxa"/>
            <w:gridSpan w:val="13"/>
            <w:tcBorders>
              <w:bottom w:val="nil"/>
            </w:tcBorders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>прошу</w:t>
            </w:r>
            <w:r w:rsidRPr="005221B0">
              <w:rPr>
                <w:sz w:val="28"/>
                <w:szCs w:val="28"/>
              </w:rPr>
              <w:t xml:space="preserve"> </w:t>
            </w:r>
            <w:r w:rsidRPr="005221B0">
              <w:rPr>
                <w:sz w:val="27"/>
                <w:szCs w:val="28"/>
              </w:rPr>
              <w:t xml:space="preserve">перевести </w:t>
            </w:r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236C8" wp14:editId="2ECC52F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.3pt;margin-top:1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mN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o0p0a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"/>
                  </w:pict>
                </mc:Fallback>
              </mc:AlternateContent>
            </w:r>
            <w:r w:rsidRPr="005221B0">
              <w:rPr>
                <w:sz w:val="27"/>
                <w:szCs w:val="28"/>
              </w:rPr>
              <w:t xml:space="preserve">               </w:t>
            </w:r>
            <w:proofErr w:type="gramStart"/>
            <w:r w:rsidRPr="005221B0">
              <w:rPr>
                <w:sz w:val="27"/>
                <w:szCs w:val="28"/>
              </w:rPr>
              <w:t>жилое помещения в нежилое помещение</w:t>
            </w:r>
            <w:proofErr w:type="gramEnd"/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97FCC3" wp14:editId="34C8AAA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3.3pt;margin-top:12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uV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QSV0q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"/>
                  </w:pict>
                </mc:Fallback>
              </mc:AlternateContent>
            </w:r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нежилое помещение в жилое помещение                                                      </w:t>
            </w:r>
          </w:p>
        </w:tc>
      </w:tr>
    </w:tbl>
    <w:p w:rsidR="001F1209" w:rsidRPr="005221B0" w:rsidRDefault="001F1209" w:rsidP="001F1209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jc w:val="both"/>
              <w:rPr>
                <w:sz w:val="24"/>
                <w:szCs w:val="24"/>
              </w:rPr>
            </w:pPr>
            <w:r w:rsidRPr="005221B0">
              <w:rPr>
                <w:sz w:val="26"/>
                <w:szCs w:val="26"/>
              </w:rPr>
              <w:t>кадастровый номер переводимого помещения</w:t>
            </w:r>
            <w:proofErr w:type="gramStart"/>
            <w:r w:rsidRPr="005221B0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5221B0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1F1209" w:rsidRPr="005221B0" w:rsidRDefault="001F1209" w:rsidP="001F1209">
      <w:pPr>
        <w:rPr>
          <w:i/>
          <w:sz w:val="18"/>
          <w:szCs w:val="18"/>
        </w:rPr>
      </w:pPr>
      <w:r w:rsidRPr="005221B0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1F1209" w:rsidRPr="005221B0" w:rsidTr="007313CA">
        <w:trPr>
          <w:cantSplit/>
        </w:trPr>
        <w:tc>
          <w:tcPr>
            <w:tcW w:w="10065" w:type="dxa"/>
            <w:gridSpan w:val="3"/>
          </w:tcPr>
          <w:p w:rsidR="001F1209" w:rsidRPr="005221B0" w:rsidRDefault="001F1209" w:rsidP="007313CA">
            <w:pPr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 xml:space="preserve">адрес переводимого помещения: город Калининград, _______________________________                             </w:t>
            </w:r>
          </w:p>
        </w:tc>
      </w:tr>
      <w:tr w:rsidR="001F1209" w:rsidRPr="005221B0" w:rsidTr="007313C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1F1209" w:rsidRPr="005221B0" w:rsidTr="007313CA">
        <w:trPr>
          <w:gridAfter w:val="1"/>
          <w:wAfter w:w="28" w:type="dxa"/>
        </w:trPr>
        <w:tc>
          <w:tcPr>
            <w:tcW w:w="4934" w:type="dxa"/>
          </w:tcPr>
          <w:p w:rsidR="001F1209" w:rsidRPr="005221B0" w:rsidRDefault="001F1209" w:rsidP="007313CA">
            <w:pPr>
              <w:spacing w:line="276" w:lineRule="auto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жилая площадь переводимого помещения:</w:t>
            </w:r>
          </w:p>
        </w:tc>
        <w:tc>
          <w:tcPr>
            <w:tcW w:w="5103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28" w:type="dxa"/>
        </w:trPr>
        <w:tc>
          <w:tcPr>
            <w:tcW w:w="4934" w:type="dxa"/>
          </w:tcPr>
          <w:p w:rsidR="001F1209" w:rsidRPr="005221B0" w:rsidRDefault="001F1209" w:rsidP="007313CA">
            <w:pPr>
              <w:spacing w:line="276" w:lineRule="auto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общая площадь переводимого помещения:</w:t>
            </w:r>
          </w:p>
        </w:tc>
        <w:tc>
          <w:tcPr>
            <w:tcW w:w="5103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color w:val="FF0000"/>
          <w:sz w:val="26"/>
          <w:szCs w:val="26"/>
        </w:rPr>
        <w:t xml:space="preserve"> </w:t>
      </w:r>
      <w:r w:rsidRPr="005221B0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 w:rsidRPr="005221B0">
        <w:rPr>
          <w:sz w:val="26"/>
          <w:szCs w:val="26"/>
        </w:rPr>
        <w:t>____________________________________</w:t>
      </w:r>
    </w:p>
    <w:p w:rsidR="001F1209" w:rsidRPr="005221B0" w:rsidRDefault="001F1209" w:rsidP="001F1209">
      <w:pPr>
        <w:ind w:left="-284"/>
        <w:jc w:val="both"/>
        <w:rPr>
          <w:sz w:val="10"/>
          <w:szCs w:val="10"/>
        </w:rPr>
      </w:pPr>
    </w:p>
    <w:p w:rsidR="001F1209" w:rsidRPr="005221B0" w:rsidRDefault="001F1209" w:rsidP="001F1209">
      <w:pPr>
        <w:ind w:left="-284"/>
        <w:jc w:val="both"/>
        <w:rPr>
          <w:i/>
          <w:sz w:val="18"/>
          <w:szCs w:val="18"/>
        </w:rPr>
      </w:pPr>
      <w:r w:rsidRPr="005221B0">
        <w:rPr>
          <w:sz w:val="26"/>
          <w:szCs w:val="26"/>
        </w:rPr>
        <w:t xml:space="preserve"> Проведение работ по переустройству и (или) перепланировке переводимого помещения:</w:t>
      </w:r>
    </w:p>
    <w:p w:rsidR="001F1209" w:rsidRPr="005221B0" w:rsidRDefault="001F1209" w:rsidP="001F1209">
      <w:pPr>
        <w:ind w:left="709" w:right="-142"/>
        <w:jc w:val="both"/>
        <w:rPr>
          <w:sz w:val="26"/>
          <w:szCs w:val="26"/>
        </w:rPr>
      </w:pPr>
      <w:r w:rsidRPr="005221B0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83645" wp14:editId="1A56A7DF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.25pt;margin-top:1.2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BhMTyk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5221B0">
        <w:rPr>
          <w:sz w:val="26"/>
          <w:szCs w:val="26"/>
        </w:rPr>
        <w:t xml:space="preserve">требуется </w:t>
      </w: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5221B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2CF56" wp14:editId="1488C7FF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.5pt;margin-top:1.2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Q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CD2NCp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 w:rsidRPr="005221B0">
        <w:rPr>
          <w:sz w:val="26"/>
          <w:szCs w:val="26"/>
        </w:rPr>
        <w:t>не требуется</w:t>
      </w: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D4C7D" wp14:editId="221C42D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3.95pt;margin-top:2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>Едином портале/Региональном портале</w:t>
            </w:r>
            <w:r w:rsidRPr="005221B0">
              <w:rPr>
                <w:sz w:val="28"/>
                <w:szCs w:val="28"/>
              </w:rPr>
              <w:t xml:space="preserve">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rPr>
          <w:sz w:val="28"/>
          <w:szCs w:val="28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Приложение № 2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5221B0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«Город Калининград»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-142"/>
        <w:jc w:val="both"/>
        <w:rPr>
          <w:sz w:val="10"/>
          <w:szCs w:val="10"/>
        </w:rPr>
      </w:pPr>
      <w:r w:rsidRPr="005221B0">
        <w:t xml:space="preserve">                                                                                                        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-142"/>
        <w:jc w:val="both"/>
      </w:pPr>
      <w:r w:rsidRPr="005221B0">
        <w:t xml:space="preserve">                                                                                                       Примерная форма заявления (для физического лица)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5221B0">
        <w:t xml:space="preserve">                                                                                                 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16"/>
          <w:szCs w:val="16"/>
        </w:rPr>
      </w:pPr>
    </w:p>
    <w:p w:rsidR="001F1209" w:rsidRPr="005221B0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5221B0">
        <w:rPr>
          <w:bCs/>
          <w:sz w:val="26"/>
          <w:szCs w:val="26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</w:t>
      </w:r>
      <w:r w:rsidRPr="005221B0">
        <w:rPr>
          <w:sz w:val="28"/>
          <w:szCs w:val="28"/>
        </w:rPr>
        <w:t xml:space="preserve"> переводе жилого помещения в нежилое помещение и нежилого помещения в жилое помещение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5221B0" w:rsidTr="007313CA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6"/>
                <w:szCs w:val="26"/>
              </w:rPr>
              <w:t xml:space="preserve">    Я</w:t>
            </w:r>
            <w:r w:rsidRPr="005221B0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3403" w:type="dxa"/>
            <w:gridSpan w:val="7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имеющи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both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b/>
                <w:i/>
                <w:sz w:val="24"/>
                <w:szCs w:val="24"/>
              </w:rPr>
            </w:pPr>
            <w:r w:rsidRPr="005221B0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1277" w:type="dxa"/>
            <w:gridSpan w:val="2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6"/>
                <w:szCs w:val="26"/>
              </w:rPr>
              <w:t>выдан</w:t>
            </w:r>
            <w:r w:rsidRPr="005221B0">
              <w:rPr>
                <w:sz w:val="27"/>
                <w:szCs w:val="27"/>
              </w:rPr>
              <w:t xml:space="preserve">  </w:t>
            </w:r>
            <w:r w:rsidRPr="005221B0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</w:t>
            </w:r>
            <w:r w:rsidRPr="005221B0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5221B0" w:rsidRDefault="001F1209" w:rsidP="007313CA">
            <w:pPr>
              <w:rPr>
                <w:sz w:val="27"/>
                <w:szCs w:val="27"/>
              </w:rPr>
            </w:pPr>
            <w:proofErr w:type="gramStart"/>
            <w:r w:rsidRPr="005221B0">
              <w:rPr>
                <w:sz w:val="27"/>
                <w:szCs w:val="27"/>
              </w:rPr>
              <w:t>г</w:t>
            </w:r>
            <w:proofErr w:type="gramEnd"/>
            <w:r w:rsidRPr="005221B0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___________________________________________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cantSplit/>
        </w:trPr>
        <w:tc>
          <w:tcPr>
            <w:tcW w:w="10141" w:type="dxa"/>
            <w:gridSpan w:val="17"/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522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21B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5221B0" w:rsidTr="007313CA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, </w:t>
            </w:r>
            <w:r w:rsidRPr="005221B0">
              <w:rPr>
                <w:sz w:val="26"/>
                <w:szCs w:val="26"/>
              </w:rPr>
              <w:t>контактный телефон</w:t>
            </w:r>
            <w:r w:rsidRPr="005221B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5221B0" w:rsidRDefault="001F1209" w:rsidP="007313CA">
            <w:pPr>
              <w:ind w:right="-4372"/>
              <w:rPr>
                <w:sz w:val="24"/>
                <w:szCs w:val="24"/>
              </w:rPr>
            </w:pPr>
            <w:r w:rsidRPr="005221B0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5221B0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bCs/>
                <w:sz w:val="26"/>
                <w:szCs w:val="26"/>
              </w:rPr>
              <w:t>ая</w:t>
            </w:r>
            <w:proofErr w:type="spellEnd"/>
            <w:r w:rsidRPr="005221B0">
              <w:rPr>
                <w:bCs/>
                <w:sz w:val="26"/>
                <w:szCs w:val="26"/>
              </w:rPr>
              <w:t>) по доверенности от</w:t>
            </w:r>
            <w:r w:rsidRPr="005221B0">
              <w:rPr>
                <w:bCs/>
                <w:sz w:val="27"/>
                <w:szCs w:val="27"/>
              </w:rPr>
              <w:t xml:space="preserve"> «____»_______20____г</w:t>
            </w:r>
            <w:r w:rsidRPr="005221B0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5221B0" w:rsidTr="007313CA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5221B0" w:rsidRDefault="001F1209" w:rsidP="007313C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5221B0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5221B0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5221B0" w:rsidTr="007313CA">
        <w:trPr>
          <w:trHeight w:val="116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bCs/>
                <w:sz w:val="27"/>
                <w:szCs w:val="27"/>
              </w:rPr>
            </w:pPr>
            <w:r w:rsidRPr="00522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1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  <w:u w:val="single"/>
              </w:rPr>
            </w:pPr>
            <w:r w:rsidRPr="005221B0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5221B0" w:rsidTr="007313CA">
        <w:tblPrEx>
          <w:tblBorders>
            <w:bottom w:val="single" w:sz="4" w:space="0" w:color="auto"/>
          </w:tblBorders>
        </w:tblPrEx>
        <w:trPr>
          <w:gridAfter w:val="1"/>
          <w:wAfter w:w="76" w:type="dxa"/>
          <w:cantSplit/>
        </w:trPr>
        <w:tc>
          <w:tcPr>
            <w:tcW w:w="10065" w:type="dxa"/>
            <w:gridSpan w:val="16"/>
            <w:tcBorders>
              <w:bottom w:val="nil"/>
            </w:tcBorders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>прошу</w:t>
            </w:r>
            <w:r w:rsidRPr="005221B0">
              <w:rPr>
                <w:sz w:val="28"/>
                <w:szCs w:val="28"/>
              </w:rPr>
              <w:t xml:space="preserve"> </w:t>
            </w:r>
            <w:r w:rsidRPr="005221B0">
              <w:rPr>
                <w:sz w:val="27"/>
                <w:szCs w:val="28"/>
              </w:rPr>
              <w:t xml:space="preserve">перевести </w:t>
            </w:r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3DB788" wp14:editId="27B6AC6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3.3pt;margin-top:1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"/>
                  </w:pict>
                </mc:Fallback>
              </mc:AlternateContent>
            </w:r>
            <w:r w:rsidRPr="005221B0">
              <w:rPr>
                <w:sz w:val="27"/>
                <w:szCs w:val="28"/>
              </w:rPr>
              <w:t xml:space="preserve">               </w:t>
            </w:r>
            <w:proofErr w:type="gramStart"/>
            <w:r w:rsidRPr="005221B0">
              <w:rPr>
                <w:sz w:val="27"/>
                <w:szCs w:val="28"/>
              </w:rPr>
              <w:t>жилое помещения в нежилое помещение</w:t>
            </w:r>
            <w:proofErr w:type="gramEnd"/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01D181" wp14:editId="2ECEF7A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3.3pt;margin-top:12.75pt;width:2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aP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"/>
                  </w:pict>
                </mc:Fallback>
              </mc:AlternateContent>
            </w:r>
          </w:p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нежилое помещение в жилое помещение                                                      </w:t>
            </w:r>
          </w:p>
        </w:tc>
      </w:tr>
    </w:tbl>
    <w:p w:rsidR="001F1209" w:rsidRPr="005221B0" w:rsidRDefault="001F1209" w:rsidP="001F1209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jc w:val="both"/>
              <w:rPr>
                <w:sz w:val="24"/>
                <w:szCs w:val="24"/>
              </w:rPr>
            </w:pPr>
            <w:r w:rsidRPr="005221B0">
              <w:rPr>
                <w:sz w:val="26"/>
                <w:szCs w:val="26"/>
              </w:rPr>
              <w:t>кадастровый номер переводимого помещения</w:t>
            </w:r>
            <w:proofErr w:type="gramStart"/>
            <w:r w:rsidRPr="005221B0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5221B0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1F1209" w:rsidRPr="005221B0" w:rsidRDefault="001F1209" w:rsidP="001F1209">
      <w:pPr>
        <w:rPr>
          <w:i/>
          <w:sz w:val="18"/>
          <w:szCs w:val="18"/>
        </w:rPr>
      </w:pPr>
      <w:r w:rsidRPr="005221B0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1F1209" w:rsidRPr="005221B0" w:rsidTr="007313CA">
        <w:trPr>
          <w:cantSplit/>
        </w:trPr>
        <w:tc>
          <w:tcPr>
            <w:tcW w:w="10065" w:type="dxa"/>
            <w:gridSpan w:val="3"/>
          </w:tcPr>
          <w:p w:rsidR="001F1209" w:rsidRPr="005221B0" w:rsidRDefault="001F1209" w:rsidP="007313CA">
            <w:pPr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 xml:space="preserve">адрес переводимого помещения: город Калининград, _______________________________                             </w:t>
            </w:r>
          </w:p>
        </w:tc>
      </w:tr>
      <w:tr w:rsidR="001F1209" w:rsidRPr="005221B0" w:rsidTr="007313CA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1F1209" w:rsidRPr="005221B0" w:rsidTr="007313CA">
        <w:trPr>
          <w:gridAfter w:val="1"/>
          <w:wAfter w:w="28" w:type="dxa"/>
        </w:trPr>
        <w:tc>
          <w:tcPr>
            <w:tcW w:w="4934" w:type="dxa"/>
          </w:tcPr>
          <w:p w:rsidR="001F1209" w:rsidRPr="005221B0" w:rsidRDefault="001F1209" w:rsidP="007313CA">
            <w:pPr>
              <w:spacing w:line="276" w:lineRule="auto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жилая площадь переводимого помещения:</w:t>
            </w:r>
          </w:p>
        </w:tc>
        <w:tc>
          <w:tcPr>
            <w:tcW w:w="5103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28" w:type="dxa"/>
        </w:trPr>
        <w:tc>
          <w:tcPr>
            <w:tcW w:w="4934" w:type="dxa"/>
          </w:tcPr>
          <w:p w:rsidR="001F1209" w:rsidRPr="005221B0" w:rsidRDefault="001F1209" w:rsidP="007313CA">
            <w:pPr>
              <w:spacing w:line="276" w:lineRule="auto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общая площадь переводимого помещения:</w:t>
            </w:r>
          </w:p>
        </w:tc>
        <w:tc>
          <w:tcPr>
            <w:tcW w:w="5103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color w:val="FF0000"/>
          <w:sz w:val="26"/>
          <w:szCs w:val="26"/>
        </w:rPr>
        <w:t xml:space="preserve"> </w:t>
      </w:r>
      <w:r w:rsidRPr="005221B0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 w:rsidRPr="005221B0">
        <w:rPr>
          <w:sz w:val="26"/>
          <w:szCs w:val="26"/>
        </w:rPr>
        <w:t>____________________________________</w:t>
      </w:r>
    </w:p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-284"/>
        <w:jc w:val="both"/>
        <w:rPr>
          <w:i/>
          <w:sz w:val="18"/>
          <w:szCs w:val="18"/>
        </w:rPr>
      </w:pPr>
      <w:r w:rsidRPr="005221B0">
        <w:rPr>
          <w:sz w:val="26"/>
          <w:szCs w:val="26"/>
        </w:rPr>
        <w:t xml:space="preserve"> Проведение работ по переустройству и (или) перепланировке переводимого помещения:</w:t>
      </w:r>
    </w:p>
    <w:p w:rsidR="001F1209" w:rsidRPr="005221B0" w:rsidRDefault="001F1209" w:rsidP="001F1209">
      <w:pPr>
        <w:ind w:left="709" w:right="-142"/>
        <w:jc w:val="both"/>
        <w:rPr>
          <w:sz w:val="26"/>
          <w:szCs w:val="26"/>
        </w:rPr>
      </w:pPr>
      <w:r w:rsidRPr="005221B0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FF844" wp14:editId="7AE43BCA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1.25pt;margin-top:1.2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7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d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6MS+0E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5221B0">
        <w:rPr>
          <w:sz w:val="26"/>
          <w:szCs w:val="26"/>
        </w:rPr>
        <w:t xml:space="preserve">требуется </w:t>
      </w: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5221B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6B496" wp14:editId="67DAB03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0.5pt;margin-top:1.2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cw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+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G/XFzB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 w:rsidRPr="005221B0">
        <w:rPr>
          <w:sz w:val="26"/>
          <w:szCs w:val="26"/>
        </w:rPr>
        <w:t>не требуется</w:t>
      </w: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 w:right="-142" w:firstLine="993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7F484" wp14:editId="055C5C6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3.95pt;margin-top:2pt;width:22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Qz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xO&#10;4nGMleToGg6m/X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>Едином портале/Региональном портале</w:t>
            </w:r>
            <w:r w:rsidRPr="005221B0">
              <w:rPr>
                <w:sz w:val="28"/>
                <w:szCs w:val="28"/>
              </w:rPr>
              <w:t xml:space="preserve">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rPr>
          <w:sz w:val="28"/>
          <w:szCs w:val="28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rPr>
          <w:sz w:val="28"/>
          <w:szCs w:val="28"/>
        </w:rPr>
      </w:pPr>
    </w:p>
    <w:p w:rsidR="001F1209" w:rsidRPr="005221B0" w:rsidRDefault="001F1209" w:rsidP="001F1209"/>
    <w:p w:rsidR="001F1209" w:rsidRPr="005221B0" w:rsidRDefault="001F1209" w:rsidP="001F1209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F1209" w:rsidRPr="005221B0" w:rsidRDefault="001F1209" w:rsidP="001F1209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Приложение № 3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5221B0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«Город Калининград»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jc w:val="both"/>
      </w:pP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5221B0">
        <w:t>Примерная форма заявления (для юридического лица, индивидуального предпринимателя)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jc w:val="center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</w:t>
      </w:r>
      <w:r w:rsidRPr="005221B0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5221B0" w:rsidTr="007313CA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5221B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5221B0" w:rsidTr="007313CA">
        <w:tc>
          <w:tcPr>
            <w:tcW w:w="10133" w:type="dxa"/>
            <w:gridSpan w:val="14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5221B0" w:rsidTr="007313CA">
        <w:tc>
          <w:tcPr>
            <w:tcW w:w="879" w:type="dxa"/>
            <w:gridSpan w:val="3"/>
          </w:tcPr>
          <w:p w:rsidR="001F1209" w:rsidRPr="005221B0" w:rsidRDefault="001F1209" w:rsidP="007313CA">
            <w:pP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5221B0" w:rsidRDefault="001F1209" w:rsidP="007313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473"/>
        </w:trPr>
        <w:tc>
          <w:tcPr>
            <w:tcW w:w="10133" w:type="dxa"/>
            <w:gridSpan w:val="1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  <w:p w:rsidR="001F1209" w:rsidRPr="005221B0" w:rsidRDefault="001F1209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  <w:u w:val="single"/>
              </w:rPr>
              <w:t xml:space="preserve">                        ,</w:t>
            </w:r>
            <w:r w:rsidRPr="005221B0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действующег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52675D" wp14:editId="4B54233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5.55pt;margin-top:-1.75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C3dgu0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5221B0">
              <w:rPr>
                <w:sz w:val="26"/>
                <w:szCs w:val="26"/>
              </w:rPr>
              <w:t>без доверенности</w:t>
            </w:r>
            <w:r w:rsidRPr="005221B0">
              <w:t xml:space="preserve"> </w:t>
            </w:r>
            <w:r w:rsidRPr="005221B0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221B0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5221B0" w:rsidRDefault="001F1209" w:rsidP="007313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D8CDCC" wp14:editId="195C07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5.55pt;margin-top:-1.65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5221B0" w:rsidRDefault="001F1209" w:rsidP="007313CA">
            <w:pPr>
              <w:jc w:val="center"/>
              <w:rPr>
                <w:i/>
              </w:rPr>
            </w:pPr>
            <w:r w:rsidRPr="005221B0">
              <w:rPr>
                <w:i/>
              </w:rPr>
              <w:t xml:space="preserve">_____________________________________________, 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(</w:t>
            </w:r>
            <w:r w:rsidRPr="005221B0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5221B0">
              <w:rPr>
                <w:i/>
                <w:sz w:val="24"/>
                <w:szCs w:val="24"/>
              </w:rPr>
              <w:t>)</w:t>
            </w:r>
          </w:p>
        </w:tc>
      </w:tr>
    </w:tbl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прошу выдать дубликат уведомления о переводе (отказе в переводе) жилого (нежилого) помещения в нежилое (жилое) помещение 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5221B0" w:rsidRDefault="001F1209" w:rsidP="001F1209">
      <w:pPr>
        <w:ind w:left="-284" w:right="-143"/>
        <w:jc w:val="center"/>
        <w:rPr>
          <w:i/>
          <w:sz w:val="18"/>
          <w:szCs w:val="18"/>
        </w:rPr>
      </w:pPr>
      <w:r w:rsidRPr="005221B0">
        <w:rPr>
          <w:i/>
        </w:rPr>
        <w:t>(указать № и дату выдачи уведомления о переводе (отказе в переводе) жилого (нежилого) помещения в нежилое (жилое) помещение, дубликат которого испрашивается, либо кадастровый номер/адрес переводимого помещения)</w:t>
      </w:r>
    </w:p>
    <w:p w:rsidR="001F1209" w:rsidRPr="005221B0" w:rsidRDefault="001F1209" w:rsidP="001F1209">
      <w:pPr>
        <w:ind w:left="-284"/>
        <w:jc w:val="both"/>
        <w:rPr>
          <w:i/>
          <w:sz w:val="18"/>
        </w:rPr>
      </w:pPr>
    </w:p>
    <w:p w:rsidR="001F1209" w:rsidRPr="005221B0" w:rsidRDefault="001F1209" w:rsidP="001F1209">
      <w:pPr>
        <w:ind w:left="-284" w:right="-142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lastRenderedPageBreak/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693C1" wp14:editId="637F579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-2.5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o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dHw&#10;dIh95Ojq98bd0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A1YDWoRwIA&#10;AEw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Приложение № 4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5221B0">
        <w:rPr>
          <w:sz w:val="24"/>
          <w:szCs w:val="24"/>
        </w:rPr>
        <w:t xml:space="preserve">   </w:t>
      </w:r>
    </w:p>
    <w:p w:rsidR="001F1209" w:rsidRPr="005221B0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«Город Калининград»   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-284"/>
      </w:pP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4962"/>
      </w:pPr>
      <w:r w:rsidRPr="005221B0">
        <w:t>Примерная форма заявления (для физического лица)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jc w:val="center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</w:t>
      </w:r>
      <w:r w:rsidRPr="005221B0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5221B0" w:rsidTr="007313CA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6"/>
                <w:szCs w:val="26"/>
              </w:rPr>
              <w:t xml:space="preserve">    Я</w:t>
            </w:r>
            <w:r w:rsidRPr="005221B0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3403" w:type="dxa"/>
            <w:gridSpan w:val="7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имеющи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both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b/>
                <w:i/>
                <w:sz w:val="24"/>
                <w:szCs w:val="24"/>
              </w:rPr>
            </w:pPr>
            <w:r w:rsidRPr="005221B0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1277" w:type="dxa"/>
            <w:gridSpan w:val="2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6"/>
                <w:szCs w:val="26"/>
              </w:rPr>
              <w:t>выдан</w:t>
            </w:r>
            <w:r w:rsidRPr="005221B0">
              <w:rPr>
                <w:sz w:val="27"/>
                <w:szCs w:val="27"/>
              </w:rPr>
              <w:t xml:space="preserve">  </w:t>
            </w:r>
            <w:r w:rsidRPr="005221B0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</w:t>
            </w:r>
            <w:r w:rsidRPr="005221B0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5221B0" w:rsidRDefault="001F1209" w:rsidP="007313CA">
            <w:pPr>
              <w:rPr>
                <w:sz w:val="27"/>
                <w:szCs w:val="27"/>
              </w:rPr>
            </w:pPr>
            <w:proofErr w:type="gramStart"/>
            <w:r w:rsidRPr="005221B0">
              <w:rPr>
                <w:sz w:val="27"/>
                <w:szCs w:val="27"/>
              </w:rPr>
              <w:t>г</w:t>
            </w:r>
            <w:proofErr w:type="gramEnd"/>
            <w:r w:rsidRPr="005221B0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___________________________________________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cantSplit/>
        </w:trPr>
        <w:tc>
          <w:tcPr>
            <w:tcW w:w="10141" w:type="dxa"/>
            <w:gridSpan w:val="17"/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522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21B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5221B0" w:rsidTr="007313CA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, </w:t>
            </w:r>
            <w:r w:rsidRPr="005221B0">
              <w:rPr>
                <w:sz w:val="26"/>
                <w:szCs w:val="26"/>
              </w:rPr>
              <w:t>контактный телефон</w:t>
            </w:r>
            <w:r w:rsidRPr="005221B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5221B0" w:rsidRDefault="001F1209" w:rsidP="007313CA">
            <w:pPr>
              <w:ind w:right="-4372"/>
              <w:rPr>
                <w:sz w:val="24"/>
                <w:szCs w:val="24"/>
              </w:rPr>
            </w:pPr>
            <w:r w:rsidRPr="005221B0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5221B0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bCs/>
                <w:sz w:val="26"/>
                <w:szCs w:val="26"/>
              </w:rPr>
              <w:t>ая</w:t>
            </w:r>
            <w:proofErr w:type="spellEnd"/>
            <w:r w:rsidRPr="005221B0">
              <w:rPr>
                <w:bCs/>
                <w:sz w:val="26"/>
                <w:szCs w:val="26"/>
              </w:rPr>
              <w:t>) по доверенности от</w:t>
            </w:r>
            <w:r w:rsidRPr="005221B0">
              <w:rPr>
                <w:bCs/>
                <w:sz w:val="27"/>
                <w:szCs w:val="27"/>
              </w:rPr>
              <w:t xml:space="preserve"> «____»_______20____г</w:t>
            </w:r>
            <w:r w:rsidRPr="005221B0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5221B0" w:rsidTr="007313CA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5221B0" w:rsidRDefault="001F1209" w:rsidP="007313C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5221B0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5221B0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5221B0" w:rsidTr="007313CA">
        <w:trPr>
          <w:trHeight w:val="116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bCs/>
                <w:sz w:val="27"/>
                <w:szCs w:val="27"/>
              </w:rPr>
            </w:pPr>
            <w:r w:rsidRPr="00522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1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  <w:u w:val="single"/>
              </w:rPr>
            </w:pPr>
            <w:r w:rsidRPr="005221B0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прошу выдать дубликат уведомления о переводе (отказе в переводе) жилого (нежилого) помещения в нежилое (жилое) помещение 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5221B0" w:rsidRDefault="001F1209" w:rsidP="001F1209">
      <w:pPr>
        <w:ind w:left="-284" w:right="-143"/>
        <w:jc w:val="center"/>
        <w:rPr>
          <w:i/>
          <w:sz w:val="18"/>
          <w:szCs w:val="18"/>
        </w:rPr>
      </w:pPr>
      <w:r w:rsidRPr="005221B0">
        <w:rPr>
          <w:i/>
        </w:rPr>
        <w:t>(указать № и дату выдачи уведомления о переводе (отказе в переводе) жилого (нежилого) помещения в нежилое (жилое) помещение, дубликат которого испрашивается, либо кадастровый номер/адрес переводимого помещения)</w:t>
      </w:r>
    </w:p>
    <w:p w:rsidR="001F1209" w:rsidRPr="005221B0" w:rsidRDefault="001F1209" w:rsidP="001F1209">
      <w:pPr>
        <w:ind w:left="-284"/>
        <w:jc w:val="both"/>
        <w:rPr>
          <w:i/>
          <w:sz w:val="18"/>
        </w:rPr>
      </w:pPr>
    </w:p>
    <w:p w:rsidR="001F1209" w:rsidRPr="005221B0" w:rsidRDefault="001F1209" w:rsidP="001F1209">
      <w:pPr>
        <w:ind w:left="-284" w:right="-142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E315FE" w:rsidRPr="005221B0" w:rsidRDefault="00E315FE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lastRenderedPageBreak/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4FF4BA" wp14:editId="416C58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4.7pt;margin-top:-2.55pt;width:22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wB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6CChRLMKa9R82r/ff2y+N7f7D83n5rb5tr9pfjRfmq8Eg1Cx2roUL17bK2hzdvbS&#10;8DeOaDMvmV6JcwBTl4LlyLPfxkf3LrSGw6tkWT83Ob7H1t4E8bYFVC0gykK2oUa7Y43E1hOOh8l4&#10;OBpiJTm6kv4k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BTSFwBRwIA&#10;AE4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E315FE" w:rsidRPr="005221B0" w:rsidRDefault="00E315FE" w:rsidP="001F1209">
      <w:pPr>
        <w:ind w:left="4254" w:firstLine="709"/>
        <w:jc w:val="both"/>
        <w:rPr>
          <w:bCs/>
          <w:sz w:val="28"/>
          <w:szCs w:val="28"/>
        </w:rPr>
      </w:pPr>
    </w:p>
    <w:p w:rsidR="00E315FE" w:rsidRPr="005221B0" w:rsidRDefault="00E315FE" w:rsidP="001F1209">
      <w:pPr>
        <w:ind w:left="4254" w:firstLine="709"/>
        <w:jc w:val="both"/>
        <w:rPr>
          <w:bCs/>
          <w:sz w:val="28"/>
          <w:szCs w:val="28"/>
        </w:rPr>
      </w:pPr>
    </w:p>
    <w:p w:rsidR="001F1209" w:rsidRPr="005221B0" w:rsidRDefault="001F1209" w:rsidP="001F1209">
      <w:pPr>
        <w:ind w:left="4254" w:firstLine="709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Приложение № 5</w:t>
      </w:r>
    </w:p>
    <w:p w:rsidR="001F1209" w:rsidRPr="005221B0" w:rsidRDefault="001F1209" w:rsidP="001F1209">
      <w:pPr>
        <w:autoSpaceDE w:val="0"/>
        <w:ind w:firstLine="4962"/>
        <w:jc w:val="both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1F1209" w:rsidRPr="005221B0" w:rsidRDefault="001F1209" w:rsidP="001F1209">
      <w:pPr>
        <w:autoSpaceDE w:val="0"/>
        <w:autoSpaceDN w:val="0"/>
        <w:ind w:left="3828"/>
        <w:rPr>
          <w:sz w:val="24"/>
          <w:szCs w:val="24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«Город Калининград»</w:t>
      </w:r>
    </w:p>
    <w:p w:rsidR="001F1209" w:rsidRPr="005221B0" w:rsidRDefault="001F1209" w:rsidP="001F1209">
      <w:pPr>
        <w:widowControl w:val="0"/>
        <w:autoSpaceDE w:val="0"/>
        <w:autoSpaceDN w:val="0"/>
        <w:adjustRightInd w:val="0"/>
        <w:jc w:val="both"/>
      </w:pPr>
    </w:p>
    <w:p w:rsidR="001F1209" w:rsidRPr="005221B0" w:rsidRDefault="001F1209" w:rsidP="001F1209">
      <w:pPr>
        <w:widowControl w:val="0"/>
        <w:autoSpaceDE w:val="0"/>
        <w:autoSpaceDN w:val="0"/>
        <w:adjustRightInd w:val="0"/>
        <w:ind w:left="5103"/>
        <w:jc w:val="both"/>
      </w:pPr>
      <w:r w:rsidRPr="005221B0">
        <w:t>Примерная форма заявления (для юридического лица, индивидуального предпринимателя)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jc w:val="center"/>
        <w:rPr>
          <w:bCs/>
          <w:sz w:val="26"/>
          <w:szCs w:val="26"/>
        </w:rPr>
      </w:pPr>
      <w:r w:rsidRPr="005221B0">
        <w:rPr>
          <w:bCs/>
          <w:sz w:val="26"/>
          <w:szCs w:val="26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об исправлении опечаток и ошибок, допущенных при оформлении уведомления о переводе (отказе в переводе) жилого (нежилого) помещения в нежилое (жилое) помещение</w:t>
      </w:r>
    </w:p>
    <w:p w:rsidR="001F1209" w:rsidRPr="005221B0" w:rsidRDefault="001F1209" w:rsidP="001F1209">
      <w:pPr>
        <w:jc w:val="center"/>
        <w:rPr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1F1209" w:rsidRPr="005221B0" w:rsidTr="007313CA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5221B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1F1209" w:rsidRPr="005221B0" w:rsidTr="007313CA">
        <w:tc>
          <w:tcPr>
            <w:tcW w:w="10133" w:type="dxa"/>
            <w:gridSpan w:val="14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1F1209" w:rsidRPr="005221B0" w:rsidTr="007313CA">
        <w:tc>
          <w:tcPr>
            <w:tcW w:w="879" w:type="dxa"/>
            <w:gridSpan w:val="3"/>
          </w:tcPr>
          <w:p w:rsidR="001F1209" w:rsidRPr="005221B0" w:rsidRDefault="001F1209" w:rsidP="007313CA">
            <w:pP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F1209" w:rsidRPr="005221B0" w:rsidRDefault="001F1209" w:rsidP="0073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F1209" w:rsidRPr="005221B0" w:rsidRDefault="001F1209" w:rsidP="007313C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473"/>
        </w:trPr>
        <w:tc>
          <w:tcPr>
            <w:tcW w:w="10133" w:type="dxa"/>
            <w:gridSpan w:val="14"/>
          </w:tcPr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  <w:p w:rsidR="001F1209" w:rsidRPr="005221B0" w:rsidRDefault="001F1209" w:rsidP="007313C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  <w:p w:rsidR="001F1209" w:rsidRPr="005221B0" w:rsidRDefault="001F1209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F1209" w:rsidRPr="005221B0" w:rsidRDefault="001F1209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  <w:u w:val="single"/>
              </w:rPr>
              <w:t xml:space="preserve">                        ,</w:t>
            </w:r>
            <w:r w:rsidRPr="005221B0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1F1209" w:rsidRPr="005221B0" w:rsidRDefault="001F1209" w:rsidP="007313CA">
            <w:pPr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действующег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от имени юридического лица</w:t>
            </w:r>
          </w:p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81FFBD" wp14:editId="3A3CDED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5.55pt;margin-top:-1.75pt;width:21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BCzB2n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5221B0">
              <w:rPr>
                <w:sz w:val="26"/>
                <w:szCs w:val="26"/>
              </w:rPr>
              <w:t>без доверенности</w:t>
            </w:r>
            <w:r w:rsidRPr="005221B0">
              <w:t xml:space="preserve"> </w:t>
            </w:r>
            <w:r w:rsidRPr="005221B0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221B0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1F1209" w:rsidRPr="005221B0" w:rsidRDefault="001F1209" w:rsidP="007313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F1209" w:rsidRPr="005221B0" w:rsidTr="007313CA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1F1209" w:rsidRPr="005221B0" w:rsidRDefault="001F1209" w:rsidP="007313CA"/>
        </w:tc>
        <w:tc>
          <w:tcPr>
            <w:tcW w:w="710" w:type="dxa"/>
            <w:gridSpan w:val="2"/>
            <w:vAlign w:val="bottom"/>
          </w:tcPr>
          <w:p w:rsidR="001F1209" w:rsidRPr="005221B0" w:rsidRDefault="001F1209" w:rsidP="007313CA">
            <w:pPr>
              <w:jc w:val="center"/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3E78A9" wp14:editId="13A7C3F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.55pt;margin-top:-1.65pt;width:2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z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1F1209" w:rsidRPr="005221B0" w:rsidRDefault="001F1209" w:rsidP="007313CA">
            <w:pPr>
              <w:ind w:left="57"/>
              <w:rPr>
                <w:i/>
                <w:iCs/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1F1209" w:rsidRPr="005221B0" w:rsidRDefault="001F1209" w:rsidP="007313CA">
            <w:pPr>
              <w:jc w:val="center"/>
              <w:rPr>
                <w:i/>
              </w:rPr>
            </w:pPr>
            <w:r w:rsidRPr="005221B0">
              <w:rPr>
                <w:i/>
              </w:rPr>
              <w:t xml:space="preserve">_____________________________________________, </w:t>
            </w:r>
          </w:p>
        </w:tc>
      </w:tr>
      <w:tr w:rsidR="001F1209" w:rsidRPr="005221B0" w:rsidTr="007313CA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(</w:t>
            </w:r>
            <w:r w:rsidRPr="005221B0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5221B0">
              <w:rPr>
                <w:i/>
                <w:sz w:val="24"/>
                <w:szCs w:val="24"/>
              </w:rPr>
              <w:t>)</w:t>
            </w:r>
          </w:p>
        </w:tc>
      </w:tr>
    </w:tbl>
    <w:p w:rsidR="001F1209" w:rsidRPr="005221B0" w:rsidRDefault="001F1209" w:rsidP="001F1209">
      <w:pPr>
        <w:ind w:left="-142" w:right="-1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прошу исправить следующие опечатки/ошибки, допущенные при оформлении уведомления о переводе (отказе в переводе) жилого (нежилого) помещения в нежилое (жилое) помещение 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5221B0" w:rsidRDefault="001F1209" w:rsidP="001F1209">
      <w:pPr>
        <w:ind w:left="-426" w:right="-285"/>
        <w:jc w:val="center"/>
        <w:rPr>
          <w:i/>
          <w:sz w:val="18"/>
          <w:szCs w:val="18"/>
        </w:rPr>
      </w:pPr>
      <w:r w:rsidRPr="005221B0">
        <w:rPr>
          <w:i/>
        </w:rPr>
        <w:t xml:space="preserve">(указать № и дату выдачи уведомления о переводе (отказе в переводе) жилого (нежилого) помещения в нежилое (жилое) помещение, содержащего опечатки и (или) ошибки, с указанием какие именно допущены опечатки </w:t>
      </w:r>
      <w:proofErr w:type="gramStart"/>
      <w:r w:rsidRPr="005221B0">
        <w:rPr>
          <w:i/>
        </w:rPr>
        <w:t>и(</w:t>
      </w:r>
      <w:proofErr w:type="gramEnd"/>
      <w:r w:rsidRPr="005221B0">
        <w:rPr>
          <w:i/>
        </w:rPr>
        <w:t>или) ошибки)</w:t>
      </w:r>
    </w:p>
    <w:p w:rsidR="001F1209" w:rsidRPr="005221B0" w:rsidRDefault="001F1209" w:rsidP="001F1209">
      <w:pPr>
        <w:ind w:left="-284"/>
        <w:jc w:val="both"/>
        <w:rPr>
          <w:i/>
          <w:sz w:val="18"/>
        </w:rPr>
      </w:pPr>
    </w:p>
    <w:p w:rsidR="001F1209" w:rsidRPr="005221B0" w:rsidRDefault="001F1209" w:rsidP="001F1209">
      <w:pPr>
        <w:ind w:left="-284" w:right="-142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</w:t>
      </w:r>
      <w:r w:rsidRPr="005221B0">
        <w:rPr>
          <w:sz w:val="26"/>
          <w:szCs w:val="26"/>
        </w:rPr>
        <w:lastRenderedPageBreak/>
        <w:t xml:space="preserve">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1582AB" wp14:editId="2242ACD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-4.7pt;margin-top:-2.55pt;width:22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Fw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uGUEs0qrFHzaf9+/7H53tzuPzSfm9vm2/6m+dF8ab4SDELFausSvHhtr6DN2dlL&#10;w984os2iZLoQ5wCmLgXLkOegjY/uXWgNh1fJqn5uMnyPrb0J4m1zqFpAlIVsQ412xxqJrSccD+PJ&#10;aDzCSnJ0xYNpfz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5221B0" w:rsidP="001F120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</w:t>
      </w:r>
      <w:r w:rsidR="001F1209" w:rsidRPr="005221B0">
        <w:rPr>
          <w:bCs/>
          <w:sz w:val="28"/>
          <w:szCs w:val="28"/>
          <w:lang w:eastAsia="ar-SA"/>
        </w:rPr>
        <w:t xml:space="preserve">                                                                       Приложение № 6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 w:rsidRPr="005221B0">
        <w:rPr>
          <w:bCs/>
          <w:sz w:val="28"/>
          <w:szCs w:val="28"/>
          <w:lang w:eastAsia="ar-SA"/>
        </w:rPr>
        <w:t xml:space="preserve">                                                                         к административному регламенту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   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1F1209" w:rsidRPr="005221B0" w:rsidRDefault="001F1209" w:rsidP="001F1209">
      <w:pPr>
        <w:autoSpaceDE w:val="0"/>
        <w:autoSpaceDN w:val="0"/>
        <w:ind w:left="5060"/>
        <w:rPr>
          <w:sz w:val="28"/>
          <w:szCs w:val="28"/>
        </w:rPr>
      </w:pPr>
      <w:r w:rsidRPr="005221B0">
        <w:rPr>
          <w:sz w:val="28"/>
          <w:szCs w:val="28"/>
        </w:rPr>
        <w:t xml:space="preserve">«Город Калининград»   </w:t>
      </w:r>
    </w:p>
    <w:p w:rsidR="001F1209" w:rsidRPr="005221B0" w:rsidRDefault="001F1209" w:rsidP="001F1209">
      <w:pPr>
        <w:spacing w:line="248" w:lineRule="auto"/>
        <w:ind w:right="57"/>
        <w:jc w:val="both"/>
      </w:pPr>
    </w:p>
    <w:p w:rsidR="001F1209" w:rsidRPr="005221B0" w:rsidRDefault="001F1209" w:rsidP="001F1209">
      <w:pPr>
        <w:spacing w:line="248" w:lineRule="auto"/>
        <w:ind w:right="57" w:hanging="142"/>
      </w:pPr>
      <w:r w:rsidRPr="005221B0">
        <w:t xml:space="preserve">                                                                                                        Примерная форма заявления (для физического лица)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5221B0">
        <w:rPr>
          <w:bCs/>
          <w:sz w:val="28"/>
          <w:szCs w:val="28"/>
          <w:lang w:eastAsia="ar-SA"/>
        </w:rPr>
        <w:t>ЗАЯВЛЕНИЕ</w:t>
      </w:r>
    </w:p>
    <w:p w:rsidR="001F1209" w:rsidRPr="005221B0" w:rsidRDefault="001F1209" w:rsidP="001F1209">
      <w:pPr>
        <w:autoSpaceDE w:val="0"/>
        <w:autoSpaceDN w:val="0"/>
        <w:jc w:val="center"/>
        <w:rPr>
          <w:sz w:val="28"/>
          <w:szCs w:val="28"/>
        </w:rPr>
      </w:pPr>
      <w:r w:rsidRPr="005221B0">
        <w:rPr>
          <w:sz w:val="28"/>
          <w:szCs w:val="28"/>
        </w:rPr>
        <w:t>об исправлении опечаток и ошибок, допущенных при оформлении уведомления о переводе (отказе в переводе) жилого (нежилого) помещения в нежилое (жилое) помещение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1F1209" w:rsidRPr="005221B0" w:rsidTr="007313CA">
        <w:trPr>
          <w:gridAfter w:val="1"/>
          <w:wAfter w:w="76" w:type="dxa"/>
          <w:trHeight w:val="256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8"/>
                <w:szCs w:val="28"/>
              </w:rPr>
            </w:pPr>
            <w:r w:rsidRPr="005221B0">
              <w:rPr>
                <w:sz w:val="26"/>
                <w:szCs w:val="26"/>
              </w:rPr>
              <w:t xml:space="preserve">    Я</w:t>
            </w:r>
            <w:r w:rsidRPr="005221B0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710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3403" w:type="dxa"/>
            <w:gridSpan w:val="7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имеющи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both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bCs/>
                <w:sz w:val="26"/>
                <w:szCs w:val="26"/>
              </w:rPr>
              <w:t>__________</w:t>
            </w:r>
            <w:r w:rsidRPr="005221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,</w:t>
            </w:r>
          </w:p>
        </w:tc>
      </w:tr>
      <w:tr w:rsidR="001F1209" w:rsidRPr="005221B0" w:rsidTr="007313CA">
        <w:trPr>
          <w:trHeight w:val="80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b/>
                <w:i/>
                <w:sz w:val="24"/>
                <w:szCs w:val="24"/>
              </w:rPr>
            </w:pPr>
            <w:r w:rsidRPr="005221B0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cantSplit/>
          <w:trHeight w:val="94"/>
        </w:trPr>
        <w:tc>
          <w:tcPr>
            <w:tcW w:w="10065" w:type="dxa"/>
            <w:gridSpan w:val="16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1277" w:type="dxa"/>
            <w:gridSpan w:val="2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6"/>
                <w:szCs w:val="26"/>
              </w:rPr>
              <w:t>выдан</w:t>
            </w:r>
            <w:r w:rsidRPr="005221B0">
              <w:rPr>
                <w:sz w:val="27"/>
                <w:szCs w:val="27"/>
              </w:rPr>
              <w:t xml:space="preserve">  </w:t>
            </w:r>
            <w:r w:rsidRPr="005221B0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</w:t>
            </w:r>
            <w:r w:rsidRPr="005221B0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1F1209" w:rsidRPr="005221B0" w:rsidRDefault="001F1209" w:rsidP="007313CA">
            <w:pPr>
              <w:rPr>
                <w:sz w:val="27"/>
                <w:szCs w:val="27"/>
              </w:rPr>
            </w:pPr>
            <w:proofErr w:type="gramStart"/>
            <w:r w:rsidRPr="005221B0">
              <w:rPr>
                <w:sz w:val="27"/>
                <w:szCs w:val="27"/>
              </w:rPr>
              <w:t>г</w:t>
            </w:r>
            <w:proofErr w:type="gramEnd"/>
            <w:r w:rsidRPr="005221B0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___________________________________________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cantSplit/>
        </w:trPr>
        <w:tc>
          <w:tcPr>
            <w:tcW w:w="10141" w:type="dxa"/>
            <w:gridSpan w:val="17"/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522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21B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проживающи</w:t>
            </w:r>
            <w:proofErr w:type="gramStart"/>
            <w:r w:rsidRPr="005221B0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sz w:val="26"/>
                <w:szCs w:val="26"/>
              </w:rPr>
              <w:t>ая</w:t>
            </w:r>
            <w:proofErr w:type="spellEnd"/>
            <w:r w:rsidRPr="005221B0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F1209" w:rsidRPr="005221B0" w:rsidTr="007313CA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, </w:t>
            </w:r>
            <w:r w:rsidRPr="005221B0">
              <w:rPr>
                <w:sz w:val="26"/>
                <w:szCs w:val="26"/>
              </w:rPr>
              <w:t>контактный телефон</w:t>
            </w:r>
            <w:r w:rsidRPr="005221B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  <w:p w:rsidR="001F1209" w:rsidRPr="005221B0" w:rsidRDefault="001F1209" w:rsidP="007313CA">
            <w:pPr>
              <w:ind w:right="-4372"/>
              <w:rPr>
                <w:sz w:val="24"/>
                <w:szCs w:val="24"/>
              </w:rPr>
            </w:pPr>
            <w:r w:rsidRPr="005221B0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5221B0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5221B0">
              <w:rPr>
                <w:bCs/>
                <w:sz w:val="26"/>
                <w:szCs w:val="26"/>
              </w:rPr>
              <w:t>ая</w:t>
            </w:r>
            <w:proofErr w:type="spellEnd"/>
            <w:r w:rsidRPr="005221B0">
              <w:rPr>
                <w:bCs/>
                <w:sz w:val="26"/>
                <w:szCs w:val="26"/>
              </w:rPr>
              <w:t>) по доверенности от</w:t>
            </w:r>
            <w:r w:rsidRPr="005221B0">
              <w:rPr>
                <w:bCs/>
                <w:sz w:val="27"/>
                <w:szCs w:val="27"/>
              </w:rPr>
              <w:t xml:space="preserve"> «____»_______20____г</w:t>
            </w:r>
            <w:r w:rsidRPr="005221B0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1F1209" w:rsidRPr="005221B0" w:rsidTr="007313CA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1F1209" w:rsidRPr="005221B0" w:rsidTr="007313CA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1F1209" w:rsidRPr="005221B0" w:rsidRDefault="001F1209" w:rsidP="007313C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5221B0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5221B0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F1209" w:rsidRPr="005221B0" w:rsidRDefault="001F1209" w:rsidP="007313CA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1F1209" w:rsidRPr="005221B0" w:rsidTr="007313CA">
        <w:trPr>
          <w:trHeight w:val="116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bCs/>
                <w:sz w:val="27"/>
                <w:szCs w:val="27"/>
              </w:rPr>
            </w:pPr>
            <w:r w:rsidRPr="00522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1"/>
        </w:trPr>
        <w:tc>
          <w:tcPr>
            <w:tcW w:w="3119" w:type="dxa"/>
            <w:gridSpan w:val="6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trHeight w:val="80"/>
        </w:trPr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F1209" w:rsidRPr="005221B0" w:rsidRDefault="001F1209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1F1209" w:rsidRPr="005221B0" w:rsidTr="007313CA">
        <w:tc>
          <w:tcPr>
            <w:tcW w:w="2552" w:type="dxa"/>
            <w:gridSpan w:val="5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1F1209" w:rsidRPr="005221B0" w:rsidRDefault="001F1209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проживающег</w:t>
            </w:r>
            <w:proofErr w:type="gramStart"/>
            <w:r w:rsidRPr="005221B0">
              <w:rPr>
                <w:sz w:val="26"/>
                <w:szCs w:val="26"/>
              </w:rPr>
              <w:t>о(</w:t>
            </w:r>
            <w:proofErr w:type="gramEnd"/>
            <w:r w:rsidRPr="005221B0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1F1209" w:rsidRPr="005221B0" w:rsidRDefault="001F1209" w:rsidP="007313CA">
            <w:pPr>
              <w:jc w:val="center"/>
              <w:rPr>
                <w:sz w:val="24"/>
                <w:szCs w:val="24"/>
                <w:u w:val="single"/>
              </w:rPr>
            </w:pPr>
            <w:r w:rsidRPr="005221B0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1F1209" w:rsidRPr="005221B0" w:rsidTr="007313CA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1F1209" w:rsidRPr="005221B0" w:rsidRDefault="001F1209" w:rsidP="007313C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1F1209" w:rsidRPr="005221B0" w:rsidRDefault="001F1209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F1209" w:rsidRPr="005221B0" w:rsidRDefault="001F1209" w:rsidP="001F1209">
      <w:pPr>
        <w:ind w:left="-142" w:right="-1"/>
        <w:jc w:val="both"/>
        <w:rPr>
          <w:sz w:val="26"/>
          <w:szCs w:val="26"/>
        </w:rPr>
      </w:pPr>
      <w:r w:rsidRPr="005221B0">
        <w:rPr>
          <w:sz w:val="26"/>
          <w:szCs w:val="26"/>
        </w:rPr>
        <w:t>прошу исправить следующие опечатки/ошибки, допущенные при оформлении уведомления о переводе (отказе в переводе) жилого (нежилого) помещения в нежилое (жилое) помещение 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F1209" w:rsidRPr="005221B0" w:rsidTr="007313CA">
        <w:trPr>
          <w:cantSplit/>
        </w:trPr>
        <w:tc>
          <w:tcPr>
            <w:tcW w:w="10065" w:type="dxa"/>
          </w:tcPr>
          <w:p w:rsidR="001F1209" w:rsidRPr="005221B0" w:rsidRDefault="001F1209" w:rsidP="007313CA">
            <w:pPr>
              <w:rPr>
                <w:sz w:val="27"/>
                <w:szCs w:val="28"/>
              </w:rPr>
            </w:pPr>
            <w:r w:rsidRPr="005221B0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1F1209" w:rsidRPr="005221B0" w:rsidRDefault="001F1209" w:rsidP="001F1209">
      <w:pPr>
        <w:ind w:left="-426" w:right="-285"/>
        <w:jc w:val="center"/>
        <w:rPr>
          <w:i/>
          <w:sz w:val="18"/>
          <w:szCs w:val="18"/>
        </w:rPr>
      </w:pPr>
      <w:r w:rsidRPr="005221B0">
        <w:rPr>
          <w:i/>
        </w:rPr>
        <w:t xml:space="preserve">(указать № и дату выдачи уведомления о переводе (отказе в переводе) жилого (нежилого) помещения в нежилое (жилое) помещение, содержащего опечатки и (или) ошибки, с указанием какие именно допущены опечатки </w:t>
      </w:r>
      <w:proofErr w:type="gramStart"/>
      <w:r w:rsidRPr="005221B0">
        <w:rPr>
          <w:i/>
        </w:rPr>
        <w:t>и(</w:t>
      </w:r>
      <w:proofErr w:type="gramEnd"/>
      <w:r w:rsidRPr="005221B0">
        <w:rPr>
          <w:i/>
        </w:rPr>
        <w:t>или) ошибки)</w:t>
      </w:r>
    </w:p>
    <w:p w:rsidR="001F1209" w:rsidRPr="005221B0" w:rsidRDefault="001F1209" w:rsidP="001F1209">
      <w:pPr>
        <w:ind w:left="-284"/>
        <w:jc w:val="both"/>
        <w:rPr>
          <w:i/>
          <w:sz w:val="18"/>
        </w:rPr>
      </w:pPr>
    </w:p>
    <w:p w:rsidR="001F1209" w:rsidRPr="005221B0" w:rsidRDefault="001F1209" w:rsidP="001F1209">
      <w:pPr>
        <w:ind w:left="-284" w:right="-142"/>
        <w:jc w:val="both"/>
        <w:rPr>
          <w:sz w:val="26"/>
          <w:szCs w:val="26"/>
        </w:rPr>
      </w:pPr>
      <w:r w:rsidRPr="005221B0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F1209" w:rsidRPr="005221B0" w:rsidRDefault="001F1209" w:rsidP="001F1209">
      <w:pPr>
        <w:ind w:left="-284"/>
        <w:jc w:val="both"/>
        <w:rPr>
          <w:sz w:val="26"/>
          <w:szCs w:val="26"/>
        </w:rPr>
      </w:pPr>
      <w:r w:rsidRPr="005221B0">
        <w:rPr>
          <w:sz w:val="26"/>
          <w:szCs w:val="26"/>
        </w:rPr>
        <w:lastRenderedPageBreak/>
        <w:t>Расписку в приеме документов получи</w:t>
      </w:r>
      <w:proofErr w:type="gramStart"/>
      <w:r w:rsidRPr="005221B0">
        <w:rPr>
          <w:sz w:val="26"/>
          <w:szCs w:val="26"/>
        </w:rPr>
        <w:t>л(</w:t>
      </w:r>
      <w:proofErr w:type="gramEnd"/>
      <w:r w:rsidRPr="005221B0">
        <w:rPr>
          <w:sz w:val="26"/>
          <w:szCs w:val="26"/>
        </w:rPr>
        <w:t>а).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«____» _________ 20___ г.   «____» ч. «_____» мин.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Решение прошу:</w:t>
      </w:r>
    </w:p>
    <w:p w:rsidR="001F1209" w:rsidRPr="005221B0" w:rsidRDefault="001F1209" w:rsidP="001F1209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F1209" w:rsidRPr="005221B0" w:rsidTr="007313C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209" w:rsidRPr="005221B0" w:rsidTr="007313C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F1209" w:rsidRPr="005221B0" w:rsidTr="007313CA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EDA252" wp14:editId="21792B6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4.7pt;margin-top:-2.55pt;width:22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QRg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"/>
                  </w:pict>
                </mc:Fallback>
              </mc:AlternateContent>
            </w:r>
            <w:r w:rsidRPr="005221B0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221B0">
              <w:rPr>
                <w:sz w:val="26"/>
                <w:szCs w:val="26"/>
              </w:rPr>
              <w:t>личный</w:t>
            </w:r>
            <w:proofErr w:type="gramEnd"/>
            <w:r w:rsidRPr="005221B0">
              <w:rPr>
                <w:sz w:val="26"/>
                <w:szCs w:val="26"/>
              </w:rPr>
              <w:t xml:space="preserve"> кабинете</w:t>
            </w:r>
            <w:r w:rsidRPr="005221B0">
              <w:rPr>
                <w:bCs/>
                <w:sz w:val="26"/>
                <w:szCs w:val="26"/>
              </w:rPr>
              <w:t xml:space="preserve"> на </w:t>
            </w:r>
            <w:r w:rsidRPr="005221B0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</w:t>
            </w:r>
            <w:r w:rsidRPr="005221B0">
              <w:rPr>
                <w:b/>
                <w:bCs/>
                <w:sz w:val="27"/>
                <w:szCs w:val="27"/>
              </w:rPr>
              <w:t>____</w:t>
            </w:r>
            <w:r w:rsidRPr="005221B0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F1209" w:rsidRPr="005221B0" w:rsidTr="007313C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21B0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09" w:rsidRPr="005221B0" w:rsidRDefault="001F1209" w:rsidP="007313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F1209" w:rsidRPr="005221B0" w:rsidRDefault="001F1209" w:rsidP="001F1209">
      <w:pPr>
        <w:jc w:val="both"/>
      </w:pPr>
    </w:p>
    <w:p w:rsidR="001F1209" w:rsidRPr="005221B0" w:rsidRDefault="001F1209" w:rsidP="001F1209">
      <w:pPr>
        <w:ind w:left="360"/>
        <w:jc w:val="both"/>
        <w:rPr>
          <w:sz w:val="22"/>
          <w:szCs w:val="22"/>
        </w:rPr>
      </w:pPr>
      <w:r w:rsidRPr="005221B0">
        <w:rPr>
          <w:color w:val="000000"/>
          <w:sz w:val="22"/>
          <w:szCs w:val="22"/>
        </w:rPr>
        <w:t xml:space="preserve">*Данный способ получения результата </w:t>
      </w:r>
      <w:r w:rsidRPr="005221B0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направления результата предоставления муниципальной услуги в личный кабинет заявителя на Едином либо Региональном портале.</w:t>
      </w:r>
    </w:p>
    <w:p w:rsidR="001F1209" w:rsidRPr="005221B0" w:rsidRDefault="001F1209" w:rsidP="001F1209">
      <w:pPr>
        <w:jc w:val="both"/>
        <w:rPr>
          <w:sz w:val="28"/>
          <w:szCs w:val="28"/>
        </w:rPr>
      </w:pPr>
    </w:p>
    <w:p w:rsidR="001F1209" w:rsidRPr="005221B0" w:rsidRDefault="001F1209" w:rsidP="001F1209">
      <w:pPr>
        <w:jc w:val="both"/>
        <w:rPr>
          <w:sz w:val="26"/>
          <w:szCs w:val="26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 ______________, </w:t>
      </w:r>
      <w:proofErr w:type="gramStart"/>
      <w:r w:rsidRPr="005221B0">
        <w:rPr>
          <w:sz w:val="26"/>
          <w:szCs w:val="26"/>
        </w:rPr>
        <w:t>д</w:t>
      </w:r>
      <w:proofErr w:type="gramEnd"/>
      <w:r w:rsidRPr="005221B0">
        <w:rPr>
          <w:sz w:val="26"/>
          <w:szCs w:val="26"/>
        </w:rPr>
        <w:t>ата _______________</w:t>
      </w:r>
    </w:p>
    <w:p w:rsidR="001F1209" w:rsidRPr="005221B0" w:rsidRDefault="001F1209" w:rsidP="001F1209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5221B0" w:rsidRDefault="005221B0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5221B0" w:rsidRDefault="005221B0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5221B0" w:rsidRDefault="005221B0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5221B0" w:rsidRPr="005221B0" w:rsidRDefault="005221B0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ind w:left="5320"/>
        <w:rPr>
          <w:spacing w:val="6"/>
          <w:sz w:val="28"/>
          <w:szCs w:val="28"/>
        </w:rPr>
      </w:pPr>
      <w:r w:rsidRPr="005221B0">
        <w:rPr>
          <w:spacing w:val="6"/>
          <w:sz w:val="28"/>
          <w:szCs w:val="28"/>
        </w:rPr>
        <w:lastRenderedPageBreak/>
        <w:t>Приложение № 7</w:t>
      </w:r>
    </w:p>
    <w:p w:rsidR="001F1209" w:rsidRPr="005221B0" w:rsidRDefault="001F1209" w:rsidP="001F1209">
      <w:pPr>
        <w:ind w:left="5320"/>
        <w:rPr>
          <w:spacing w:val="6"/>
          <w:sz w:val="28"/>
          <w:szCs w:val="28"/>
        </w:rPr>
      </w:pPr>
      <w:r w:rsidRPr="005221B0">
        <w:rPr>
          <w:spacing w:val="6"/>
          <w:sz w:val="28"/>
          <w:szCs w:val="28"/>
        </w:rPr>
        <w:t>к административному регламенту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               Кому _____________________________________________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             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                           _____________________________________________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4"/>
        </w:rPr>
      </w:pPr>
      <w:r w:rsidRPr="005221B0">
        <w:rPr>
          <w:sz w:val="24"/>
          <w:szCs w:val="24"/>
        </w:rPr>
        <w:t xml:space="preserve">                                                      (почтовый адрес либо адрес электронной почты)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                                         Решение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    На основании Вашего заявления от «___» _______________ </w:t>
      </w:r>
      <w:proofErr w:type="gramStart"/>
      <w:r w:rsidRPr="005221B0">
        <w:rPr>
          <w:sz w:val="28"/>
          <w:szCs w:val="28"/>
        </w:rPr>
        <w:t>г</w:t>
      </w:r>
      <w:proofErr w:type="gramEnd"/>
      <w:r w:rsidRPr="005221B0">
        <w:rPr>
          <w:sz w:val="28"/>
          <w:szCs w:val="28"/>
        </w:rPr>
        <w:t xml:space="preserve">.      _________ </w:t>
      </w: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___________________________________________________________________</w:t>
      </w:r>
    </w:p>
    <w:p w:rsidR="001F1209" w:rsidRPr="005221B0" w:rsidRDefault="001F1209" w:rsidP="001F1209">
      <w:pPr>
        <w:tabs>
          <w:tab w:val="left" w:pos="709"/>
          <w:tab w:val="left" w:pos="851"/>
        </w:tabs>
        <w:jc w:val="center"/>
        <w:outlineLvl w:val="1"/>
        <w:rPr>
          <w:i/>
          <w:sz w:val="24"/>
          <w:szCs w:val="24"/>
        </w:rPr>
      </w:pPr>
      <w:r w:rsidRPr="005221B0">
        <w:rPr>
          <w:i/>
          <w:sz w:val="24"/>
          <w:szCs w:val="24"/>
        </w:rPr>
        <w:t>(наименование уполномоченного органа)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jc w:val="center"/>
        <w:outlineLvl w:val="1"/>
        <w:rPr>
          <w:i/>
          <w:sz w:val="24"/>
          <w:szCs w:val="24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5221B0">
        <w:rPr>
          <w:sz w:val="28"/>
          <w:szCs w:val="28"/>
        </w:rPr>
        <w:t>вх</w:t>
      </w:r>
      <w:proofErr w:type="spellEnd"/>
      <w:r w:rsidRPr="005221B0">
        <w:rPr>
          <w:sz w:val="28"/>
          <w:szCs w:val="28"/>
        </w:rPr>
        <w:t>. №________ без рассмотрения.</w:t>
      </w: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 xml:space="preserve">––––––––––––––––––––                                   </w:t>
      </w:r>
      <w:r w:rsidRPr="005221B0">
        <w:rPr>
          <w:sz w:val="28"/>
          <w:szCs w:val="28"/>
        </w:rPr>
        <w:softHyphen/>
      </w:r>
      <w:r w:rsidRPr="005221B0">
        <w:rPr>
          <w:sz w:val="28"/>
          <w:szCs w:val="28"/>
        </w:rPr>
        <w:softHyphen/>
      </w:r>
      <w:r w:rsidRPr="005221B0">
        <w:rPr>
          <w:sz w:val="28"/>
          <w:szCs w:val="28"/>
        </w:rPr>
        <w:softHyphen/>
      </w:r>
      <w:r w:rsidRPr="005221B0">
        <w:rPr>
          <w:sz w:val="28"/>
          <w:szCs w:val="28"/>
        </w:rPr>
        <w:softHyphen/>
        <w:t>_______________________________</w:t>
      </w: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5221B0">
        <w:rPr>
          <w:rFonts w:eastAsiaTheme="minorHAnsi"/>
          <w:i/>
          <w:sz w:val="24"/>
          <w:szCs w:val="24"/>
          <w:lang w:eastAsia="en-US"/>
        </w:rPr>
        <w:t xml:space="preserve">    (должность)                                                                         </w:t>
      </w:r>
      <w:r w:rsidRPr="005221B0">
        <w:rPr>
          <w:i/>
          <w:sz w:val="24"/>
          <w:szCs w:val="24"/>
        </w:rPr>
        <w:t>(фамилия, инициалы, подпись)</w:t>
      </w: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1F1209" w:rsidRPr="005221B0" w:rsidRDefault="001F1209" w:rsidP="001F120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Дата</w:t>
      </w:r>
    </w:p>
    <w:p w:rsidR="001F1209" w:rsidRPr="005221B0" w:rsidRDefault="001F1209" w:rsidP="001F120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1F1209" w:rsidRPr="005221B0" w:rsidRDefault="001F1209" w:rsidP="001F120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1B0">
        <w:rPr>
          <w:sz w:val="24"/>
          <w:szCs w:val="24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заявителя,</w:t>
      </w:r>
      <w:r w:rsidRPr="005221B0">
        <w:rPr>
          <w:rFonts w:eastAsia="Calibri"/>
          <w:sz w:val="24"/>
          <w:szCs w:val="24"/>
          <w:lang w:eastAsia="en-US"/>
        </w:rPr>
        <w:t xml:space="preserve"> </w:t>
      </w:r>
      <w:r w:rsidRPr="005221B0">
        <w:rPr>
          <w:sz w:val="24"/>
          <w:szCs w:val="24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 в который решение должно быть выдано заявителю, </w:t>
      </w:r>
      <w:proofErr w:type="gramEnd"/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7313CA" w:rsidRPr="005221B0" w:rsidRDefault="001F1209" w:rsidP="007313CA">
      <w:pPr>
        <w:jc w:val="center"/>
        <w:rPr>
          <w:sz w:val="28"/>
          <w:szCs w:val="28"/>
        </w:rPr>
      </w:pPr>
      <w:r w:rsidRPr="005221B0">
        <w:rPr>
          <w:rFonts w:cs="Arial"/>
          <w:color w:val="000000"/>
          <w:sz w:val="28"/>
          <w:szCs w:val="28"/>
        </w:rPr>
        <w:lastRenderedPageBreak/>
        <w:t xml:space="preserve">             </w:t>
      </w:r>
      <w:r w:rsidR="007313CA" w:rsidRPr="005221B0">
        <w:rPr>
          <w:sz w:val="28"/>
          <w:szCs w:val="28"/>
        </w:rPr>
        <w:t xml:space="preserve">         </w:t>
      </w:r>
      <w:bookmarkStart w:id="3" w:name="_GoBack"/>
      <w:bookmarkEnd w:id="3"/>
      <w:r w:rsidR="007313CA" w:rsidRPr="005221B0">
        <w:rPr>
          <w:sz w:val="28"/>
          <w:szCs w:val="28"/>
        </w:rPr>
        <w:t>Приложение № 8</w:t>
      </w:r>
    </w:p>
    <w:p w:rsidR="007313CA" w:rsidRPr="005221B0" w:rsidRDefault="007313CA" w:rsidP="007313CA">
      <w:pPr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                                                  к административному регламенту</w:t>
      </w:r>
    </w:p>
    <w:p w:rsidR="007313CA" w:rsidRPr="005221B0" w:rsidRDefault="007313CA" w:rsidP="007313CA">
      <w:pPr>
        <w:jc w:val="right"/>
      </w:pPr>
    </w:p>
    <w:p w:rsidR="007313CA" w:rsidRPr="005221B0" w:rsidRDefault="007313CA" w:rsidP="007313CA"/>
    <w:p w:rsidR="007313CA" w:rsidRPr="005221B0" w:rsidRDefault="007313CA" w:rsidP="007313CA">
      <w:pPr>
        <w:jc w:val="center"/>
        <w:rPr>
          <w:sz w:val="26"/>
          <w:szCs w:val="26"/>
        </w:rPr>
      </w:pPr>
      <w:r w:rsidRPr="005221B0">
        <w:rPr>
          <w:sz w:val="26"/>
          <w:szCs w:val="26"/>
        </w:rPr>
        <w:t>РАСПИСКА</w:t>
      </w:r>
    </w:p>
    <w:p w:rsidR="007313CA" w:rsidRPr="005221B0" w:rsidRDefault="007313CA" w:rsidP="007313CA">
      <w:pPr>
        <w:jc w:val="center"/>
        <w:rPr>
          <w:sz w:val="26"/>
          <w:szCs w:val="26"/>
        </w:rPr>
      </w:pPr>
      <w:r w:rsidRPr="005221B0">
        <w:rPr>
          <w:sz w:val="26"/>
          <w:szCs w:val="26"/>
        </w:rPr>
        <w:t>в приеме документов, необходимых для предоставления</w:t>
      </w:r>
    </w:p>
    <w:p w:rsidR="007313CA" w:rsidRPr="005221B0" w:rsidRDefault="007313CA" w:rsidP="007313CA">
      <w:pPr>
        <w:jc w:val="center"/>
        <w:rPr>
          <w:sz w:val="26"/>
          <w:szCs w:val="26"/>
        </w:rPr>
      </w:pPr>
      <w:r w:rsidRPr="005221B0">
        <w:rPr>
          <w:sz w:val="26"/>
          <w:szCs w:val="26"/>
        </w:rPr>
        <w:t>муниципальной услуги «Перевод жилого помещения в нежилое помещение</w:t>
      </w:r>
    </w:p>
    <w:p w:rsidR="007313CA" w:rsidRPr="005221B0" w:rsidRDefault="007313CA" w:rsidP="007313CA">
      <w:pPr>
        <w:jc w:val="center"/>
        <w:rPr>
          <w:sz w:val="26"/>
          <w:szCs w:val="26"/>
        </w:rPr>
      </w:pPr>
      <w:r w:rsidRPr="005221B0">
        <w:rPr>
          <w:sz w:val="26"/>
          <w:szCs w:val="26"/>
        </w:rPr>
        <w:t>и нежилого помещения в жилое помещение»</w:t>
      </w:r>
    </w:p>
    <w:p w:rsidR="007313CA" w:rsidRPr="005221B0" w:rsidRDefault="007313CA" w:rsidP="007313CA">
      <w:pPr>
        <w:jc w:val="center"/>
        <w:rPr>
          <w:sz w:val="26"/>
          <w:szCs w:val="26"/>
          <w:u w:val="single"/>
        </w:rPr>
      </w:pPr>
      <w:r w:rsidRPr="005221B0">
        <w:rPr>
          <w:sz w:val="26"/>
          <w:szCs w:val="26"/>
        </w:rPr>
        <w:t>Вход</w:t>
      </w:r>
      <w:proofErr w:type="gramStart"/>
      <w:r w:rsidRPr="005221B0">
        <w:rPr>
          <w:sz w:val="26"/>
          <w:szCs w:val="26"/>
        </w:rPr>
        <w:t>.</w:t>
      </w:r>
      <w:proofErr w:type="gramEnd"/>
      <w:r w:rsidRPr="005221B0">
        <w:rPr>
          <w:sz w:val="26"/>
          <w:szCs w:val="26"/>
        </w:rPr>
        <w:t xml:space="preserve"> №_______ </w:t>
      </w:r>
      <w:proofErr w:type="gramStart"/>
      <w:r w:rsidRPr="005221B0">
        <w:rPr>
          <w:sz w:val="26"/>
          <w:szCs w:val="26"/>
        </w:rPr>
        <w:t>о</w:t>
      </w:r>
      <w:proofErr w:type="gramEnd"/>
      <w:r w:rsidRPr="005221B0">
        <w:rPr>
          <w:sz w:val="26"/>
          <w:szCs w:val="26"/>
        </w:rPr>
        <w:t xml:space="preserve">т «___»______ 20___г., код услуги </w:t>
      </w:r>
      <w:r w:rsidRPr="005221B0">
        <w:rPr>
          <w:sz w:val="26"/>
          <w:szCs w:val="26"/>
          <w:u w:val="single"/>
        </w:rPr>
        <w:t>164-14/у</w:t>
      </w:r>
    </w:p>
    <w:p w:rsidR="007313CA" w:rsidRPr="005221B0" w:rsidRDefault="007313CA" w:rsidP="007313CA"/>
    <w:p w:rsidR="007313CA" w:rsidRPr="005221B0" w:rsidRDefault="007313CA" w:rsidP="007313CA">
      <w:pPr>
        <w:rPr>
          <w:sz w:val="26"/>
          <w:szCs w:val="26"/>
        </w:rPr>
      </w:pPr>
      <w:r w:rsidRPr="005221B0">
        <w:rPr>
          <w:sz w:val="26"/>
          <w:szCs w:val="26"/>
        </w:rPr>
        <w:t>Адрес заявителя: _____________________________________________________</w:t>
      </w:r>
    </w:p>
    <w:p w:rsidR="007313CA" w:rsidRPr="005221B0" w:rsidRDefault="007313CA" w:rsidP="007313CA">
      <w:pPr>
        <w:rPr>
          <w:sz w:val="28"/>
          <w:szCs w:val="28"/>
        </w:rPr>
      </w:pPr>
      <w:r w:rsidRPr="005221B0">
        <w:rPr>
          <w:sz w:val="26"/>
          <w:szCs w:val="26"/>
        </w:rPr>
        <w:t xml:space="preserve">Ф.И.О. </w:t>
      </w:r>
      <w:proofErr w:type="gramStart"/>
      <w:r w:rsidRPr="005221B0">
        <w:rPr>
          <w:sz w:val="26"/>
          <w:szCs w:val="26"/>
        </w:rPr>
        <w:t>представившего</w:t>
      </w:r>
      <w:proofErr w:type="gramEnd"/>
      <w:r w:rsidRPr="005221B0">
        <w:rPr>
          <w:sz w:val="26"/>
          <w:szCs w:val="26"/>
        </w:rPr>
        <w:t xml:space="preserve"> документы</w:t>
      </w:r>
      <w:r w:rsidRPr="005221B0">
        <w:rPr>
          <w:sz w:val="28"/>
          <w:szCs w:val="28"/>
        </w:rPr>
        <w:t xml:space="preserve"> _______________________________________</w:t>
      </w:r>
    </w:p>
    <w:p w:rsidR="007313CA" w:rsidRPr="005221B0" w:rsidRDefault="007313CA" w:rsidP="007313CA">
      <w:r w:rsidRPr="005221B0">
        <w:rPr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5221B0">
        <w:t>(фамилия, имя, отчество (последнее – при наличии) заявителя,</w:t>
      </w:r>
      <w:proofErr w:type="gramEnd"/>
    </w:p>
    <w:p w:rsidR="007313CA" w:rsidRPr="005221B0" w:rsidRDefault="007313CA" w:rsidP="007313CA">
      <w:pPr>
        <w:rPr>
          <w:sz w:val="28"/>
          <w:szCs w:val="28"/>
        </w:rPr>
      </w:pPr>
      <w:r w:rsidRPr="005221B0">
        <w:rPr>
          <w:sz w:val="28"/>
          <w:szCs w:val="28"/>
        </w:rPr>
        <w:t>____________________________________________________________________</w:t>
      </w:r>
    </w:p>
    <w:p w:rsidR="007313CA" w:rsidRPr="005221B0" w:rsidRDefault="007313CA" w:rsidP="007313CA">
      <w:pPr>
        <w:jc w:val="center"/>
      </w:pPr>
      <w:r w:rsidRPr="005221B0">
        <w:t xml:space="preserve">в случае предоставления муниципальной услуги юридическому лицу </w:t>
      </w:r>
      <w:proofErr w:type="gramStart"/>
      <w:r w:rsidRPr="005221B0">
        <w:t>помимо</w:t>
      </w:r>
      <w:proofErr w:type="gramEnd"/>
    </w:p>
    <w:p w:rsidR="007313CA" w:rsidRPr="005221B0" w:rsidRDefault="007313CA" w:rsidP="007313CA">
      <w:pPr>
        <w:rPr>
          <w:sz w:val="28"/>
          <w:szCs w:val="28"/>
        </w:rPr>
      </w:pPr>
      <w:r w:rsidRPr="005221B0">
        <w:rPr>
          <w:sz w:val="28"/>
          <w:szCs w:val="28"/>
        </w:rPr>
        <w:t>____________________________________________________________________</w:t>
      </w:r>
    </w:p>
    <w:p w:rsidR="007313CA" w:rsidRPr="005221B0" w:rsidRDefault="007313CA" w:rsidP="007313CA">
      <w:pPr>
        <w:jc w:val="center"/>
      </w:pPr>
      <w:proofErr w:type="gramStart"/>
      <w:r w:rsidRPr="005221B0">
        <w:t>Ф.И.О. представителя указывается полное наименование юридического лица)</w:t>
      </w:r>
      <w:proofErr w:type="gramEnd"/>
    </w:p>
    <w:p w:rsidR="007313CA" w:rsidRPr="005221B0" w:rsidRDefault="007313CA" w:rsidP="007313CA">
      <w:pPr>
        <w:jc w:val="center"/>
      </w:pPr>
    </w:p>
    <w:tbl>
      <w:tblPr>
        <w:tblW w:w="1856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76"/>
        <w:gridCol w:w="3935"/>
        <w:gridCol w:w="993"/>
        <w:gridCol w:w="992"/>
        <w:gridCol w:w="992"/>
        <w:gridCol w:w="1026"/>
        <w:gridCol w:w="1134"/>
        <w:gridCol w:w="8753"/>
      </w:tblGrid>
      <w:tr w:rsidR="007313CA" w:rsidRPr="005221B0" w:rsidTr="007313CA">
        <w:trPr>
          <w:gridBefore w:val="1"/>
          <w:gridAfter w:val="1"/>
          <w:wBefore w:w="34" w:type="dxa"/>
          <w:wAfter w:w="8753" w:type="dxa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№</w:t>
            </w:r>
          </w:p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proofErr w:type="gramStart"/>
            <w:r w:rsidRPr="005221B0">
              <w:rPr>
                <w:sz w:val="26"/>
                <w:szCs w:val="26"/>
              </w:rPr>
              <w:t>п</w:t>
            </w:r>
            <w:proofErr w:type="gramEnd"/>
            <w:r w:rsidRPr="005221B0">
              <w:rPr>
                <w:sz w:val="26"/>
                <w:szCs w:val="26"/>
              </w:rPr>
              <w:t>/п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r w:rsidRPr="005221B0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r w:rsidRPr="005221B0">
              <w:rPr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r w:rsidRPr="005221B0">
              <w:rPr>
                <w:sz w:val="18"/>
                <w:szCs w:val="18"/>
              </w:rPr>
              <w:t>Отметка о наличии</w: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</w:trPr>
        <w:tc>
          <w:tcPr>
            <w:tcW w:w="709" w:type="dxa"/>
            <w:gridSpan w:val="2"/>
            <w:vMerge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221B0">
              <w:rPr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r w:rsidRPr="005221B0">
              <w:rPr>
                <w:sz w:val="18"/>
                <w:szCs w:val="18"/>
              </w:rPr>
              <w:t>Заверен-</w:t>
            </w:r>
          </w:p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proofErr w:type="spellStart"/>
            <w:r w:rsidRPr="005221B0">
              <w:rPr>
                <w:sz w:val="18"/>
                <w:szCs w:val="18"/>
              </w:rPr>
              <w:t>ных</w:t>
            </w:r>
            <w:proofErr w:type="spellEnd"/>
          </w:p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r w:rsidRPr="005221B0">
              <w:rPr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proofErr w:type="spellStart"/>
            <w:r w:rsidRPr="005221B0">
              <w:rPr>
                <w:sz w:val="18"/>
                <w:szCs w:val="18"/>
              </w:rPr>
              <w:t>Подлин</w:t>
            </w:r>
            <w:proofErr w:type="spellEnd"/>
            <w:r w:rsidRPr="005221B0">
              <w:rPr>
                <w:sz w:val="18"/>
                <w:szCs w:val="18"/>
              </w:rPr>
              <w:t>-</w:t>
            </w:r>
          </w:p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proofErr w:type="spellStart"/>
            <w:r w:rsidRPr="005221B0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  <w:proofErr w:type="gramStart"/>
            <w:r w:rsidRPr="005221B0">
              <w:rPr>
                <w:sz w:val="18"/>
                <w:szCs w:val="18"/>
              </w:rPr>
              <w:t>Заверен-</w:t>
            </w:r>
            <w:proofErr w:type="spellStart"/>
            <w:r w:rsidRPr="005221B0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5221B0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18"/>
                <w:szCs w:val="18"/>
              </w:rPr>
            </w:pP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1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Уведомление о предоставлении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832C24" wp14:editId="0341487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pt;margin-top:5pt;width:30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DrUPylCAMAAP4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2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Документ, удостоверяющий личность заявителя или представителя заявителя 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8663A2" wp14:editId="10A92C9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381000" cy="228600"/>
                      <wp:effectExtent l="57150" t="38100" r="76200" b="952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.95pt;margin-top:7.45pt;width:3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20C5D2" wp14:editId="1551D3C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21590</wp:posOffset>
                      </wp:positionV>
                      <wp:extent cx="381000" cy="228600"/>
                      <wp:effectExtent l="57150" t="38100" r="76200" b="952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.2pt;margin-top:1.7pt;width:30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в случае, если право собственности заявителя на переводимое помещение не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35F52B" wp14:editId="540B733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-248920</wp:posOffset>
                      </wp:positionV>
                      <wp:extent cx="381000" cy="228600"/>
                      <wp:effectExtent l="57150" t="38100" r="76200" b="952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.95pt;margin-top:-19.6pt;width:3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Проект переустройства и (или) перепланировки переводимого помещения 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4F39AD" wp14:editId="38648CF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-145415</wp:posOffset>
                      </wp:positionV>
                      <wp:extent cx="381000" cy="228600"/>
                      <wp:effectExtent l="57150" t="38100" r="76200" b="952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7.85pt;margin-top:-11.45pt;width:30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6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proofErr w:type="gramStart"/>
            <w:r w:rsidRPr="005221B0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</w:t>
            </w:r>
            <w:r w:rsidRPr="005221B0">
              <w:rPr>
                <w:i/>
                <w:sz w:val="24"/>
                <w:szCs w:val="24"/>
              </w:rPr>
              <w:t xml:space="preserve">– при обращении за вариантом </w:t>
            </w:r>
            <w:r w:rsidRPr="005221B0">
              <w:rPr>
                <w:i/>
                <w:sz w:val="24"/>
                <w:szCs w:val="24"/>
              </w:rPr>
              <w:lastRenderedPageBreak/>
              <w:t>предоставления услуги «Перевод жилого помещения в нежилое»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81E2BD" wp14:editId="05E426C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-93980</wp:posOffset>
                      </wp:positionV>
                      <wp:extent cx="381000" cy="228600"/>
                      <wp:effectExtent l="57150" t="38100" r="76200" b="952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0.5pt;margin-top:-7.4pt;width:3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An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QY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Согласие каждого собственника всех помещений, примыкающих к переводимому помещению, </w:t>
            </w:r>
            <w:r w:rsidRPr="005221B0">
              <w:rPr>
                <w:i/>
                <w:sz w:val="24"/>
                <w:szCs w:val="24"/>
              </w:rPr>
              <w:t xml:space="preserve">– при обращении за вариантом предоставления услуги «Перевод жилого помещения </w:t>
            </w:r>
            <w:proofErr w:type="gramStart"/>
            <w:r w:rsidRPr="005221B0">
              <w:rPr>
                <w:i/>
                <w:sz w:val="24"/>
                <w:szCs w:val="24"/>
              </w:rPr>
              <w:t>в</w:t>
            </w:r>
            <w:proofErr w:type="gramEnd"/>
            <w:r w:rsidRPr="005221B0">
              <w:rPr>
                <w:i/>
                <w:sz w:val="24"/>
                <w:szCs w:val="24"/>
              </w:rPr>
              <w:t xml:space="preserve"> нежилое»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B184E1" wp14:editId="61436F9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.7pt;margin-top:3pt;width:3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8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rPr>
                <w:bCs/>
                <w:sz w:val="28"/>
                <w:szCs w:val="28"/>
              </w:rPr>
            </w:pPr>
            <w:r w:rsidRPr="005221B0">
              <w:rPr>
                <w:sz w:val="24"/>
                <w:szCs w:val="24"/>
              </w:rPr>
              <w:t>Технический план помещения, в отношении которого осуществлена перепланировка</w:t>
            </w:r>
            <w:r w:rsidRPr="005221B0">
              <w:rPr>
                <w:bCs/>
                <w:sz w:val="28"/>
                <w:szCs w:val="28"/>
              </w:rPr>
              <w:t xml:space="preserve"> </w:t>
            </w:r>
            <w:r w:rsidRPr="005221B0">
              <w:rPr>
                <w:i/>
                <w:sz w:val="24"/>
                <w:szCs w:val="24"/>
              </w:rPr>
              <w:t>(в случае проведения работ по перепланировке помещения)</w:t>
            </w:r>
          </w:p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1E1654" wp14:editId="644B801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56515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.5pt;margin-top:4.45pt;width:30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7EAC15" wp14:editId="799C696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.75pt;margin-top:14.2pt;width:29.75pt;height: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4BB70" wp14:editId="7F17668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177165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.35pt;margin-top:13.95pt;width:3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10</w:t>
            </w:r>
          </w:p>
        </w:tc>
        <w:tc>
          <w:tcPr>
            <w:tcW w:w="3935" w:type="dxa"/>
            <w:shd w:val="clear" w:color="auto" w:fill="auto"/>
          </w:tcPr>
          <w:p w:rsidR="007313CA" w:rsidRPr="005221B0" w:rsidRDefault="007313CA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План помещения с его техническим описанием (в случае, если переводимое помещение является нежилым)</w:t>
            </w:r>
          </w:p>
        </w:tc>
        <w:tc>
          <w:tcPr>
            <w:tcW w:w="993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C4C3F3" wp14:editId="7A9E192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0.5pt;margin-top:11.05pt;width:29.75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3862EF" wp14:editId="74383C4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0.5pt;margin-top:11.05pt;width:30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11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Технический паспорт помещения (в случае, если переводимое помещение является жилым)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6D0DEA" wp14:editId="6EBBA49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34290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0.35pt;margin-top:2.7pt;width:29.75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12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A64C36" wp14:editId="19C68A2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64135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9.05pt;margin-top:5.05pt;width:29.75pt;height:1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313CA" w:rsidRPr="005221B0" w:rsidTr="007313CA">
        <w:trPr>
          <w:gridBefore w:val="1"/>
          <w:gridAfter w:val="1"/>
          <w:wBefore w:w="34" w:type="dxa"/>
          <w:wAfter w:w="8753" w:type="dxa"/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3CA" w:rsidRPr="005221B0" w:rsidRDefault="007313CA" w:rsidP="007313CA">
            <w:pPr>
              <w:jc w:val="center"/>
              <w:rPr>
                <w:noProof/>
              </w:rPr>
            </w:pPr>
          </w:p>
        </w:tc>
      </w:tr>
      <w:tr w:rsidR="007313CA" w:rsidRPr="005221B0" w:rsidTr="007313CA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3CA" w:rsidRPr="005221B0" w:rsidRDefault="007313CA" w:rsidP="007313CA">
            <w:pPr>
              <w:rPr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AF18DD" wp14:editId="0859CB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45pt;margin-top:3.1pt;width:22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7313CA" w:rsidRPr="005221B0" w:rsidRDefault="007313CA" w:rsidP="007313CA">
            <w:pPr>
              <w:rPr>
                <w:sz w:val="28"/>
                <w:szCs w:val="28"/>
              </w:rPr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E29E09" wp14:editId="4BD5B9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57150</wp:posOffset>
                      </wp:positionV>
                      <wp:extent cx="285750" cy="171450"/>
                      <wp:effectExtent l="0" t="0" r="190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45pt;margin-top:4.5pt;width:22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3CA" w:rsidRPr="005221B0" w:rsidRDefault="007313CA" w:rsidP="007313CA">
            <w:pPr>
              <w:shd w:val="clear" w:color="auto" w:fill="FFFFFF"/>
              <w:ind w:right="-25"/>
            </w:pPr>
            <w:r w:rsidRPr="005221B0">
              <w:t>-документы, которые заявитель должен представить самостоятельно</w:t>
            </w:r>
          </w:p>
          <w:p w:rsidR="007313CA" w:rsidRPr="005221B0" w:rsidRDefault="007313CA" w:rsidP="007313CA">
            <w:pPr>
              <w:shd w:val="clear" w:color="auto" w:fill="FFFFFF"/>
              <w:ind w:right="-25"/>
            </w:pPr>
          </w:p>
          <w:p w:rsidR="007313CA" w:rsidRPr="005221B0" w:rsidRDefault="007313CA" w:rsidP="007313CA">
            <w:pPr>
              <w:shd w:val="clear" w:color="auto" w:fill="FFFFFF"/>
              <w:ind w:right="-25"/>
              <w:rPr>
                <w:sz w:val="28"/>
                <w:szCs w:val="28"/>
              </w:rPr>
            </w:pPr>
            <w:r w:rsidRPr="005221B0">
              <w:t>- документы, которые заявитель вправе представить</w:t>
            </w:r>
          </w:p>
        </w:tc>
      </w:tr>
    </w:tbl>
    <w:p w:rsidR="007313CA" w:rsidRPr="005221B0" w:rsidRDefault="007313CA" w:rsidP="007313CA">
      <w:pPr>
        <w:rPr>
          <w:sz w:val="28"/>
          <w:szCs w:val="28"/>
        </w:rPr>
      </w:pPr>
    </w:p>
    <w:p w:rsidR="007313CA" w:rsidRPr="005221B0" w:rsidRDefault="007313CA" w:rsidP="007313CA">
      <w:pPr>
        <w:rPr>
          <w:i/>
          <w:sz w:val="28"/>
          <w:szCs w:val="28"/>
        </w:rPr>
      </w:pPr>
      <w:r w:rsidRPr="005221B0">
        <w:rPr>
          <w:i/>
          <w:sz w:val="28"/>
          <w:szCs w:val="28"/>
        </w:rPr>
        <w:t>______________________________                     ____________________________</w:t>
      </w:r>
    </w:p>
    <w:p w:rsidR="007313CA" w:rsidRPr="005221B0" w:rsidRDefault="007313CA" w:rsidP="007313CA">
      <w:pPr>
        <w:rPr>
          <w:i/>
        </w:rPr>
      </w:pPr>
      <w:r w:rsidRPr="005221B0">
        <w:rPr>
          <w:i/>
        </w:rPr>
        <w:t>(должность сотрудника, принявшего документы)                                                          (подпись, Ф.И.О.)</w:t>
      </w:r>
    </w:p>
    <w:p w:rsidR="007313CA" w:rsidRPr="005221B0" w:rsidRDefault="007313CA" w:rsidP="007313CA">
      <w:pPr>
        <w:rPr>
          <w:i/>
        </w:rPr>
      </w:pPr>
    </w:p>
    <w:p w:rsidR="007313CA" w:rsidRPr="005221B0" w:rsidRDefault="007313CA" w:rsidP="007313CA">
      <w:pPr>
        <w:jc w:val="right"/>
        <w:rPr>
          <w:i/>
        </w:rPr>
      </w:pPr>
    </w:p>
    <w:p w:rsidR="007313CA" w:rsidRPr="005221B0" w:rsidRDefault="007313CA" w:rsidP="007313CA">
      <w:pPr>
        <w:rPr>
          <w:i/>
        </w:rPr>
      </w:pPr>
    </w:p>
    <w:p w:rsidR="007313CA" w:rsidRPr="005221B0" w:rsidRDefault="007313CA" w:rsidP="007313CA">
      <w:pPr>
        <w:jc w:val="right"/>
        <w:rPr>
          <w:i/>
        </w:rPr>
      </w:pPr>
      <w:proofErr w:type="gramStart"/>
      <w:r w:rsidRPr="005221B0">
        <w:rPr>
          <w:i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:rsidR="007313CA" w:rsidRPr="005221B0" w:rsidRDefault="007313CA" w:rsidP="007313CA">
      <w:pPr>
        <w:jc w:val="right"/>
        <w:rPr>
          <w:i/>
        </w:rPr>
      </w:pPr>
      <w:r w:rsidRPr="005221B0">
        <w:rPr>
          <w:i/>
        </w:rPr>
        <w:t>указывается сотрудником, принявшим документы)</w:t>
      </w:r>
    </w:p>
    <w:p w:rsidR="007313CA" w:rsidRPr="005221B0" w:rsidRDefault="007313CA" w:rsidP="007313CA">
      <w:pPr>
        <w:jc w:val="right"/>
        <w:rPr>
          <w:i/>
        </w:rPr>
      </w:pPr>
      <w:r w:rsidRPr="005221B0">
        <w:rPr>
          <w:i/>
        </w:rPr>
        <w:t xml:space="preserve">                                                                                         </w:t>
      </w:r>
    </w:p>
    <w:p w:rsidR="007313CA" w:rsidRPr="005221B0" w:rsidRDefault="007313CA" w:rsidP="007313CA">
      <w:pPr>
        <w:ind w:firstLine="709"/>
      </w:pPr>
      <w:r w:rsidRPr="005221B0"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  указанному в заявлении, в рабочий день, следующий за днем выдачи результата, указанным в расписке.</w:t>
      </w:r>
    </w:p>
    <w:p w:rsidR="007313CA" w:rsidRPr="005221B0" w:rsidRDefault="007313CA" w:rsidP="007313CA">
      <w:pPr>
        <w:ind w:firstLine="709"/>
      </w:pPr>
      <w:proofErr w:type="gramStart"/>
      <w:r w:rsidRPr="005221B0">
        <w:t>В случае если в ходе рассмотрения заявления в результате межведомственного взаимодействия в Администрацию поступит ответ на межведомственный запрос, свидетельствующий об отсутствии документа и (или) информации, необходимых для перевода жилого помещения в нежилое помещение или нежилого помещения в жилое помещение и которые заявитель вправе предоставить по собственной инициативе, заявитель не позднее 10 рабочих дней с момента регистрации заявления уведомляется указанным в</w:t>
      </w:r>
      <w:proofErr w:type="gramEnd"/>
      <w:r w:rsidRPr="005221B0">
        <w:t xml:space="preserve"> </w:t>
      </w:r>
      <w:proofErr w:type="gramStart"/>
      <w:r w:rsidRPr="005221B0">
        <w:t>заявлении</w:t>
      </w:r>
      <w:proofErr w:type="gramEnd"/>
      <w:r w:rsidRPr="005221B0">
        <w:t xml:space="preserve"> способом о получении такого ответа. </w:t>
      </w:r>
      <w:proofErr w:type="gramStart"/>
      <w:r w:rsidRPr="005221B0">
        <w:t xml:space="preserve">Заявителю предлагается в течение 15 рабочих дней представить </w:t>
      </w:r>
      <w:r w:rsidRPr="005221B0">
        <w:lastRenderedPageBreak/>
        <w:t>необходимые документ и (или) информацию, при их неполучении заявителю отказывается в предоставлении муниципальной услуги.</w:t>
      </w:r>
      <w:proofErr w:type="gramEnd"/>
    </w:p>
    <w:p w:rsidR="007313CA" w:rsidRPr="005221B0" w:rsidRDefault="007313CA" w:rsidP="007313CA"/>
    <w:p w:rsidR="007313CA" w:rsidRPr="005221B0" w:rsidRDefault="007313CA" w:rsidP="007313CA">
      <w:pPr>
        <w:spacing w:line="216" w:lineRule="auto"/>
        <w:jc w:val="right"/>
        <w:rPr>
          <w:i/>
        </w:rPr>
      </w:pPr>
      <w:r w:rsidRPr="005221B0">
        <w:rPr>
          <w:sz w:val="24"/>
          <w:szCs w:val="24"/>
        </w:rPr>
        <w:t>___________________________________________________</w:t>
      </w:r>
      <w:r w:rsidRPr="005221B0">
        <w:t xml:space="preserve">                                                                                                                                                                            </w:t>
      </w:r>
      <w:r w:rsidRPr="005221B0">
        <w:rPr>
          <w:i/>
        </w:rPr>
        <w:t>(фамилия, инициалы, подпись заявителя)</w:t>
      </w:r>
    </w:p>
    <w:p w:rsidR="007313CA" w:rsidRPr="005221B0" w:rsidRDefault="007313CA" w:rsidP="007313CA">
      <w:pPr>
        <w:spacing w:line="216" w:lineRule="auto"/>
        <w:jc w:val="right"/>
        <w:rPr>
          <w:i/>
        </w:rPr>
      </w:pPr>
    </w:p>
    <w:p w:rsidR="007313CA" w:rsidRPr="005221B0" w:rsidRDefault="007313CA" w:rsidP="007313CA">
      <w:pPr>
        <w:rPr>
          <w:i/>
          <w:sz w:val="28"/>
          <w:szCs w:val="28"/>
        </w:rPr>
      </w:pPr>
      <w:r w:rsidRPr="005221B0">
        <w:rPr>
          <w:i/>
          <w:sz w:val="28"/>
          <w:szCs w:val="28"/>
        </w:rPr>
        <w:t>______________________________               _______________________________</w:t>
      </w:r>
    </w:p>
    <w:p w:rsidR="007313CA" w:rsidRPr="005221B0" w:rsidRDefault="007313CA" w:rsidP="007313CA">
      <w:pPr>
        <w:rPr>
          <w:i/>
        </w:rPr>
      </w:pPr>
      <w:r w:rsidRPr="005221B0">
        <w:rPr>
          <w:i/>
        </w:rPr>
        <w:t>(должность сотрудника, выдавшего документы)                                                  (подпись, Ф.И.О.)</w:t>
      </w:r>
    </w:p>
    <w:p w:rsidR="007313CA" w:rsidRPr="005221B0" w:rsidRDefault="007313CA" w:rsidP="007313CA">
      <w:pPr>
        <w:rPr>
          <w:i/>
        </w:rPr>
      </w:pPr>
    </w:p>
    <w:p w:rsidR="007313CA" w:rsidRPr="005221B0" w:rsidRDefault="007313CA" w:rsidP="007313CA">
      <w:pPr>
        <w:rPr>
          <w:i/>
        </w:rPr>
      </w:pPr>
      <w:r w:rsidRPr="005221B0">
        <w:rPr>
          <w:i/>
        </w:rPr>
        <w:t>___________________________________________                    ___________________________________________</w:t>
      </w:r>
    </w:p>
    <w:p w:rsidR="007313CA" w:rsidRPr="005221B0" w:rsidRDefault="007313CA" w:rsidP="007313CA">
      <w:pPr>
        <w:rPr>
          <w:i/>
        </w:rPr>
      </w:pPr>
      <w:r w:rsidRPr="005221B0">
        <w:rPr>
          <w:i/>
        </w:rPr>
        <w:t xml:space="preserve">    </w:t>
      </w:r>
      <w:proofErr w:type="gramStart"/>
      <w:r w:rsidRPr="005221B0">
        <w:rPr>
          <w:i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:rsidR="007313CA" w:rsidRPr="005221B0" w:rsidRDefault="007313CA" w:rsidP="007313CA">
      <w:pPr>
        <w:ind w:left="5320"/>
        <w:rPr>
          <w:spacing w:val="6"/>
          <w:sz w:val="28"/>
          <w:szCs w:val="28"/>
        </w:rPr>
      </w:pPr>
    </w:p>
    <w:p w:rsidR="007313CA" w:rsidRPr="005221B0" w:rsidRDefault="007313CA" w:rsidP="007313CA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7313CA">
      <w:pPr>
        <w:jc w:val="center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AF4B5D" w:rsidRPr="005221B0" w:rsidRDefault="00AF4B5D" w:rsidP="00AF4B5D">
      <w:pPr>
        <w:ind w:left="5320"/>
        <w:rPr>
          <w:spacing w:val="6"/>
          <w:sz w:val="28"/>
          <w:szCs w:val="28"/>
        </w:rPr>
      </w:pPr>
    </w:p>
    <w:p w:rsidR="007313CA" w:rsidRPr="005221B0" w:rsidRDefault="007313CA" w:rsidP="007313CA">
      <w:pPr>
        <w:keepNext/>
        <w:ind w:left="4536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Приложение № 9</w:t>
      </w:r>
    </w:p>
    <w:p w:rsidR="007313CA" w:rsidRPr="005221B0" w:rsidRDefault="007313CA" w:rsidP="007313CA">
      <w:pPr>
        <w:keepNext/>
        <w:ind w:left="4536"/>
        <w:rPr>
          <w:sz w:val="28"/>
          <w:szCs w:val="28"/>
        </w:rPr>
      </w:pPr>
      <w:r w:rsidRPr="005221B0">
        <w:rPr>
          <w:sz w:val="28"/>
          <w:szCs w:val="28"/>
        </w:rPr>
        <w:t>к административному регламенту</w:t>
      </w:r>
    </w:p>
    <w:p w:rsidR="007313CA" w:rsidRPr="005221B0" w:rsidRDefault="007313CA" w:rsidP="007313CA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7313CA" w:rsidRPr="005221B0" w:rsidRDefault="007313CA" w:rsidP="007313CA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7313CA" w:rsidRPr="005221B0" w:rsidRDefault="007313CA" w:rsidP="007313CA">
      <w:pPr>
        <w:tabs>
          <w:tab w:val="left" w:pos="709"/>
          <w:tab w:val="left" w:pos="851"/>
        </w:tabs>
        <w:ind w:firstLine="4536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Кому: ______________________________</w:t>
      </w:r>
    </w:p>
    <w:p w:rsidR="007313CA" w:rsidRPr="005221B0" w:rsidRDefault="007313CA" w:rsidP="007313CA">
      <w:pPr>
        <w:tabs>
          <w:tab w:val="left" w:pos="709"/>
          <w:tab w:val="left" w:pos="851"/>
        </w:tabs>
        <w:ind w:firstLine="4536"/>
        <w:outlineLvl w:val="1"/>
        <w:rPr>
          <w:sz w:val="28"/>
          <w:szCs w:val="28"/>
        </w:rPr>
      </w:pPr>
    </w:p>
    <w:p w:rsidR="007313CA" w:rsidRPr="005221B0" w:rsidRDefault="007313CA" w:rsidP="007313CA">
      <w:pPr>
        <w:tabs>
          <w:tab w:val="left" w:pos="709"/>
          <w:tab w:val="left" w:pos="851"/>
        </w:tabs>
        <w:ind w:firstLine="4536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Контактные данные:__________________</w:t>
      </w:r>
    </w:p>
    <w:p w:rsidR="007313CA" w:rsidRPr="005221B0" w:rsidRDefault="007313CA" w:rsidP="007313C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7313CA" w:rsidRPr="005221B0" w:rsidRDefault="007313CA" w:rsidP="007313C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7313CA" w:rsidRPr="005221B0" w:rsidRDefault="007313CA" w:rsidP="007313C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Решение</w:t>
      </w:r>
    </w:p>
    <w:p w:rsidR="007313CA" w:rsidRPr="005221B0" w:rsidRDefault="007313CA" w:rsidP="007313C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5221B0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313CA" w:rsidRPr="005221B0" w:rsidRDefault="007313CA" w:rsidP="007313C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7313CA" w:rsidRPr="005221B0" w:rsidRDefault="007313CA" w:rsidP="007313CA">
      <w:pPr>
        <w:jc w:val="center"/>
        <w:rPr>
          <w:sz w:val="24"/>
          <w:szCs w:val="24"/>
        </w:rPr>
      </w:pPr>
      <w:r w:rsidRPr="005221B0">
        <w:rPr>
          <w:sz w:val="24"/>
          <w:szCs w:val="24"/>
        </w:rPr>
        <w:t xml:space="preserve">Исх. №_______ от «___»______ 20___г., код услуги </w:t>
      </w:r>
      <w:r w:rsidRPr="005221B0">
        <w:rPr>
          <w:sz w:val="24"/>
          <w:szCs w:val="24"/>
          <w:lang w:eastAsia="en-US"/>
        </w:rPr>
        <w:t>164-14/у</w:t>
      </w:r>
    </w:p>
    <w:p w:rsidR="007313CA" w:rsidRPr="005221B0" w:rsidRDefault="007313CA" w:rsidP="007313CA">
      <w:pPr>
        <w:ind w:right="-144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       </w:t>
      </w:r>
    </w:p>
    <w:p w:rsidR="007313CA" w:rsidRPr="005221B0" w:rsidRDefault="007313CA" w:rsidP="007313CA">
      <w:pPr>
        <w:ind w:right="-1"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5221B0">
        <w:rPr>
          <w:i/>
          <w:iCs/>
          <w:sz w:val="28"/>
          <w:szCs w:val="28"/>
        </w:rPr>
        <w:t xml:space="preserve">(указать дату и время приема) </w:t>
      </w:r>
      <w:r w:rsidRPr="005221B0">
        <w:rPr>
          <w:sz w:val="28"/>
          <w:szCs w:val="28"/>
        </w:rPr>
        <w:t>для получения</w:t>
      </w:r>
      <w:r w:rsidRPr="005221B0">
        <w:rPr>
          <w:i/>
          <w:iCs/>
          <w:sz w:val="28"/>
          <w:szCs w:val="28"/>
        </w:rPr>
        <w:t xml:space="preserve"> (выбрать нужное):</w:t>
      </w:r>
    </w:p>
    <w:p w:rsidR="007313CA" w:rsidRPr="005221B0" w:rsidRDefault="007313CA" w:rsidP="007313CA">
      <w:pPr>
        <w:ind w:firstLine="709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помещение;  </w:t>
      </w:r>
    </w:p>
    <w:p w:rsidR="007313CA" w:rsidRPr="005221B0" w:rsidRDefault="007313CA" w:rsidP="007313CA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 xml:space="preserve">дубликата уведомления о переводе (отказе в переводе) жилого (нежилого) помещения в нежилое (жилое) помещение; </w:t>
      </w:r>
    </w:p>
    <w:p w:rsidR="007313CA" w:rsidRPr="005221B0" w:rsidRDefault="007313CA" w:rsidP="007313CA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 с исправлениями опечаток и (или) ошибок, допущенных при первичном оформлении уведомления;</w:t>
      </w:r>
    </w:p>
    <w:p w:rsidR="007313CA" w:rsidRPr="005221B0" w:rsidRDefault="007313CA" w:rsidP="007313CA">
      <w:pPr>
        <w:jc w:val="both"/>
        <w:rPr>
          <w:sz w:val="28"/>
          <w:szCs w:val="28"/>
        </w:rPr>
      </w:pPr>
      <w:r w:rsidRPr="005221B0">
        <w:rPr>
          <w:bCs/>
          <w:sz w:val="28"/>
          <w:szCs w:val="28"/>
        </w:rPr>
        <w:t>акта приемочной комиссии о завершении переустройства, и (или) перепланировки, и (или) иных работ,</w:t>
      </w:r>
    </w:p>
    <w:p w:rsidR="007313CA" w:rsidRPr="005221B0" w:rsidRDefault="007313CA" w:rsidP="007313CA">
      <w:pPr>
        <w:ind w:right="-144"/>
        <w:jc w:val="both"/>
        <w:rPr>
          <w:sz w:val="28"/>
          <w:szCs w:val="28"/>
        </w:rPr>
      </w:pPr>
    </w:p>
    <w:p w:rsidR="007313CA" w:rsidRPr="005221B0" w:rsidRDefault="007313CA" w:rsidP="007313CA">
      <w:pPr>
        <w:ind w:right="-144"/>
        <w:jc w:val="both"/>
        <w:rPr>
          <w:sz w:val="28"/>
          <w:szCs w:val="28"/>
        </w:rPr>
      </w:pPr>
      <w:r w:rsidRPr="005221B0">
        <w:rPr>
          <w:sz w:val="28"/>
          <w:szCs w:val="28"/>
        </w:rPr>
        <w:t>на основании_____________________________________________________</w:t>
      </w:r>
    </w:p>
    <w:p w:rsidR="007313CA" w:rsidRPr="005221B0" w:rsidRDefault="007313CA" w:rsidP="007313CA">
      <w:pPr>
        <w:ind w:right="-144"/>
        <w:jc w:val="both"/>
        <w:rPr>
          <w:i/>
          <w:iCs/>
          <w:sz w:val="18"/>
          <w:szCs w:val="18"/>
        </w:rPr>
      </w:pPr>
      <w:r w:rsidRPr="005221B0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:rsidR="007313CA" w:rsidRPr="005221B0" w:rsidRDefault="007313CA" w:rsidP="007313CA">
      <w:pPr>
        <w:ind w:right="-144"/>
        <w:jc w:val="both"/>
        <w:rPr>
          <w:sz w:val="28"/>
          <w:szCs w:val="28"/>
        </w:rPr>
      </w:pPr>
    </w:p>
    <w:p w:rsidR="007313CA" w:rsidRPr="005221B0" w:rsidRDefault="007313CA" w:rsidP="007313CA">
      <w:pPr>
        <w:ind w:right="140"/>
        <w:jc w:val="both"/>
        <w:rPr>
          <w:sz w:val="24"/>
          <w:szCs w:val="24"/>
        </w:rPr>
      </w:pPr>
      <w:r w:rsidRPr="005221B0">
        <w:rPr>
          <w:sz w:val="28"/>
          <w:szCs w:val="28"/>
        </w:rPr>
        <w:t xml:space="preserve">Вам отказано в приеме заявления о предоставлении муниципальной услуги и документов в связи </w:t>
      </w:r>
      <w:proofErr w:type="gramStart"/>
      <w:r w:rsidRPr="005221B0">
        <w:rPr>
          <w:sz w:val="28"/>
          <w:szCs w:val="28"/>
        </w:rPr>
        <w:t>с</w:t>
      </w:r>
      <w:proofErr w:type="gramEnd"/>
      <w:r w:rsidRPr="005221B0">
        <w:rPr>
          <w:sz w:val="24"/>
          <w:szCs w:val="24"/>
        </w:rPr>
        <w:t>__________________________________________________________</w:t>
      </w:r>
    </w:p>
    <w:p w:rsidR="007313CA" w:rsidRPr="005221B0" w:rsidRDefault="007313CA" w:rsidP="007313CA">
      <w:pPr>
        <w:ind w:right="-144"/>
        <w:jc w:val="both"/>
        <w:rPr>
          <w:i/>
          <w:iCs/>
          <w:sz w:val="18"/>
          <w:szCs w:val="18"/>
        </w:rPr>
      </w:pPr>
      <w:r w:rsidRPr="005221B0">
        <w:rPr>
          <w:i/>
          <w:iCs/>
          <w:sz w:val="18"/>
          <w:szCs w:val="18"/>
        </w:rPr>
        <w:t xml:space="preserve"> (указать причину отказа)</w:t>
      </w:r>
    </w:p>
    <w:p w:rsidR="007313CA" w:rsidRPr="005221B0" w:rsidRDefault="007313CA" w:rsidP="007313CA">
      <w:pPr>
        <w:ind w:right="-144"/>
        <w:jc w:val="both"/>
        <w:rPr>
          <w:i/>
          <w:iCs/>
          <w:sz w:val="18"/>
          <w:szCs w:val="18"/>
        </w:rPr>
      </w:pPr>
    </w:p>
    <w:p w:rsidR="007313CA" w:rsidRPr="005221B0" w:rsidRDefault="007313CA" w:rsidP="007313CA">
      <w:pPr>
        <w:ind w:right="-144"/>
        <w:jc w:val="both"/>
        <w:rPr>
          <w:i/>
          <w:iCs/>
          <w:sz w:val="18"/>
          <w:szCs w:val="1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790"/>
        <w:gridCol w:w="4708"/>
      </w:tblGrid>
      <w:tr w:rsidR="007313CA" w:rsidRPr="005221B0" w:rsidTr="007313CA">
        <w:tc>
          <w:tcPr>
            <w:tcW w:w="5136" w:type="dxa"/>
          </w:tcPr>
          <w:p w:rsidR="007313CA" w:rsidRPr="005221B0" w:rsidRDefault="007313CA" w:rsidP="007313CA">
            <w:pPr>
              <w:ind w:right="-144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________________________</w:t>
            </w:r>
          </w:p>
          <w:p w:rsidR="007313CA" w:rsidRPr="005221B0" w:rsidRDefault="007313CA" w:rsidP="007313CA">
            <w:pPr>
              <w:ind w:right="-144"/>
              <w:jc w:val="both"/>
            </w:pPr>
            <w:r w:rsidRPr="005221B0">
              <w:t xml:space="preserve">                              (</w:t>
            </w:r>
            <w:r w:rsidRPr="005221B0">
              <w:rPr>
                <w:i/>
                <w:iCs/>
              </w:rPr>
              <w:t>должность)</w:t>
            </w:r>
          </w:p>
        </w:tc>
        <w:tc>
          <w:tcPr>
            <w:tcW w:w="4362" w:type="dxa"/>
          </w:tcPr>
          <w:p w:rsidR="007313CA" w:rsidRPr="005221B0" w:rsidRDefault="007313CA" w:rsidP="007313CA">
            <w:pPr>
              <w:ind w:right="-144"/>
              <w:jc w:val="both"/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________________</w:t>
            </w:r>
            <w:r w:rsidRPr="005221B0">
              <w:rPr>
                <w:sz w:val="28"/>
                <w:szCs w:val="28"/>
                <w:u w:val="single"/>
              </w:rPr>
              <w:t>/</w:t>
            </w:r>
            <w:r w:rsidRPr="005221B0">
              <w:rPr>
                <w:sz w:val="28"/>
                <w:szCs w:val="28"/>
              </w:rPr>
              <w:t>________________/</w:t>
            </w:r>
          </w:p>
          <w:p w:rsidR="007313CA" w:rsidRPr="005221B0" w:rsidRDefault="007313CA" w:rsidP="007313CA">
            <w:pPr>
              <w:ind w:right="-144"/>
              <w:jc w:val="both"/>
            </w:pPr>
            <w:r w:rsidRPr="005221B0">
              <w:t>(</w:t>
            </w:r>
            <w:r w:rsidRPr="005221B0">
              <w:rPr>
                <w:i/>
                <w:iCs/>
              </w:rPr>
              <w:t>подпись, фамилия, инициалы)</w:t>
            </w:r>
          </w:p>
        </w:tc>
      </w:tr>
    </w:tbl>
    <w:p w:rsidR="007313CA" w:rsidRPr="005221B0" w:rsidRDefault="007313CA" w:rsidP="007313CA">
      <w:pPr>
        <w:jc w:val="both"/>
        <w:rPr>
          <w:i/>
        </w:rPr>
      </w:pPr>
    </w:p>
    <w:p w:rsidR="001F1209" w:rsidRPr="005221B0" w:rsidRDefault="001F1209" w:rsidP="007313CA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AF4B5D" w:rsidRPr="005221B0" w:rsidRDefault="00AF4B5D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AF4B5D" w:rsidRPr="005221B0" w:rsidRDefault="00AF4B5D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ind w:left="5320"/>
        <w:rPr>
          <w:spacing w:val="6"/>
          <w:sz w:val="28"/>
          <w:szCs w:val="28"/>
        </w:rPr>
      </w:pPr>
      <w:r w:rsidRPr="005221B0">
        <w:rPr>
          <w:spacing w:val="6"/>
          <w:sz w:val="28"/>
          <w:szCs w:val="28"/>
        </w:rPr>
        <w:lastRenderedPageBreak/>
        <w:t>Приложение № 10</w:t>
      </w:r>
    </w:p>
    <w:p w:rsidR="001F1209" w:rsidRPr="005221B0" w:rsidRDefault="001F1209" w:rsidP="001F1209">
      <w:pPr>
        <w:ind w:left="5320"/>
        <w:rPr>
          <w:spacing w:val="6"/>
          <w:sz w:val="28"/>
          <w:szCs w:val="28"/>
        </w:rPr>
      </w:pPr>
      <w:r w:rsidRPr="005221B0">
        <w:rPr>
          <w:spacing w:val="6"/>
          <w:sz w:val="28"/>
          <w:szCs w:val="28"/>
        </w:rPr>
        <w:t>к административному регламенту</w:t>
      </w: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Перечень общих признаков, по которым объединяются категории заявителей:</w:t>
      </w:r>
    </w:p>
    <w:p w:rsidR="001F1209" w:rsidRPr="005221B0" w:rsidRDefault="001F1209" w:rsidP="001F1209">
      <w:pPr>
        <w:spacing w:line="248" w:lineRule="auto"/>
        <w:ind w:right="57"/>
        <w:jc w:val="both"/>
      </w:pPr>
    </w:p>
    <w:p w:rsidR="001F1209" w:rsidRPr="005221B0" w:rsidRDefault="001F1209" w:rsidP="001F1209">
      <w:pPr>
        <w:spacing w:line="248" w:lineRule="auto"/>
        <w:ind w:right="57" w:firstLine="708"/>
        <w:jc w:val="both"/>
        <w:rPr>
          <w:sz w:val="28"/>
          <w:szCs w:val="28"/>
          <w:lang w:eastAsia="ar-SA"/>
        </w:rPr>
      </w:pPr>
      <w:r w:rsidRPr="005221B0">
        <w:rPr>
          <w:sz w:val="28"/>
          <w:szCs w:val="28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Калининград».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1F1209" w:rsidRPr="005221B0" w:rsidRDefault="001F1209" w:rsidP="001F1209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1F1209" w:rsidRPr="005221B0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8" w:lineRule="auto"/>
        <w:ind w:left="0" w:right="57" w:firstLine="709"/>
        <w:rPr>
          <w:color w:val="000000" w:themeColor="text1"/>
        </w:rPr>
      </w:pPr>
      <w:r w:rsidRPr="005221B0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помещения, расположенного на территории городского округа «Город Калининград», либо их представители, обратившиеся за получением решения о переводе жилого помещения в нежилое помещение.</w:t>
      </w:r>
    </w:p>
    <w:p w:rsidR="001F1209" w:rsidRPr="005221B0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48" w:lineRule="auto"/>
        <w:ind w:left="0" w:right="57" w:firstLine="709"/>
        <w:rPr>
          <w:color w:val="000000" w:themeColor="text1"/>
        </w:rPr>
      </w:pPr>
      <w:r w:rsidRPr="005221B0">
        <w:rPr>
          <w:color w:val="000000" w:themeColor="text1"/>
        </w:rPr>
        <w:t>Физические и юридические лица, индивидуальные предприниматели, являющиеся собственниками нежилого помещения, расположенного на территории городского округа «Город Калининград», либо их представители, обратившиеся за получением решения о переводе нежилого помещения в жилое помещение.</w:t>
      </w:r>
    </w:p>
    <w:p w:rsidR="001F1209" w:rsidRPr="005221B0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proofErr w:type="gramStart"/>
      <w:r w:rsidRPr="005221B0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Калининград», либо их представители, обратившиеся за получением дубликата уведомления о переводе (отказе в переводе) жилого (нежилого) помещения в нежилое (жилое) помещение.</w:t>
      </w:r>
      <w:proofErr w:type="gramEnd"/>
    </w:p>
    <w:p w:rsidR="001F1209" w:rsidRPr="005221B0" w:rsidRDefault="001F1209" w:rsidP="001F1209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proofErr w:type="gramStart"/>
      <w:r w:rsidRPr="005221B0">
        <w:rPr>
          <w:color w:val="000000" w:themeColor="text1"/>
        </w:rPr>
        <w:t>Физические и юридические лица, индивидуальные предприниматели, являющиеся собственниками жилого (нежилого) помещения, расположенного на территории городского округа «Город Калининград», либо их представители, обратившиеся за получением уведомления о переводе (отказе в переводе) жилого (нежилого) помещения в нежилое (жилое) помещение с исправлениями опечаток и (или) ошибок, допущенных при первичном оформлении уведомления.</w:t>
      </w:r>
      <w:proofErr w:type="gramEnd"/>
    </w:p>
    <w:p w:rsidR="00AF4B5D" w:rsidRPr="005221B0" w:rsidRDefault="00AF4B5D" w:rsidP="001F1209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proofErr w:type="gramStart"/>
      <w:r w:rsidRPr="005221B0">
        <w:rPr>
          <w14:ligatures w14:val="standardContextual"/>
        </w:rPr>
        <w:t xml:space="preserve">Физические и юридические лица, индивидуальные предприниматели, являющиеся собственниками нежилого (нежилого) помещения, расположенного на территории городского округа «Город Калининград», либо их представители, обратившиеся за получением </w:t>
      </w:r>
      <w:r w:rsidRPr="005221B0">
        <w:rPr>
          <w:bCs/>
        </w:rPr>
        <w:t>акта приемочной комиссии о завершении переустройства, и (или) перепланировки, и (или) иных работ.</w:t>
      </w:r>
      <w:proofErr w:type="gramEnd"/>
    </w:p>
    <w:p w:rsidR="001F1209" w:rsidRPr="005221B0" w:rsidRDefault="001F1209" w:rsidP="001F1209">
      <w:pPr>
        <w:pStyle w:val="aa"/>
        <w:tabs>
          <w:tab w:val="left" w:pos="1134"/>
        </w:tabs>
        <w:spacing w:line="248" w:lineRule="auto"/>
        <w:ind w:left="709" w:right="57"/>
        <w:rPr>
          <w:color w:val="000000" w:themeColor="text1"/>
        </w:rPr>
      </w:pPr>
    </w:p>
    <w:p w:rsidR="00AF4B5D" w:rsidRPr="005221B0" w:rsidRDefault="00AF4B5D" w:rsidP="00AF4B5D">
      <w:pPr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 xml:space="preserve">                                                                 Приложение № 11</w:t>
      </w:r>
    </w:p>
    <w:p w:rsidR="00AF4B5D" w:rsidRPr="005221B0" w:rsidRDefault="00AF4B5D" w:rsidP="00AF4B5D">
      <w:pPr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                                                                 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AF4B5D" w:rsidRPr="005221B0" w:rsidRDefault="00AF4B5D" w:rsidP="00AF4B5D">
      <w:pPr>
        <w:ind w:left="3828"/>
        <w:rPr>
          <w:sz w:val="24"/>
          <w:szCs w:val="24"/>
        </w:rPr>
      </w:pPr>
    </w:p>
    <w:p w:rsidR="00AF4B5D" w:rsidRPr="005221B0" w:rsidRDefault="00AF4B5D" w:rsidP="00AF4B5D">
      <w:pPr>
        <w:ind w:left="4536"/>
        <w:rPr>
          <w:sz w:val="28"/>
          <w:szCs w:val="28"/>
        </w:rPr>
      </w:pPr>
      <w:r w:rsidRPr="005221B0">
        <w:rPr>
          <w:sz w:val="28"/>
          <w:szCs w:val="28"/>
        </w:rPr>
        <w:t xml:space="preserve">Комитет городского хозяйства </w:t>
      </w:r>
    </w:p>
    <w:p w:rsidR="00AF4B5D" w:rsidRPr="005221B0" w:rsidRDefault="00AF4B5D" w:rsidP="00AF4B5D">
      <w:pPr>
        <w:ind w:left="4536"/>
        <w:rPr>
          <w:sz w:val="28"/>
          <w:szCs w:val="28"/>
        </w:rPr>
      </w:pPr>
      <w:r w:rsidRPr="005221B0">
        <w:rPr>
          <w:sz w:val="28"/>
          <w:szCs w:val="28"/>
        </w:rPr>
        <w:t xml:space="preserve">и строительства администрации </w:t>
      </w:r>
    </w:p>
    <w:p w:rsidR="00AF4B5D" w:rsidRPr="005221B0" w:rsidRDefault="00AF4B5D" w:rsidP="00AF4B5D">
      <w:pPr>
        <w:ind w:left="4536"/>
        <w:rPr>
          <w:sz w:val="28"/>
          <w:szCs w:val="28"/>
        </w:rPr>
      </w:pPr>
      <w:r w:rsidRPr="005221B0">
        <w:rPr>
          <w:sz w:val="28"/>
          <w:szCs w:val="28"/>
        </w:rPr>
        <w:t>городского округа</w:t>
      </w:r>
    </w:p>
    <w:p w:rsidR="00AF4B5D" w:rsidRPr="005221B0" w:rsidRDefault="00AF4B5D" w:rsidP="00AF4B5D">
      <w:pPr>
        <w:ind w:left="4536"/>
        <w:rPr>
          <w:sz w:val="28"/>
          <w:szCs w:val="28"/>
        </w:rPr>
      </w:pPr>
      <w:r w:rsidRPr="005221B0">
        <w:rPr>
          <w:sz w:val="28"/>
          <w:szCs w:val="28"/>
        </w:rPr>
        <w:t>«Город Калининград»</w:t>
      </w:r>
    </w:p>
    <w:p w:rsidR="00AF4B5D" w:rsidRPr="005221B0" w:rsidRDefault="00AF4B5D" w:rsidP="00AF4B5D"/>
    <w:p w:rsidR="00AF4B5D" w:rsidRPr="005221B0" w:rsidRDefault="00AF4B5D" w:rsidP="00AF4B5D">
      <w:r w:rsidRPr="005221B0">
        <w:t>Примерная форма уведомления (для юридического лица)</w:t>
      </w:r>
    </w:p>
    <w:p w:rsidR="00AF4B5D" w:rsidRPr="005221B0" w:rsidRDefault="00AF4B5D" w:rsidP="00AF4B5D">
      <w:pPr>
        <w:ind w:left="5060"/>
        <w:rPr>
          <w:sz w:val="28"/>
          <w:szCs w:val="28"/>
        </w:rPr>
      </w:pPr>
    </w:p>
    <w:p w:rsidR="00AF4B5D" w:rsidRPr="005221B0" w:rsidRDefault="00AF4B5D" w:rsidP="00AF4B5D">
      <w:pPr>
        <w:jc w:val="center"/>
        <w:rPr>
          <w:bCs/>
          <w:sz w:val="26"/>
          <w:szCs w:val="26"/>
        </w:rPr>
      </w:pPr>
      <w:r w:rsidRPr="005221B0">
        <w:rPr>
          <w:bCs/>
          <w:sz w:val="26"/>
          <w:szCs w:val="26"/>
        </w:rPr>
        <w:t>УВЕДОМЛЕНИЕ</w:t>
      </w:r>
    </w:p>
    <w:p w:rsidR="00AF4B5D" w:rsidRPr="005221B0" w:rsidRDefault="00AF4B5D" w:rsidP="00AF4B5D">
      <w:pPr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 завершении</w:t>
      </w:r>
      <w:r w:rsidRPr="005221B0">
        <w:rPr>
          <w:sz w:val="28"/>
          <w:szCs w:val="28"/>
        </w:rPr>
        <w:t xml:space="preserve"> переустройства, и (или) перепланировки помещения, </w:t>
      </w:r>
    </w:p>
    <w:p w:rsidR="00AF4B5D" w:rsidRPr="005221B0" w:rsidRDefault="00AF4B5D" w:rsidP="00AF4B5D">
      <w:pPr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и (или) иных работ 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4789"/>
      </w:tblGrid>
      <w:tr w:rsidR="00AF4B5D" w:rsidRPr="005221B0" w:rsidTr="007313CA">
        <w:trPr>
          <w:trHeight w:val="419"/>
        </w:trPr>
        <w:tc>
          <w:tcPr>
            <w:tcW w:w="77" w:type="dxa"/>
            <w:vMerge w:val="restart"/>
          </w:tcPr>
          <w:p w:rsidR="00AF4B5D" w:rsidRPr="005221B0" w:rsidRDefault="00AF4B5D" w:rsidP="007313CA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6"/>
          </w:tcPr>
          <w:p w:rsidR="00AF4B5D" w:rsidRPr="005221B0" w:rsidRDefault="00AF4B5D" w:rsidP="007313CA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315"/>
        </w:trPr>
        <w:tc>
          <w:tcPr>
            <w:tcW w:w="77" w:type="dxa"/>
            <w:vMerge/>
            <w:vAlign w:val="center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6"/>
          </w:tcPr>
          <w:p w:rsidR="00AF4B5D" w:rsidRPr="005221B0" w:rsidRDefault="00AF4B5D" w:rsidP="007313CA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,</w:t>
            </w:r>
          </w:p>
        </w:tc>
      </w:tr>
      <w:tr w:rsidR="00AF4B5D" w:rsidRPr="005221B0" w:rsidTr="007313CA">
        <w:tc>
          <w:tcPr>
            <w:tcW w:w="9781" w:type="dxa"/>
            <w:gridSpan w:val="7"/>
          </w:tcPr>
          <w:p w:rsidR="00AF4B5D" w:rsidRPr="005221B0" w:rsidRDefault="00AF4B5D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5221B0">
              <w:rPr>
                <w:i/>
                <w:iCs/>
                <w:sz w:val="14"/>
                <w:szCs w:val="14"/>
              </w:rPr>
              <w:t xml:space="preserve"> </w:t>
            </w:r>
            <w:r w:rsidRPr="005221B0">
              <w:rPr>
                <w:i/>
                <w:iCs/>
                <w:sz w:val="18"/>
                <w:szCs w:val="18"/>
              </w:rPr>
              <w:t>(фамилия имя отчество (последнее – при наличии))</w:t>
            </w:r>
          </w:p>
        </w:tc>
      </w:tr>
      <w:tr w:rsidR="00AF4B5D" w:rsidRPr="005221B0" w:rsidTr="007313CA">
        <w:trPr>
          <w:gridAfter w:val="4"/>
          <w:wAfter w:w="8788" w:type="dxa"/>
        </w:trPr>
        <w:tc>
          <w:tcPr>
            <w:tcW w:w="993" w:type="dxa"/>
            <w:gridSpan w:val="3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</w:p>
        </w:tc>
      </w:tr>
      <w:tr w:rsidR="00AF4B5D" w:rsidRPr="005221B0" w:rsidTr="007313CA">
        <w:trPr>
          <w:trHeight w:val="489"/>
        </w:trPr>
        <w:tc>
          <w:tcPr>
            <w:tcW w:w="9781" w:type="dxa"/>
            <w:gridSpan w:val="7"/>
          </w:tcPr>
          <w:p w:rsidR="00AF4B5D" w:rsidRPr="005221B0" w:rsidRDefault="00AF4B5D" w:rsidP="007313CA">
            <w:pPr>
              <w:ind w:hanging="30"/>
              <w:rPr>
                <w:sz w:val="26"/>
                <w:szCs w:val="26"/>
              </w:rPr>
            </w:pPr>
            <w:r w:rsidRPr="005221B0">
              <w:rPr>
                <w:sz w:val="26"/>
                <w:szCs w:val="26"/>
              </w:rPr>
              <w:t>место нахождения организации:______________________________________________,</w:t>
            </w:r>
          </w:p>
        </w:tc>
      </w:tr>
      <w:tr w:rsidR="00AF4B5D" w:rsidRPr="005221B0" w:rsidTr="007313CA">
        <w:trPr>
          <w:cantSplit/>
        </w:trPr>
        <w:tc>
          <w:tcPr>
            <w:tcW w:w="1560" w:type="dxa"/>
            <w:gridSpan w:val="4"/>
            <w:vMerge w:val="restart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в лице</w:t>
            </w:r>
          </w:p>
        </w:tc>
        <w:tc>
          <w:tcPr>
            <w:tcW w:w="8221" w:type="dxa"/>
            <w:gridSpan w:val="3"/>
          </w:tcPr>
          <w:p w:rsidR="00AF4B5D" w:rsidRPr="005221B0" w:rsidRDefault="00AF4B5D" w:rsidP="007313CA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5221B0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5221B0">
              <w:rPr>
                <w:sz w:val="24"/>
                <w:szCs w:val="24"/>
                <w:u w:val="single"/>
              </w:rPr>
              <w:t xml:space="preserve">                        </w:t>
            </w:r>
            <w:r w:rsidRPr="005221B0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AF4B5D" w:rsidRPr="005221B0" w:rsidTr="007313CA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AF4B5D" w:rsidRPr="005221B0" w:rsidRDefault="00AF4B5D" w:rsidP="007313CA">
            <w:pPr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__________________________________________________________________________________________</w:t>
            </w:r>
          </w:p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</w:tr>
      <w:tr w:rsidR="00AF4B5D" w:rsidRPr="005221B0" w:rsidTr="007313CA">
        <w:trPr>
          <w:cantSplit/>
          <w:trHeight w:val="296"/>
        </w:trPr>
        <w:tc>
          <w:tcPr>
            <w:tcW w:w="2694" w:type="dxa"/>
            <w:gridSpan w:val="5"/>
          </w:tcPr>
          <w:p w:rsidR="00AF4B5D" w:rsidRPr="005221B0" w:rsidRDefault="00AF4B5D" w:rsidP="007313CA">
            <w:pPr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 xml:space="preserve">контактный телефон: 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AF4B5D" w:rsidRPr="005221B0" w:rsidRDefault="00AF4B5D" w:rsidP="007313CA">
            <w:pPr>
              <w:rPr>
                <w:sz w:val="28"/>
                <w:szCs w:val="28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AF4B5D" w:rsidRPr="005221B0" w:rsidTr="007313CA">
        <w:trPr>
          <w:cantSplit/>
          <w:trHeight w:val="296"/>
        </w:trPr>
        <w:tc>
          <w:tcPr>
            <w:tcW w:w="9781" w:type="dxa"/>
            <w:gridSpan w:val="7"/>
          </w:tcPr>
          <w:p w:rsidR="00AF4B5D" w:rsidRPr="005221B0" w:rsidRDefault="00AF4B5D" w:rsidP="007313CA">
            <w:pPr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действующег</w:t>
            </w:r>
            <w:proofErr w:type="gramStart"/>
            <w:r w:rsidRPr="005221B0">
              <w:rPr>
                <w:sz w:val="28"/>
                <w:szCs w:val="28"/>
              </w:rPr>
              <w:t>о(</w:t>
            </w:r>
            <w:proofErr w:type="gramEnd"/>
            <w:r w:rsidRPr="005221B0">
              <w:rPr>
                <w:sz w:val="28"/>
                <w:szCs w:val="28"/>
              </w:rPr>
              <w:t>ей) от имени юридического лица</w:t>
            </w:r>
          </w:p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cantSplit/>
        </w:trPr>
        <w:tc>
          <w:tcPr>
            <w:tcW w:w="283" w:type="dxa"/>
            <w:gridSpan w:val="2"/>
            <w:vAlign w:val="bottom"/>
          </w:tcPr>
          <w:p w:rsidR="00AF4B5D" w:rsidRPr="005221B0" w:rsidRDefault="00AF4B5D" w:rsidP="007313CA"/>
        </w:tc>
        <w:tc>
          <w:tcPr>
            <w:tcW w:w="710" w:type="dxa"/>
            <w:vAlign w:val="bottom"/>
          </w:tcPr>
          <w:p w:rsidR="00AF4B5D" w:rsidRPr="005221B0" w:rsidRDefault="00AF4B5D" w:rsidP="007313CA">
            <w:pPr>
              <w:jc w:val="center"/>
            </w:pPr>
            <w:r w:rsidRPr="005221B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47C054" wp14:editId="18AA321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55pt;margin-top:-1.75pt;width:2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8788" w:type="dxa"/>
            <w:gridSpan w:val="4"/>
            <w:vAlign w:val="bottom"/>
          </w:tcPr>
          <w:p w:rsidR="00AF4B5D" w:rsidRPr="005221B0" w:rsidRDefault="00AF4B5D" w:rsidP="007313CA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5221B0">
              <w:rPr>
                <w:sz w:val="28"/>
                <w:szCs w:val="28"/>
              </w:rPr>
              <w:t>без доверенности</w:t>
            </w:r>
            <w:r w:rsidRPr="005221B0">
              <w:t xml:space="preserve"> </w:t>
            </w:r>
            <w:r w:rsidRPr="005221B0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221B0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AF4B5D" w:rsidRPr="005221B0" w:rsidTr="007313CA">
        <w:trPr>
          <w:cantSplit/>
        </w:trPr>
        <w:tc>
          <w:tcPr>
            <w:tcW w:w="993" w:type="dxa"/>
            <w:gridSpan w:val="3"/>
            <w:vAlign w:val="bottom"/>
          </w:tcPr>
          <w:p w:rsidR="00AF4B5D" w:rsidRPr="005221B0" w:rsidRDefault="00AF4B5D" w:rsidP="007313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vAlign w:val="bottom"/>
          </w:tcPr>
          <w:p w:rsidR="00AF4B5D" w:rsidRPr="005221B0" w:rsidRDefault="00AF4B5D" w:rsidP="007313CA">
            <w:pPr>
              <w:ind w:left="57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AF4B5D" w:rsidRPr="005221B0" w:rsidTr="007313CA">
        <w:trPr>
          <w:cantSplit/>
        </w:trPr>
        <w:tc>
          <w:tcPr>
            <w:tcW w:w="283" w:type="dxa"/>
            <w:gridSpan w:val="2"/>
            <w:vAlign w:val="bottom"/>
          </w:tcPr>
          <w:p w:rsidR="00AF4B5D" w:rsidRPr="005221B0" w:rsidRDefault="00AF4B5D" w:rsidP="007313CA"/>
        </w:tc>
        <w:tc>
          <w:tcPr>
            <w:tcW w:w="710" w:type="dxa"/>
            <w:vAlign w:val="bottom"/>
          </w:tcPr>
          <w:p w:rsidR="00AF4B5D" w:rsidRPr="005221B0" w:rsidRDefault="00AF4B5D" w:rsidP="007313CA">
            <w:pPr>
              <w:jc w:val="center"/>
            </w:pPr>
            <w:r w:rsidRPr="005221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5001C1" wp14:editId="1C6036D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AF4B5D" w:rsidRPr="005221B0" w:rsidRDefault="00AF4B5D" w:rsidP="007313CA">
            <w:pPr>
              <w:ind w:left="57"/>
              <w:rPr>
                <w:i/>
                <w:iCs/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4789" w:type="dxa"/>
            <w:vAlign w:val="bottom"/>
          </w:tcPr>
          <w:p w:rsidR="00AF4B5D" w:rsidRPr="005221B0" w:rsidRDefault="00AF4B5D" w:rsidP="007313CA">
            <w:pPr>
              <w:jc w:val="center"/>
              <w:rPr>
                <w:i/>
              </w:rPr>
            </w:pPr>
            <w:r w:rsidRPr="005221B0">
              <w:rPr>
                <w:i/>
              </w:rPr>
              <w:t xml:space="preserve">_____________________________________________, </w:t>
            </w:r>
          </w:p>
        </w:tc>
      </w:tr>
      <w:tr w:rsidR="00AF4B5D" w:rsidRPr="005221B0" w:rsidTr="007313CA">
        <w:trPr>
          <w:cantSplit/>
          <w:trHeight w:val="333"/>
        </w:trPr>
        <w:tc>
          <w:tcPr>
            <w:tcW w:w="9781" w:type="dxa"/>
            <w:gridSpan w:val="7"/>
          </w:tcPr>
          <w:p w:rsidR="00AF4B5D" w:rsidRPr="005221B0" w:rsidRDefault="00AF4B5D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5221B0">
              <w:rPr>
                <w:i/>
                <w:sz w:val="24"/>
                <w:szCs w:val="24"/>
              </w:rPr>
              <w:t>(</w:t>
            </w:r>
            <w:r w:rsidRPr="005221B0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5221B0">
              <w:rPr>
                <w:i/>
                <w:sz w:val="24"/>
                <w:szCs w:val="24"/>
              </w:rPr>
              <w:t>)</w:t>
            </w:r>
          </w:p>
        </w:tc>
      </w:tr>
    </w:tbl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 xml:space="preserve">прошу выдать акт </w:t>
      </w:r>
      <w:r w:rsidRPr="005221B0">
        <w:rPr>
          <w:bCs/>
          <w:sz w:val="28"/>
          <w:szCs w:val="28"/>
        </w:rPr>
        <w:t>приемочной комиссии о завершении</w:t>
      </w:r>
      <w:r w:rsidRPr="005221B0">
        <w:rPr>
          <w:sz w:val="28"/>
          <w:szCs w:val="28"/>
        </w:rPr>
        <w:t xml:space="preserve"> переустройства, и (или) перепланировки, и или иных работ.  </w:t>
      </w: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 xml:space="preserve">Адрес  помещения:  </w:t>
      </w:r>
    </w:p>
    <w:p w:rsidR="00AF4B5D" w:rsidRPr="005221B0" w:rsidRDefault="00AF4B5D" w:rsidP="00AF4B5D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F4B5D" w:rsidRPr="005221B0" w:rsidTr="007313CA">
        <w:trPr>
          <w:cantSplit/>
        </w:trPr>
        <w:tc>
          <w:tcPr>
            <w:tcW w:w="10065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</w:t>
            </w:r>
            <w:r w:rsidRPr="005221B0">
              <w:rPr>
                <w:sz w:val="27"/>
                <w:szCs w:val="28"/>
              </w:rPr>
              <w:t>_______</w:t>
            </w:r>
            <w:r w:rsidRPr="005221B0">
              <w:rPr>
                <w:sz w:val="27"/>
                <w:szCs w:val="28"/>
                <w:u w:val="single"/>
              </w:rPr>
              <w:t xml:space="preserve">             </w:t>
            </w:r>
            <w:r w:rsidRPr="005221B0">
              <w:rPr>
                <w:sz w:val="28"/>
                <w:szCs w:val="28"/>
                <w:u w:val="single"/>
              </w:rPr>
              <w:t>,</w:t>
            </w:r>
          </w:p>
        </w:tc>
      </w:tr>
    </w:tbl>
    <w:p w:rsidR="00AF4B5D" w:rsidRPr="005221B0" w:rsidRDefault="00AF4B5D" w:rsidP="00AF4B5D">
      <w:pPr>
        <w:rPr>
          <w:i/>
          <w:sz w:val="18"/>
          <w:szCs w:val="18"/>
        </w:rPr>
      </w:pPr>
      <w:r w:rsidRPr="005221B0">
        <w:rPr>
          <w:i/>
          <w:sz w:val="18"/>
          <w:szCs w:val="18"/>
        </w:rPr>
        <w:t xml:space="preserve">                                                                                  (указать </w:t>
      </w:r>
      <w:r w:rsidRPr="005221B0">
        <w:rPr>
          <w:i/>
          <w:iCs/>
          <w:sz w:val="18"/>
          <w:szCs w:val="18"/>
        </w:rPr>
        <w:t>полностью</w:t>
      </w:r>
      <w:r w:rsidRPr="005221B0">
        <w:rPr>
          <w:i/>
          <w:sz w:val="18"/>
          <w:szCs w:val="18"/>
        </w:rPr>
        <w:t xml:space="preserve"> адрес помещения)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F4B5D" w:rsidRPr="005221B0" w:rsidTr="007313CA">
        <w:trPr>
          <w:cantSplit/>
        </w:trPr>
        <w:tc>
          <w:tcPr>
            <w:tcW w:w="10065" w:type="dxa"/>
          </w:tcPr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AF4B5D" w:rsidRPr="005221B0" w:rsidTr="007313CA">
              <w:trPr>
                <w:cantSplit/>
              </w:trPr>
              <w:tc>
                <w:tcPr>
                  <w:tcW w:w="10065" w:type="dxa"/>
                </w:tcPr>
                <w:p w:rsidR="00AF4B5D" w:rsidRPr="005221B0" w:rsidRDefault="00AF4B5D" w:rsidP="007313CA">
                  <w:pPr>
                    <w:rPr>
                      <w:sz w:val="24"/>
                      <w:szCs w:val="24"/>
                    </w:rPr>
                  </w:pPr>
                  <w:r w:rsidRPr="005221B0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 xml:space="preserve"> (заявитель вправе указать номер и дату Уведомления) </w:t>
            </w:r>
          </w:p>
          <w:p w:rsidR="00AF4B5D" w:rsidRPr="005221B0" w:rsidRDefault="00AF4B5D" w:rsidP="007313CA">
            <w:pPr>
              <w:rPr>
                <w:sz w:val="28"/>
                <w:szCs w:val="28"/>
              </w:rPr>
            </w:pPr>
          </w:p>
        </w:tc>
      </w:tr>
    </w:tbl>
    <w:p w:rsidR="00AF4B5D" w:rsidRPr="005221B0" w:rsidRDefault="00AF4B5D" w:rsidP="00AF4B5D">
      <w:pPr>
        <w:jc w:val="center"/>
        <w:rPr>
          <w:i/>
          <w:sz w:val="18"/>
          <w:szCs w:val="18"/>
        </w:rPr>
      </w:pP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 xml:space="preserve">       Сведения, указанные в уведомлении, достоверны. Документы (копии документов),     приложенные    к      заявлению,   соответствуют        требованиям, </w:t>
      </w:r>
      <w:r w:rsidRPr="005221B0">
        <w:rPr>
          <w:sz w:val="28"/>
          <w:szCs w:val="28"/>
        </w:rPr>
        <w:br w:type="page"/>
      </w:r>
    </w:p>
    <w:p w:rsidR="00AF4B5D" w:rsidRPr="005221B0" w:rsidRDefault="00AF4B5D" w:rsidP="00AF4B5D">
      <w:pPr>
        <w:ind w:right="-142"/>
        <w:rPr>
          <w:sz w:val="28"/>
          <w:szCs w:val="28"/>
        </w:rPr>
        <w:sectPr w:rsidR="00AF4B5D" w:rsidRPr="005221B0" w:rsidSect="007313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lastRenderedPageBreak/>
        <w:t>установленным законодательством Российской Федерации, на момент подачи уведомления эти документы действительны и содержат достоверные сведения.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 xml:space="preserve">К настоящему уведомлению прилагаются: 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1)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2)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3)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Расписку в приеме документов получи</w:t>
      </w:r>
      <w:proofErr w:type="gramStart"/>
      <w:r w:rsidRPr="005221B0">
        <w:rPr>
          <w:sz w:val="28"/>
          <w:szCs w:val="28"/>
        </w:rPr>
        <w:t>л(</w:t>
      </w:r>
      <w:proofErr w:type="gramEnd"/>
      <w:r w:rsidRPr="005221B0">
        <w:rPr>
          <w:sz w:val="28"/>
          <w:szCs w:val="28"/>
        </w:rPr>
        <w:t>а).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«____» _________ 20___ г.   «____» ч. «_____» мин.</w:t>
      </w:r>
    </w:p>
    <w:p w:rsidR="00AF4B5D" w:rsidRPr="005221B0" w:rsidRDefault="00AF4B5D" w:rsidP="00AF4B5D">
      <w:pPr>
        <w:rPr>
          <w:sz w:val="24"/>
          <w:szCs w:val="24"/>
        </w:rPr>
      </w:pPr>
    </w:p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</w:rPr>
        <w:t>Способ получения результата предоставления муниципальной услуги</w:t>
      </w:r>
    </w:p>
    <w:p w:rsidR="00AF4B5D" w:rsidRPr="005221B0" w:rsidRDefault="00AF4B5D" w:rsidP="00AF4B5D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13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AF4B5D" w:rsidRPr="005221B0" w:rsidTr="007313CA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 бумажном носителе в виде распечатанного экземпляра электронного документа</w:t>
            </w:r>
            <w:r w:rsidRPr="005221B0">
              <w:rPr>
                <w:sz w:val="28"/>
                <w:szCs w:val="28"/>
                <w:lang w:eastAsia="ar-SA"/>
              </w:rPr>
              <w:br/>
            </w:r>
            <w:r w:rsidRPr="005221B0">
              <w:rPr>
                <w:sz w:val="24"/>
                <w:szCs w:val="24"/>
              </w:rPr>
              <w:t>в МФЦ*;</w:t>
            </w:r>
          </w:p>
        </w:tc>
      </w:tr>
      <w:tr w:rsidR="00AF4B5D" w:rsidRPr="005221B0" w:rsidTr="007313CA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 бумажном носителе в МФЦ;</w:t>
            </w:r>
          </w:p>
        </w:tc>
      </w:tr>
      <w:tr w:rsidR="00AF4B5D" w:rsidRPr="005221B0" w:rsidTr="007313CA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D" w:rsidRPr="005221B0" w:rsidRDefault="00AF4B5D" w:rsidP="007313CA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4B5D" w:rsidRPr="005221B0" w:rsidRDefault="00AF4B5D" w:rsidP="007313CA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направить в форме электронного документа в личный кабинет</w:t>
            </w:r>
            <w:r w:rsidRPr="005221B0">
              <w:rPr>
                <w:bCs/>
                <w:sz w:val="24"/>
                <w:szCs w:val="24"/>
              </w:rPr>
              <w:t xml:space="preserve"> на Е</w:t>
            </w:r>
            <w:r w:rsidRPr="005221B0">
              <w:rPr>
                <w:sz w:val="24"/>
                <w:szCs w:val="24"/>
              </w:rPr>
              <w:t>дином/Региональном портале**.</w:t>
            </w:r>
          </w:p>
        </w:tc>
      </w:tr>
      <w:tr w:rsidR="00AF4B5D" w:rsidRPr="005221B0" w:rsidTr="007313CA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</w:tbl>
    <w:p w:rsidR="00AF4B5D" w:rsidRPr="005221B0" w:rsidRDefault="00AF4B5D" w:rsidP="00AF4B5D">
      <w:pPr>
        <w:rPr>
          <w:sz w:val="16"/>
          <w:szCs w:val="16"/>
        </w:rPr>
      </w:pP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73"/>
      </w:tblGrid>
      <w:tr w:rsidR="00AF4B5D" w:rsidRPr="005221B0" w:rsidTr="007313CA">
        <w:trPr>
          <w:trHeight w:val="478"/>
        </w:trPr>
        <w:tc>
          <w:tcPr>
            <w:tcW w:w="9687" w:type="dxa"/>
            <w:gridSpan w:val="3"/>
            <w:vAlign w:val="bottom"/>
          </w:tcPr>
          <w:p w:rsidR="00AF4B5D" w:rsidRPr="005221B0" w:rsidRDefault="00AF4B5D" w:rsidP="007313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4B5D" w:rsidRPr="005221B0" w:rsidTr="007313C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F4B5D" w:rsidRPr="005221B0" w:rsidRDefault="00AF4B5D" w:rsidP="007313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F4B5D" w:rsidRPr="005221B0" w:rsidRDefault="00AF4B5D" w:rsidP="007313C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</w:tcBorders>
            <w:vAlign w:val="bottom"/>
          </w:tcPr>
          <w:p w:rsidR="00AF4B5D" w:rsidRPr="005221B0" w:rsidRDefault="00AF4B5D" w:rsidP="007313CA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AF4B5D" w:rsidRPr="005221B0" w:rsidRDefault="00AF4B5D" w:rsidP="00AF4B5D"/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  <w:lang w:eastAsia="ar-SA"/>
        </w:rPr>
        <w:t xml:space="preserve">* </w:t>
      </w:r>
      <w:r w:rsidRPr="005221B0">
        <w:rPr>
          <w:sz w:val="24"/>
          <w:szCs w:val="24"/>
        </w:rPr>
        <w:t>Данный способ получения результата заявитель сможет использовать</w:t>
      </w:r>
      <w:r w:rsidRPr="005221B0">
        <w:rPr>
          <w:sz w:val="24"/>
          <w:szCs w:val="24"/>
          <w:lang w:eastAsia="ar-SA"/>
        </w:rPr>
        <w:t xml:space="preserve"> при наличии у </w:t>
      </w:r>
      <w:r w:rsidRPr="005221B0">
        <w:rPr>
          <w:sz w:val="24"/>
          <w:szCs w:val="24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221B0">
        <w:rPr>
          <w:sz w:val="24"/>
          <w:szCs w:val="24"/>
          <w:lang w:eastAsia="ar-SA"/>
        </w:rPr>
        <w:t>соглашении о взаимодействии.</w:t>
      </w:r>
    </w:p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</w:rPr>
        <w:t>** Данный способ получения результата заявитель сможет использовать при наличии</w:t>
      </w:r>
      <w:r w:rsidRPr="005221B0">
        <w:rPr>
          <w:sz w:val="28"/>
          <w:szCs w:val="28"/>
          <w:lang w:eastAsia="ar-SA"/>
        </w:rPr>
        <w:br/>
      </w:r>
      <w:r w:rsidRPr="005221B0">
        <w:rPr>
          <w:sz w:val="24"/>
          <w:szCs w:val="24"/>
        </w:rPr>
        <w:t xml:space="preserve">у Администрации технической </w:t>
      </w:r>
      <w:proofErr w:type="gramStart"/>
      <w:r w:rsidRPr="005221B0">
        <w:rPr>
          <w:sz w:val="24"/>
          <w:szCs w:val="24"/>
        </w:rPr>
        <w:t>возможности направления результата предоставления муниципальной услуги</w:t>
      </w:r>
      <w:proofErr w:type="gramEnd"/>
      <w:r w:rsidRPr="005221B0">
        <w:rPr>
          <w:sz w:val="24"/>
          <w:szCs w:val="24"/>
        </w:rPr>
        <w:t xml:space="preserve"> указанным способом.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Вход</w:t>
      </w:r>
      <w:proofErr w:type="gramStart"/>
      <w:r w:rsidRPr="005221B0">
        <w:rPr>
          <w:sz w:val="28"/>
          <w:szCs w:val="28"/>
        </w:rPr>
        <w:t>.</w:t>
      </w:r>
      <w:proofErr w:type="gramEnd"/>
      <w:r w:rsidRPr="005221B0">
        <w:rPr>
          <w:sz w:val="28"/>
          <w:szCs w:val="28"/>
        </w:rPr>
        <w:t xml:space="preserve"> № ______________ </w:t>
      </w:r>
      <w:proofErr w:type="gramStart"/>
      <w:r w:rsidRPr="005221B0">
        <w:rPr>
          <w:sz w:val="28"/>
          <w:szCs w:val="28"/>
        </w:rPr>
        <w:t>д</w:t>
      </w:r>
      <w:proofErr w:type="gramEnd"/>
      <w:r w:rsidRPr="005221B0">
        <w:rPr>
          <w:sz w:val="28"/>
          <w:szCs w:val="28"/>
        </w:rPr>
        <w:t>ата _______________</w:t>
      </w:r>
    </w:p>
    <w:p w:rsidR="00AF4B5D" w:rsidRPr="005221B0" w:rsidRDefault="00AF4B5D" w:rsidP="00AF4B5D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right="57" w:firstLine="709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  <w:r w:rsidRPr="005221B0">
        <w:rPr>
          <w:sz w:val="28"/>
          <w:szCs w:val="28"/>
          <w:lang w:eastAsia="ar-SA"/>
        </w:rPr>
        <w:t xml:space="preserve">                         </w:t>
      </w: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</w:pPr>
    </w:p>
    <w:p w:rsidR="00AF4B5D" w:rsidRPr="005221B0" w:rsidRDefault="00AF4B5D" w:rsidP="00AF4B5D">
      <w:pPr>
        <w:spacing w:line="248" w:lineRule="auto"/>
        <w:ind w:left="4820" w:right="57" w:hanging="425"/>
        <w:jc w:val="right"/>
        <w:rPr>
          <w:sz w:val="28"/>
          <w:szCs w:val="28"/>
          <w:lang w:eastAsia="ar-SA"/>
        </w:rPr>
        <w:sectPr w:rsidR="00AF4B5D" w:rsidRPr="005221B0" w:rsidSect="007313C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4B5D" w:rsidRPr="005221B0" w:rsidRDefault="00AF4B5D" w:rsidP="00AF4B5D">
      <w:pPr>
        <w:ind w:left="4962" w:hanging="284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lastRenderedPageBreak/>
        <w:t>Приложение № 12</w:t>
      </w:r>
    </w:p>
    <w:p w:rsidR="00AF4B5D" w:rsidRPr="005221B0" w:rsidRDefault="00AF4B5D" w:rsidP="00AF4B5D">
      <w:pPr>
        <w:ind w:left="4962" w:hanging="284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 </w:t>
      </w:r>
      <w:hyperlink w:anchor="sub_8000" w:history="1">
        <w:r w:rsidRPr="005221B0">
          <w:rPr>
            <w:bCs/>
            <w:sz w:val="28"/>
            <w:szCs w:val="28"/>
          </w:rPr>
          <w:t>административному регламенту</w:t>
        </w:r>
      </w:hyperlink>
    </w:p>
    <w:p w:rsidR="00AF4B5D" w:rsidRPr="005221B0" w:rsidRDefault="00AF4B5D" w:rsidP="00AF4B5D">
      <w:pPr>
        <w:ind w:left="4962" w:hanging="284"/>
        <w:rPr>
          <w:sz w:val="24"/>
          <w:szCs w:val="24"/>
        </w:rPr>
      </w:pPr>
    </w:p>
    <w:p w:rsidR="00AF4B5D" w:rsidRPr="005221B0" w:rsidRDefault="00AF4B5D" w:rsidP="00AF4B5D">
      <w:pPr>
        <w:ind w:left="4962" w:hanging="284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Комитет городского хозяйства </w:t>
      </w:r>
    </w:p>
    <w:p w:rsidR="00AF4B5D" w:rsidRPr="005221B0" w:rsidRDefault="00AF4B5D" w:rsidP="00AF4B5D">
      <w:pPr>
        <w:ind w:left="4962" w:hanging="284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и строительства администрации </w:t>
      </w:r>
    </w:p>
    <w:p w:rsidR="00AF4B5D" w:rsidRPr="005221B0" w:rsidRDefault="00AF4B5D" w:rsidP="00AF4B5D">
      <w:pPr>
        <w:ind w:left="4962" w:hanging="284"/>
        <w:rPr>
          <w:bCs/>
          <w:sz w:val="28"/>
          <w:szCs w:val="28"/>
        </w:rPr>
      </w:pPr>
      <w:r w:rsidRPr="005221B0">
        <w:rPr>
          <w:bCs/>
          <w:sz w:val="28"/>
          <w:szCs w:val="28"/>
        </w:rPr>
        <w:t xml:space="preserve">городского округа «Город Калининград»   </w:t>
      </w:r>
    </w:p>
    <w:p w:rsidR="00AF4B5D" w:rsidRPr="005221B0" w:rsidRDefault="00AF4B5D" w:rsidP="00AF4B5D">
      <w:pPr>
        <w:ind w:left="-284"/>
      </w:pPr>
    </w:p>
    <w:p w:rsidR="00AF4B5D" w:rsidRPr="005221B0" w:rsidRDefault="00AF4B5D" w:rsidP="00AF4B5D">
      <w:pPr>
        <w:ind w:left="-284"/>
      </w:pPr>
      <w:r w:rsidRPr="005221B0">
        <w:t>Примерная форма уведомления (для физического лица)</w:t>
      </w:r>
    </w:p>
    <w:p w:rsidR="00AF4B5D" w:rsidRPr="005221B0" w:rsidRDefault="00AF4B5D" w:rsidP="00AF4B5D">
      <w:pPr>
        <w:ind w:left="5060"/>
        <w:rPr>
          <w:sz w:val="28"/>
          <w:szCs w:val="28"/>
        </w:rPr>
      </w:pPr>
    </w:p>
    <w:p w:rsidR="00AF4B5D" w:rsidRPr="005221B0" w:rsidRDefault="00AF4B5D" w:rsidP="00AF4B5D">
      <w:pPr>
        <w:jc w:val="center"/>
        <w:rPr>
          <w:bCs/>
          <w:sz w:val="26"/>
          <w:szCs w:val="26"/>
        </w:rPr>
      </w:pPr>
      <w:r w:rsidRPr="005221B0">
        <w:rPr>
          <w:bCs/>
          <w:sz w:val="26"/>
          <w:szCs w:val="26"/>
        </w:rPr>
        <w:t>УВЕДОМЛЕНИЕ</w:t>
      </w:r>
    </w:p>
    <w:p w:rsidR="00AF4B5D" w:rsidRPr="005221B0" w:rsidRDefault="00AF4B5D" w:rsidP="00AF4B5D">
      <w:pPr>
        <w:jc w:val="center"/>
        <w:rPr>
          <w:sz w:val="28"/>
          <w:szCs w:val="28"/>
        </w:rPr>
      </w:pPr>
      <w:r w:rsidRPr="005221B0">
        <w:rPr>
          <w:bCs/>
          <w:sz w:val="28"/>
          <w:szCs w:val="28"/>
        </w:rPr>
        <w:t>о завершении</w:t>
      </w:r>
      <w:r w:rsidRPr="005221B0">
        <w:rPr>
          <w:sz w:val="28"/>
          <w:szCs w:val="28"/>
        </w:rPr>
        <w:t xml:space="preserve"> переустройства, и (или) перепланировки помещения, </w:t>
      </w:r>
    </w:p>
    <w:p w:rsidR="00AF4B5D" w:rsidRPr="005221B0" w:rsidRDefault="00AF4B5D" w:rsidP="00AF4B5D">
      <w:pPr>
        <w:jc w:val="center"/>
        <w:rPr>
          <w:sz w:val="28"/>
          <w:szCs w:val="28"/>
        </w:rPr>
      </w:pPr>
      <w:r w:rsidRPr="005221B0">
        <w:rPr>
          <w:sz w:val="28"/>
          <w:szCs w:val="28"/>
        </w:rPr>
        <w:t xml:space="preserve">и (или) иных работ </w:t>
      </w:r>
    </w:p>
    <w:p w:rsidR="00AF4B5D" w:rsidRPr="005221B0" w:rsidRDefault="00AF4B5D" w:rsidP="00AF4B5D">
      <w:pPr>
        <w:jc w:val="center"/>
        <w:rPr>
          <w:sz w:val="28"/>
          <w:szCs w:val="28"/>
        </w:rPr>
      </w:pPr>
    </w:p>
    <w:tbl>
      <w:tblPr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709"/>
        <w:gridCol w:w="142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991"/>
        <w:gridCol w:w="77"/>
      </w:tblGrid>
      <w:tr w:rsidR="00AF4B5D" w:rsidRPr="005221B0" w:rsidTr="007313CA">
        <w:trPr>
          <w:gridAfter w:val="1"/>
          <w:wAfter w:w="77" w:type="dxa"/>
          <w:trHeight w:val="256"/>
        </w:trPr>
        <w:tc>
          <w:tcPr>
            <w:tcW w:w="710" w:type="dxa"/>
          </w:tcPr>
          <w:p w:rsidR="00AF4B5D" w:rsidRPr="005221B0" w:rsidRDefault="00AF4B5D" w:rsidP="007313CA">
            <w:pPr>
              <w:rPr>
                <w:sz w:val="28"/>
                <w:szCs w:val="28"/>
              </w:rPr>
            </w:pPr>
            <w:r w:rsidRPr="005221B0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89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AF4B5D" w:rsidRPr="005221B0" w:rsidTr="007313CA">
        <w:trPr>
          <w:trHeight w:val="80"/>
        </w:trPr>
        <w:tc>
          <w:tcPr>
            <w:tcW w:w="710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8929" w:type="dxa"/>
            <w:gridSpan w:val="15"/>
          </w:tcPr>
          <w:p w:rsidR="00AF4B5D" w:rsidRPr="005221B0" w:rsidRDefault="00AF4B5D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80"/>
        </w:trPr>
        <w:tc>
          <w:tcPr>
            <w:tcW w:w="3403" w:type="dxa"/>
            <w:gridSpan w:val="7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имеющи</w:t>
            </w:r>
            <w:proofErr w:type="gramStart"/>
            <w:r w:rsidRPr="00522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5221B0">
              <w:rPr>
                <w:sz w:val="27"/>
                <w:szCs w:val="27"/>
              </w:rPr>
              <w:t>ая</w:t>
            </w:r>
            <w:proofErr w:type="spellEnd"/>
            <w:r w:rsidRPr="005221B0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F4B5D" w:rsidRPr="005221B0" w:rsidRDefault="00AF4B5D" w:rsidP="007313CA">
            <w:pPr>
              <w:jc w:val="center"/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AF4B5D" w:rsidRPr="005221B0" w:rsidTr="007313CA">
        <w:trPr>
          <w:trHeight w:val="80"/>
        </w:trPr>
        <w:tc>
          <w:tcPr>
            <w:tcW w:w="9639" w:type="dxa"/>
            <w:gridSpan w:val="16"/>
          </w:tcPr>
          <w:p w:rsidR="00AF4B5D" w:rsidRPr="005221B0" w:rsidRDefault="00AF4B5D" w:rsidP="007313CA">
            <w:pPr>
              <w:jc w:val="center"/>
              <w:rPr>
                <w:b/>
                <w:i/>
                <w:sz w:val="24"/>
                <w:szCs w:val="24"/>
              </w:rPr>
            </w:pPr>
            <w:r w:rsidRPr="005221B0">
              <w:rPr>
                <w:sz w:val="27"/>
                <w:szCs w:val="27"/>
              </w:rPr>
              <w:t>______________________________________________________________________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cantSplit/>
          <w:trHeight w:val="94"/>
        </w:trPr>
        <w:tc>
          <w:tcPr>
            <w:tcW w:w="9639" w:type="dxa"/>
            <w:gridSpan w:val="16"/>
          </w:tcPr>
          <w:p w:rsidR="00AF4B5D" w:rsidRPr="005221B0" w:rsidRDefault="00AF4B5D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80"/>
        </w:trPr>
        <w:tc>
          <w:tcPr>
            <w:tcW w:w="1134" w:type="dxa"/>
            <w:gridSpan w:val="2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7"/>
                <w:szCs w:val="27"/>
              </w:rPr>
              <w:t xml:space="preserve">выдан  </w:t>
            </w:r>
            <w:r w:rsidRPr="005221B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«__</w:t>
            </w:r>
            <w:r w:rsidRPr="005221B0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</w:t>
            </w:r>
            <w:r w:rsidRPr="005221B0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proofErr w:type="gramStart"/>
            <w:r w:rsidRPr="005221B0">
              <w:rPr>
                <w:sz w:val="27"/>
                <w:szCs w:val="27"/>
              </w:rPr>
              <w:t>г</w:t>
            </w:r>
            <w:proofErr w:type="gramEnd"/>
            <w:r w:rsidRPr="005221B0">
              <w:rPr>
                <w:sz w:val="27"/>
                <w:szCs w:val="27"/>
              </w:rPr>
              <w:t>.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________________________________________</w:t>
            </w:r>
            <w:r w:rsidRPr="005221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AF4B5D" w:rsidRPr="005221B0" w:rsidTr="007313CA">
        <w:trPr>
          <w:cantSplit/>
        </w:trPr>
        <w:tc>
          <w:tcPr>
            <w:tcW w:w="9716" w:type="dxa"/>
            <w:gridSpan w:val="17"/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522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221B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F4B5D" w:rsidRPr="005221B0" w:rsidTr="007313CA">
        <w:trPr>
          <w:gridAfter w:val="1"/>
          <w:wAfter w:w="77" w:type="dxa"/>
          <w:cantSplit/>
        </w:trPr>
        <w:tc>
          <w:tcPr>
            <w:tcW w:w="3545" w:type="dxa"/>
            <w:gridSpan w:val="8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проживающи</w:t>
            </w:r>
            <w:proofErr w:type="gramStart"/>
            <w:r w:rsidRPr="00522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5221B0">
              <w:rPr>
                <w:sz w:val="27"/>
                <w:szCs w:val="27"/>
              </w:rPr>
              <w:t>ая</w:t>
            </w:r>
            <w:proofErr w:type="spellEnd"/>
            <w:r w:rsidRPr="005221B0">
              <w:rPr>
                <w:sz w:val="27"/>
                <w:szCs w:val="27"/>
              </w:rPr>
              <w:t>) по адресу</w:t>
            </w:r>
          </w:p>
        </w:tc>
        <w:tc>
          <w:tcPr>
            <w:tcW w:w="6094" w:type="dxa"/>
            <w:gridSpan w:val="8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/>
                <w:bCs/>
                <w:sz w:val="27"/>
                <w:szCs w:val="27"/>
              </w:rPr>
              <w:t>____________________________________________</w:t>
            </w:r>
          </w:p>
        </w:tc>
      </w:tr>
      <w:tr w:rsidR="00AF4B5D" w:rsidRPr="005221B0" w:rsidTr="007313CA">
        <w:trPr>
          <w:gridAfter w:val="1"/>
          <w:wAfter w:w="77" w:type="dxa"/>
          <w:cantSplit/>
          <w:trHeight w:val="226"/>
        </w:trPr>
        <w:tc>
          <w:tcPr>
            <w:tcW w:w="3545" w:type="dxa"/>
            <w:gridSpan w:val="8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8"/>
          </w:tcPr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AF4B5D" w:rsidRPr="005221B0" w:rsidTr="007313CA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i/>
                <w:sz w:val="24"/>
                <w:szCs w:val="24"/>
              </w:rPr>
            </w:pPr>
            <w:r w:rsidRPr="005221B0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 xml:space="preserve">, </w:t>
            </w:r>
            <w:r w:rsidRPr="005221B0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b/>
                <w:i/>
                <w:sz w:val="24"/>
                <w:szCs w:val="24"/>
              </w:rPr>
              <w:t xml:space="preserve"> </w:t>
            </w:r>
            <w:r w:rsidRPr="005221B0">
              <w:rPr>
                <w:bCs/>
                <w:sz w:val="27"/>
                <w:szCs w:val="27"/>
              </w:rPr>
              <w:t>____________________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AF4B5D" w:rsidRPr="005221B0" w:rsidTr="007313CA">
        <w:trPr>
          <w:gridAfter w:val="1"/>
          <w:wAfter w:w="77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ind w:right="-4372"/>
              <w:rPr>
                <w:bCs/>
                <w:sz w:val="27"/>
                <w:szCs w:val="27"/>
              </w:rPr>
            </w:pPr>
          </w:p>
          <w:p w:rsidR="00AF4B5D" w:rsidRPr="005221B0" w:rsidRDefault="00AF4B5D" w:rsidP="007313CA">
            <w:pPr>
              <w:ind w:right="-4372"/>
              <w:rPr>
                <w:sz w:val="24"/>
                <w:szCs w:val="24"/>
              </w:rPr>
            </w:pPr>
            <w:r w:rsidRPr="005221B0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5221B0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5221B0">
              <w:rPr>
                <w:bCs/>
                <w:sz w:val="27"/>
                <w:szCs w:val="27"/>
              </w:rPr>
              <w:t>ая</w:t>
            </w:r>
            <w:proofErr w:type="spellEnd"/>
            <w:r w:rsidRPr="005221B0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5221B0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AF4B5D" w:rsidRPr="005221B0" w:rsidTr="007313CA">
        <w:trPr>
          <w:gridAfter w:val="1"/>
          <w:wAfter w:w="77" w:type="dxa"/>
          <w:cantSplit/>
          <w:trHeight w:val="443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F4B5D" w:rsidRPr="005221B0" w:rsidTr="007313CA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AF4B5D" w:rsidRPr="005221B0" w:rsidRDefault="00AF4B5D" w:rsidP="007313C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5221B0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5221B0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F4B5D" w:rsidRPr="005221B0" w:rsidRDefault="00AF4B5D" w:rsidP="007313CA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AF4B5D" w:rsidRPr="005221B0" w:rsidTr="007313CA">
        <w:trPr>
          <w:trHeight w:val="116"/>
        </w:trPr>
        <w:tc>
          <w:tcPr>
            <w:tcW w:w="3119" w:type="dxa"/>
            <w:gridSpan w:val="6"/>
          </w:tcPr>
          <w:p w:rsidR="00AF4B5D" w:rsidRPr="005221B0" w:rsidRDefault="00AF4B5D" w:rsidP="007313CA">
            <w:pPr>
              <w:rPr>
                <w:bCs/>
                <w:sz w:val="27"/>
                <w:szCs w:val="27"/>
              </w:rPr>
            </w:pPr>
            <w:r w:rsidRPr="00522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AF4B5D" w:rsidRPr="005221B0" w:rsidRDefault="00AF4B5D" w:rsidP="007313CA">
            <w:pPr>
              <w:jc w:val="right"/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81"/>
        </w:trPr>
        <w:tc>
          <w:tcPr>
            <w:tcW w:w="3119" w:type="dxa"/>
            <w:gridSpan w:val="6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10"/>
          </w:tcPr>
          <w:p w:rsidR="00AF4B5D" w:rsidRPr="005221B0" w:rsidRDefault="00AF4B5D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80"/>
        </w:trPr>
        <w:tc>
          <w:tcPr>
            <w:tcW w:w="2552" w:type="dxa"/>
            <w:gridSpan w:val="5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от имени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AF4B5D" w:rsidRPr="005221B0" w:rsidRDefault="00AF4B5D" w:rsidP="007313CA">
            <w:pPr>
              <w:jc w:val="right"/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,</w:t>
            </w:r>
          </w:p>
        </w:tc>
      </w:tr>
      <w:tr w:rsidR="00AF4B5D" w:rsidRPr="005221B0" w:rsidTr="007313CA">
        <w:tc>
          <w:tcPr>
            <w:tcW w:w="2552" w:type="dxa"/>
            <w:gridSpan w:val="5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11"/>
          </w:tcPr>
          <w:p w:rsidR="00AF4B5D" w:rsidRPr="005221B0" w:rsidRDefault="00AF4B5D" w:rsidP="007313CA">
            <w:pPr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7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gridAfter w:val="1"/>
          <w:wAfter w:w="77" w:type="dxa"/>
          <w:cantSplit/>
        </w:trPr>
        <w:tc>
          <w:tcPr>
            <w:tcW w:w="3686" w:type="dxa"/>
            <w:gridSpan w:val="9"/>
          </w:tcPr>
          <w:p w:rsidR="00AF4B5D" w:rsidRPr="005221B0" w:rsidRDefault="00AF4B5D" w:rsidP="007313CA">
            <w:pPr>
              <w:rPr>
                <w:sz w:val="27"/>
                <w:szCs w:val="27"/>
              </w:rPr>
            </w:pPr>
            <w:r w:rsidRPr="005221B0">
              <w:rPr>
                <w:sz w:val="27"/>
                <w:szCs w:val="27"/>
              </w:rPr>
              <w:t>проживающег</w:t>
            </w:r>
            <w:proofErr w:type="gramStart"/>
            <w:r w:rsidRPr="005221B0">
              <w:rPr>
                <w:sz w:val="27"/>
                <w:szCs w:val="27"/>
              </w:rPr>
              <w:t>о(</w:t>
            </w:r>
            <w:proofErr w:type="gramEnd"/>
            <w:r w:rsidRPr="005221B0">
              <w:rPr>
                <w:sz w:val="27"/>
                <w:szCs w:val="27"/>
              </w:rPr>
              <w:t>ей) по адресу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:rsidR="00AF4B5D" w:rsidRPr="005221B0" w:rsidRDefault="00AF4B5D" w:rsidP="007313CA">
            <w:pPr>
              <w:jc w:val="center"/>
              <w:rPr>
                <w:sz w:val="24"/>
                <w:szCs w:val="24"/>
                <w:u w:val="single"/>
              </w:rPr>
            </w:pPr>
            <w:r w:rsidRPr="005221B0">
              <w:rPr>
                <w:sz w:val="24"/>
                <w:szCs w:val="24"/>
                <w:u w:val="single"/>
              </w:rPr>
              <w:t xml:space="preserve">_________________________________________________                                                                                                        </w:t>
            </w:r>
          </w:p>
        </w:tc>
      </w:tr>
      <w:tr w:rsidR="00AF4B5D" w:rsidRPr="005221B0" w:rsidTr="007313CA">
        <w:trPr>
          <w:gridAfter w:val="1"/>
          <w:wAfter w:w="77" w:type="dxa"/>
          <w:cantSplit/>
        </w:trPr>
        <w:tc>
          <w:tcPr>
            <w:tcW w:w="3686" w:type="dxa"/>
            <w:gridSpan w:val="9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7"/>
          </w:tcPr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 xml:space="preserve">прошу выдать акт </w:t>
      </w:r>
      <w:r w:rsidRPr="005221B0">
        <w:rPr>
          <w:bCs/>
          <w:sz w:val="28"/>
          <w:szCs w:val="28"/>
        </w:rPr>
        <w:t>приемочной комиссии о завершении</w:t>
      </w:r>
      <w:r w:rsidRPr="005221B0">
        <w:rPr>
          <w:sz w:val="28"/>
          <w:szCs w:val="28"/>
        </w:rPr>
        <w:t xml:space="preserve"> переустройства, и (или) перепланировки, и или иных работ.  </w:t>
      </w:r>
    </w:p>
    <w:p w:rsidR="00AF4B5D" w:rsidRPr="005221B0" w:rsidRDefault="00AF4B5D" w:rsidP="00AF4B5D">
      <w:pPr>
        <w:rPr>
          <w:i/>
          <w:sz w:val="2"/>
          <w:szCs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F4B5D" w:rsidRPr="005221B0" w:rsidTr="007313CA">
        <w:trPr>
          <w:cantSplit/>
        </w:trPr>
        <w:tc>
          <w:tcPr>
            <w:tcW w:w="9639" w:type="dxa"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8"/>
                <w:szCs w:val="28"/>
              </w:rPr>
              <w:t>Адрес помещения:</w:t>
            </w:r>
            <w:proofErr w:type="gramStart"/>
            <w:r w:rsidRPr="005221B0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               </w:t>
            </w:r>
            <w:r w:rsidRPr="005221B0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AF4B5D" w:rsidRPr="005221B0" w:rsidRDefault="00AF4B5D" w:rsidP="00AF4B5D">
      <w:pPr>
        <w:rPr>
          <w:i/>
          <w:sz w:val="18"/>
          <w:szCs w:val="18"/>
        </w:rPr>
        <w:sectPr w:rsidR="00AF4B5D" w:rsidRPr="005221B0" w:rsidSect="007313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21B0">
        <w:rPr>
          <w:i/>
          <w:sz w:val="18"/>
          <w:szCs w:val="18"/>
        </w:rPr>
        <w:t xml:space="preserve">                                                                                  (указать</w:t>
      </w:r>
      <w:r w:rsidRPr="005221B0">
        <w:rPr>
          <w:i/>
          <w:iCs/>
          <w:sz w:val="18"/>
          <w:szCs w:val="18"/>
        </w:rPr>
        <w:t xml:space="preserve"> полностью</w:t>
      </w:r>
      <w:r w:rsidRPr="005221B0">
        <w:rPr>
          <w:i/>
          <w:sz w:val="18"/>
          <w:szCs w:val="18"/>
        </w:rPr>
        <w:t xml:space="preserve"> адрес помещения) </w:t>
      </w:r>
    </w:p>
    <w:p w:rsidR="00AF4B5D" w:rsidRPr="005221B0" w:rsidRDefault="00AF4B5D" w:rsidP="00AF4B5D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AF4B5D" w:rsidRPr="005221B0" w:rsidTr="007313CA">
        <w:trPr>
          <w:cantSplit/>
        </w:trPr>
        <w:tc>
          <w:tcPr>
            <w:tcW w:w="10065" w:type="dxa"/>
          </w:tcPr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AF4B5D" w:rsidRPr="005221B0" w:rsidTr="007313CA">
              <w:trPr>
                <w:cantSplit/>
              </w:trPr>
              <w:tc>
                <w:tcPr>
                  <w:tcW w:w="10065" w:type="dxa"/>
                </w:tcPr>
                <w:p w:rsidR="00AF4B5D" w:rsidRPr="005221B0" w:rsidRDefault="00AF4B5D" w:rsidP="007313CA">
                  <w:pPr>
                    <w:rPr>
                      <w:sz w:val="24"/>
                      <w:szCs w:val="24"/>
                    </w:rPr>
                  </w:pPr>
                  <w:r w:rsidRPr="005221B0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AF4B5D" w:rsidRPr="005221B0" w:rsidRDefault="00AF4B5D" w:rsidP="007313CA">
            <w:pPr>
              <w:jc w:val="center"/>
              <w:rPr>
                <w:i/>
                <w:sz w:val="18"/>
                <w:szCs w:val="18"/>
              </w:rPr>
            </w:pPr>
            <w:r w:rsidRPr="005221B0">
              <w:rPr>
                <w:i/>
                <w:sz w:val="18"/>
                <w:szCs w:val="18"/>
              </w:rPr>
              <w:t xml:space="preserve"> (заявитель вправе указать номер и дату Уведомления) </w:t>
            </w:r>
          </w:p>
          <w:p w:rsidR="00AF4B5D" w:rsidRPr="005221B0" w:rsidRDefault="00AF4B5D" w:rsidP="007313CA">
            <w:pPr>
              <w:rPr>
                <w:sz w:val="28"/>
                <w:szCs w:val="28"/>
              </w:rPr>
            </w:pPr>
          </w:p>
        </w:tc>
      </w:tr>
    </w:tbl>
    <w:p w:rsidR="00AF4B5D" w:rsidRPr="005221B0" w:rsidRDefault="00AF4B5D" w:rsidP="00AF4B5D">
      <w:pPr>
        <w:ind w:right="140"/>
        <w:rPr>
          <w:sz w:val="28"/>
          <w:szCs w:val="28"/>
        </w:rPr>
      </w:pPr>
      <w:r w:rsidRPr="005221B0">
        <w:rPr>
          <w:sz w:val="28"/>
          <w:szCs w:val="28"/>
        </w:rPr>
        <w:t xml:space="preserve">Сведения, указанные в уведомлении,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уведомления эти документы действительны и содержат достоверные сведения. 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 xml:space="preserve">К настоящему уведомлению прилагаются: 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1)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2)</w:t>
      </w:r>
    </w:p>
    <w:p w:rsidR="00AF4B5D" w:rsidRPr="005221B0" w:rsidRDefault="00AF4B5D" w:rsidP="00AF4B5D">
      <w:pPr>
        <w:ind w:right="-142"/>
        <w:rPr>
          <w:sz w:val="28"/>
          <w:szCs w:val="28"/>
        </w:rPr>
      </w:pPr>
      <w:r w:rsidRPr="005221B0">
        <w:rPr>
          <w:sz w:val="28"/>
          <w:szCs w:val="28"/>
        </w:rPr>
        <w:t>3)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Расписку в приеме документов получи</w:t>
      </w:r>
      <w:proofErr w:type="gramStart"/>
      <w:r w:rsidRPr="005221B0">
        <w:rPr>
          <w:sz w:val="28"/>
          <w:szCs w:val="28"/>
        </w:rPr>
        <w:t>л(</w:t>
      </w:r>
      <w:proofErr w:type="gramEnd"/>
      <w:r w:rsidRPr="005221B0">
        <w:rPr>
          <w:sz w:val="28"/>
          <w:szCs w:val="28"/>
        </w:rPr>
        <w:t>а).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«____» _________ 20___ г.   «____» ч. «_____» мин.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</w:rPr>
        <w:t>Способ получения результата предоставления муниципальной услуги</w:t>
      </w:r>
    </w:p>
    <w:p w:rsidR="00AF4B5D" w:rsidRPr="005221B0" w:rsidRDefault="00AF4B5D" w:rsidP="00AF4B5D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13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4675"/>
      </w:tblGrid>
      <w:tr w:rsidR="00AF4B5D" w:rsidRPr="005221B0" w:rsidTr="007313CA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 бумажном носителе в виде распечатанного экземпляра электронного документа</w:t>
            </w:r>
            <w:r w:rsidRPr="005221B0">
              <w:rPr>
                <w:sz w:val="28"/>
                <w:szCs w:val="28"/>
                <w:lang w:eastAsia="ar-SA"/>
              </w:rPr>
              <w:br/>
            </w:r>
            <w:r w:rsidRPr="005221B0">
              <w:rPr>
                <w:sz w:val="24"/>
                <w:szCs w:val="24"/>
              </w:rPr>
              <w:t>в МФЦ*;</w:t>
            </w:r>
          </w:p>
        </w:tc>
      </w:tr>
      <w:tr w:rsidR="00AF4B5D" w:rsidRPr="005221B0" w:rsidTr="007313CA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 бумажном носителе в МФЦ;</w:t>
            </w:r>
          </w:p>
        </w:tc>
      </w:tr>
      <w:tr w:rsidR="00AF4B5D" w:rsidRPr="005221B0" w:rsidTr="007313CA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rPr>
                <w:sz w:val="24"/>
                <w:szCs w:val="24"/>
              </w:rPr>
            </w:pPr>
          </w:p>
        </w:tc>
      </w:tr>
      <w:tr w:rsidR="00AF4B5D" w:rsidRPr="005221B0" w:rsidTr="007313CA">
        <w:trPr>
          <w:trHeight w:val="37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5D" w:rsidRPr="005221B0" w:rsidRDefault="00AF4B5D" w:rsidP="007313CA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4B5D" w:rsidRPr="005221B0" w:rsidRDefault="00AF4B5D" w:rsidP="007313CA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5221B0">
              <w:rPr>
                <w:sz w:val="24"/>
                <w:szCs w:val="24"/>
              </w:rPr>
              <w:t>направить в форме электронного документа в личный кабинет</w:t>
            </w:r>
            <w:r w:rsidRPr="005221B0">
              <w:rPr>
                <w:bCs/>
                <w:sz w:val="24"/>
                <w:szCs w:val="24"/>
              </w:rPr>
              <w:t xml:space="preserve"> на Е</w:t>
            </w:r>
            <w:r w:rsidRPr="005221B0">
              <w:rPr>
                <w:sz w:val="24"/>
                <w:szCs w:val="24"/>
              </w:rPr>
              <w:t>дином/Региональном портале**.</w:t>
            </w:r>
          </w:p>
        </w:tc>
      </w:tr>
      <w:tr w:rsidR="00AF4B5D" w:rsidRPr="005221B0" w:rsidTr="007313CA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F4B5D" w:rsidRPr="005221B0" w:rsidRDefault="00AF4B5D" w:rsidP="007313CA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</w:tbl>
    <w:p w:rsidR="00AF4B5D" w:rsidRPr="005221B0" w:rsidRDefault="00AF4B5D" w:rsidP="00AF4B5D">
      <w:pPr>
        <w:rPr>
          <w:sz w:val="16"/>
          <w:szCs w:val="16"/>
        </w:rPr>
      </w:pPr>
    </w:p>
    <w:tbl>
      <w:tblPr>
        <w:tblW w:w="96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73"/>
      </w:tblGrid>
      <w:tr w:rsidR="00AF4B5D" w:rsidRPr="005221B0" w:rsidTr="007313CA">
        <w:trPr>
          <w:trHeight w:val="478"/>
        </w:trPr>
        <w:tc>
          <w:tcPr>
            <w:tcW w:w="9687" w:type="dxa"/>
            <w:gridSpan w:val="3"/>
            <w:vAlign w:val="bottom"/>
          </w:tcPr>
          <w:p w:rsidR="00AF4B5D" w:rsidRPr="005221B0" w:rsidRDefault="00AF4B5D" w:rsidP="007313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4B5D" w:rsidRPr="005221B0" w:rsidTr="007313C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F4B5D" w:rsidRPr="005221B0" w:rsidRDefault="00AF4B5D" w:rsidP="007313C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F4B5D" w:rsidRPr="005221B0" w:rsidRDefault="00AF4B5D" w:rsidP="007313C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73" w:type="dxa"/>
            <w:tcBorders>
              <w:top w:val="single" w:sz="4" w:space="0" w:color="auto"/>
            </w:tcBorders>
            <w:vAlign w:val="bottom"/>
          </w:tcPr>
          <w:p w:rsidR="00AF4B5D" w:rsidRPr="005221B0" w:rsidRDefault="00AF4B5D" w:rsidP="007313CA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221B0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AF4B5D" w:rsidRPr="005221B0" w:rsidRDefault="00AF4B5D" w:rsidP="00AF4B5D"/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  <w:lang w:eastAsia="ar-SA"/>
        </w:rPr>
        <w:t xml:space="preserve">* </w:t>
      </w:r>
      <w:r w:rsidRPr="005221B0">
        <w:rPr>
          <w:sz w:val="24"/>
          <w:szCs w:val="24"/>
        </w:rPr>
        <w:t>Данный способ получения результата заявитель сможет использовать</w:t>
      </w:r>
      <w:r w:rsidRPr="005221B0">
        <w:rPr>
          <w:sz w:val="24"/>
          <w:szCs w:val="24"/>
          <w:lang w:eastAsia="ar-SA"/>
        </w:rPr>
        <w:t xml:space="preserve"> при наличии у </w:t>
      </w:r>
      <w:r w:rsidRPr="005221B0">
        <w:rPr>
          <w:sz w:val="24"/>
          <w:szCs w:val="24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221B0">
        <w:rPr>
          <w:sz w:val="24"/>
          <w:szCs w:val="24"/>
          <w:lang w:eastAsia="ar-SA"/>
        </w:rPr>
        <w:t>соглашении о взаимодействии.</w:t>
      </w:r>
    </w:p>
    <w:p w:rsidR="00AF4B5D" w:rsidRPr="005221B0" w:rsidRDefault="00AF4B5D" w:rsidP="00AF4B5D">
      <w:pPr>
        <w:rPr>
          <w:sz w:val="24"/>
          <w:szCs w:val="24"/>
        </w:rPr>
      </w:pPr>
      <w:r w:rsidRPr="005221B0">
        <w:rPr>
          <w:sz w:val="24"/>
          <w:szCs w:val="24"/>
        </w:rPr>
        <w:t>** Данный способ получения результата заявитель сможет использовать при наличии</w:t>
      </w:r>
      <w:r w:rsidRPr="005221B0">
        <w:rPr>
          <w:sz w:val="28"/>
          <w:szCs w:val="28"/>
          <w:lang w:eastAsia="ar-SA"/>
        </w:rPr>
        <w:br/>
      </w:r>
      <w:r w:rsidRPr="005221B0">
        <w:rPr>
          <w:sz w:val="24"/>
          <w:szCs w:val="24"/>
        </w:rPr>
        <w:t xml:space="preserve">у Администрации технической </w:t>
      </w:r>
      <w:proofErr w:type="gramStart"/>
      <w:r w:rsidRPr="005221B0">
        <w:rPr>
          <w:sz w:val="24"/>
          <w:szCs w:val="24"/>
        </w:rPr>
        <w:t>возможности направления результата предоставления муниципальной услуги</w:t>
      </w:r>
      <w:proofErr w:type="gramEnd"/>
      <w:r w:rsidRPr="005221B0">
        <w:rPr>
          <w:sz w:val="24"/>
          <w:szCs w:val="24"/>
        </w:rPr>
        <w:t xml:space="preserve"> указанным способом.</w:t>
      </w:r>
    </w:p>
    <w:p w:rsidR="00AF4B5D" w:rsidRPr="005221B0" w:rsidRDefault="00AF4B5D" w:rsidP="00AF4B5D">
      <w:pPr>
        <w:rPr>
          <w:sz w:val="28"/>
          <w:szCs w:val="28"/>
        </w:rPr>
      </w:pPr>
    </w:p>
    <w:p w:rsidR="00AF4B5D" w:rsidRPr="004E2AB0" w:rsidRDefault="00AF4B5D" w:rsidP="00AF4B5D">
      <w:pPr>
        <w:rPr>
          <w:sz w:val="28"/>
          <w:szCs w:val="28"/>
        </w:rPr>
      </w:pPr>
      <w:r w:rsidRPr="005221B0">
        <w:rPr>
          <w:sz w:val="28"/>
          <w:szCs w:val="28"/>
        </w:rPr>
        <w:t>Вход</w:t>
      </w:r>
      <w:proofErr w:type="gramStart"/>
      <w:r w:rsidRPr="005221B0">
        <w:rPr>
          <w:sz w:val="28"/>
          <w:szCs w:val="28"/>
        </w:rPr>
        <w:t>.</w:t>
      </w:r>
      <w:proofErr w:type="gramEnd"/>
      <w:r w:rsidRPr="005221B0">
        <w:rPr>
          <w:sz w:val="28"/>
          <w:szCs w:val="28"/>
        </w:rPr>
        <w:t xml:space="preserve"> № ______________ </w:t>
      </w:r>
      <w:proofErr w:type="gramStart"/>
      <w:r w:rsidRPr="005221B0">
        <w:rPr>
          <w:sz w:val="28"/>
          <w:szCs w:val="28"/>
        </w:rPr>
        <w:t>д</w:t>
      </w:r>
      <w:proofErr w:type="gramEnd"/>
      <w:r w:rsidRPr="005221B0">
        <w:rPr>
          <w:sz w:val="28"/>
          <w:szCs w:val="28"/>
        </w:rPr>
        <w:t>ата _______________</w:t>
      </w:r>
    </w:p>
    <w:p w:rsidR="00AF4B5D" w:rsidRPr="004E2AB0" w:rsidRDefault="00AF4B5D" w:rsidP="00AF4B5D">
      <w:pPr>
        <w:rPr>
          <w:sz w:val="28"/>
          <w:szCs w:val="28"/>
        </w:rPr>
      </w:pPr>
    </w:p>
    <w:p w:rsidR="00AF4B5D" w:rsidRPr="0018691F" w:rsidRDefault="00AF4B5D" w:rsidP="00AF4B5D"/>
    <w:p w:rsidR="00F92B7A" w:rsidRDefault="00F92B7A"/>
    <w:sectPr w:rsidR="00F92B7A" w:rsidSect="009A092A">
      <w:headerReference w:type="default" r:id="rId16"/>
      <w:pgSz w:w="11906" w:h="16838"/>
      <w:pgMar w:top="96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14" w:rsidRDefault="00AB3314" w:rsidP="009531D7">
      <w:r>
        <w:separator/>
      </w:r>
    </w:p>
  </w:endnote>
  <w:endnote w:type="continuationSeparator" w:id="0">
    <w:p w:rsidR="00AB3314" w:rsidRDefault="00AB3314" w:rsidP="009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14" w:rsidRDefault="00AB3314" w:rsidP="009531D7">
      <w:r>
        <w:separator/>
      </w:r>
    </w:p>
  </w:footnote>
  <w:footnote w:type="continuationSeparator" w:id="0">
    <w:p w:rsidR="00AB3314" w:rsidRDefault="00AB3314" w:rsidP="0095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Content>
      <w:p w:rsidR="007313CA" w:rsidRDefault="00731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B0">
          <w:rPr>
            <w:noProof/>
          </w:rPr>
          <w:t>64</w:t>
        </w:r>
        <w:r>
          <w:fldChar w:fldCharType="end"/>
        </w:r>
      </w:p>
    </w:sdtContent>
  </w:sdt>
  <w:p w:rsidR="007313CA" w:rsidRDefault="007313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CA" w:rsidRDefault="007313CA">
    <w:pPr>
      <w:pStyle w:val="a3"/>
      <w:jc w:val="center"/>
    </w:pPr>
  </w:p>
  <w:p w:rsidR="007313CA" w:rsidRDefault="00731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764065"/>
      <w:docPartObj>
        <w:docPartGallery w:val="Page Numbers (Top of Page)"/>
        <w:docPartUnique/>
      </w:docPartObj>
    </w:sdtPr>
    <w:sdtContent>
      <w:p w:rsidR="007313CA" w:rsidRDefault="00731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7313CA" w:rsidRDefault="00731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D6D"/>
    <w:multiLevelType w:val="hybridMultilevel"/>
    <w:tmpl w:val="835E43FC"/>
    <w:lvl w:ilvl="0" w:tplc="3CC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2E5D6B99"/>
    <w:multiLevelType w:val="hybridMultilevel"/>
    <w:tmpl w:val="F9AE4438"/>
    <w:lvl w:ilvl="0" w:tplc="846A7CF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C2466"/>
    <w:multiLevelType w:val="hybridMultilevel"/>
    <w:tmpl w:val="F0E2BC34"/>
    <w:lvl w:ilvl="0" w:tplc="EAAA1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17806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2009F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D550C2"/>
    <w:multiLevelType w:val="hybridMultilevel"/>
    <w:tmpl w:val="0436D600"/>
    <w:lvl w:ilvl="0" w:tplc="260E46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9"/>
  </w:num>
  <w:num w:numId="5">
    <w:abstractNumId w:val="26"/>
  </w:num>
  <w:num w:numId="6">
    <w:abstractNumId w:val="2"/>
  </w:num>
  <w:num w:numId="7">
    <w:abstractNumId w:val="23"/>
  </w:num>
  <w:num w:numId="8">
    <w:abstractNumId w:val="30"/>
  </w:num>
  <w:num w:numId="9">
    <w:abstractNumId w:val="6"/>
  </w:num>
  <w:num w:numId="10">
    <w:abstractNumId w:val="0"/>
  </w:num>
  <w:num w:numId="11">
    <w:abstractNumId w:val="36"/>
  </w:num>
  <w:num w:numId="12">
    <w:abstractNumId w:val="5"/>
  </w:num>
  <w:num w:numId="13">
    <w:abstractNumId w:val="18"/>
  </w:num>
  <w:num w:numId="14">
    <w:abstractNumId w:val="11"/>
  </w:num>
  <w:num w:numId="15">
    <w:abstractNumId w:val="25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  <w:num w:numId="21">
    <w:abstractNumId w:val="19"/>
  </w:num>
  <w:num w:numId="22">
    <w:abstractNumId w:val="3"/>
  </w:num>
  <w:num w:numId="23">
    <w:abstractNumId w:val="35"/>
  </w:num>
  <w:num w:numId="24">
    <w:abstractNumId w:val="22"/>
  </w:num>
  <w:num w:numId="25">
    <w:abstractNumId w:val="16"/>
  </w:num>
  <w:num w:numId="26">
    <w:abstractNumId w:val="20"/>
  </w:num>
  <w:num w:numId="27">
    <w:abstractNumId w:val="21"/>
  </w:num>
  <w:num w:numId="28">
    <w:abstractNumId w:val="24"/>
  </w:num>
  <w:num w:numId="29">
    <w:abstractNumId w:val="31"/>
  </w:num>
  <w:num w:numId="30">
    <w:abstractNumId w:val="28"/>
  </w:num>
  <w:num w:numId="31">
    <w:abstractNumId w:val="15"/>
  </w:num>
  <w:num w:numId="32">
    <w:abstractNumId w:val="29"/>
  </w:num>
  <w:num w:numId="33">
    <w:abstractNumId w:val="4"/>
  </w:num>
  <w:num w:numId="34">
    <w:abstractNumId w:val="17"/>
  </w:num>
  <w:num w:numId="35">
    <w:abstractNumId w:val="34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C"/>
    <w:rsid w:val="00014573"/>
    <w:rsid w:val="000611EE"/>
    <w:rsid w:val="00083A1B"/>
    <w:rsid w:val="00096CC6"/>
    <w:rsid w:val="000A75AE"/>
    <w:rsid w:val="000B61CB"/>
    <w:rsid w:val="001306C9"/>
    <w:rsid w:val="0013418E"/>
    <w:rsid w:val="00147FEA"/>
    <w:rsid w:val="001B049A"/>
    <w:rsid w:val="001F1209"/>
    <w:rsid w:val="001F1D36"/>
    <w:rsid w:val="002576F5"/>
    <w:rsid w:val="0028291E"/>
    <w:rsid w:val="00282B1F"/>
    <w:rsid w:val="00283CC7"/>
    <w:rsid w:val="00287549"/>
    <w:rsid w:val="002B7E0C"/>
    <w:rsid w:val="002F6DA9"/>
    <w:rsid w:val="003233B1"/>
    <w:rsid w:val="00335005"/>
    <w:rsid w:val="003421F6"/>
    <w:rsid w:val="00350F53"/>
    <w:rsid w:val="00384E91"/>
    <w:rsid w:val="003A0CA7"/>
    <w:rsid w:val="003B477A"/>
    <w:rsid w:val="003F048B"/>
    <w:rsid w:val="004161C4"/>
    <w:rsid w:val="0046687E"/>
    <w:rsid w:val="0047467A"/>
    <w:rsid w:val="004812C5"/>
    <w:rsid w:val="004B7F72"/>
    <w:rsid w:val="005221B0"/>
    <w:rsid w:val="00532FB7"/>
    <w:rsid w:val="00574C28"/>
    <w:rsid w:val="00593797"/>
    <w:rsid w:val="005E1C0D"/>
    <w:rsid w:val="006040BB"/>
    <w:rsid w:val="006233D5"/>
    <w:rsid w:val="0066228C"/>
    <w:rsid w:val="006A15C3"/>
    <w:rsid w:val="007313CA"/>
    <w:rsid w:val="007F5B14"/>
    <w:rsid w:val="007F67DA"/>
    <w:rsid w:val="008105C1"/>
    <w:rsid w:val="008157B1"/>
    <w:rsid w:val="0084565A"/>
    <w:rsid w:val="008955C8"/>
    <w:rsid w:val="008D0F34"/>
    <w:rsid w:val="008F164D"/>
    <w:rsid w:val="009531D7"/>
    <w:rsid w:val="00972F1E"/>
    <w:rsid w:val="00976EAF"/>
    <w:rsid w:val="009A092A"/>
    <w:rsid w:val="009F6AFE"/>
    <w:rsid w:val="00A25AB6"/>
    <w:rsid w:val="00A26952"/>
    <w:rsid w:val="00A42966"/>
    <w:rsid w:val="00A44FD9"/>
    <w:rsid w:val="00A52374"/>
    <w:rsid w:val="00A55CBA"/>
    <w:rsid w:val="00AA2EAC"/>
    <w:rsid w:val="00AB3314"/>
    <w:rsid w:val="00AE0D2E"/>
    <w:rsid w:val="00AF4B5D"/>
    <w:rsid w:val="00B04AF9"/>
    <w:rsid w:val="00B36FBD"/>
    <w:rsid w:val="00B63275"/>
    <w:rsid w:val="00B77C4D"/>
    <w:rsid w:val="00B85EC5"/>
    <w:rsid w:val="00B92F09"/>
    <w:rsid w:val="00BA0E27"/>
    <w:rsid w:val="00BC5F1A"/>
    <w:rsid w:val="00BE3FE6"/>
    <w:rsid w:val="00BF6299"/>
    <w:rsid w:val="00C069DF"/>
    <w:rsid w:val="00C349C8"/>
    <w:rsid w:val="00C622C9"/>
    <w:rsid w:val="00C83035"/>
    <w:rsid w:val="00CA7299"/>
    <w:rsid w:val="00CC30F6"/>
    <w:rsid w:val="00CC5DDC"/>
    <w:rsid w:val="00CD60BB"/>
    <w:rsid w:val="00CD645C"/>
    <w:rsid w:val="00CF3CDF"/>
    <w:rsid w:val="00D32FA5"/>
    <w:rsid w:val="00DA6C28"/>
    <w:rsid w:val="00DF0066"/>
    <w:rsid w:val="00E11B21"/>
    <w:rsid w:val="00E3082E"/>
    <w:rsid w:val="00E315FE"/>
    <w:rsid w:val="00E4729A"/>
    <w:rsid w:val="00E87272"/>
    <w:rsid w:val="00E96963"/>
    <w:rsid w:val="00EA6F28"/>
    <w:rsid w:val="00EC0A19"/>
    <w:rsid w:val="00EC3197"/>
    <w:rsid w:val="00EE664F"/>
    <w:rsid w:val="00F92B7A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1209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2"/>
    <w:basedOn w:val="a"/>
    <w:next w:val="2"/>
    <w:autoRedefine/>
    <w:rsid w:val="003421F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21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209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1F120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1F1209"/>
  </w:style>
  <w:style w:type="paragraph" w:customStyle="1" w:styleId="pt-a-000014">
    <w:name w:val="pt-a-000014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F1209"/>
  </w:style>
  <w:style w:type="paragraph" w:customStyle="1" w:styleId="Default">
    <w:name w:val="Default"/>
    <w:rsid w:val="001F1209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12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209"/>
  </w:style>
  <w:style w:type="character" w:customStyle="1" w:styleId="ad">
    <w:name w:val="Текст примечания Знак"/>
    <w:basedOn w:val="a0"/>
    <w:link w:val="ac"/>
    <w:uiPriority w:val="99"/>
    <w:semiHidden/>
    <w:rsid w:val="001F1209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2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20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1F1209"/>
  </w:style>
  <w:style w:type="paragraph" w:customStyle="1" w:styleId="pt-a-000013">
    <w:name w:val="pt-a-000013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F12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1209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2"/>
    <w:basedOn w:val="a"/>
    <w:next w:val="2"/>
    <w:autoRedefine/>
    <w:rsid w:val="003421F6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421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209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1F120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1F1209"/>
  </w:style>
  <w:style w:type="paragraph" w:customStyle="1" w:styleId="pt-a-000014">
    <w:name w:val="pt-a-000014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1F1209"/>
  </w:style>
  <w:style w:type="paragraph" w:customStyle="1" w:styleId="Default">
    <w:name w:val="Default"/>
    <w:rsid w:val="001F1209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12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209"/>
  </w:style>
  <w:style w:type="character" w:customStyle="1" w:styleId="ad">
    <w:name w:val="Текст примечания Знак"/>
    <w:basedOn w:val="a0"/>
    <w:link w:val="ac"/>
    <w:uiPriority w:val="99"/>
    <w:semiHidden/>
    <w:rsid w:val="001F1209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2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20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1F1209"/>
  </w:style>
  <w:style w:type="paragraph" w:customStyle="1" w:styleId="pt-a-000013">
    <w:name w:val="pt-a-000013"/>
    <w:basedOn w:val="a"/>
    <w:rsid w:val="001F120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F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13702&amp;dst=100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702&amp;dst=1000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21111</Words>
  <Characters>120334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cp:lastPrinted>2022-02-01T15:28:00Z</cp:lastPrinted>
  <dcterms:created xsi:type="dcterms:W3CDTF">2024-04-03T10:14:00Z</dcterms:created>
  <dcterms:modified xsi:type="dcterms:W3CDTF">2024-04-03T10:15:00Z</dcterms:modified>
</cp:coreProperties>
</file>