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C9" w:rsidRDefault="007A47C9" w:rsidP="007A47C9">
      <w:pPr>
        <w:jc w:val="center"/>
        <w:rPr>
          <w:b/>
          <w:sz w:val="28"/>
          <w:szCs w:val="20"/>
        </w:rPr>
      </w:pPr>
      <w:r>
        <w:rPr>
          <w:b/>
          <w:sz w:val="28"/>
        </w:rPr>
        <w:t>ЗАКЛЮЧЕНИЕ</w:t>
      </w:r>
    </w:p>
    <w:p w:rsidR="007A47C9" w:rsidRDefault="007A47C9" w:rsidP="007A47C9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публичных слушаний по проекту межевания территории в границах красных линий ул. Некрасова – ул. </w:t>
      </w:r>
      <w:proofErr w:type="spellStart"/>
      <w:r>
        <w:rPr>
          <w:b/>
          <w:sz w:val="28"/>
          <w:szCs w:val="28"/>
        </w:rPr>
        <w:t>Верхнеозерная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–  ул.</w:t>
      </w:r>
      <w:proofErr w:type="gramEnd"/>
      <w:r>
        <w:rPr>
          <w:b/>
          <w:sz w:val="28"/>
          <w:szCs w:val="28"/>
        </w:rPr>
        <w:t xml:space="preserve"> Грибоедова в Ленинградском районе г. Калининграда</w:t>
      </w:r>
    </w:p>
    <w:p w:rsidR="007A47C9" w:rsidRDefault="007A47C9" w:rsidP="007A47C9">
      <w:pPr>
        <w:tabs>
          <w:tab w:val="left" w:pos="6096"/>
        </w:tabs>
        <w:jc w:val="both"/>
        <w:rPr>
          <w:b/>
          <w:sz w:val="28"/>
          <w:szCs w:val="28"/>
        </w:rPr>
      </w:pPr>
    </w:p>
    <w:p w:rsidR="007A47C9" w:rsidRDefault="007A47C9" w:rsidP="007A47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городского округа «Город Калининград» от 27.01.2016  № 73 «О проведении публичных слушаний по проекту межевания территории в границах красных линий ул. Некрасова – ул. </w:t>
      </w:r>
      <w:proofErr w:type="spellStart"/>
      <w:r>
        <w:rPr>
          <w:sz w:val="28"/>
          <w:szCs w:val="28"/>
        </w:rPr>
        <w:t>Верхнеозерная</w:t>
      </w:r>
      <w:proofErr w:type="spellEnd"/>
      <w:r>
        <w:rPr>
          <w:sz w:val="28"/>
          <w:szCs w:val="28"/>
        </w:rPr>
        <w:t xml:space="preserve"> –  ул. Грибоедова в Ленинградском районе г. Калининграда»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совместно с жилищным отделом Ленинградского района управления жилищного и коммунального хозяйства комитета городского хозяйства были организованы и проведены публичные слушания по проекту межевания территории в границах красных линий ул. Некрасова – ул. </w:t>
      </w:r>
      <w:proofErr w:type="spellStart"/>
      <w:r>
        <w:rPr>
          <w:sz w:val="28"/>
          <w:szCs w:val="28"/>
        </w:rPr>
        <w:t>Верхнеозерная</w:t>
      </w:r>
      <w:proofErr w:type="spellEnd"/>
      <w:r>
        <w:rPr>
          <w:sz w:val="28"/>
          <w:szCs w:val="28"/>
        </w:rPr>
        <w:t xml:space="preserve"> –  ул. Грибоедова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Ленинградском районе г. Калининграда.</w:t>
      </w:r>
    </w:p>
    <w:p w:rsidR="007A47C9" w:rsidRDefault="007A47C9" w:rsidP="007A47C9">
      <w:pPr>
        <w:pStyle w:val="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месте и времени проведения публичных слушаний была размещена в газете «Гражданин», на официальном сайте администрации городского округа «Город Калининград», также специалистами жилищного отдела Ленинградского района управления жилищного и коммунального хозяйства комитета городского хозяйства проинформировали жителей домов, расположенных в границах межевания территорий, путем доставки объявлений в почтовые ящики с аналогичной информацией.</w:t>
      </w:r>
    </w:p>
    <w:p w:rsidR="007A47C9" w:rsidRDefault="007A47C9" w:rsidP="007A47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состоялись 10 февраля 2016 года в 17.30 в административном здании по ул. Фрунзе, 71. В слушаниях приняли участие: специалисты комитета муниципального имущества и земельных ресурсов, жилищного отдела Ленинградского района комитета городского хозяйства администрации городского округа «Город Калининград», МП «Городской центр геодезии» городского округа «Город Калининград» и граждане (15 человек). </w:t>
      </w:r>
    </w:p>
    <w:p w:rsidR="007A47C9" w:rsidRDefault="007A47C9" w:rsidP="007A47C9">
      <w:pPr>
        <w:pStyle w:val="a3"/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основным докладом по проекту межевания территории выступил </w:t>
      </w:r>
      <w:r>
        <w:rPr>
          <w:sz w:val="28"/>
          <w:szCs w:val="28"/>
          <w:lang w:val="ru-RU"/>
        </w:rPr>
        <w:t xml:space="preserve">представитель </w:t>
      </w:r>
      <w:r>
        <w:rPr>
          <w:sz w:val="28"/>
          <w:szCs w:val="28"/>
        </w:rPr>
        <w:t>отдела межевания МП «Городской центр геодезии городского округа «Город Калининград» - разработчик градостроительной документации.</w:t>
      </w:r>
    </w:p>
    <w:p w:rsidR="007A47C9" w:rsidRDefault="007A47C9" w:rsidP="007A47C9">
      <w:pPr>
        <w:pStyle w:val="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от граждан, присутствующих на публичных слушаниях поступили замечания по проекту межевания в границах красных линий ул. Некрасова – ул. </w:t>
      </w:r>
      <w:proofErr w:type="spellStart"/>
      <w:r>
        <w:rPr>
          <w:sz w:val="28"/>
          <w:szCs w:val="28"/>
        </w:rPr>
        <w:t>Верхнеозерная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ул.</w:t>
      </w:r>
      <w:proofErr w:type="gramEnd"/>
      <w:r>
        <w:rPr>
          <w:sz w:val="28"/>
          <w:szCs w:val="28"/>
        </w:rPr>
        <w:t xml:space="preserve"> Грибоедова в Ленинградском районе г. Калининграда. </w:t>
      </w:r>
    </w:p>
    <w:p w:rsidR="007A47C9" w:rsidRDefault="007A47C9" w:rsidP="007A47C9">
      <w:p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Предложения от граждан, присутствующих на публичных слушаниях:</w:t>
      </w:r>
    </w:p>
    <w:p w:rsidR="007A47C9" w:rsidRDefault="007A47C9" w:rsidP="007A47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присоединить земельный участок № 34 к участку № 26, образованному под многоквартирный дом № 4-6 по ул. Грибоедова. </w:t>
      </w:r>
    </w:p>
    <w:p w:rsidR="007A47C9" w:rsidRDefault="007A47C9" w:rsidP="007A47C9">
      <w:pPr>
        <w:tabs>
          <w:tab w:val="left" w:pos="60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устанавливать обременение в части проезда № 26/1.</w:t>
      </w:r>
    </w:p>
    <w:p w:rsidR="007A47C9" w:rsidRDefault="007A47C9" w:rsidP="007A47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от граждан по проекту межевания территории в жилищный отдел Ленинградского </w:t>
      </w:r>
      <w:proofErr w:type="gramStart"/>
      <w:r>
        <w:rPr>
          <w:sz w:val="28"/>
          <w:szCs w:val="28"/>
        </w:rPr>
        <w:t>района  не</w:t>
      </w:r>
      <w:proofErr w:type="gramEnd"/>
      <w:r>
        <w:rPr>
          <w:sz w:val="28"/>
          <w:szCs w:val="28"/>
        </w:rPr>
        <w:t xml:space="preserve"> поступило. </w:t>
      </w:r>
    </w:p>
    <w:p w:rsidR="007A47C9" w:rsidRDefault="007A47C9" w:rsidP="007A47C9">
      <w:pPr>
        <w:pStyle w:val="3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публичных слушаний принято решение:</w:t>
      </w:r>
    </w:p>
    <w:p w:rsidR="007A47C9" w:rsidRDefault="007A47C9" w:rsidP="007A47C9">
      <w:pPr>
        <w:tabs>
          <w:tab w:val="left" w:pos="6096"/>
        </w:tabs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ab/>
        <w:t xml:space="preserve">           Проект направить на доработку разработчику в МП «Городской центр геодезии»: изменить границы земельных участков №26, №37, №34, исключить часть земельного участка №26.</w:t>
      </w:r>
    </w:p>
    <w:p w:rsidR="007A47C9" w:rsidRDefault="007A47C9" w:rsidP="007A47C9">
      <w:pPr>
        <w:jc w:val="both"/>
        <w:rPr>
          <w:sz w:val="28"/>
          <w:szCs w:val="28"/>
        </w:rPr>
      </w:pPr>
    </w:p>
    <w:p w:rsidR="004C113A" w:rsidRDefault="004C113A">
      <w:bookmarkStart w:id="0" w:name="_GoBack"/>
      <w:bookmarkEnd w:id="0"/>
    </w:p>
    <w:sectPr w:rsidR="004C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C9"/>
    <w:rsid w:val="004C113A"/>
    <w:rsid w:val="007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0F04F-17A7-4539-B1A0-F968D30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A47C9"/>
    <w:pPr>
      <w:jc w:val="center"/>
    </w:pPr>
    <w:rPr>
      <w:sz w:val="32"/>
      <w:szCs w:val="20"/>
      <w:lang w:val="x-none"/>
    </w:rPr>
  </w:style>
  <w:style w:type="character" w:customStyle="1" w:styleId="a4">
    <w:name w:val="Подзаголовок Знак"/>
    <w:basedOn w:val="a0"/>
    <w:link w:val="a3"/>
    <w:rsid w:val="007A47C9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">
    <w:name w:val="Body Text 3"/>
    <w:basedOn w:val="a"/>
    <w:link w:val="30"/>
    <w:uiPriority w:val="99"/>
    <w:unhideWhenUsed/>
    <w:rsid w:val="007A47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A47C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Латушкина Наталья Николаевна</dc:creator>
  <cp:keywords/>
  <dc:description/>
  <cp:lastModifiedBy>Латушкина Наталья Николаевна</cp:lastModifiedBy>
  <cp:revision>1</cp:revision>
  <dcterms:created xsi:type="dcterms:W3CDTF">2016-03-01T13:18:00Z</dcterms:created>
  <dcterms:modified xsi:type="dcterms:W3CDTF">2016-03-01T13:19:00Z</dcterms:modified>
</cp:coreProperties>
</file>