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0" w:type="dxa"/>
        <w:tblInd w:w="-108" w:type="dxa"/>
        <w:tblLook w:val="01E0" w:firstRow="1" w:lastRow="1" w:firstColumn="1" w:lastColumn="1" w:noHBand="0" w:noVBand="0"/>
      </w:tblPr>
      <w:tblGrid>
        <w:gridCol w:w="108"/>
        <w:gridCol w:w="4753"/>
        <w:gridCol w:w="4711"/>
        <w:gridCol w:w="708"/>
      </w:tblGrid>
      <w:tr w:rsidR="00C1464E" w:rsidRPr="00C1464E" w:rsidTr="0015224E">
        <w:trPr>
          <w:gridBefore w:val="1"/>
          <w:gridAfter w:val="1"/>
          <w:wBefore w:w="108" w:type="dxa"/>
          <w:wAfter w:w="708" w:type="dxa"/>
        </w:trPr>
        <w:tc>
          <w:tcPr>
            <w:tcW w:w="9464" w:type="dxa"/>
            <w:gridSpan w:val="2"/>
            <w:hideMark/>
          </w:tcPr>
          <w:p w:rsidR="00867361" w:rsidRPr="00C1464E" w:rsidRDefault="00867361" w:rsidP="005D404C">
            <w:pPr>
              <w:jc w:val="center"/>
              <w:rPr>
                <w:sz w:val="26"/>
                <w:szCs w:val="27"/>
              </w:rPr>
            </w:pPr>
          </w:p>
        </w:tc>
      </w:tr>
      <w:tr w:rsidR="0015224E" w:rsidRPr="0015224E" w:rsidTr="0015224E">
        <w:tc>
          <w:tcPr>
            <w:tcW w:w="10280" w:type="dxa"/>
            <w:gridSpan w:val="4"/>
            <w:hideMark/>
          </w:tcPr>
          <w:p w:rsidR="0015224E" w:rsidRPr="0015224E" w:rsidRDefault="0015224E" w:rsidP="00643463">
            <w:pPr>
              <w:jc w:val="center"/>
              <w:rPr>
                <w:sz w:val="26"/>
                <w:szCs w:val="28"/>
              </w:rPr>
            </w:pPr>
          </w:p>
        </w:tc>
      </w:tr>
      <w:tr w:rsidR="0015224E" w:rsidRPr="0015224E" w:rsidTr="0015224E">
        <w:trPr>
          <w:gridAfter w:val="2"/>
          <w:wAfter w:w="5419" w:type="dxa"/>
          <w:trHeight w:val="80"/>
        </w:trPr>
        <w:tc>
          <w:tcPr>
            <w:tcW w:w="4861" w:type="dxa"/>
            <w:gridSpan w:val="2"/>
          </w:tcPr>
          <w:p w:rsidR="0015224E" w:rsidRPr="0015224E" w:rsidRDefault="0015224E" w:rsidP="00643463">
            <w:pPr>
              <w:jc w:val="center"/>
              <w:rPr>
                <w:sz w:val="26"/>
                <w:szCs w:val="28"/>
              </w:rPr>
            </w:pPr>
          </w:p>
        </w:tc>
      </w:tr>
    </w:tbl>
    <w:p w:rsidR="0015224E" w:rsidRDefault="0015224E" w:rsidP="0015224E">
      <w:pPr>
        <w:pStyle w:val="3"/>
        <w:spacing w:after="0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ЗАКЛЮЧЕНИЕ </w:t>
      </w:r>
    </w:p>
    <w:p w:rsidR="0015224E" w:rsidRPr="0015224E" w:rsidRDefault="0015224E" w:rsidP="0015224E">
      <w:pPr>
        <w:pStyle w:val="3"/>
        <w:spacing w:after="0"/>
        <w:jc w:val="center"/>
        <w:rPr>
          <w:sz w:val="26"/>
          <w:szCs w:val="28"/>
        </w:rPr>
      </w:pPr>
      <w:r w:rsidRPr="0015224E">
        <w:rPr>
          <w:sz w:val="26"/>
          <w:szCs w:val="28"/>
        </w:rPr>
        <w:t>по итогам проведения публичных слушаний 14.12.2017 по проекту межевания территории в границах улицы Кирова – переулка Кирова Центрального района города Калининграда</w:t>
      </w:r>
    </w:p>
    <w:p w:rsidR="0015224E" w:rsidRPr="0015224E" w:rsidRDefault="0015224E" w:rsidP="0015224E">
      <w:pPr>
        <w:pStyle w:val="3"/>
        <w:spacing w:after="0"/>
        <w:jc w:val="both"/>
        <w:rPr>
          <w:sz w:val="26"/>
          <w:szCs w:val="28"/>
        </w:rPr>
      </w:pPr>
    </w:p>
    <w:p w:rsidR="0015224E" w:rsidRPr="0015224E" w:rsidRDefault="0015224E" w:rsidP="0015224E">
      <w:pPr>
        <w:ind w:firstLine="567"/>
        <w:jc w:val="both"/>
        <w:rPr>
          <w:sz w:val="26"/>
          <w:szCs w:val="28"/>
        </w:rPr>
      </w:pPr>
      <w:r w:rsidRPr="0015224E">
        <w:rPr>
          <w:sz w:val="26"/>
          <w:szCs w:val="28"/>
        </w:rPr>
        <w:t xml:space="preserve">В соответствии с требованиями ст. 46 Градостроительного кодекса Российской Федерации, постановлением администрации городского округа «Город Калининград» от 23.11.2017 № 1674 «О проведении публичных слушаний по проекту межевания территории в границах улицы Кирова – переулка Кирова Центрального района города Калининграда»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</w:p>
    <w:p w:rsidR="0015224E" w:rsidRPr="0015224E" w:rsidRDefault="0015224E" w:rsidP="0015224E">
      <w:pPr>
        <w:tabs>
          <w:tab w:val="left" w:pos="6096"/>
        </w:tabs>
        <w:ind w:firstLine="567"/>
        <w:jc w:val="both"/>
        <w:rPr>
          <w:sz w:val="26"/>
          <w:szCs w:val="28"/>
        </w:rPr>
      </w:pPr>
      <w:r w:rsidRPr="0015224E">
        <w:rPr>
          <w:sz w:val="26"/>
          <w:szCs w:val="28"/>
        </w:rPr>
        <w:t xml:space="preserve">Постановление администрации городского округа «Город Калининград» от  23.11.2017 № 1674 «О проведении публичных слушаний по проекту межевания территории в границах улицы Кирова – переулка Кирова Центрального района города Калининграда» с указанием даты, места и времени проведения публичных слушаний опубликовано в специальном выпуске газеты «Гражданин» от 30.11.2017 № 53-с (596). Проект межевания размещен </w:t>
      </w:r>
      <w:bookmarkStart w:id="0" w:name="_GoBack"/>
      <w:bookmarkEnd w:id="0"/>
      <w:r w:rsidRPr="0015224E">
        <w:rPr>
          <w:sz w:val="26"/>
          <w:szCs w:val="28"/>
        </w:rPr>
        <w:t>на сайте администрации городского округа «Город Калининград» (официальный адрес сайта –</w:t>
      </w:r>
      <w:proofErr w:type="spellStart"/>
      <w:r w:rsidRPr="0015224E">
        <w:rPr>
          <w:sz w:val="26"/>
          <w:szCs w:val="28"/>
        </w:rPr>
        <w:t>www</w:t>
      </w:r>
      <w:proofErr w:type="spellEnd"/>
      <w:r w:rsidRPr="0015224E">
        <w:rPr>
          <w:sz w:val="26"/>
          <w:szCs w:val="28"/>
        </w:rPr>
        <w:t>.</w:t>
      </w:r>
      <w:proofErr w:type="spellStart"/>
      <w:r w:rsidRPr="0015224E">
        <w:rPr>
          <w:sz w:val="26"/>
          <w:szCs w:val="28"/>
          <w:lang w:val="en-US"/>
        </w:rPr>
        <w:t>klgd</w:t>
      </w:r>
      <w:proofErr w:type="spellEnd"/>
      <w:r w:rsidRPr="0015224E">
        <w:rPr>
          <w:sz w:val="26"/>
          <w:szCs w:val="28"/>
        </w:rPr>
        <w:t>.</w:t>
      </w:r>
      <w:proofErr w:type="spellStart"/>
      <w:r w:rsidRPr="0015224E">
        <w:rPr>
          <w:sz w:val="26"/>
          <w:szCs w:val="28"/>
          <w:lang w:val="en-US"/>
        </w:rPr>
        <w:t>ru</w:t>
      </w:r>
      <w:proofErr w:type="spellEnd"/>
      <w:r w:rsidRPr="0015224E">
        <w:rPr>
          <w:sz w:val="26"/>
          <w:szCs w:val="28"/>
        </w:rPr>
        <w:t xml:space="preserve">). Специалистами жилищного отдела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 была размещена информация о дате, месте и времени проведения публичных слушаний в доступных местах, расположенных в границах территории, в отношении которой разработан проект межевания. </w:t>
      </w:r>
    </w:p>
    <w:p w:rsidR="0015224E" w:rsidRPr="0015224E" w:rsidRDefault="0015224E" w:rsidP="0015224E">
      <w:pPr>
        <w:pStyle w:val="3"/>
        <w:spacing w:after="0"/>
        <w:ind w:right="-1" w:firstLine="567"/>
        <w:jc w:val="both"/>
        <w:rPr>
          <w:sz w:val="26"/>
          <w:szCs w:val="28"/>
        </w:rPr>
      </w:pPr>
      <w:r w:rsidRPr="0015224E">
        <w:rPr>
          <w:sz w:val="26"/>
          <w:szCs w:val="28"/>
        </w:rPr>
        <w:t>Публичные слушания по проекту межевания территории в границах улицы Кирова – переулка Кирова Центрального района города Калининграда состоялись 14 декабря 2017 года в 17.00 по адресу: г. Калининград, ул. Чайковского, кабинет № 206 с участием представителей комитета муниципального имущества и земельных ресурсов, жилищного отдела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Калининград», разработчика проекта МП «Городской центр геодезии» и граждан в количестве 6 человек.</w:t>
      </w:r>
    </w:p>
    <w:p w:rsidR="0015224E" w:rsidRPr="0015224E" w:rsidRDefault="0015224E" w:rsidP="0015224E">
      <w:pPr>
        <w:pStyle w:val="3"/>
        <w:spacing w:after="0"/>
        <w:ind w:right="-1"/>
        <w:jc w:val="both"/>
        <w:rPr>
          <w:sz w:val="26"/>
          <w:szCs w:val="28"/>
        </w:rPr>
      </w:pPr>
      <w:r w:rsidRPr="0015224E">
        <w:rPr>
          <w:sz w:val="26"/>
          <w:szCs w:val="28"/>
        </w:rPr>
        <w:tab/>
        <w:t>В ходе проведения публичных слушаний по проекту межевания территории в границах улицы Кирова – переулка Кирова Центрального района города Калининграда письменных заявлений и предложений не поступило.</w:t>
      </w:r>
    </w:p>
    <w:p w:rsidR="0015224E" w:rsidRPr="0015224E" w:rsidRDefault="0015224E" w:rsidP="0015224E">
      <w:pPr>
        <w:pStyle w:val="3"/>
        <w:spacing w:after="0"/>
        <w:ind w:right="-1"/>
        <w:jc w:val="both"/>
        <w:rPr>
          <w:sz w:val="26"/>
          <w:szCs w:val="28"/>
        </w:rPr>
      </w:pPr>
      <w:r w:rsidRPr="0015224E">
        <w:rPr>
          <w:sz w:val="26"/>
          <w:szCs w:val="28"/>
        </w:rPr>
        <w:tab/>
        <w:t>Вместе с тем, в комитет муниципального имущества и земельных ресурсов администрации городского округа «Город Калининград» обратились с заявлением собственники помещений в многоквартирном доме № 2 по пер. Кирова                          об изменении границ земельного участка № 4 (по проекту) путем перераспределения с частью ранее образованного земельного участка с кадастровым номером 39:15:121524:12 с учетом фактического пользования                территорией (</w:t>
      </w:r>
      <w:proofErr w:type="spellStart"/>
      <w:r w:rsidRPr="0015224E">
        <w:rPr>
          <w:sz w:val="26"/>
          <w:szCs w:val="28"/>
        </w:rPr>
        <w:t>вх</w:t>
      </w:r>
      <w:proofErr w:type="spellEnd"/>
      <w:r w:rsidRPr="0015224E">
        <w:rPr>
          <w:sz w:val="26"/>
          <w:szCs w:val="28"/>
        </w:rPr>
        <w:t xml:space="preserve">. № вз-КМИ-600 от 25.01.2018). </w:t>
      </w:r>
    </w:p>
    <w:p w:rsidR="0015224E" w:rsidRPr="0015224E" w:rsidRDefault="0015224E" w:rsidP="0015224E">
      <w:pPr>
        <w:pStyle w:val="3"/>
        <w:spacing w:after="0"/>
        <w:ind w:right="-1" w:firstLine="720"/>
        <w:jc w:val="both"/>
        <w:rPr>
          <w:sz w:val="26"/>
          <w:szCs w:val="28"/>
        </w:rPr>
      </w:pPr>
      <w:r w:rsidRPr="0015224E">
        <w:rPr>
          <w:sz w:val="26"/>
          <w:szCs w:val="28"/>
        </w:rPr>
        <w:t xml:space="preserve">По </w:t>
      </w:r>
      <w:r w:rsidRPr="0015224E">
        <w:rPr>
          <w:spacing w:val="-2"/>
          <w:sz w:val="26"/>
          <w:szCs w:val="28"/>
        </w:rPr>
        <w:t xml:space="preserve">результатам публичных слушаний комитет муниципального имущества и земельных ресурсов администрации городского округа «Город Калининград» считает возможным доработать проект межевания </w:t>
      </w:r>
      <w:r w:rsidRPr="0015224E">
        <w:rPr>
          <w:sz w:val="26"/>
          <w:szCs w:val="28"/>
        </w:rPr>
        <w:t xml:space="preserve">территории в границах улицы Кирова – переулка Кирова Центрального района города Калининграда с учетом поступившего предложения, при условии получения согласия от собственников </w:t>
      </w:r>
      <w:r w:rsidRPr="0015224E">
        <w:rPr>
          <w:sz w:val="26"/>
          <w:szCs w:val="28"/>
        </w:rPr>
        <w:lastRenderedPageBreak/>
        <w:t>помещений в многоквартирном доме № 6-8 по ул. Кирова на перераспределение земельного участка с кадастровым номером 39:15:121524:12.</w:t>
      </w:r>
    </w:p>
    <w:p w:rsidR="005D555A" w:rsidRPr="0015224E" w:rsidRDefault="005D555A" w:rsidP="00867361">
      <w:pPr>
        <w:pStyle w:val="3"/>
        <w:ind w:right="-1"/>
        <w:jc w:val="both"/>
        <w:rPr>
          <w:b/>
          <w:sz w:val="26"/>
        </w:rPr>
      </w:pPr>
    </w:p>
    <w:sectPr w:rsidR="005D555A" w:rsidRPr="0015224E" w:rsidSect="0015224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5A"/>
    <w:rsid w:val="00013647"/>
    <w:rsid w:val="0006221A"/>
    <w:rsid w:val="0015224E"/>
    <w:rsid w:val="00235217"/>
    <w:rsid w:val="0033753D"/>
    <w:rsid w:val="004522EF"/>
    <w:rsid w:val="00462B01"/>
    <w:rsid w:val="004F265E"/>
    <w:rsid w:val="005D555A"/>
    <w:rsid w:val="005E79D1"/>
    <w:rsid w:val="005F7F0A"/>
    <w:rsid w:val="006D2432"/>
    <w:rsid w:val="006E18F1"/>
    <w:rsid w:val="006E1AD5"/>
    <w:rsid w:val="00867361"/>
    <w:rsid w:val="00902867"/>
    <w:rsid w:val="00A75EFA"/>
    <w:rsid w:val="00A9393C"/>
    <w:rsid w:val="00C1464E"/>
    <w:rsid w:val="00C7587A"/>
    <w:rsid w:val="00CA2E8A"/>
    <w:rsid w:val="00D2004B"/>
    <w:rsid w:val="00EB23C2"/>
    <w:rsid w:val="00FB6EE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D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D55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ентр"/>
    <w:basedOn w:val="a"/>
    <w:rsid w:val="005D555A"/>
    <w:pPr>
      <w:spacing w:line="360" w:lineRule="auto"/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522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2E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link w:val="a7"/>
    <w:qFormat/>
    <w:rsid w:val="00A75EFA"/>
    <w:pPr>
      <w:jc w:val="center"/>
    </w:pPr>
    <w:rPr>
      <w:sz w:val="32"/>
      <w:szCs w:val="20"/>
      <w:lang w:val="x-none"/>
    </w:rPr>
  </w:style>
  <w:style w:type="character" w:customStyle="1" w:styleId="a7">
    <w:name w:val="Подзаголовок Знак"/>
    <w:basedOn w:val="a0"/>
    <w:link w:val="a6"/>
    <w:rsid w:val="00A75EFA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3">
    <w:name w:val="Body Text 3"/>
    <w:basedOn w:val="a"/>
    <w:link w:val="30"/>
    <w:unhideWhenUsed/>
    <w:rsid w:val="00A75E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5E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D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D55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ентр"/>
    <w:basedOn w:val="a"/>
    <w:rsid w:val="005D555A"/>
    <w:pPr>
      <w:spacing w:line="360" w:lineRule="auto"/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522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2E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link w:val="a7"/>
    <w:qFormat/>
    <w:rsid w:val="00A75EFA"/>
    <w:pPr>
      <w:jc w:val="center"/>
    </w:pPr>
    <w:rPr>
      <w:sz w:val="32"/>
      <w:szCs w:val="20"/>
      <w:lang w:val="x-none"/>
    </w:rPr>
  </w:style>
  <w:style w:type="character" w:customStyle="1" w:styleId="a7">
    <w:name w:val="Подзаголовок Знак"/>
    <w:basedOn w:val="a0"/>
    <w:link w:val="a6"/>
    <w:rsid w:val="00A75EFA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3">
    <w:name w:val="Body Text 3"/>
    <w:basedOn w:val="a"/>
    <w:link w:val="30"/>
    <w:unhideWhenUsed/>
    <w:rsid w:val="00A75E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5E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Латушкина Наталья Николаевна</cp:lastModifiedBy>
  <cp:revision>9</cp:revision>
  <cp:lastPrinted>2017-12-18T13:14:00Z</cp:lastPrinted>
  <dcterms:created xsi:type="dcterms:W3CDTF">2017-02-17T16:18:00Z</dcterms:created>
  <dcterms:modified xsi:type="dcterms:W3CDTF">2018-02-28T09:52:00Z</dcterms:modified>
</cp:coreProperties>
</file>