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1" w:rsidRDefault="008B6251">
      <w:pPr>
        <w:pStyle w:val="ConsPlusNormal"/>
        <w:jc w:val="both"/>
        <w:outlineLvl w:val="0"/>
      </w:pPr>
    </w:p>
    <w:p w:rsidR="008B6251" w:rsidRDefault="008B6251">
      <w:pPr>
        <w:pStyle w:val="ConsPlusTitle"/>
        <w:jc w:val="center"/>
        <w:outlineLvl w:val="0"/>
      </w:pPr>
      <w:r>
        <w:t>РОССИЙСКАЯ ФЕДЕРАЦИЯ</w:t>
      </w:r>
    </w:p>
    <w:p w:rsidR="008B6251" w:rsidRDefault="008B6251">
      <w:pPr>
        <w:pStyle w:val="ConsPlusTitle"/>
        <w:jc w:val="center"/>
      </w:pPr>
      <w:r>
        <w:t>АДМИНИСТРАЦИЯ ГОРОДСКОГО ОКРУГА "ГОРОД КАЛИНИНГРАД"</w:t>
      </w:r>
    </w:p>
    <w:p w:rsidR="008B6251" w:rsidRDefault="008B6251">
      <w:pPr>
        <w:pStyle w:val="ConsPlusTitle"/>
        <w:jc w:val="center"/>
      </w:pPr>
    </w:p>
    <w:p w:rsidR="008B6251" w:rsidRDefault="008B6251">
      <w:pPr>
        <w:pStyle w:val="ConsPlusTitle"/>
        <w:jc w:val="center"/>
      </w:pPr>
      <w:r>
        <w:t>ПОСТАНОВЛЕНИЕ</w:t>
      </w:r>
    </w:p>
    <w:p w:rsidR="008B6251" w:rsidRDefault="008B6251">
      <w:pPr>
        <w:pStyle w:val="ConsPlusTitle"/>
        <w:jc w:val="center"/>
      </w:pPr>
      <w:r>
        <w:t>от 23 марта 2015 г. N 503</w:t>
      </w:r>
    </w:p>
    <w:p w:rsidR="008B6251" w:rsidRDefault="008B6251">
      <w:pPr>
        <w:pStyle w:val="ConsPlusTitle"/>
        <w:jc w:val="center"/>
      </w:pPr>
    </w:p>
    <w:p w:rsidR="008B6251" w:rsidRDefault="008B6251">
      <w:pPr>
        <w:pStyle w:val="ConsPlusTitle"/>
        <w:jc w:val="center"/>
      </w:pPr>
      <w:r>
        <w:t>Об утверждении Положения о межведомственной комиссии</w:t>
      </w:r>
    </w:p>
    <w:p w:rsidR="008B6251" w:rsidRDefault="008B6251">
      <w:pPr>
        <w:pStyle w:val="ConsPlusTitle"/>
        <w:jc w:val="center"/>
      </w:pPr>
      <w:r>
        <w:t>по мобилизации доходов в бюджет городского округа</w:t>
      </w:r>
    </w:p>
    <w:p w:rsidR="008B6251" w:rsidRDefault="008B6251">
      <w:pPr>
        <w:pStyle w:val="ConsPlusTitle"/>
        <w:jc w:val="center"/>
      </w:pPr>
      <w:r>
        <w:t>"Город Калининград"</w:t>
      </w:r>
    </w:p>
    <w:p w:rsidR="008B6251" w:rsidRDefault="008B62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6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251" w:rsidRPr="008B6251" w:rsidRDefault="008B6251">
            <w:pPr>
              <w:pStyle w:val="ConsPlusNormal"/>
              <w:jc w:val="center"/>
            </w:pPr>
            <w:r w:rsidRPr="008B6251">
              <w:t>Список изменяющих документов</w:t>
            </w:r>
          </w:p>
          <w:p w:rsidR="008B6251" w:rsidRPr="008B6251" w:rsidRDefault="008B6251">
            <w:pPr>
              <w:pStyle w:val="ConsPlusNormal"/>
              <w:jc w:val="center"/>
            </w:pPr>
            <w:proofErr w:type="gramStart"/>
            <w:r w:rsidRPr="008B6251">
              <w:t>(в ред. Постановлений администрации городского округа "Город Калининград"</w:t>
            </w:r>
            <w:proofErr w:type="gramEnd"/>
          </w:p>
          <w:p w:rsidR="008B6251" w:rsidRDefault="008B6251" w:rsidP="008B6251">
            <w:pPr>
              <w:pStyle w:val="ConsPlusTitle"/>
              <w:jc w:val="center"/>
            </w:pPr>
            <w:r w:rsidRPr="008B6251">
              <w:rPr>
                <w:b w:val="0"/>
              </w:rPr>
              <w:t xml:space="preserve">от 18.11.2015 </w:t>
            </w:r>
            <w:hyperlink r:id="rId5" w:history="1">
              <w:r w:rsidRPr="008B6251">
                <w:rPr>
                  <w:b w:val="0"/>
                </w:rPr>
                <w:t>N 1907</w:t>
              </w:r>
            </w:hyperlink>
            <w:r w:rsidRPr="008B6251">
              <w:rPr>
                <w:b w:val="0"/>
              </w:rPr>
              <w:t xml:space="preserve">, от 16.05.2017 </w:t>
            </w:r>
            <w:hyperlink r:id="rId6" w:history="1">
              <w:r w:rsidRPr="008B6251">
                <w:rPr>
                  <w:b w:val="0"/>
                </w:rPr>
                <w:t>N 685</w:t>
              </w:r>
            </w:hyperlink>
            <w:r w:rsidRPr="008B6251">
              <w:rPr>
                <w:b w:val="0"/>
              </w:rPr>
              <w:t xml:space="preserve">, </w:t>
            </w:r>
            <w:r w:rsidRPr="008B6251">
              <w:rPr>
                <w:b w:val="0"/>
              </w:rPr>
              <w:t>от 15 мая 2018 г. N 473</w:t>
            </w:r>
            <w:r w:rsidRPr="008B6251">
              <w:rPr>
                <w:b w:val="0"/>
              </w:rPr>
              <w:t>)</w:t>
            </w:r>
          </w:p>
        </w:tc>
      </w:tr>
    </w:tbl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ind w:firstLine="540"/>
        <w:jc w:val="both"/>
      </w:pPr>
      <w:r>
        <w:t>С целью координации и обеспечения взаимодействия администрации городского округа "Город Калининград" с территориальными органами федеральных органов исполнительной власти по мобилизации доходов в бюджет городского округа "Город Калининград", повышению собираемости налогов и других обязательных платежей, сокращению недоимки, укреплению налоговой дисциплины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center"/>
      </w:pPr>
      <w:r>
        <w:t>ПОСТАНОВЛЯЮ: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мобилизации доходов в бюджет городского округа "Город Калининград" (приложение N 1).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60" w:history="1">
        <w:r>
          <w:rPr>
            <w:color w:val="0000FF"/>
          </w:rPr>
          <w:t>состав</w:t>
        </w:r>
      </w:hyperlink>
      <w:r>
        <w:t xml:space="preserve"> межведомственной комиссии по мобилизации доходов в бюджет городского округа "Город Калининград" (приложение N 2).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3. Считать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городского округа "Город Калининград" от 15.07.2008 N 1161 "Об утверждении Положения о межведомственной комиссии при главе администрации городского округа "Город Калининград" по мобилизации доходов в городской бюджет и </w:t>
      </w:r>
      <w:proofErr w:type="spellStart"/>
      <w:r>
        <w:t>ее</w:t>
      </w:r>
      <w:proofErr w:type="spellEnd"/>
      <w:r>
        <w:t xml:space="preserve"> состава".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4. Управлению организации документооборота администрации городского округа "Город Калининград" (И.Ю. </w:t>
      </w:r>
      <w:proofErr w:type="spellStart"/>
      <w:r>
        <w:t>Кусень</w:t>
      </w:r>
      <w:proofErr w:type="spellEnd"/>
      <w:r>
        <w:t>) обеспечить опубликование настоящего Постановления в газете "Гражданин" и на официальном сайте администрации городского округа "Город Калининград".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администрации, председателя комитета экономики, финансов и контроля администрации городского округа "Город Калининград" Н.А. Дмитриеву.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6. Постановление вступает в силу с момента опубликования.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right"/>
      </w:pPr>
      <w:r>
        <w:t>Глава городского округа</w:t>
      </w:r>
    </w:p>
    <w:p w:rsidR="008B6251" w:rsidRDefault="008B6251">
      <w:pPr>
        <w:pStyle w:val="ConsPlusNormal"/>
        <w:jc w:val="right"/>
      </w:pPr>
      <w:r>
        <w:t xml:space="preserve">А.Г. </w:t>
      </w:r>
      <w:proofErr w:type="spellStart"/>
      <w:r>
        <w:t>Ярошук</w:t>
      </w:r>
      <w:proofErr w:type="spellEnd"/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right"/>
        <w:outlineLvl w:val="0"/>
      </w:pPr>
      <w:r>
        <w:t>Приложение N 1</w:t>
      </w:r>
    </w:p>
    <w:p w:rsidR="008B6251" w:rsidRDefault="008B6251">
      <w:pPr>
        <w:pStyle w:val="ConsPlusNormal"/>
        <w:jc w:val="right"/>
      </w:pPr>
      <w:r>
        <w:t>к Постановлению</w:t>
      </w:r>
    </w:p>
    <w:p w:rsidR="008B6251" w:rsidRDefault="008B6251">
      <w:pPr>
        <w:pStyle w:val="ConsPlusNormal"/>
        <w:jc w:val="right"/>
      </w:pPr>
      <w:r>
        <w:t>администрации</w:t>
      </w:r>
    </w:p>
    <w:p w:rsidR="008B6251" w:rsidRDefault="008B6251">
      <w:pPr>
        <w:pStyle w:val="ConsPlusNormal"/>
        <w:jc w:val="right"/>
      </w:pPr>
      <w:r>
        <w:lastRenderedPageBreak/>
        <w:t>городского округа</w:t>
      </w:r>
    </w:p>
    <w:p w:rsidR="008B6251" w:rsidRDefault="008B6251">
      <w:pPr>
        <w:pStyle w:val="ConsPlusNormal"/>
        <w:jc w:val="right"/>
      </w:pPr>
      <w:r>
        <w:t>"Город Калининград"</w:t>
      </w:r>
    </w:p>
    <w:p w:rsidR="008B6251" w:rsidRDefault="008B6251">
      <w:pPr>
        <w:pStyle w:val="ConsPlusNormal"/>
        <w:jc w:val="right"/>
      </w:pPr>
      <w:r>
        <w:t>от 23 марта 2015 г. N 503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Title"/>
        <w:jc w:val="center"/>
      </w:pPr>
      <w:bookmarkStart w:id="0" w:name="P39"/>
      <w:bookmarkEnd w:id="0"/>
      <w:r>
        <w:t>ПОЛОЖЕНИЕ</w:t>
      </w:r>
    </w:p>
    <w:p w:rsidR="008B6251" w:rsidRDefault="008B6251">
      <w:pPr>
        <w:pStyle w:val="ConsPlusTitle"/>
        <w:jc w:val="center"/>
      </w:pPr>
      <w:r>
        <w:t>о межведомственной комиссии по мобилизации доходов в бюджет</w:t>
      </w:r>
    </w:p>
    <w:p w:rsidR="008B6251" w:rsidRDefault="008B6251">
      <w:pPr>
        <w:pStyle w:val="ConsPlusTitle"/>
        <w:jc w:val="center"/>
      </w:pPr>
      <w:r>
        <w:t>городского округа "Город Калининград"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center"/>
        <w:outlineLvl w:val="1"/>
      </w:pPr>
      <w:r>
        <w:t>1. Общие положения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ind w:firstLine="540"/>
        <w:jc w:val="both"/>
      </w:pPr>
      <w:bookmarkStart w:id="1" w:name="P45"/>
      <w:bookmarkEnd w:id="1"/>
      <w:r>
        <w:t xml:space="preserve">1.1. Межведомственная комиссия по мобилизации доходов в бюджет городского округа "Город Калининград" (далее - комиссия) является коллегиальным органом по взаимодействию администрации городского округа с представителями территориальных структур федеральных органов исполнительной власти по реализации мер, направленных на пополнение доходной части бюджета городского округа за </w:t>
      </w:r>
      <w:proofErr w:type="spellStart"/>
      <w:r>
        <w:t>счет</w:t>
      </w:r>
      <w:proofErr w:type="spellEnd"/>
      <w:r>
        <w:t xml:space="preserve"> налоговых и неналоговых поступлений.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области, нормативными правовыми актами органов местного самоуправления городского округа "Город Калининград", а также настоящим Положением.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1.3. Работу комиссии возглавляет заместитель главы администрации, председатель комитета экономики, финансов и контроля администрации городского округа "Город Калининград". В состав комиссии включаются представители структурных подразделений администрации городского округа, представители территориальных структур федеральных органов исполнительной власти, в функции которых входит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налоговых и неналоговых платежей.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1.4. Решения комиссии носят рекомендательный характер. При необходимости на основе решений комиссии готовятся проекты постановлений администрации городского округа "Город Калининград", проекты решений городского Совета депутатов Калининграда, материалы направляются в правоохранительные или налоговые органы, государственную инспекцию труда в Калининградской области для принятия мер.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center"/>
        <w:outlineLvl w:val="1"/>
      </w:pPr>
      <w:r>
        <w:t>2. Основные задачи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ind w:firstLine="540"/>
        <w:jc w:val="both"/>
      </w:pPr>
      <w:bookmarkStart w:id="2" w:name="P52"/>
      <w:bookmarkEnd w:id="2"/>
      <w:r>
        <w:t>2.1. Основными задачами комиссии являются: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координация и обеспечение эффективного взаимодействия территориальных структур федеральных органов исполнительной власти и органов местного самоуправления по обеспечению реализации мер, предусмотренных в </w:t>
      </w:r>
      <w:hyperlink w:anchor="P45" w:history="1">
        <w:r>
          <w:rPr>
            <w:color w:val="0000FF"/>
          </w:rPr>
          <w:t>п. 1.1</w:t>
        </w:r>
      </w:hyperlink>
      <w:r>
        <w:t xml:space="preserve"> настоящего Положения: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анализ своевременности и полноты уплаты налогов, сборов и других обязательных платежей, принятие мер по погашению недоимки в бюджет городского округа;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разработка мероприятий по обеспечению взимания налогов, сборов и других обязательных платежей в бюджет в полном </w:t>
      </w:r>
      <w:proofErr w:type="spellStart"/>
      <w:r>
        <w:t>объеме</w:t>
      </w:r>
      <w:proofErr w:type="spellEnd"/>
      <w:r>
        <w:t>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эффективность использования муниципальной собственности;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определение эффективных методов воздействия на работодателей, скрывающих фактический размер выплачиваемой заработной платы;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разработка мер по обеспечению полноты поступления налога на доходы физических лиц за </w:t>
      </w:r>
      <w:proofErr w:type="spellStart"/>
      <w:r>
        <w:lastRenderedPageBreak/>
        <w:t>счет</w:t>
      </w:r>
      <w:proofErr w:type="spellEnd"/>
      <w:r>
        <w:t xml:space="preserve"> исполнения требований трудового законодательства в части своевременной и полной выплаты организациями города заработной платы, доведения уровня заработной платы до уровня, предусмотренного региональным соглашением о минимальной заработной плате в Калининградской области;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обеспечение согласованных действий органов местного самоуправления и территориальных структур федеральных органов исполнительной власти в решении вопросов, связанных с увеличением доходов городского бюджета.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center"/>
        <w:outlineLvl w:val="1"/>
      </w:pPr>
      <w:r>
        <w:t>3. Функции комиссии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ind w:firstLine="540"/>
        <w:jc w:val="both"/>
      </w:pPr>
      <w:r>
        <w:t xml:space="preserve">3.1. Комиссия для решения возложенных на </w:t>
      </w:r>
      <w:proofErr w:type="spellStart"/>
      <w:r>
        <w:t>нее</w:t>
      </w:r>
      <w:proofErr w:type="spellEnd"/>
      <w:r>
        <w:t xml:space="preserve"> задач выполняет следующие функции:</w:t>
      </w:r>
    </w:p>
    <w:p w:rsidR="008B6251" w:rsidRDefault="008B6251">
      <w:pPr>
        <w:pStyle w:val="ConsPlusNormal"/>
        <w:spacing w:before="220"/>
        <w:ind w:firstLine="540"/>
        <w:jc w:val="both"/>
      </w:pPr>
      <w:proofErr w:type="gramStart"/>
      <w:r>
        <w:t xml:space="preserve">- приглашает и заслушивает представителей территориальных структур федеральных органов исполнительной власти, руководителей структурных подразделений администрации городского округа, руководителей организаций города в целях реализации задач, предусмотренных в </w:t>
      </w:r>
      <w:hyperlink w:anchor="P52" w:history="1">
        <w:r>
          <w:rPr>
            <w:color w:val="0000FF"/>
          </w:rPr>
          <w:t>п. 2.1</w:t>
        </w:r>
      </w:hyperlink>
      <w:r>
        <w:t xml:space="preserve"> настоящего Положения;</w:t>
      </w:r>
      <w:proofErr w:type="gramEnd"/>
    </w:p>
    <w:p w:rsidR="008B6251" w:rsidRDefault="008B6251">
      <w:pPr>
        <w:pStyle w:val="ConsPlusNormal"/>
        <w:spacing w:before="220"/>
        <w:ind w:firstLine="540"/>
        <w:jc w:val="both"/>
      </w:pPr>
      <w:r>
        <w:t>- рассматривает предложения представителей территориальных структур федеральных органов исполнительной власти, руководителей структурных подразделений администрации городского округа по изменению доходной части бюджета городского округа "Город Калининград";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приглашает и заслушивает руководителей организаций города, имеющих задолженность по обязательным платежам и страховым взносам на обязательное пенсионное и социальное страхование, выплачивающих заработную плату ниже среднего уровня по видам экономической деятельности, имеющих задолженность по выплате заработной платы;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проводит с руководителями организаций города разъяснительную работу о необходимости повышения и легализации уровня заработной платы, исключения нарушения трудового законодательства и законодательства об обязательном социальном и пенсионном страховании;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осуществляет контроль выполнения решений комиссии, хода реализации мероприятий по мобилизации доходов в бюджет города.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center"/>
        <w:outlineLvl w:val="1"/>
      </w:pPr>
      <w:r>
        <w:t>4. Регламент работы комиссии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ind w:firstLine="540"/>
        <w:jc w:val="both"/>
      </w:pPr>
      <w:r>
        <w:t xml:space="preserve">4.1. Комиссия осуществляет свою деятельность на коллегиальной основе, формой </w:t>
      </w:r>
      <w:proofErr w:type="spellStart"/>
      <w:r>
        <w:t>ее</w:t>
      </w:r>
      <w:proofErr w:type="spellEnd"/>
      <w:r>
        <w:t xml:space="preserve"> работы являются заседания.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не менее 8 раз в год в соответствии с планом работы, </w:t>
      </w:r>
      <w:proofErr w:type="spellStart"/>
      <w:r>
        <w:t>утвержденным</w:t>
      </w:r>
      <w:proofErr w:type="spellEnd"/>
      <w:r>
        <w:t xml:space="preserve"> председателем комиссии.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4.3. Для решения вопросов, входящих в </w:t>
      </w:r>
      <w:proofErr w:type="spellStart"/>
      <w:r>
        <w:t>ее</w:t>
      </w:r>
      <w:proofErr w:type="spellEnd"/>
      <w:r>
        <w:t xml:space="preserve"> компетенцию, комиссия имеет право: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запрашивать у территориальных структур федеральных органов исполнительной власти, структурных подразделений администрации городского округа, организаций необходимые для </w:t>
      </w:r>
      <w:proofErr w:type="spellStart"/>
      <w:r>
        <w:t>ее</w:t>
      </w:r>
      <w:proofErr w:type="spellEnd"/>
      <w:r>
        <w:t xml:space="preserve"> деятельности документы, материалы и информацию;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заслушивать на заседаниях комиссии представителей территориальных структур федеральных органов исполнительной власти, структурных подразделений администрации городского округа, организаций города по вопросам, входящим в компетенцию комиссии;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по результатам работы комиссии направлять материалы по фактам выявленных нарушений действующего законодательства в правоохранительные и контролирующие органы для принятия </w:t>
      </w:r>
      <w:r>
        <w:lastRenderedPageBreak/>
        <w:t>решений в установленном порядке.</w:t>
      </w:r>
    </w:p>
    <w:p w:rsidR="008B6251" w:rsidRDefault="008B6251">
      <w:pPr>
        <w:pStyle w:val="ConsPlusNormal"/>
        <w:spacing w:before="220"/>
        <w:ind w:firstLine="540"/>
        <w:jc w:val="both"/>
      </w:pPr>
      <w:bookmarkStart w:id="3" w:name="P78"/>
      <w:bookmarkEnd w:id="3"/>
      <w:r>
        <w:t>4.4. На заседания комиссии приглашаются руководители организаций города, индивидуальные предприниматели, физические лица: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имеющие задолженность по налогам, зачисляемым в бюджет городского округа "Город Калининград", в бюджет Пенсионного фонда и Фонда социального страхования;</w:t>
      </w:r>
    </w:p>
    <w:p w:rsidR="008B6251" w:rsidRDefault="008B6251">
      <w:pPr>
        <w:pStyle w:val="ConsPlusNormal"/>
        <w:spacing w:before="220"/>
        <w:ind w:firstLine="540"/>
        <w:jc w:val="both"/>
      </w:pPr>
      <w:proofErr w:type="gramStart"/>
      <w:r>
        <w:t>- имеющие задолженность по платежам, поступающим в бюджет городского округа "Город Калининград" в виде неналоговых доходов;</w:t>
      </w:r>
      <w:proofErr w:type="gramEnd"/>
    </w:p>
    <w:p w:rsidR="008B6251" w:rsidRDefault="008B6251">
      <w:pPr>
        <w:pStyle w:val="ConsPlusNormal"/>
        <w:spacing w:before="220"/>
        <w:ind w:firstLine="540"/>
        <w:jc w:val="both"/>
      </w:pPr>
      <w:r>
        <w:t>- выплачивающие заработную плату ниже уровня, предусмотренного региональным соглашением о минимальной заработной плате в Калининградской области;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имеющие неудовлетворительные результаты финансово-экономической деятельности за несколько лет (убытки).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4.5. Председатель комиссии: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руководит деятельностью комиссии;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определяет круг вопросов, подлежащих рассмотрению на заседании комиссии, и осуществляет руководство их подготовкой;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ведет</w:t>
      </w:r>
      <w:proofErr w:type="spellEnd"/>
      <w:r>
        <w:t xml:space="preserve"> заседания комиссии;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подписывает протоколы заседаний комиссии;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организует </w:t>
      </w:r>
      <w:proofErr w:type="gramStart"/>
      <w:r>
        <w:t>контроль за</w:t>
      </w:r>
      <w:proofErr w:type="gramEnd"/>
      <w:r>
        <w:t xml:space="preserve"> подготовкой и реализацией решений комиссии.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4.6.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4.7. Секретарь комиссии: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своевременно оповещает членов комиссии и </w:t>
      </w:r>
      <w:proofErr w:type="spellStart"/>
      <w:r>
        <w:t>приглашенных</w:t>
      </w:r>
      <w:proofErr w:type="spellEnd"/>
      <w:r>
        <w:t xml:space="preserve"> о сроке и месте проведения заседания;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осуществляет приглашение (телефонограммой, другими способами) членов комиссии;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осуществляет подготовку материалов по </w:t>
      </w:r>
      <w:proofErr w:type="spellStart"/>
      <w:r>
        <w:t>внесенным</w:t>
      </w:r>
      <w:proofErr w:type="spellEnd"/>
      <w:r>
        <w:t xml:space="preserve"> на рассмотрение комиссии вопросам и в установленном порядке представляет их председателю комиссии;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осуществляет приглашение (письмом, телефонограммой, другими способами) налогоплательщиков, указанных в </w:t>
      </w:r>
      <w:hyperlink w:anchor="P78" w:history="1">
        <w:r>
          <w:rPr>
            <w:color w:val="0000FF"/>
          </w:rPr>
          <w:t>п. 4.4</w:t>
        </w:r>
      </w:hyperlink>
      <w:r>
        <w:t xml:space="preserve"> настоящего Положения. Вместе с приглашением налогоплательщикам предлагаются для заполнения формы "</w:t>
      </w:r>
      <w:hyperlink w:anchor="P114" w:history="1">
        <w:r>
          <w:rPr>
            <w:color w:val="0000FF"/>
          </w:rPr>
          <w:t>Основные сведения</w:t>
        </w:r>
      </w:hyperlink>
      <w:r>
        <w:t xml:space="preserve"> об организации" (приложение N 1 к настоящему Положению), "</w:t>
      </w:r>
      <w:hyperlink w:anchor="P158" w:history="1">
        <w:r>
          <w:rPr>
            <w:color w:val="0000FF"/>
          </w:rPr>
          <w:t>Справка</w:t>
        </w:r>
      </w:hyperlink>
      <w:r>
        <w:t xml:space="preserve"> о численности и заработной плате работников организаций" (приложение N 2 к настоящему Положению);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за 5 дней до заседания комиссии направляет членам комиссии сведения об организациях, индивидуальных предпринимателях, вызванных на заседание (наименование, ИНН), с указанием оснований их приглашения;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ведет</w:t>
      </w:r>
      <w:proofErr w:type="spellEnd"/>
      <w:r>
        <w:t xml:space="preserve"> протокол заседания комиссии;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направляет копии протокола заседания членам комиссии;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- контролирует исполнение принятых комиссией решений.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lastRenderedPageBreak/>
        <w:t>4.8. Организационное обеспечение деятельности комиссии возлагается на комитет экономики, финансов и контроля администрации городского округа "Город Калининград".</w:t>
      </w:r>
    </w:p>
    <w:p w:rsidR="008B6251" w:rsidRDefault="008B6251">
      <w:pPr>
        <w:pStyle w:val="ConsPlusNormal"/>
        <w:spacing w:before="220"/>
        <w:ind w:firstLine="540"/>
        <w:jc w:val="both"/>
      </w:pPr>
      <w:r>
        <w:t>4.9. Решения комиссии принимаются большинством голосов членов комиссии, оформляются протоколами и подписываются председателем комиссии или его заместителем, председательствующим на заседании.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right"/>
        <w:outlineLvl w:val="1"/>
      </w:pPr>
      <w:r>
        <w:t>Приложение N 1</w:t>
      </w:r>
    </w:p>
    <w:p w:rsidR="008B6251" w:rsidRDefault="008B6251">
      <w:pPr>
        <w:pStyle w:val="ConsPlusNormal"/>
        <w:jc w:val="right"/>
      </w:pPr>
      <w:r>
        <w:t xml:space="preserve">к Положению о </w:t>
      </w:r>
      <w:proofErr w:type="gramStart"/>
      <w:r>
        <w:t>межведомственной</w:t>
      </w:r>
      <w:proofErr w:type="gramEnd"/>
    </w:p>
    <w:p w:rsidR="008B6251" w:rsidRDefault="008B6251">
      <w:pPr>
        <w:pStyle w:val="ConsPlusNormal"/>
        <w:jc w:val="right"/>
      </w:pPr>
      <w:r>
        <w:t>комиссии по мобилизации доходов</w:t>
      </w:r>
    </w:p>
    <w:p w:rsidR="008B6251" w:rsidRDefault="008B6251">
      <w:pPr>
        <w:pStyle w:val="ConsPlusNormal"/>
        <w:jc w:val="right"/>
      </w:pPr>
      <w:r>
        <w:t>в бюджет городского округа</w:t>
      </w:r>
    </w:p>
    <w:p w:rsidR="008B6251" w:rsidRDefault="008B6251">
      <w:pPr>
        <w:pStyle w:val="ConsPlusNormal"/>
        <w:jc w:val="right"/>
      </w:pPr>
      <w:r>
        <w:t>"Город Калининград"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right"/>
      </w:pPr>
      <w:r>
        <w:t>Форма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center"/>
      </w:pPr>
      <w:bookmarkStart w:id="4" w:name="P114"/>
      <w:bookmarkEnd w:id="4"/>
      <w:r>
        <w:t>"Основные сведения об организации"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nformat"/>
        <w:jc w:val="both"/>
      </w:pPr>
      <w:r>
        <w:t>Краткая характеристика организации ________________________________________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</w:p>
    <w:p w:rsidR="008B6251" w:rsidRDefault="008B6251">
      <w:pPr>
        <w:pStyle w:val="ConsPlusNonformat"/>
        <w:jc w:val="both"/>
      </w:pPr>
      <w:r>
        <w:t>Полное наименование организации по Уставу _________________________________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</w:p>
    <w:p w:rsidR="008B6251" w:rsidRDefault="008B6251">
      <w:pPr>
        <w:pStyle w:val="ConsPlusNonformat"/>
        <w:jc w:val="both"/>
      </w:pPr>
      <w:r>
        <w:t>Фамилия, имя, отчество (полностью), телефон, факс: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  <w:r>
        <w:t xml:space="preserve">                         руководителя организации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  <w:r>
        <w:t xml:space="preserve">                   заместителя руководителя организации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  <w:r>
        <w:t xml:space="preserve">                      главного бухгалтера организации</w:t>
      </w:r>
    </w:p>
    <w:p w:rsidR="008B6251" w:rsidRDefault="008B6251">
      <w:pPr>
        <w:pStyle w:val="ConsPlusNonformat"/>
        <w:jc w:val="both"/>
      </w:pPr>
    </w:p>
    <w:p w:rsidR="008B6251" w:rsidRDefault="008B6251">
      <w:pPr>
        <w:pStyle w:val="ConsPlusNonformat"/>
        <w:jc w:val="both"/>
      </w:pPr>
      <w:r>
        <w:t>Юридический адрес организации _____________________________________________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  <w:r>
        <w:t>Фактический адрес организации _____________________________________________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  <w:r>
        <w:t>Основной вид экономической деятельности ___________________________________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  <w:r>
        <w:t>Вид собственности организации _____________________________________________</w:t>
      </w:r>
    </w:p>
    <w:p w:rsidR="008B6251" w:rsidRDefault="008B6251">
      <w:pPr>
        <w:pStyle w:val="ConsPlusNonformat"/>
        <w:jc w:val="both"/>
      </w:pPr>
      <w:r>
        <w:t>___________________________________________________________________________</w:t>
      </w:r>
    </w:p>
    <w:p w:rsidR="008B6251" w:rsidRDefault="008B6251">
      <w:pPr>
        <w:pStyle w:val="ConsPlusNonformat"/>
        <w:jc w:val="both"/>
      </w:pPr>
    </w:p>
    <w:p w:rsidR="008B6251" w:rsidRDefault="008B6251">
      <w:pPr>
        <w:pStyle w:val="ConsPlusNonformat"/>
        <w:jc w:val="both"/>
      </w:pPr>
    </w:p>
    <w:p w:rsidR="008B6251" w:rsidRDefault="008B6251">
      <w:pPr>
        <w:pStyle w:val="ConsPlusNonformat"/>
        <w:jc w:val="both"/>
      </w:pPr>
      <w:r>
        <w:t>Руководитель                                   ____________________________</w:t>
      </w:r>
    </w:p>
    <w:p w:rsidR="008B6251" w:rsidRDefault="008B6251">
      <w:pPr>
        <w:pStyle w:val="ConsPlusNonformat"/>
        <w:jc w:val="both"/>
      </w:pPr>
      <w:r>
        <w:t xml:space="preserve">                                                         (подпись)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right"/>
        <w:outlineLvl w:val="1"/>
      </w:pPr>
      <w:r>
        <w:t>Приложение N 2</w:t>
      </w:r>
    </w:p>
    <w:p w:rsidR="008B6251" w:rsidRDefault="008B6251">
      <w:pPr>
        <w:pStyle w:val="ConsPlusNormal"/>
        <w:jc w:val="right"/>
      </w:pPr>
      <w:r>
        <w:t xml:space="preserve">к Положению о </w:t>
      </w:r>
      <w:proofErr w:type="gramStart"/>
      <w:r>
        <w:t>межведомственной</w:t>
      </w:r>
      <w:proofErr w:type="gramEnd"/>
    </w:p>
    <w:p w:rsidR="008B6251" w:rsidRDefault="008B6251">
      <w:pPr>
        <w:pStyle w:val="ConsPlusNormal"/>
        <w:jc w:val="right"/>
      </w:pPr>
      <w:r>
        <w:t>комиссии по мобилизации доходов</w:t>
      </w:r>
    </w:p>
    <w:p w:rsidR="008B6251" w:rsidRDefault="008B6251">
      <w:pPr>
        <w:pStyle w:val="ConsPlusNormal"/>
        <w:jc w:val="right"/>
      </w:pPr>
      <w:r>
        <w:lastRenderedPageBreak/>
        <w:t>в бюджет городского округа</w:t>
      </w:r>
    </w:p>
    <w:p w:rsidR="008B6251" w:rsidRDefault="008B6251">
      <w:pPr>
        <w:pStyle w:val="ConsPlusNormal"/>
        <w:jc w:val="right"/>
      </w:pPr>
      <w:r>
        <w:t>"Город Калининград"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right"/>
      </w:pPr>
      <w:r>
        <w:t>Форма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center"/>
      </w:pPr>
      <w:bookmarkStart w:id="5" w:name="P158"/>
      <w:bookmarkEnd w:id="5"/>
      <w:r>
        <w:t>Справка</w:t>
      </w:r>
    </w:p>
    <w:p w:rsidR="008B6251" w:rsidRDefault="008B6251">
      <w:pPr>
        <w:pStyle w:val="ConsPlusNormal"/>
        <w:jc w:val="center"/>
      </w:pPr>
      <w:r>
        <w:t>о численности и заработной плате работников организаций</w:t>
      </w:r>
    </w:p>
    <w:p w:rsidR="008B6251" w:rsidRDefault="008B62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284"/>
        <w:gridCol w:w="1232"/>
        <w:gridCol w:w="1497"/>
        <w:gridCol w:w="1526"/>
      </w:tblGrid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526" w:type="dxa"/>
          </w:tcPr>
          <w:p w:rsidR="008B6251" w:rsidRDefault="008B6251">
            <w:pPr>
              <w:pStyle w:val="ConsPlusNormal"/>
              <w:jc w:val="center"/>
            </w:pPr>
            <w:r>
              <w:t>Текущий год (за истекший период)</w:t>
            </w: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Фактические выплаты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Задолженность по выплатам заработной платы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 xml:space="preserve">Средняя начисленная заработная плата в </w:t>
            </w:r>
            <w:proofErr w:type="spellStart"/>
            <w:r>
              <w:t>расчете</w:t>
            </w:r>
            <w:proofErr w:type="spellEnd"/>
            <w:r>
              <w:t xml:space="preserve"> на 1 работника в месяц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  <w:vMerge w:val="restart"/>
          </w:tcPr>
          <w:p w:rsidR="008B6251" w:rsidRDefault="008B62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Данные по средней заработной плате по категориям: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  <w:vMerge/>
          </w:tcPr>
          <w:p w:rsidR="008B6251" w:rsidRDefault="008B6251"/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руководители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  <w:vMerge/>
          </w:tcPr>
          <w:p w:rsidR="008B6251" w:rsidRDefault="008B6251"/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служащие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  <w:vMerge/>
          </w:tcPr>
          <w:p w:rsidR="008B6251" w:rsidRDefault="008B6251"/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рабочие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Перечислено НДФЛ в бюджет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Задолженность по перечислению НДФЛ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Уплачено по специальным налоговым режимам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Задолженность по специальным налоговым режимам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Уплачено страховых взносов на обязательное пенсионное страхование в Пенсионный фонд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Задолженность по перечислению страховых взносов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Уплачено страховых взносов в Фонд социального страхования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  <w:tr w:rsidR="008B6251">
        <w:tc>
          <w:tcPr>
            <w:tcW w:w="538" w:type="dxa"/>
          </w:tcPr>
          <w:p w:rsidR="008B6251" w:rsidRDefault="008B62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84" w:type="dxa"/>
          </w:tcPr>
          <w:p w:rsidR="008B6251" w:rsidRDefault="008B6251">
            <w:pPr>
              <w:pStyle w:val="ConsPlusNormal"/>
            </w:pPr>
            <w:r>
              <w:t>Задолженность по перечислению страховых взносов</w:t>
            </w:r>
          </w:p>
        </w:tc>
        <w:tc>
          <w:tcPr>
            <w:tcW w:w="1232" w:type="dxa"/>
          </w:tcPr>
          <w:p w:rsidR="008B6251" w:rsidRDefault="008B625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97" w:type="dxa"/>
          </w:tcPr>
          <w:p w:rsidR="008B6251" w:rsidRDefault="008B6251">
            <w:pPr>
              <w:pStyle w:val="ConsPlusNormal"/>
            </w:pPr>
          </w:p>
        </w:tc>
        <w:tc>
          <w:tcPr>
            <w:tcW w:w="1526" w:type="dxa"/>
          </w:tcPr>
          <w:p w:rsidR="008B6251" w:rsidRDefault="008B6251">
            <w:pPr>
              <w:pStyle w:val="ConsPlusNormal"/>
            </w:pPr>
          </w:p>
        </w:tc>
      </w:tr>
    </w:tbl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Normal"/>
        <w:jc w:val="right"/>
        <w:outlineLvl w:val="0"/>
      </w:pPr>
      <w:r>
        <w:t>Приложение N 2</w:t>
      </w:r>
    </w:p>
    <w:p w:rsidR="008B6251" w:rsidRDefault="008B6251">
      <w:pPr>
        <w:pStyle w:val="ConsPlusNormal"/>
        <w:jc w:val="right"/>
      </w:pPr>
      <w:r>
        <w:t>к Постановлению</w:t>
      </w:r>
    </w:p>
    <w:p w:rsidR="008B6251" w:rsidRDefault="008B6251">
      <w:pPr>
        <w:pStyle w:val="ConsPlusNormal"/>
        <w:jc w:val="right"/>
      </w:pPr>
      <w:r>
        <w:t>администрации</w:t>
      </w:r>
    </w:p>
    <w:p w:rsidR="008B6251" w:rsidRDefault="008B6251">
      <w:pPr>
        <w:pStyle w:val="ConsPlusNormal"/>
        <w:jc w:val="right"/>
      </w:pPr>
      <w:r>
        <w:t>городского округа</w:t>
      </w:r>
    </w:p>
    <w:p w:rsidR="008B6251" w:rsidRDefault="008B6251">
      <w:pPr>
        <w:pStyle w:val="ConsPlusNormal"/>
        <w:jc w:val="right"/>
      </w:pPr>
      <w:r>
        <w:t>"Город Калининград"</w:t>
      </w:r>
    </w:p>
    <w:p w:rsidR="008B6251" w:rsidRDefault="008B6251">
      <w:pPr>
        <w:pStyle w:val="ConsPlusNormal"/>
        <w:jc w:val="right"/>
      </w:pPr>
      <w:r>
        <w:t>от 23 марта 2015 г. N 503</w:t>
      </w:r>
    </w:p>
    <w:p w:rsidR="008B6251" w:rsidRDefault="008B6251">
      <w:pPr>
        <w:pStyle w:val="ConsPlusNormal"/>
        <w:jc w:val="both"/>
      </w:pPr>
    </w:p>
    <w:p w:rsidR="008B6251" w:rsidRDefault="008B6251">
      <w:pPr>
        <w:pStyle w:val="ConsPlusTitle"/>
        <w:jc w:val="center"/>
      </w:pPr>
      <w:bookmarkStart w:id="6" w:name="P260"/>
      <w:bookmarkEnd w:id="6"/>
      <w:r>
        <w:t>Состав межведомственной комиссии по мобилизации доходов</w:t>
      </w:r>
    </w:p>
    <w:p w:rsidR="008B6251" w:rsidRDefault="008B6251">
      <w:pPr>
        <w:pStyle w:val="ConsPlusTitle"/>
        <w:jc w:val="center"/>
      </w:pPr>
      <w:r>
        <w:t>в бюджет городского округа "Город Калининград"</w:t>
      </w:r>
    </w:p>
    <w:p w:rsidR="008B6251" w:rsidRDefault="008B62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6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251" w:rsidRPr="00786FCD" w:rsidRDefault="008B6251">
            <w:pPr>
              <w:pStyle w:val="ConsPlusNormal"/>
              <w:jc w:val="center"/>
            </w:pPr>
            <w:r w:rsidRPr="00786FCD">
              <w:t>Список изменяющих документов</w:t>
            </w:r>
          </w:p>
          <w:p w:rsidR="008B6251" w:rsidRPr="00786FCD" w:rsidRDefault="008B6251">
            <w:pPr>
              <w:pStyle w:val="ConsPlusNormal"/>
              <w:jc w:val="center"/>
            </w:pPr>
            <w:proofErr w:type="gramStart"/>
            <w:r w:rsidRPr="00786FCD">
              <w:t xml:space="preserve">(в ред. </w:t>
            </w:r>
            <w:hyperlink r:id="rId9" w:history="1">
              <w:r w:rsidRPr="00786FCD">
                <w:t>Постановления</w:t>
              </w:r>
            </w:hyperlink>
            <w:r w:rsidRPr="00786FCD">
              <w:t xml:space="preserve"> администрации городского округа "Город Калининград"</w:t>
            </w:r>
            <w:proofErr w:type="gramEnd"/>
          </w:p>
          <w:p w:rsidR="008B6251" w:rsidRDefault="008B6251">
            <w:pPr>
              <w:pStyle w:val="ConsPlusNormal"/>
              <w:jc w:val="center"/>
            </w:pPr>
            <w:r w:rsidRPr="00786FCD">
              <w:t>от 16.05.2017 N 685</w:t>
            </w:r>
            <w:r w:rsidR="00786FCD" w:rsidRPr="00786FCD">
              <w:t xml:space="preserve">, </w:t>
            </w:r>
            <w:r w:rsidR="00786FCD" w:rsidRPr="00786FCD">
              <w:t>от 15 мая 2018 г. N 473</w:t>
            </w:r>
            <w:r w:rsidRPr="00786FCD">
              <w:t>)</w:t>
            </w:r>
          </w:p>
        </w:tc>
      </w:tr>
    </w:tbl>
    <w:p w:rsidR="008B6251" w:rsidRDefault="008B62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67"/>
        <w:gridCol w:w="5272"/>
        <w:gridCol w:w="54"/>
      </w:tblGrid>
      <w:tr w:rsidR="008B6251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251" w:rsidRDefault="008B6251">
            <w:pPr>
              <w:pStyle w:val="ConsPlusNormal"/>
            </w:pPr>
            <w:r>
              <w:t>Председатель комиссии: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Дмитриева</w:t>
            </w:r>
          </w:p>
          <w:p w:rsidR="00786FCD" w:rsidRDefault="00786FCD" w:rsidP="00BC07A4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>заместитель главы администрации, председатель комитета экономики, финансов и контроля.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proofErr w:type="spellStart"/>
            <w:r>
              <w:t>Кретова</w:t>
            </w:r>
            <w:proofErr w:type="spellEnd"/>
          </w:p>
          <w:p w:rsidR="00786FCD" w:rsidRDefault="00786FCD" w:rsidP="00BC07A4">
            <w:pPr>
              <w:pStyle w:val="ConsPlusNormal"/>
            </w:pPr>
            <w:r>
              <w:t>Аэлита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>заместитель председателя комитета экономики, финансов и контроля;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Мишина</w:t>
            </w:r>
          </w:p>
          <w:p w:rsidR="00786FCD" w:rsidRDefault="00786FCD" w:rsidP="00BC07A4">
            <w:pPr>
              <w:pStyle w:val="ConsPlusNormal"/>
            </w:pPr>
            <w:r>
              <w:t>Светлана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доходов управления планирования бюджета комитета</w:t>
            </w:r>
            <w:proofErr w:type="gramEnd"/>
            <w:r>
              <w:t xml:space="preserve"> экономики, финансов и контроля.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Секретари комиссии: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Осовский</w:t>
            </w:r>
          </w:p>
          <w:p w:rsidR="00786FCD" w:rsidRDefault="00786FCD" w:rsidP="00BC07A4">
            <w:pPr>
              <w:pStyle w:val="ConsPlusNormal"/>
            </w:pPr>
            <w:r>
              <w:t>Илья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доходов управления планирования бюджета комитета</w:t>
            </w:r>
            <w:proofErr w:type="gramEnd"/>
            <w:r>
              <w:t xml:space="preserve"> экономики, финансов и контроля;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proofErr w:type="spellStart"/>
            <w:r>
              <w:t>Филиппенкова</w:t>
            </w:r>
            <w:proofErr w:type="spellEnd"/>
          </w:p>
          <w:p w:rsidR="00786FCD" w:rsidRDefault="00786FCD" w:rsidP="00BC07A4">
            <w:pPr>
              <w:pStyle w:val="ConsPlusNormal"/>
            </w:pPr>
            <w:r>
              <w:t>Светлана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доходов управления планирования бюджета комитета</w:t>
            </w:r>
            <w:proofErr w:type="gramEnd"/>
            <w:r>
              <w:t xml:space="preserve"> экономики, финансов и контроля.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Члены комиссии: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proofErr w:type="spellStart"/>
            <w:r>
              <w:t>Вырупаева</w:t>
            </w:r>
            <w:proofErr w:type="spellEnd"/>
          </w:p>
          <w:p w:rsidR="00786FCD" w:rsidRDefault="00786FCD" w:rsidP="00BC07A4">
            <w:pPr>
              <w:pStyle w:val="ConsPlusNormal"/>
            </w:pPr>
            <w:r>
              <w:t>Елена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 xml:space="preserve">консультант отдела бухгалтерского </w:t>
            </w:r>
            <w:proofErr w:type="spellStart"/>
            <w:r>
              <w:t>учета</w:t>
            </w:r>
            <w:proofErr w:type="spellEnd"/>
            <w:r>
              <w:t xml:space="preserve"> и администрирования доходов комитета муниципального имущества и земельных ресурсов;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Исаева</w:t>
            </w:r>
          </w:p>
          <w:p w:rsidR="00786FCD" w:rsidRDefault="00786FCD" w:rsidP="00BC07A4">
            <w:pPr>
              <w:pStyle w:val="ConsPlusNormal"/>
            </w:pPr>
            <w:r>
              <w:t>Марина 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>начальник отдела по правовым вопросам Государственной инспекции труда в Калининградской области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Кузнецова</w:t>
            </w:r>
          </w:p>
          <w:p w:rsidR="00786FCD" w:rsidRDefault="00786FCD" w:rsidP="00BC07A4">
            <w:pPr>
              <w:pStyle w:val="ConsPlusNormal"/>
            </w:pPr>
            <w:r>
              <w:t>Лариса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 xml:space="preserve">заместитель начальника </w:t>
            </w:r>
            <w:proofErr w:type="gramStart"/>
            <w:r>
              <w:t>Межрайонной</w:t>
            </w:r>
            <w:proofErr w:type="gramEnd"/>
            <w:r>
              <w:t xml:space="preserve"> ИФНС России N 9 по г. Калининграду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</w:p>
          <w:p w:rsidR="00786FCD" w:rsidRDefault="00786FCD" w:rsidP="00BC07A4">
            <w:pPr>
              <w:pStyle w:val="ConsPlusNormal"/>
            </w:pPr>
            <w:proofErr w:type="spellStart"/>
            <w:r>
              <w:lastRenderedPageBreak/>
              <w:t>Кужельной</w:t>
            </w:r>
            <w:proofErr w:type="spellEnd"/>
          </w:p>
          <w:p w:rsidR="00786FCD" w:rsidRDefault="00786FCD" w:rsidP="00BC07A4">
            <w:pPr>
              <w:pStyle w:val="ConsPlusNormal"/>
            </w:pPr>
            <w:r>
              <w:t>Денис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</w:p>
          <w:p w:rsidR="00786FCD" w:rsidRDefault="00786FCD" w:rsidP="00BC07A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</w:p>
          <w:p w:rsidR="00786FCD" w:rsidRDefault="00786FCD" w:rsidP="00BC07A4">
            <w:pPr>
              <w:pStyle w:val="ConsPlusNormal"/>
              <w:jc w:val="both"/>
            </w:pPr>
            <w:bookmarkStart w:id="7" w:name="_GoBack"/>
            <w:bookmarkEnd w:id="7"/>
            <w:r>
              <w:lastRenderedPageBreak/>
              <w:t>начальник отдела организации исполнительного производства Управления Федеральной службы судебных приставов по Калининградской области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lastRenderedPageBreak/>
              <w:t>Кононова</w:t>
            </w:r>
          </w:p>
          <w:p w:rsidR="00786FCD" w:rsidRDefault="00786FCD" w:rsidP="00BC07A4">
            <w:pPr>
              <w:pStyle w:val="ConsPlusNormal"/>
            </w:pPr>
            <w:r>
              <w:t>Людмила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>начальник отдела сводных статистических работ Территориального органа Федеральной службы государственной статистики по Калининградской области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Луценко</w:t>
            </w:r>
          </w:p>
          <w:p w:rsidR="00786FCD" w:rsidRDefault="00786FCD" w:rsidP="00BC07A4">
            <w:pPr>
              <w:pStyle w:val="ConsPlusNormal"/>
            </w:pPr>
            <w:r>
              <w:t>Екатерина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 xml:space="preserve">начальник отдела, главный бухгалтер отдела бухгалтерского </w:t>
            </w:r>
            <w:proofErr w:type="spellStart"/>
            <w:r>
              <w:t>учета</w:t>
            </w:r>
            <w:proofErr w:type="spellEnd"/>
            <w:r>
              <w:t xml:space="preserve"> и администрирования доходов комитета муниципального имущества и земельных ресурсов;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Маркова</w:t>
            </w:r>
          </w:p>
          <w:p w:rsidR="00786FCD" w:rsidRDefault="00786FCD" w:rsidP="00BC07A4">
            <w:pPr>
              <w:pStyle w:val="ConsPlusNormal"/>
            </w:pPr>
            <w:r>
              <w:t>Ксения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администрирования страховых взносов государственного учреждения Калининградского регионального отделения Фонда социального страхования Российской</w:t>
            </w:r>
            <w:proofErr w:type="gramEnd"/>
            <w:r>
              <w:t xml:space="preserve"> Федерации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Огородная</w:t>
            </w:r>
          </w:p>
          <w:p w:rsidR="00786FCD" w:rsidRDefault="00786FCD" w:rsidP="00BC07A4">
            <w:pPr>
              <w:pStyle w:val="ConsPlusNormal"/>
            </w:pPr>
            <w:r>
              <w:t xml:space="preserve">Елена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>начальник аналитического отдела Межрайонной ИФНС России по крупнейшим налогоплательщикам по Калининградской области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proofErr w:type="spellStart"/>
            <w:r>
              <w:t>Саванович</w:t>
            </w:r>
            <w:proofErr w:type="spellEnd"/>
          </w:p>
          <w:p w:rsidR="00786FCD" w:rsidRDefault="00786FCD" w:rsidP="00BC07A4">
            <w:pPr>
              <w:pStyle w:val="ConsPlusNormal"/>
            </w:pPr>
            <w:r>
              <w:t>Наталья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 xml:space="preserve">. заместителя начальника </w:t>
            </w:r>
            <w:proofErr w:type="gramStart"/>
            <w:r>
              <w:t>Межрайонной</w:t>
            </w:r>
            <w:proofErr w:type="gramEnd"/>
            <w:r>
              <w:t xml:space="preserve"> ИФНС России N 8 по г. Калининграду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r>
              <w:t>Тимошкина</w:t>
            </w:r>
          </w:p>
          <w:p w:rsidR="00786FCD" w:rsidRDefault="00786FCD" w:rsidP="00BC07A4">
            <w:pPr>
              <w:pStyle w:val="ConsPlusNormal"/>
            </w:pPr>
            <w:r>
              <w:t>Галина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>начальник отдела взаимодействия со страхователями государственного учреждения Управления Пенсионного фонда Российской Федерации в г. Калининграде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proofErr w:type="spellStart"/>
            <w:r>
              <w:t>Шафоростов</w:t>
            </w:r>
            <w:proofErr w:type="spellEnd"/>
          </w:p>
          <w:p w:rsidR="00786FCD" w:rsidRDefault="00786FCD" w:rsidP="00BC07A4">
            <w:pPr>
              <w:pStyle w:val="ConsPlusNormal"/>
            </w:pPr>
            <w:r>
              <w:t>Сергей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>старший оперуполномоченный 4-го отделения ОЭБ и ПК УМВД России по Калининграду (по согласованию);</w:t>
            </w:r>
          </w:p>
        </w:tc>
      </w:tr>
      <w:tr w:rsidR="00786FCD" w:rsidTr="00BC07A4">
        <w:trPr>
          <w:gridAfter w:val="1"/>
          <w:wAfter w:w="54" w:type="dxa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</w:pPr>
            <w:proofErr w:type="spellStart"/>
            <w:r>
              <w:t>Шукаев</w:t>
            </w:r>
            <w:proofErr w:type="spellEnd"/>
          </w:p>
          <w:p w:rsidR="00786FCD" w:rsidRDefault="00786FCD" w:rsidP="00BC07A4">
            <w:pPr>
              <w:pStyle w:val="ConsPlusNormal"/>
            </w:pPr>
            <w:r>
              <w:t>Арнольд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6FCD" w:rsidRDefault="00786FCD" w:rsidP="00BC07A4">
            <w:pPr>
              <w:pStyle w:val="ConsPlusNormal"/>
              <w:jc w:val="both"/>
            </w:pPr>
            <w:r>
              <w:t>заместитель начальника отдела урегулирования задолженности и обеспечения процедур банкротства Управления Федеральной налоговой службы по Калининградской области (по согласованию).</w:t>
            </w:r>
          </w:p>
        </w:tc>
      </w:tr>
    </w:tbl>
    <w:p w:rsidR="007455D2" w:rsidRDefault="007455D2"/>
    <w:sectPr w:rsidR="007455D2" w:rsidSect="0026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1"/>
    <w:rsid w:val="007455D2"/>
    <w:rsid w:val="00786FCD"/>
    <w:rsid w:val="008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59E6D63FD7F75AD0BEE5DQFA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D94439D346BF3292DF807E408A80A6308B4QEA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D94439D346BF12C2EF007E408A80A6308B4E23158349C177DDAAE998DQAA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419719F44D94439D346BF02F20F90EE408A80A6308B4E23158349C177DDAAE998D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419719F44D94439D346BF12C2EF007E408A80A6308B4E23158349C177DDAAE998DQA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Осовский</dc:creator>
  <cp:lastModifiedBy>Осовский</cp:lastModifiedBy>
  <cp:revision>2</cp:revision>
  <dcterms:created xsi:type="dcterms:W3CDTF">2018-09-11T09:00:00Z</dcterms:created>
  <dcterms:modified xsi:type="dcterms:W3CDTF">2018-09-11T09:03:00Z</dcterms:modified>
</cp:coreProperties>
</file>