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B7" w:rsidRPr="00F11651" w:rsidRDefault="000E2AB7" w:rsidP="000E2AB7">
      <w:pPr>
        <w:jc w:val="center"/>
        <w:rPr>
          <w:b/>
          <w:szCs w:val="28"/>
        </w:rPr>
      </w:pPr>
      <w:r>
        <w:rPr>
          <w:b/>
          <w:noProof/>
        </w:rPr>
        <w:drawing>
          <wp:inline distT="0" distB="0" distL="0" distR="0">
            <wp:extent cx="601980" cy="7620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AB7" w:rsidRPr="00F11651" w:rsidRDefault="000E2AB7" w:rsidP="000E2AB7">
      <w:pPr>
        <w:jc w:val="center"/>
        <w:rPr>
          <w:b/>
          <w:szCs w:val="28"/>
        </w:rPr>
      </w:pPr>
    </w:p>
    <w:p w:rsidR="000E2AB7" w:rsidRPr="00F11651" w:rsidRDefault="000E2AB7" w:rsidP="000E2AB7">
      <w:pPr>
        <w:shd w:val="clear" w:color="auto" w:fill="FFFFFF"/>
        <w:jc w:val="center"/>
        <w:rPr>
          <w:b/>
          <w:bCs/>
          <w:szCs w:val="28"/>
        </w:rPr>
      </w:pPr>
      <w:r w:rsidRPr="00F11651">
        <w:rPr>
          <w:b/>
          <w:bCs/>
          <w:szCs w:val="28"/>
        </w:rPr>
        <w:t xml:space="preserve">ПРАВИТЕЛЬСТВО КАЛИНИНГРАДСКОЙ ОБЛАСТИ </w:t>
      </w:r>
    </w:p>
    <w:p w:rsidR="000E2AB7" w:rsidRPr="00F11651" w:rsidRDefault="000E2AB7" w:rsidP="000E2AB7">
      <w:pPr>
        <w:shd w:val="clear" w:color="auto" w:fill="FFFFFF"/>
        <w:rPr>
          <w:b/>
          <w:bCs/>
          <w:szCs w:val="28"/>
        </w:rPr>
      </w:pPr>
    </w:p>
    <w:p w:rsidR="000E2AB7" w:rsidRPr="00F11651" w:rsidRDefault="00856CC5" w:rsidP="000E2AB7">
      <w:pPr>
        <w:shd w:val="clear" w:color="auto" w:fill="FFFFFF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Р</w:t>
      </w:r>
      <w:proofErr w:type="gramEnd"/>
      <w:r w:rsidR="000E2AB7" w:rsidRPr="00F1165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А</w:t>
      </w:r>
      <w:r w:rsidR="000E2AB7" w:rsidRPr="00F11651">
        <w:rPr>
          <w:b/>
          <w:bCs/>
          <w:szCs w:val="28"/>
        </w:rPr>
        <w:t xml:space="preserve"> С </w:t>
      </w:r>
      <w:r>
        <w:rPr>
          <w:b/>
          <w:bCs/>
          <w:szCs w:val="28"/>
        </w:rPr>
        <w:t>П</w:t>
      </w:r>
      <w:r w:rsidR="000E2AB7" w:rsidRPr="00F1165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О</w:t>
      </w:r>
      <w:r w:rsidR="000E2AB7" w:rsidRPr="00F1165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Р</w:t>
      </w:r>
      <w:r w:rsidR="000E2AB7" w:rsidRPr="00F1165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Я</w:t>
      </w:r>
      <w:r w:rsidR="000E2AB7" w:rsidRPr="00F1165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Ж</w:t>
      </w:r>
      <w:r w:rsidR="000E2AB7" w:rsidRPr="00F11651">
        <w:rPr>
          <w:b/>
          <w:bCs/>
          <w:szCs w:val="28"/>
        </w:rPr>
        <w:t xml:space="preserve"> Е Н И Е</w:t>
      </w:r>
    </w:p>
    <w:p w:rsidR="000E2AB7" w:rsidRDefault="000E2AB7" w:rsidP="000E2AB7">
      <w:pPr>
        <w:shd w:val="clear" w:color="auto" w:fill="FFFFFF"/>
        <w:jc w:val="center"/>
      </w:pPr>
    </w:p>
    <w:p w:rsidR="000E2AB7" w:rsidRPr="00CB65C3" w:rsidRDefault="000E2AB7" w:rsidP="000E2AB7">
      <w:pPr>
        <w:shd w:val="clear" w:color="auto" w:fill="FFFFFF"/>
        <w:jc w:val="center"/>
      </w:pPr>
    </w:p>
    <w:p w:rsidR="000E2AB7" w:rsidRDefault="005E2D23" w:rsidP="000E2AB7">
      <w:pPr>
        <w:shd w:val="clear" w:color="auto" w:fill="FFFFFF"/>
        <w:jc w:val="center"/>
        <w:rPr>
          <w:szCs w:val="28"/>
        </w:rPr>
      </w:pPr>
      <w:r>
        <w:rPr>
          <w:szCs w:val="28"/>
        </w:rPr>
        <w:t xml:space="preserve">26 февраля </w:t>
      </w:r>
      <w:r w:rsidR="000E2AB7">
        <w:rPr>
          <w:szCs w:val="28"/>
        </w:rPr>
        <w:t>201</w:t>
      </w:r>
      <w:r w:rsidR="00856CC5">
        <w:rPr>
          <w:szCs w:val="28"/>
        </w:rPr>
        <w:t>4</w:t>
      </w:r>
      <w:r w:rsidR="000E2AB7" w:rsidRPr="00CB65C3">
        <w:rPr>
          <w:szCs w:val="28"/>
        </w:rPr>
        <w:t xml:space="preserve"> года   №</w:t>
      </w:r>
      <w:r w:rsidR="000E2AB7">
        <w:rPr>
          <w:szCs w:val="28"/>
        </w:rPr>
        <w:t xml:space="preserve"> </w:t>
      </w:r>
      <w:r>
        <w:rPr>
          <w:szCs w:val="28"/>
        </w:rPr>
        <w:t>7-рп</w:t>
      </w:r>
    </w:p>
    <w:p w:rsidR="000E2AB7" w:rsidRDefault="000E2AB7" w:rsidP="000E2AB7">
      <w:pPr>
        <w:jc w:val="center"/>
        <w:rPr>
          <w:szCs w:val="28"/>
        </w:rPr>
      </w:pPr>
      <w:r w:rsidRPr="00CB65C3">
        <w:rPr>
          <w:szCs w:val="28"/>
        </w:rPr>
        <w:t xml:space="preserve"> г. Калининград</w:t>
      </w:r>
    </w:p>
    <w:p w:rsidR="000E2AB7" w:rsidRDefault="000E2AB7" w:rsidP="000E2AB7">
      <w:pPr>
        <w:jc w:val="center"/>
        <w:rPr>
          <w:szCs w:val="28"/>
        </w:rPr>
      </w:pPr>
    </w:p>
    <w:p w:rsidR="000E2AB7" w:rsidRDefault="00555D48" w:rsidP="000E2AB7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О создании</w:t>
      </w:r>
      <w:r w:rsidR="00856CC5">
        <w:rPr>
          <w:b/>
          <w:bCs/>
          <w:szCs w:val="28"/>
        </w:rPr>
        <w:t xml:space="preserve"> специализированной </w:t>
      </w:r>
      <w:r>
        <w:rPr>
          <w:b/>
          <w:bCs/>
          <w:szCs w:val="28"/>
        </w:rPr>
        <w:t xml:space="preserve">некоммерческой организации </w:t>
      </w:r>
      <w:r w:rsidR="00856CC5">
        <w:rPr>
          <w:b/>
          <w:bCs/>
          <w:szCs w:val="28"/>
        </w:rPr>
        <w:t xml:space="preserve">Калининградской области </w:t>
      </w:r>
      <w:r>
        <w:rPr>
          <w:b/>
          <w:bCs/>
          <w:szCs w:val="28"/>
        </w:rPr>
        <w:t xml:space="preserve">«Фонд капитального ремонта </w:t>
      </w:r>
      <w:r w:rsidR="00856CC5">
        <w:rPr>
          <w:b/>
          <w:bCs/>
          <w:szCs w:val="28"/>
        </w:rPr>
        <w:t>общего имущества в многоквар</w:t>
      </w:r>
      <w:bookmarkStart w:id="0" w:name="_GoBack"/>
      <w:bookmarkEnd w:id="0"/>
      <w:r w:rsidR="00856CC5">
        <w:rPr>
          <w:b/>
          <w:bCs/>
          <w:szCs w:val="28"/>
        </w:rPr>
        <w:t>тирных домах</w:t>
      </w:r>
      <w:r>
        <w:rPr>
          <w:b/>
          <w:bCs/>
          <w:szCs w:val="28"/>
        </w:rPr>
        <w:t>»</w:t>
      </w:r>
    </w:p>
    <w:p w:rsidR="000E2AB7" w:rsidRDefault="000E2AB7" w:rsidP="000E2AB7">
      <w:pPr>
        <w:shd w:val="clear" w:color="auto" w:fill="FFFFFF"/>
      </w:pPr>
    </w:p>
    <w:p w:rsidR="000E2AB7" w:rsidRPr="00CB65C3" w:rsidRDefault="000E2AB7" w:rsidP="000E2AB7">
      <w:pPr>
        <w:shd w:val="clear" w:color="auto" w:fill="FFFFFF"/>
      </w:pPr>
    </w:p>
    <w:p w:rsidR="000E2AB7" w:rsidRPr="003D6FBE" w:rsidRDefault="004A16D9" w:rsidP="00AD7C3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В </w:t>
      </w:r>
      <w:r w:rsidRPr="003B1DCE">
        <w:rPr>
          <w:szCs w:val="28"/>
        </w:rPr>
        <w:t xml:space="preserve">соответствии </w:t>
      </w:r>
      <w:r w:rsidRPr="003B1DCE">
        <w:rPr>
          <w:bCs/>
        </w:rPr>
        <w:t xml:space="preserve">со статьей </w:t>
      </w:r>
      <w:r w:rsidR="00856CC5">
        <w:rPr>
          <w:bCs/>
        </w:rPr>
        <w:t>1</w:t>
      </w:r>
      <w:r w:rsidRPr="003B1DCE">
        <w:rPr>
          <w:szCs w:val="28"/>
        </w:rPr>
        <w:t xml:space="preserve">78 Жилищного кодекса </w:t>
      </w:r>
      <w:r>
        <w:rPr>
          <w:szCs w:val="28"/>
        </w:rPr>
        <w:t>Российской  Федерации</w:t>
      </w:r>
      <w:r w:rsidR="00944A5B">
        <w:rPr>
          <w:szCs w:val="28"/>
        </w:rPr>
        <w:t>,</w:t>
      </w:r>
      <w:r>
        <w:rPr>
          <w:szCs w:val="28"/>
        </w:rPr>
        <w:t xml:space="preserve"> </w:t>
      </w:r>
      <w:r w:rsidR="00856CC5">
        <w:rPr>
          <w:szCs w:val="28"/>
        </w:rPr>
        <w:t xml:space="preserve">подпунктом 1 пункта 2 статьи </w:t>
      </w:r>
      <w:r w:rsidR="00944A5B">
        <w:rPr>
          <w:szCs w:val="28"/>
        </w:rPr>
        <w:t>3, пунктом 2 статьи 15</w:t>
      </w:r>
      <w:r w:rsidR="00856CC5">
        <w:rPr>
          <w:szCs w:val="28"/>
        </w:rPr>
        <w:t xml:space="preserve"> Закона Калининградской области «Об организации проведения капитального ремонта общего имущества в многоквартирных домах, расположенных на территории Калининградской области»</w:t>
      </w:r>
      <w:r w:rsidR="00944A5B">
        <w:rPr>
          <w:szCs w:val="28"/>
        </w:rPr>
        <w:t>,</w:t>
      </w:r>
      <w:r w:rsidR="00AD7C32">
        <w:rPr>
          <w:szCs w:val="28"/>
        </w:rPr>
        <w:t xml:space="preserve"> статьей 7 </w:t>
      </w:r>
      <w:r w:rsidRPr="003B1DCE">
        <w:rPr>
          <w:szCs w:val="28"/>
        </w:rPr>
        <w:t>Федеральн</w:t>
      </w:r>
      <w:r w:rsidR="00AD7C32">
        <w:rPr>
          <w:szCs w:val="28"/>
        </w:rPr>
        <w:t>ого</w:t>
      </w:r>
      <w:r>
        <w:rPr>
          <w:szCs w:val="28"/>
        </w:rPr>
        <w:t xml:space="preserve"> </w:t>
      </w:r>
      <w:r w:rsidRPr="003B1DCE">
        <w:rPr>
          <w:szCs w:val="28"/>
        </w:rPr>
        <w:t>закон</w:t>
      </w:r>
      <w:r w:rsidR="00AD7C32">
        <w:rPr>
          <w:szCs w:val="28"/>
        </w:rPr>
        <w:t xml:space="preserve">а </w:t>
      </w:r>
      <w:r w:rsidRPr="003B1DCE">
        <w:rPr>
          <w:szCs w:val="28"/>
        </w:rPr>
        <w:t>от</w:t>
      </w:r>
      <w:r w:rsidR="00AC50B1">
        <w:rPr>
          <w:szCs w:val="28"/>
        </w:rPr>
        <w:t xml:space="preserve"> </w:t>
      </w:r>
      <w:r w:rsidR="00AC50B1">
        <w:rPr>
          <w:color w:val="auto"/>
          <w:szCs w:val="28"/>
        </w:rPr>
        <w:t xml:space="preserve">12 </w:t>
      </w:r>
      <w:r>
        <w:rPr>
          <w:color w:val="auto"/>
          <w:szCs w:val="28"/>
        </w:rPr>
        <w:t xml:space="preserve">января 1996  года  № 7-ФЗ </w:t>
      </w:r>
      <w:r w:rsidR="00944A5B">
        <w:rPr>
          <w:color w:val="auto"/>
          <w:szCs w:val="28"/>
        </w:rPr>
        <w:t xml:space="preserve"> </w:t>
      </w:r>
      <w:r>
        <w:rPr>
          <w:color w:val="auto"/>
          <w:szCs w:val="28"/>
        </w:rPr>
        <w:t>«О</w:t>
      </w:r>
      <w:r w:rsidR="00AC50B1">
        <w:rPr>
          <w:color w:val="auto"/>
          <w:szCs w:val="28"/>
        </w:rPr>
        <w:t xml:space="preserve"> некоммерческих организациях»</w:t>
      </w:r>
      <w:r w:rsidR="00944A5B">
        <w:rPr>
          <w:color w:val="auto"/>
          <w:szCs w:val="28"/>
        </w:rPr>
        <w:t>,</w:t>
      </w:r>
      <w:r w:rsidR="0005239C">
        <w:rPr>
          <w:color w:val="auto"/>
          <w:szCs w:val="28"/>
        </w:rPr>
        <w:t xml:space="preserve"> пункт</w:t>
      </w:r>
      <w:r w:rsidR="001E3C78">
        <w:rPr>
          <w:color w:val="auto"/>
          <w:szCs w:val="28"/>
        </w:rPr>
        <w:t>ом</w:t>
      </w:r>
      <w:r w:rsidR="0005239C">
        <w:rPr>
          <w:color w:val="auto"/>
          <w:szCs w:val="28"/>
        </w:rPr>
        <w:t xml:space="preserve"> 2 </w:t>
      </w:r>
      <w:r w:rsidR="00944A5B" w:rsidRPr="00944A5B">
        <w:rPr>
          <w:color w:val="auto"/>
          <w:szCs w:val="28"/>
        </w:rPr>
        <w:t>методических рекомендаций по созданию региональных операторов и обеспечению</w:t>
      </w:r>
      <w:proofErr w:type="gramEnd"/>
      <w:r w:rsidR="00944A5B" w:rsidRPr="00944A5B">
        <w:rPr>
          <w:color w:val="auto"/>
          <w:szCs w:val="28"/>
        </w:rPr>
        <w:t xml:space="preserve"> их деятельности</w:t>
      </w:r>
      <w:r w:rsidR="00944A5B">
        <w:rPr>
          <w:color w:val="auto"/>
          <w:szCs w:val="28"/>
        </w:rPr>
        <w:t>, утвержденных</w:t>
      </w:r>
      <w:r w:rsidR="00944A5B" w:rsidRPr="00944A5B">
        <w:rPr>
          <w:color w:val="auto"/>
          <w:szCs w:val="28"/>
        </w:rPr>
        <w:t xml:space="preserve"> </w:t>
      </w:r>
      <w:r w:rsidR="00944A5B">
        <w:rPr>
          <w:color w:val="auto"/>
          <w:szCs w:val="28"/>
        </w:rPr>
        <w:t>п</w:t>
      </w:r>
      <w:r w:rsidR="0005239C" w:rsidRPr="0005239C">
        <w:rPr>
          <w:color w:val="auto"/>
          <w:szCs w:val="28"/>
        </w:rPr>
        <w:t>риказ</w:t>
      </w:r>
      <w:r w:rsidR="00944A5B">
        <w:rPr>
          <w:color w:val="auto"/>
          <w:szCs w:val="28"/>
        </w:rPr>
        <w:t>ом</w:t>
      </w:r>
      <w:r w:rsidR="0005239C" w:rsidRPr="0005239C">
        <w:rPr>
          <w:color w:val="auto"/>
          <w:szCs w:val="28"/>
        </w:rPr>
        <w:t xml:space="preserve"> Мин</w:t>
      </w:r>
      <w:r w:rsidR="0005239C">
        <w:rPr>
          <w:color w:val="auto"/>
          <w:szCs w:val="28"/>
        </w:rPr>
        <w:t xml:space="preserve">истерства регионального развития Российской Федерации </w:t>
      </w:r>
      <w:r w:rsidR="0005239C" w:rsidRPr="0005239C">
        <w:rPr>
          <w:color w:val="auto"/>
          <w:szCs w:val="28"/>
        </w:rPr>
        <w:t xml:space="preserve">от </w:t>
      </w:r>
      <w:r w:rsidR="0005239C">
        <w:rPr>
          <w:color w:val="auto"/>
          <w:szCs w:val="28"/>
        </w:rPr>
        <w:t>25 декабря 2013 года</w:t>
      </w:r>
      <w:r w:rsidR="00944A5B">
        <w:rPr>
          <w:color w:val="auto"/>
          <w:szCs w:val="28"/>
        </w:rPr>
        <w:t xml:space="preserve">            </w:t>
      </w:r>
      <w:r w:rsidR="0005239C">
        <w:rPr>
          <w:color w:val="auto"/>
          <w:szCs w:val="28"/>
        </w:rPr>
        <w:t xml:space="preserve"> № 570</w:t>
      </w:r>
      <w:r w:rsidR="00944A5B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</w:t>
      </w:r>
      <w:r w:rsidR="00AC50B1">
        <w:rPr>
          <w:szCs w:val="28"/>
        </w:rPr>
        <w:t xml:space="preserve">Правительство </w:t>
      </w:r>
      <w:r>
        <w:rPr>
          <w:szCs w:val="28"/>
        </w:rPr>
        <w:t>Калининградской   области</w:t>
      </w:r>
      <w:r w:rsidR="000E2AB7">
        <w:rPr>
          <w:szCs w:val="28"/>
        </w:rPr>
        <w:t xml:space="preserve"> </w:t>
      </w:r>
      <w:r w:rsidR="00070C30">
        <w:rPr>
          <w:szCs w:val="28"/>
        </w:rPr>
        <w:t xml:space="preserve"> </w:t>
      </w:r>
      <w:proofErr w:type="gramStart"/>
      <w:r w:rsidR="000E2AB7">
        <w:rPr>
          <w:b/>
          <w:szCs w:val="28"/>
        </w:rPr>
        <w:t>п</w:t>
      </w:r>
      <w:proofErr w:type="gramEnd"/>
      <w:r w:rsidR="000E2AB7">
        <w:rPr>
          <w:b/>
          <w:szCs w:val="28"/>
        </w:rPr>
        <w:t xml:space="preserve"> о с т а н о в л я е т:</w:t>
      </w:r>
    </w:p>
    <w:p w:rsidR="009D4345" w:rsidRDefault="000E2AB7" w:rsidP="00CA15A7">
      <w:pPr>
        <w:autoSpaceDE w:val="0"/>
        <w:autoSpaceDN w:val="0"/>
        <w:adjustRightInd w:val="0"/>
        <w:ind w:firstLine="540"/>
        <w:jc w:val="both"/>
      </w:pPr>
      <w:r>
        <w:rPr>
          <w:szCs w:val="28"/>
        </w:rPr>
        <w:t xml:space="preserve">1. </w:t>
      </w:r>
      <w:r w:rsidR="00944A5B">
        <w:rPr>
          <w:szCs w:val="28"/>
        </w:rPr>
        <w:t>С</w:t>
      </w:r>
      <w:r w:rsidR="00CA15A7" w:rsidRPr="00CA15A7">
        <w:t xml:space="preserve">оздать </w:t>
      </w:r>
      <w:r w:rsidR="00CA15A7">
        <w:t xml:space="preserve">специализированную </w:t>
      </w:r>
      <w:r w:rsidR="00CA15A7" w:rsidRPr="00CA15A7">
        <w:t xml:space="preserve">некоммерческую организацию </w:t>
      </w:r>
      <w:r w:rsidR="00CA15A7">
        <w:t>Калининградской</w:t>
      </w:r>
      <w:r w:rsidR="00CA15A7">
        <w:tab/>
        <w:t xml:space="preserve"> области</w:t>
      </w:r>
      <w:r w:rsidR="00CA15A7" w:rsidRPr="00CA15A7">
        <w:t xml:space="preserve"> «Фонд капитального ремонта</w:t>
      </w:r>
      <w:r w:rsidR="00CA15A7">
        <w:t xml:space="preserve"> общего имущества в многоквартирных домах</w:t>
      </w:r>
      <w:r w:rsidR="00CA15A7" w:rsidRPr="00CA15A7">
        <w:t xml:space="preserve">» (далее </w:t>
      </w:r>
      <w:r w:rsidR="00CA15A7">
        <w:t>–</w:t>
      </w:r>
      <w:r w:rsidR="00CA15A7" w:rsidRPr="00CA15A7">
        <w:t xml:space="preserve"> Фонд</w:t>
      </w:r>
      <w:r w:rsidR="00CA15A7">
        <w:t>)</w:t>
      </w:r>
      <w:r w:rsidR="001E3C78">
        <w:t>.</w:t>
      </w:r>
    </w:p>
    <w:p w:rsidR="00944A5B" w:rsidRDefault="00944A5B" w:rsidP="00944A5B">
      <w:pPr>
        <w:autoSpaceDE w:val="0"/>
        <w:autoSpaceDN w:val="0"/>
        <w:adjustRightInd w:val="0"/>
        <w:ind w:firstLine="540"/>
        <w:jc w:val="both"/>
      </w:pPr>
      <w:r>
        <w:t>2. Учредителю Фонда - Министерству жилищно-коммунального хозяйства и топливно-энергетического комплекса Калининградской области (М.В. Федосееву) осуществить юридически значимые действия по созданию и государственной регистрации Фонда.</w:t>
      </w:r>
    </w:p>
    <w:p w:rsidR="000E2AB7" w:rsidRPr="00944A5B" w:rsidRDefault="00944A5B" w:rsidP="00944A5B">
      <w:pPr>
        <w:autoSpaceDE w:val="0"/>
        <w:autoSpaceDN w:val="0"/>
        <w:adjustRightInd w:val="0"/>
        <w:ind w:firstLine="540"/>
        <w:jc w:val="both"/>
      </w:pPr>
      <w:r>
        <w:t>3</w:t>
      </w:r>
      <w:r w:rsidR="000E2AB7">
        <w:rPr>
          <w:szCs w:val="28"/>
        </w:rPr>
        <w:t xml:space="preserve">. </w:t>
      </w:r>
      <w:r w:rsidR="001E3C78">
        <w:rPr>
          <w:szCs w:val="28"/>
        </w:rPr>
        <w:t xml:space="preserve">Распоряжение </w:t>
      </w:r>
      <w:r w:rsidR="000E2AB7" w:rsidRPr="00F0232A">
        <w:rPr>
          <w:szCs w:val="28"/>
        </w:rPr>
        <w:t>вступает в силу со дня</w:t>
      </w:r>
      <w:r w:rsidR="000E2AB7">
        <w:rPr>
          <w:szCs w:val="28"/>
        </w:rPr>
        <w:t xml:space="preserve"> подписания и подлежит </w:t>
      </w:r>
      <w:r w:rsidR="000E2AB7" w:rsidRPr="00F0232A">
        <w:rPr>
          <w:szCs w:val="28"/>
        </w:rPr>
        <w:t xml:space="preserve"> </w:t>
      </w:r>
      <w:r w:rsidR="000E2AB7">
        <w:rPr>
          <w:szCs w:val="28"/>
        </w:rPr>
        <w:t>официальному</w:t>
      </w:r>
      <w:r w:rsidR="000E2AB7" w:rsidRPr="00F0232A">
        <w:rPr>
          <w:szCs w:val="28"/>
        </w:rPr>
        <w:t xml:space="preserve"> опубликова</w:t>
      </w:r>
      <w:r w:rsidR="000E2AB7">
        <w:rPr>
          <w:szCs w:val="28"/>
        </w:rPr>
        <w:t>нию</w:t>
      </w:r>
      <w:r w:rsidR="000E2AB7" w:rsidRPr="00F0232A">
        <w:rPr>
          <w:szCs w:val="28"/>
        </w:rPr>
        <w:t>.</w:t>
      </w:r>
    </w:p>
    <w:p w:rsidR="000E2AB7" w:rsidRDefault="000E2AB7" w:rsidP="00AC50B1">
      <w:pPr>
        <w:shd w:val="clear" w:color="auto" w:fill="FFFFFF"/>
        <w:spacing w:line="360" w:lineRule="auto"/>
        <w:rPr>
          <w:szCs w:val="28"/>
        </w:rPr>
      </w:pPr>
    </w:p>
    <w:p w:rsidR="000E2AB7" w:rsidRDefault="000E2AB7" w:rsidP="000E2AB7">
      <w:pPr>
        <w:shd w:val="clear" w:color="auto" w:fill="FFFFFF"/>
        <w:rPr>
          <w:szCs w:val="28"/>
        </w:rPr>
      </w:pPr>
    </w:p>
    <w:p w:rsidR="000E2AB7" w:rsidRDefault="000E2AB7" w:rsidP="000E2AB7">
      <w:pPr>
        <w:shd w:val="clear" w:color="auto" w:fill="FFFFFF"/>
        <w:rPr>
          <w:szCs w:val="28"/>
        </w:rPr>
      </w:pPr>
    </w:p>
    <w:p w:rsidR="00CA15A7" w:rsidRDefault="00CA15A7" w:rsidP="000E2AB7">
      <w:pPr>
        <w:shd w:val="clear" w:color="auto" w:fill="FFFFFF"/>
        <w:rPr>
          <w:szCs w:val="28"/>
        </w:rPr>
      </w:pPr>
    </w:p>
    <w:p w:rsidR="000E2AB7" w:rsidRPr="00245E4E" w:rsidRDefault="000E2AB7" w:rsidP="000E2AB7">
      <w:pPr>
        <w:jc w:val="both"/>
        <w:rPr>
          <w:szCs w:val="28"/>
        </w:rPr>
      </w:pPr>
      <w:r w:rsidRPr="00245E4E">
        <w:rPr>
          <w:szCs w:val="28"/>
        </w:rPr>
        <w:t>Губернатор</w:t>
      </w:r>
    </w:p>
    <w:p w:rsidR="000E2AB7" w:rsidRDefault="000E2AB7" w:rsidP="000E2AB7">
      <w:pPr>
        <w:jc w:val="center"/>
        <w:rPr>
          <w:szCs w:val="28"/>
        </w:rPr>
      </w:pPr>
      <w:r w:rsidRPr="00245E4E">
        <w:rPr>
          <w:szCs w:val="28"/>
        </w:rPr>
        <w:t xml:space="preserve">Калининградской </w:t>
      </w:r>
      <w:r>
        <w:rPr>
          <w:szCs w:val="28"/>
        </w:rPr>
        <w:t xml:space="preserve"> </w:t>
      </w:r>
      <w:r w:rsidRPr="00245E4E">
        <w:rPr>
          <w:szCs w:val="28"/>
        </w:rPr>
        <w:t>области</w:t>
      </w:r>
      <w:r w:rsidRPr="00245E4E">
        <w:rPr>
          <w:szCs w:val="28"/>
        </w:rPr>
        <w:tab/>
      </w:r>
      <w:r w:rsidRPr="00245E4E">
        <w:rPr>
          <w:szCs w:val="28"/>
        </w:rPr>
        <w:tab/>
      </w:r>
      <w:r w:rsidRPr="00245E4E">
        <w:rPr>
          <w:szCs w:val="28"/>
        </w:rPr>
        <w:tab/>
      </w:r>
      <w:r>
        <w:rPr>
          <w:szCs w:val="28"/>
        </w:rPr>
        <w:t xml:space="preserve">                                       Н.Н. </w:t>
      </w:r>
      <w:proofErr w:type="spellStart"/>
      <w:r>
        <w:rPr>
          <w:szCs w:val="28"/>
        </w:rPr>
        <w:t>Цуканов</w:t>
      </w:r>
      <w:proofErr w:type="spellEnd"/>
    </w:p>
    <w:p w:rsidR="004D149F" w:rsidRDefault="004D149F" w:rsidP="000E2AB7">
      <w:pPr>
        <w:jc w:val="center"/>
        <w:rPr>
          <w:szCs w:val="28"/>
        </w:rPr>
      </w:pPr>
    </w:p>
    <w:p w:rsidR="004D149F" w:rsidRDefault="004D149F" w:rsidP="000E2AB7">
      <w:pPr>
        <w:jc w:val="center"/>
        <w:rPr>
          <w:szCs w:val="28"/>
        </w:rPr>
      </w:pPr>
    </w:p>
    <w:sectPr w:rsidR="004D149F" w:rsidSect="005E3997"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673F2"/>
    <w:multiLevelType w:val="hybridMultilevel"/>
    <w:tmpl w:val="2324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B7"/>
    <w:rsid w:val="00001CC4"/>
    <w:rsid w:val="0005239C"/>
    <w:rsid w:val="00052B52"/>
    <w:rsid w:val="00070C30"/>
    <w:rsid w:val="00092CC2"/>
    <w:rsid w:val="000E2AB7"/>
    <w:rsid w:val="000E4B36"/>
    <w:rsid w:val="001043B1"/>
    <w:rsid w:val="001378E3"/>
    <w:rsid w:val="00141FE4"/>
    <w:rsid w:val="001E3C78"/>
    <w:rsid w:val="00280CF0"/>
    <w:rsid w:val="00291B40"/>
    <w:rsid w:val="0033708E"/>
    <w:rsid w:val="0038101B"/>
    <w:rsid w:val="003C13B5"/>
    <w:rsid w:val="003F6047"/>
    <w:rsid w:val="003F60F8"/>
    <w:rsid w:val="004327E9"/>
    <w:rsid w:val="004356F9"/>
    <w:rsid w:val="00464C8B"/>
    <w:rsid w:val="00477D85"/>
    <w:rsid w:val="00483EDF"/>
    <w:rsid w:val="004A16D9"/>
    <w:rsid w:val="004C2893"/>
    <w:rsid w:val="004C77D0"/>
    <w:rsid w:val="004D149F"/>
    <w:rsid w:val="004F2993"/>
    <w:rsid w:val="00555D48"/>
    <w:rsid w:val="00571EAD"/>
    <w:rsid w:val="005E2D23"/>
    <w:rsid w:val="005E3997"/>
    <w:rsid w:val="00673FC8"/>
    <w:rsid w:val="00685BD4"/>
    <w:rsid w:val="006E7AF7"/>
    <w:rsid w:val="00710E07"/>
    <w:rsid w:val="007E4EFE"/>
    <w:rsid w:val="008052BA"/>
    <w:rsid w:val="00856CC5"/>
    <w:rsid w:val="008802A5"/>
    <w:rsid w:val="008A58B5"/>
    <w:rsid w:val="008C7D09"/>
    <w:rsid w:val="00905C3D"/>
    <w:rsid w:val="00944A5B"/>
    <w:rsid w:val="00957D6D"/>
    <w:rsid w:val="00992E3A"/>
    <w:rsid w:val="009B1976"/>
    <w:rsid w:val="009D4345"/>
    <w:rsid w:val="00AC50B1"/>
    <w:rsid w:val="00AD4A8F"/>
    <w:rsid w:val="00AD7C32"/>
    <w:rsid w:val="00AF019B"/>
    <w:rsid w:val="00B14401"/>
    <w:rsid w:val="00B369C5"/>
    <w:rsid w:val="00B82E9A"/>
    <w:rsid w:val="00B86924"/>
    <w:rsid w:val="00BC4FC0"/>
    <w:rsid w:val="00BC7AEF"/>
    <w:rsid w:val="00C00EE9"/>
    <w:rsid w:val="00C56456"/>
    <w:rsid w:val="00CA15A7"/>
    <w:rsid w:val="00CE1D77"/>
    <w:rsid w:val="00D7786E"/>
    <w:rsid w:val="00DD02A2"/>
    <w:rsid w:val="00E22C96"/>
    <w:rsid w:val="00EE5301"/>
    <w:rsid w:val="00F6013E"/>
    <w:rsid w:val="00F828BC"/>
    <w:rsid w:val="00FF2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B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2C96"/>
    <w:pPr>
      <w:keepNext/>
      <w:jc w:val="center"/>
      <w:outlineLvl w:val="0"/>
    </w:pPr>
    <w:rPr>
      <w:b/>
      <w:bCs/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E2AB7"/>
    <w:pPr>
      <w:ind w:firstLine="709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E2AB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AB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D14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C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C56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nhideWhenUsed/>
    <w:rsid w:val="00001CC4"/>
    <w:rPr>
      <w:color w:val="0000FF"/>
      <w:u w:val="single"/>
    </w:rPr>
  </w:style>
  <w:style w:type="table" w:styleId="a9">
    <w:name w:val="Table Grid"/>
    <w:basedOn w:val="a1"/>
    <w:uiPriority w:val="59"/>
    <w:rsid w:val="00F60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905C3D"/>
    <w:pPr>
      <w:spacing w:before="240" w:after="240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B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2C96"/>
    <w:pPr>
      <w:keepNext/>
      <w:jc w:val="center"/>
      <w:outlineLvl w:val="0"/>
    </w:pPr>
    <w:rPr>
      <w:b/>
      <w:bCs/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E2AB7"/>
    <w:pPr>
      <w:ind w:firstLine="709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E2AB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AB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D14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C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C56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nhideWhenUsed/>
    <w:rsid w:val="00001CC4"/>
    <w:rPr>
      <w:color w:val="0000FF"/>
      <w:u w:val="single"/>
    </w:rPr>
  </w:style>
  <w:style w:type="table" w:styleId="a9">
    <w:name w:val="Table Grid"/>
    <w:basedOn w:val="a1"/>
    <w:uiPriority w:val="59"/>
    <w:rsid w:val="00F60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905C3D"/>
    <w:pPr>
      <w:spacing w:before="240" w:after="24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2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FC2A9-506C-4B6A-A30E-0D280084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HOME</dc:creator>
  <cp:lastModifiedBy>Андронова Анна Игоревна</cp:lastModifiedBy>
  <cp:revision>4</cp:revision>
  <cp:lastPrinted>2014-01-30T14:08:00Z</cp:lastPrinted>
  <dcterms:created xsi:type="dcterms:W3CDTF">2014-02-03T13:28:00Z</dcterms:created>
  <dcterms:modified xsi:type="dcterms:W3CDTF">2014-03-05T08:17:00Z</dcterms:modified>
</cp:coreProperties>
</file>