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0EC67" w14:textId="742710EF" w:rsidR="00C62024" w:rsidRPr="00C62024" w:rsidRDefault="004F08D7" w:rsidP="00C62024">
      <w:pPr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C25" w:rsidRPr="001C2C25">
        <w:rPr>
          <w:rFonts w:ascii="Times New Roman" w:hAnsi="Times New Roman" w:cs="Times New Roman"/>
          <w:sz w:val="28"/>
          <w:szCs w:val="28"/>
        </w:rPr>
        <w:t>В рамках декларационной кампании 202</w:t>
      </w:r>
      <w:r w:rsidR="0066530D">
        <w:rPr>
          <w:rFonts w:ascii="Times New Roman" w:hAnsi="Times New Roman" w:cs="Times New Roman"/>
          <w:sz w:val="28"/>
          <w:szCs w:val="28"/>
        </w:rPr>
        <w:t>4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года (за отчетный 202</w:t>
      </w:r>
      <w:r w:rsidR="0066530D">
        <w:rPr>
          <w:rFonts w:ascii="Times New Roman" w:hAnsi="Times New Roman" w:cs="Times New Roman"/>
          <w:sz w:val="28"/>
          <w:szCs w:val="28"/>
        </w:rPr>
        <w:t>3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год) </w:t>
      </w:r>
      <w:r w:rsidR="002C556E">
        <w:rPr>
          <w:rFonts w:ascii="Times New Roman" w:hAnsi="Times New Roman" w:cs="Times New Roman"/>
          <w:sz w:val="28"/>
          <w:szCs w:val="28"/>
        </w:rPr>
        <w:t>глава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«Город Калининград» </w:t>
      </w:r>
      <w:r w:rsidR="002C556E">
        <w:rPr>
          <w:rFonts w:ascii="Times New Roman" w:hAnsi="Times New Roman" w:cs="Times New Roman"/>
          <w:sz w:val="28"/>
          <w:szCs w:val="28"/>
        </w:rPr>
        <w:br/>
      </w:r>
      <w:r w:rsidR="00C62024">
        <w:rPr>
          <w:rFonts w:ascii="Times New Roman" w:hAnsi="Times New Roman" w:cs="Times New Roman"/>
          <w:sz w:val="28"/>
          <w:szCs w:val="28"/>
        </w:rPr>
        <w:t>Дятлова Е.И.</w:t>
      </w:r>
      <w:r w:rsid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 w:rsidRPr="001C2C25">
        <w:rPr>
          <w:rFonts w:ascii="Times New Roman" w:hAnsi="Times New Roman" w:cs="Times New Roman"/>
          <w:sz w:val="28"/>
          <w:szCs w:val="28"/>
        </w:rPr>
        <w:t>исполнил</w:t>
      </w:r>
      <w:r w:rsidR="002C556E">
        <w:rPr>
          <w:rFonts w:ascii="Times New Roman" w:hAnsi="Times New Roman" w:cs="Times New Roman"/>
          <w:sz w:val="28"/>
          <w:szCs w:val="28"/>
        </w:rPr>
        <w:t>а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свои обязанности по представлению сведений </w:t>
      </w:r>
      <w:r w:rsidR="00C62024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в отношении себя, а также сво</w:t>
      </w:r>
      <w:r w:rsidR="00C62024">
        <w:rPr>
          <w:rFonts w:ascii="Times New Roman" w:hAnsi="Times New Roman" w:cs="Times New Roman"/>
          <w:sz w:val="28"/>
          <w:szCs w:val="28"/>
        </w:rPr>
        <w:t>его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супруга в установленные сроки </w:t>
      </w:r>
      <w:r w:rsidR="00C62024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C556E">
        <w:rPr>
          <w:rFonts w:ascii="Times New Roman" w:hAnsi="Times New Roman" w:cs="Times New Roman"/>
          <w:sz w:val="28"/>
          <w:szCs w:val="28"/>
        </w:rPr>
        <w:t xml:space="preserve">Законом Калининградской области от 19.12.2017 № 136 </w:t>
      </w:r>
      <w:r w:rsidR="00C62024">
        <w:rPr>
          <w:rFonts w:ascii="Times New Roman" w:hAnsi="Times New Roman" w:cs="Times New Roman"/>
          <w:sz w:val="28"/>
          <w:szCs w:val="28"/>
        </w:rPr>
        <w:br/>
      </w:r>
      <w:r w:rsidR="002C556E">
        <w:rPr>
          <w:rFonts w:ascii="Times New Roman" w:hAnsi="Times New Roman" w:cs="Times New Roman"/>
          <w:sz w:val="28"/>
          <w:szCs w:val="28"/>
        </w:rPr>
        <w:t>«</w:t>
      </w:r>
      <w:r w:rsidR="002C556E" w:rsidRPr="002C556E">
        <w:rPr>
          <w:rFonts w:ascii="Times New Roman" w:hAnsi="Times New Roman" w:cs="Times New Roman"/>
          <w:sz w:val="28"/>
          <w:szCs w:val="28"/>
        </w:rPr>
        <w:t>О порядке представления лицами, замещающими муниципальные</w:t>
      </w:r>
      <w:r w:rsidR="002C556E">
        <w:rPr>
          <w:rFonts w:ascii="Times New Roman" w:hAnsi="Times New Roman" w:cs="Times New Roman"/>
          <w:sz w:val="28"/>
          <w:szCs w:val="28"/>
        </w:rPr>
        <w:t xml:space="preserve"> </w:t>
      </w:r>
      <w:r w:rsidR="002C556E" w:rsidRPr="002C556E">
        <w:rPr>
          <w:rFonts w:ascii="Times New Roman" w:hAnsi="Times New Roman" w:cs="Times New Roman"/>
          <w:sz w:val="28"/>
          <w:szCs w:val="28"/>
        </w:rPr>
        <w:t>должности, отдельные должности муниципальной службы,</w:t>
      </w:r>
      <w:r w:rsidR="002C556E">
        <w:rPr>
          <w:rFonts w:ascii="Times New Roman" w:hAnsi="Times New Roman" w:cs="Times New Roman"/>
          <w:sz w:val="28"/>
          <w:szCs w:val="28"/>
        </w:rPr>
        <w:t xml:space="preserve"> </w:t>
      </w:r>
      <w:r w:rsidR="002C556E" w:rsidRPr="002C556E">
        <w:rPr>
          <w:rFonts w:ascii="Times New Roman" w:hAnsi="Times New Roman" w:cs="Times New Roman"/>
          <w:sz w:val="28"/>
          <w:szCs w:val="28"/>
        </w:rPr>
        <w:t>и гражданами, претендующими на замещение указанных</w:t>
      </w:r>
      <w:r w:rsidR="002C556E">
        <w:rPr>
          <w:rFonts w:ascii="Times New Roman" w:hAnsi="Times New Roman" w:cs="Times New Roman"/>
          <w:sz w:val="28"/>
          <w:szCs w:val="28"/>
        </w:rPr>
        <w:t xml:space="preserve"> </w:t>
      </w:r>
      <w:r w:rsidR="002C556E" w:rsidRPr="002C556E">
        <w:rPr>
          <w:rFonts w:ascii="Times New Roman" w:hAnsi="Times New Roman" w:cs="Times New Roman"/>
          <w:sz w:val="28"/>
          <w:szCs w:val="28"/>
        </w:rPr>
        <w:t>должностей, сведений о доходах, расходах, об имуществе</w:t>
      </w:r>
      <w:r w:rsidR="00C62024" w:rsidRPr="00C62024">
        <w:t xml:space="preserve"> </w:t>
      </w:r>
      <w:r w:rsidR="00C62024" w:rsidRPr="00C62024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  <w:r w:rsidR="00C62024">
        <w:rPr>
          <w:rFonts w:ascii="Times New Roman" w:hAnsi="Times New Roman" w:cs="Times New Roman"/>
          <w:sz w:val="28"/>
          <w:szCs w:val="28"/>
        </w:rPr>
        <w:br/>
      </w:r>
      <w:r w:rsidR="00C62024" w:rsidRPr="00C62024">
        <w:rPr>
          <w:rFonts w:ascii="Times New Roman" w:hAnsi="Times New Roman" w:cs="Times New Roman"/>
          <w:sz w:val="28"/>
          <w:szCs w:val="28"/>
        </w:rPr>
        <w:t xml:space="preserve">и порядке проверки достоверности и полноты таких сведений». </w:t>
      </w:r>
    </w:p>
    <w:p w14:paraId="63E7AA50" w14:textId="1AD7144E" w:rsidR="00B750BF" w:rsidRPr="001C2C25" w:rsidRDefault="00C62024" w:rsidP="00C62024">
      <w:pPr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20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C62024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C62024">
        <w:rPr>
          <w:rFonts w:ascii="Times New Roman" w:hAnsi="Times New Roman" w:cs="Times New Roman"/>
          <w:sz w:val="28"/>
          <w:szCs w:val="28"/>
        </w:rPr>
        <w:t xml:space="preserve">. «ж» п.1 Указа Президента Российской Федерации </w:t>
      </w:r>
      <w:r w:rsidR="001C2C25">
        <w:rPr>
          <w:rFonts w:ascii="Times New Roman" w:hAnsi="Times New Roman" w:cs="Times New Roman"/>
          <w:sz w:val="28"/>
          <w:szCs w:val="28"/>
        </w:rPr>
        <w:t>от 29.12.2022 № 968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«Об особенностях исполнения обязанностей,</w:t>
      </w:r>
      <w:r w:rsid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 w:rsidRPr="001C2C25">
        <w:rPr>
          <w:rFonts w:ascii="Times New Roman" w:hAnsi="Times New Roman" w:cs="Times New Roman"/>
          <w:sz w:val="28"/>
          <w:szCs w:val="28"/>
        </w:rPr>
        <w:t>соблюдения ограничений и запретов в области противодействия коррупции</w:t>
      </w:r>
      <w:r w:rsid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 w:rsidRPr="001C2C25">
        <w:rPr>
          <w:rFonts w:ascii="Times New Roman" w:hAnsi="Times New Roman" w:cs="Times New Roman"/>
          <w:sz w:val="28"/>
          <w:szCs w:val="28"/>
        </w:rPr>
        <w:t>некоторыми категориями граждан в период проведения специальной военной</w:t>
      </w:r>
      <w:r w:rsid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 w:rsidRPr="001C2C25">
        <w:rPr>
          <w:rFonts w:ascii="Times New Roman" w:hAnsi="Times New Roman" w:cs="Times New Roman"/>
          <w:sz w:val="28"/>
          <w:szCs w:val="28"/>
        </w:rPr>
        <w:t>операции»</w:t>
      </w:r>
      <w:r w:rsid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размещение в информационно-телекоммуникационной сети </w:t>
      </w:r>
      <w:r w:rsidR="002C556E">
        <w:rPr>
          <w:rFonts w:ascii="Times New Roman" w:hAnsi="Times New Roman" w:cs="Times New Roman"/>
          <w:sz w:val="28"/>
          <w:szCs w:val="28"/>
        </w:rPr>
        <w:t>«</w:t>
      </w:r>
      <w:r w:rsidR="001C2C25" w:rsidRPr="001C2C25">
        <w:rPr>
          <w:rFonts w:ascii="Times New Roman" w:hAnsi="Times New Roman" w:cs="Times New Roman"/>
          <w:sz w:val="28"/>
          <w:szCs w:val="28"/>
        </w:rPr>
        <w:t>Интернет</w:t>
      </w:r>
      <w:r w:rsidR="002C556E">
        <w:rPr>
          <w:rFonts w:ascii="Times New Roman" w:hAnsi="Times New Roman" w:cs="Times New Roman"/>
          <w:sz w:val="28"/>
          <w:szCs w:val="28"/>
        </w:rPr>
        <w:t>»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сведений о доходах, расходах, </w:t>
      </w:r>
      <w:r w:rsidR="004F08D7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представляемых </w:t>
      </w:r>
      <w:r w:rsidR="004F08D7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г. № 273-ФЗ </w:t>
      </w:r>
      <w:r w:rsidR="001C2C25">
        <w:rPr>
          <w:rFonts w:ascii="Times New Roman" w:hAnsi="Times New Roman" w:cs="Times New Roman"/>
          <w:sz w:val="28"/>
          <w:szCs w:val="28"/>
        </w:rPr>
        <w:br/>
        <w:t>«</w:t>
      </w:r>
      <w:r w:rsidR="001C2C25" w:rsidRPr="001C2C2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C2C25">
        <w:rPr>
          <w:rFonts w:ascii="Times New Roman" w:hAnsi="Times New Roman" w:cs="Times New Roman"/>
          <w:sz w:val="28"/>
          <w:szCs w:val="28"/>
        </w:rPr>
        <w:t>»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законами, </w:t>
      </w:r>
      <w:r w:rsidR="001C2C25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>и предоставление таких сведений общероссийским средствам массовой информации для опубликования не осуществляются.</w:t>
      </w:r>
    </w:p>
    <w:sectPr w:rsidR="00B750BF" w:rsidRPr="001C2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EB"/>
    <w:rsid w:val="001C2C25"/>
    <w:rsid w:val="002C556E"/>
    <w:rsid w:val="004F08D7"/>
    <w:rsid w:val="0066530D"/>
    <w:rsid w:val="00686F32"/>
    <w:rsid w:val="007D74EB"/>
    <w:rsid w:val="00B750BF"/>
    <w:rsid w:val="00C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64BC"/>
  <w15:chartTrackingRefBased/>
  <w15:docId w15:val="{F6506184-3542-4AA1-9CB5-8538390A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 Калининград</dc:creator>
  <cp:keywords/>
  <dc:description/>
  <cp:lastModifiedBy>АГО Калининград</cp:lastModifiedBy>
  <cp:revision>2</cp:revision>
  <dcterms:created xsi:type="dcterms:W3CDTF">2024-05-08T09:35:00Z</dcterms:created>
  <dcterms:modified xsi:type="dcterms:W3CDTF">2024-05-08T09:35:00Z</dcterms:modified>
</cp:coreProperties>
</file>