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EC67" w14:textId="656BD137" w:rsidR="00C62024" w:rsidRPr="00C62024" w:rsidRDefault="001C2C25" w:rsidP="00E25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25">
        <w:rPr>
          <w:rFonts w:ascii="Times New Roman" w:hAnsi="Times New Roman" w:cs="Times New Roman"/>
          <w:sz w:val="28"/>
          <w:szCs w:val="28"/>
        </w:rPr>
        <w:t>В рамках декларационной кампании 202</w:t>
      </w:r>
      <w:r w:rsidR="00EC6EA6">
        <w:rPr>
          <w:rFonts w:ascii="Times New Roman" w:hAnsi="Times New Roman" w:cs="Times New Roman"/>
          <w:sz w:val="28"/>
          <w:szCs w:val="28"/>
        </w:rPr>
        <w:t>5</w:t>
      </w:r>
      <w:r w:rsidRPr="001C2C25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 w:rsidR="00EC6EA6">
        <w:rPr>
          <w:rFonts w:ascii="Times New Roman" w:hAnsi="Times New Roman" w:cs="Times New Roman"/>
          <w:sz w:val="28"/>
          <w:szCs w:val="28"/>
        </w:rPr>
        <w:t>4</w:t>
      </w:r>
      <w:r w:rsidRPr="001C2C25">
        <w:rPr>
          <w:rFonts w:ascii="Times New Roman" w:hAnsi="Times New Roman" w:cs="Times New Roman"/>
          <w:sz w:val="28"/>
          <w:szCs w:val="28"/>
        </w:rPr>
        <w:t xml:space="preserve"> год) </w:t>
      </w:r>
      <w:r w:rsidR="002C556E">
        <w:rPr>
          <w:rFonts w:ascii="Times New Roman" w:hAnsi="Times New Roman" w:cs="Times New Roman"/>
          <w:sz w:val="28"/>
          <w:szCs w:val="28"/>
        </w:rPr>
        <w:t>глава</w:t>
      </w:r>
      <w:r w:rsidRPr="001C2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Калининград» </w:t>
      </w:r>
      <w:r w:rsidR="002C556E">
        <w:rPr>
          <w:rFonts w:ascii="Times New Roman" w:hAnsi="Times New Roman" w:cs="Times New Roman"/>
          <w:sz w:val="28"/>
          <w:szCs w:val="28"/>
        </w:rPr>
        <w:br/>
      </w:r>
      <w:r w:rsidR="00C62024">
        <w:rPr>
          <w:rFonts w:ascii="Times New Roman" w:hAnsi="Times New Roman" w:cs="Times New Roman"/>
          <w:sz w:val="28"/>
          <w:szCs w:val="28"/>
        </w:rPr>
        <w:t>Дятлова Е.И.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25">
        <w:rPr>
          <w:rFonts w:ascii="Times New Roman" w:hAnsi="Times New Roman" w:cs="Times New Roman"/>
          <w:sz w:val="28"/>
          <w:szCs w:val="28"/>
        </w:rPr>
        <w:t>исполнил</w:t>
      </w:r>
      <w:r w:rsidR="002C556E">
        <w:rPr>
          <w:rFonts w:ascii="Times New Roman" w:hAnsi="Times New Roman" w:cs="Times New Roman"/>
          <w:sz w:val="28"/>
          <w:szCs w:val="28"/>
        </w:rPr>
        <w:t>а</w:t>
      </w:r>
      <w:r w:rsidRPr="001C2C25">
        <w:rPr>
          <w:rFonts w:ascii="Times New Roman" w:hAnsi="Times New Roman" w:cs="Times New Roman"/>
          <w:sz w:val="28"/>
          <w:szCs w:val="28"/>
        </w:rPr>
        <w:t xml:space="preserve"> свои обязанности по представлению сведений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Pr="001C2C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в отношении себя, а также сво</w:t>
      </w:r>
      <w:r w:rsidR="00C62024">
        <w:rPr>
          <w:rFonts w:ascii="Times New Roman" w:hAnsi="Times New Roman" w:cs="Times New Roman"/>
          <w:sz w:val="28"/>
          <w:szCs w:val="28"/>
        </w:rPr>
        <w:t>его</w:t>
      </w:r>
      <w:r w:rsidRPr="001C2C25">
        <w:rPr>
          <w:rFonts w:ascii="Times New Roman" w:hAnsi="Times New Roman" w:cs="Times New Roman"/>
          <w:sz w:val="28"/>
          <w:szCs w:val="28"/>
        </w:rPr>
        <w:t xml:space="preserve"> супруга в установленные сроки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Pr="001C2C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556E">
        <w:rPr>
          <w:rFonts w:ascii="Times New Roman" w:hAnsi="Times New Roman" w:cs="Times New Roman"/>
          <w:sz w:val="28"/>
          <w:szCs w:val="28"/>
        </w:rPr>
        <w:t xml:space="preserve">Законом Калининградской области от 19.12.2017 № 136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="002C556E">
        <w:rPr>
          <w:rFonts w:ascii="Times New Roman" w:hAnsi="Times New Roman" w:cs="Times New Roman"/>
          <w:sz w:val="28"/>
          <w:szCs w:val="28"/>
        </w:rPr>
        <w:t>«</w:t>
      </w:r>
      <w:r w:rsidR="002C556E" w:rsidRPr="002C556E">
        <w:rPr>
          <w:rFonts w:ascii="Times New Roman" w:hAnsi="Times New Roman" w:cs="Times New Roman"/>
          <w:sz w:val="28"/>
          <w:szCs w:val="28"/>
        </w:rPr>
        <w:t>О порядке представления лицами, замещающими муниципальные</w:t>
      </w:r>
      <w:r w:rsidR="002C556E">
        <w:rPr>
          <w:rFonts w:ascii="Times New Roman" w:hAnsi="Times New Roman" w:cs="Times New Roman"/>
          <w:sz w:val="28"/>
          <w:szCs w:val="28"/>
        </w:rPr>
        <w:t xml:space="preserve"> </w:t>
      </w:r>
      <w:r w:rsidR="002C556E" w:rsidRPr="002C556E">
        <w:rPr>
          <w:rFonts w:ascii="Times New Roman" w:hAnsi="Times New Roman" w:cs="Times New Roman"/>
          <w:sz w:val="28"/>
          <w:szCs w:val="28"/>
        </w:rPr>
        <w:t>должности, отдельные должности муниципальной службы,</w:t>
      </w:r>
      <w:r w:rsidR="002C556E">
        <w:rPr>
          <w:rFonts w:ascii="Times New Roman" w:hAnsi="Times New Roman" w:cs="Times New Roman"/>
          <w:sz w:val="28"/>
          <w:szCs w:val="28"/>
        </w:rPr>
        <w:t xml:space="preserve"> </w:t>
      </w:r>
      <w:r w:rsidR="002C556E" w:rsidRPr="002C556E">
        <w:rPr>
          <w:rFonts w:ascii="Times New Roman" w:hAnsi="Times New Roman" w:cs="Times New Roman"/>
          <w:sz w:val="28"/>
          <w:szCs w:val="28"/>
        </w:rPr>
        <w:t>и гражданами, претендующими на замещение указанных</w:t>
      </w:r>
      <w:r w:rsidR="002C556E">
        <w:rPr>
          <w:rFonts w:ascii="Times New Roman" w:hAnsi="Times New Roman" w:cs="Times New Roman"/>
          <w:sz w:val="28"/>
          <w:szCs w:val="28"/>
        </w:rPr>
        <w:t xml:space="preserve"> </w:t>
      </w:r>
      <w:r w:rsidR="002C556E" w:rsidRPr="002C556E">
        <w:rPr>
          <w:rFonts w:ascii="Times New Roman" w:hAnsi="Times New Roman" w:cs="Times New Roman"/>
          <w:sz w:val="28"/>
          <w:szCs w:val="28"/>
        </w:rPr>
        <w:t>должностей, сведений о доходах, расходах, об имуществе</w:t>
      </w:r>
      <w:r w:rsidR="00C62024" w:rsidRPr="00C62024">
        <w:t xml:space="preserve"> </w:t>
      </w:r>
      <w:r w:rsidR="00C62024" w:rsidRPr="00C62024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="00C62024" w:rsidRPr="00C62024">
        <w:rPr>
          <w:rFonts w:ascii="Times New Roman" w:hAnsi="Times New Roman" w:cs="Times New Roman"/>
          <w:sz w:val="28"/>
          <w:szCs w:val="28"/>
        </w:rPr>
        <w:t xml:space="preserve">и порядке проверки достоверности и полноты таких сведений». </w:t>
      </w:r>
    </w:p>
    <w:p w14:paraId="750DDE12" w14:textId="60C8670D" w:rsidR="00EC6EA6" w:rsidRPr="00EC6EA6" w:rsidRDefault="00C62024" w:rsidP="00EC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6EA6" w:rsidRPr="00EC6EA6">
        <w:rPr>
          <w:rFonts w:ascii="Times New Roman" w:hAnsi="Times New Roman" w:cs="Times New Roman"/>
          <w:sz w:val="28"/>
          <w:szCs w:val="28"/>
        </w:rPr>
        <w:t>Обращаем внимание, что в соответствии с Указом Президента Российской Федерации от 29</w:t>
      </w:r>
      <w:r w:rsidR="00EC6EA6">
        <w:rPr>
          <w:rFonts w:ascii="Times New Roman" w:hAnsi="Times New Roman" w:cs="Times New Roman"/>
          <w:sz w:val="28"/>
          <w:szCs w:val="28"/>
        </w:rPr>
        <w:t>.12.</w:t>
      </w:r>
      <w:r w:rsidR="00EC6EA6" w:rsidRPr="00EC6EA6">
        <w:rPr>
          <w:rFonts w:ascii="Times New Roman" w:hAnsi="Times New Roman" w:cs="Times New Roman"/>
          <w:sz w:val="28"/>
          <w:szCs w:val="28"/>
        </w:rPr>
        <w:t xml:space="preserve">2022 № 968 «Об особенностях исполнения обязанностей, соблюдения ограничений и запретов в области </w:t>
      </w:r>
      <w:r w:rsidR="00E25476">
        <w:rPr>
          <w:rFonts w:ascii="Times New Roman" w:hAnsi="Times New Roman" w:cs="Times New Roman"/>
          <w:sz w:val="28"/>
          <w:szCs w:val="28"/>
        </w:rPr>
        <w:t xml:space="preserve"> </w:t>
      </w:r>
      <w:r w:rsidR="00EC6EA6" w:rsidRPr="00EC6EA6">
        <w:rPr>
          <w:rFonts w:ascii="Times New Roman" w:hAnsi="Times New Roman" w:cs="Times New Roman"/>
          <w:sz w:val="28"/>
          <w:szCs w:val="28"/>
        </w:rPr>
        <w:t xml:space="preserve">противодействия коррупции некоторыми категориями граждан в период проведения специальной военной операции» (далее – Указ) </w:t>
      </w:r>
      <w:r w:rsidR="00EC6E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C6EA6" w:rsidRPr="00EC6EA6">
        <w:rPr>
          <w:rFonts w:ascii="Times New Roman" w:hAnsi="Times New Roman" w:cs="Times New Roman"/>
          <w:sz w:val="28"/>
          <w:szCs w:val="28"/>
        </w:rPr>
        <w:t>и Инструктивно-методическими материалами по вопросам реализации Указа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характера, представляемых в соответствии с Федеральным законом от 25</w:t>
      </w:r>
      <w:r w:rsidR="00E25476">
        <w:rPr>
          <w:rFonts w:ascii="Times New Roman" w:hAnsi="Times New Roman" w:cs="Times New Roman"/>
          <w:sz w:val="28"/>
          <w:szCs w:val="28"/>
        </w:rPr>
        <w:t>.12.</w:t>
      </w:r>
      <w:r w:rsidR="00EC6EA6" w:rsidRPr="00EC6EA6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глав</w:t>
      </w:r>
      <w:r w:rsidR="00EC6EA6">
        <w:rPr>
          <w:rFonts w:ascii="Times New Roman" w:hAnsi="Times New Roman" w:cs="Times New Roman"/>
          <w:sz w:val="28"/>
          <w:szCs w:val="28"/>
        </w:rPr>
        <w:t>ами</w:t>
      </w:r>
      <w:r w:rsidR="00EC6EA6" w:rsidRPr="00EC6EA6">
        <w:rPr>
          <w:rFonts w:ascii="Times New Roman" w:hAnsi="Times New Roman" w:cs="Times New Roman"/>
          <w:sz w:val="28"/>
          <w:szCs w:val="28"/>
        </w:rPr>
        <w:t xml:space="preserve"> администраций муниципальных образований не осуществляются.</w:t>
      </w:r>
    </w:p>
    <w:p w14:paraId="127B32A1" w14:textId="3E980215" w:rsidR="00EC6EA6" w:rsidRDefault="00EC6EA6" w:rsidP="00EC6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A6">
        <w:rPr>
          <w:rFonts w:ascii="Times New Roman" w:hAnsi="Times New Roman" w:cs="Times New Roman"/>
          <w:sz w:val="28"/>
          <w:szCs w:val="28"/>
        </w:rPr>
        <w:t>Гиперссылка на настоящий Указ для последовательного перехода на официальный интернет-портал правовой информации (</w:t>
      </w:r>
      <w:hyperlink r:id="rId4" w:history="1">
        <w:r w:rsidR="00E25476" w:rsidRPr="00C47ECE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  <w:r w:rsidRPr="00EC6EA6">
        <w:rPr>
          <w:rFonts w:ascii="Times New Roman" w:hAnsi="Times New Roman" w:cs="Times New Roman"/>
          <w:sz w:val="28"/>
          <w:szCs w:val="28"/>
        </w:rPr>
        <w:t>).</w:t>
      </w:r>
    </w:p>
    <w:sectPr w:rsidR="00EC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B"/>
    <w:rsid w:val="001630CF"/>
    <w:rsid w:val="001C2C25"/>
    <w:rsid w:val="002A5AB9"/>
    <w:rsid w:val="002C556E"/>
    <w:rsid w:val="00471685"/>
    <w:rsid w:val="004F08D7"/>
    <w:rsid w:val="0066530D"/>
    <w:rsid w:val="00686F32"/>
    <w:rsid w:val="007230EE"/>
    <w:rsid w:val="007D74EB"/>
    <w:rsid w:val="00B750BF"/>
    <w:rsid w:val="00C62024"/>
    <w:rsid w:val="00E25476"/>
    <w:rsid w:val="00EB3760"/>
    <w:rsid w:val="00E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64BC"/>
  <w15:chartTrackingRefBased/>
  <w15:docId w15:val="{F6506184-3542-4AA1-9CB5-8538390A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4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Колесникова Наталья Юрьевна</cp:lastModifiedBy>
  <cp:revision>6</cp:revision>
  <cp:lastPrinted>2025-05-20T14:07:00Z</cp:lastPrinted>
  <dcterms:created xsi:type="dcterms:W3CDTF">2025-05-20T10:12:00Z</dcterms:created>
  <dcterms:modified xsi:type="dcterms:W3CDTF">2025-05-20T14:07:00Z</dcterms:modified>
</cp:coreProperties>
</file>