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11" w:rsidRDefault="00A71411">
      <w:pPr>
        <w:pStyle w:val="ConsPlusTitlePage"/>
      </w:pPr>
      <w:r>
        <w:t xml:space="preserve">Документ предоставлен </w:t>
      </w:r>
      <w:hyperlink r:id="rId5" w:history="1">
        <w:r>
          <w:rPr>
            <w:color w:val="0000FF"/>
          </w:rPr>
          <w:t>КонсультантПлюс</w:t>
        </w:r>
      </w:hyperlink>
      <w:r>
        <w:br/>
      </w:r>
    </w:p>
    <w:p w:rsidR="00A71411" w:rsidRDefault="00A71411">
      <w:pPr>
        <w:pStyle w:val="ConsPlusNormal"/>
        <w:jc w:val="center"/>
        <w:outlineLvl w:val="0"/>
      </w:pPr>
    </w:p>
    <w:p w:rsidR="00A71411" w:rsidRDefault="00A71411">
      <w:pPr>
        <w:pStyle w:val="ConsPlusTitle"/>
        <w:jc w:val="center"/>
        <w:outlineLvl w:val="0"/>
      </w:pPr>
      <w:r>
        <w:t>РОССИЙСКАЯ ФЕДЕРАЦИЯ</w:t>
      </w:r>
    </w:p>
    <w:p w:rsidR="00A71411" w:rsidRDefault="00A71411">
      <w:pPr>
        <w:pStyle w:val="ConsPlusTitle"/>
        <w:jc w:val="center"/>
      </w:pPr>
      <w:r>
        <w:t>ГУБЕРНАТОР КАЛИНИНГРАДСКОЙ ОБЛАСТИ</w:t>
      </w:r>
    </w:p>
    <w:p w:rsidR="00A71411" w:rsidRDefault="00A71411">
      <w:pPr>
        <w:pStyle w:val="ConsPlusTitle"/>
        <w:jc w:val="center"/>
      </w:pPr>
    </w:p>
    <w:p w:rsidR="00A71411" w:rsidRDefault="00A71411">
      <w:pPr>
        <w:pStyle w:val="ConsPlusTitle"/>
        <w:jc w:val="center"/>
      </w:pPr>
      <w:r>
        <w:t>УКАЗ</w:t>
      </w:r>
    </w:p>
    <w:p w:rsidR="00A71411" w:rsidRDefault="00A71411">
      <w:pPr>
        <w:pStyle w:val="ConsPlusTitle"/>
        <w:jc w:val="center"/>
      </w:pPr>
      <w:r>
        <w:t>от 14 ноября 2013 г. N 264</w:t>
      </w:r>
    </w:p>
    <w:p w:rsidR="00A71411" w:rsidRDefault="00A71411">
      <w:pPr>
        <w:pStyle w:val="ConsPlusTitle"/>
        <w:jc w:val="center"/>
      </w:pPr>
    </w:p>
    <w:p w:rsidR="00A71411" w:rsidRDefault="00A71411">
      <w:pPr>
        <w:pStyle w:val="ConsPlusTitle"/>
        <w:jc w:val="center"/>
      </w:pPr>
      <w:r>
        <w:t>О некоторых мерах по реализации отдельных положений</w:t>
      </w:r>
    </w:p>
    <w:p w:rsidR="00A71411" w:rsidRDefault="00A71411">
      <w:pPr>
        <w:pStyle w:val="ConsPlusTitle"/>
        <w:jc w:val="center"/>
      </w:pPr>
      <w:r>
        <w:t>Федерального закона от 3 декабря 2012 года N 230-ФЗ</w:t>
      </w:r>
    </w:p>
    <w:p w:rsidR="00A71411" w:rsidRDefault="00A71411">
      <w:pPr>
        <w:pStyle w:val="ConsPlusTitle"/>
        <w:jc w:val="center"/>
      </w:pPr>
      <w:r>
        <w:t xml:space="preserve">"О </w:t>
      </w:r>
      <w:proofErr w:type="gramStart"/>
      <w:r>
        <w:t>контроле за</w:t>
      </w:r>
      <w:proofErr w:type="gramEnd"/>
      <w:r>
        <w:t xml:space="preserve"> соответствием расходов лиц, замещающих</w:t>
      </w:r>
    </w:p>
    <w:p w:rsidR="00A71411" w:rsidRDefault="00A71411">
      <w:pPr>
        <w:pStyle w:val="ConsPlusTitle"/>
        <w:jc w:val="center"/>
      </w:pPr>
      <w:r>
        <w:t>государственные должности, и иных лиц их доходам"</w:t>
      </w:r>
    </w:p>
    <w:p w:rsidR="00A71411" w:rsidRDefault="00A714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1411">
        <w:trPr>
          <w:jc w:val="center"/>
        </w:trPr>
        <w:tc>
          <w:tcPr>
            <w:tcW w:w="9294" w:type="dxa"/>
            <w:tcBorders>
              <w:top w:val="nil"/>
              <w:left w:val="single" w:sz="24" w:space="0" w:color="CED3F1"/>
              <w:bottom w:val="nil"/>
              <w:right w:val="single" w:sz="24" w:space="0" w:color="F4F3F8"/>
            </w:tcBorders>
            <w:shd w:val="clear" w:color="auto" w:fill="F4F3F8"/>
          </w:tcPr>
          <w:p w:rsidR="00A71411" w:rsidRDefault="00A71411">
            <w:pPr>
              <w:pStyle w:val="ConsPlusNormal"/>
              <w:jc w:val="center"/>
            </w:pPr>
            <w:r>
              <w:rPr>
                <w:color w:val="392C69"/>
              </w:rPr>
              <w:t>Список изменяющих документов</w:t>
            </w:r>
          </w:p>
          <w:p w:rsidR="00A71411" w:rsidRDefault="00A71411">
            <w:pPr>
              <w:pStyle w:val="ConsPlusNormal"/>
              <w:jc w:val="center"/>
            </w:pPr>
            <w:proofErr w:type="gramStart"/>
            <w:r>
              <w:rPr>
                <w:color w:val="392C69"/>
              </w:rPr>
              <w:t xml:space="preserve">(в ред. Указов Губернатора Калининградской области от 08.02.2016 </w:t>
            </w:r>
            <w:hyperlink r:id="rId6" w:history="1">
              <w:r>
                <w:rPr>
                  <w:color w:val="0000FF"/>
                </w:rPr>
                <w:t>N 12</w:t>
              </w:r>
            </w:hyperlink>
            <w:r>
              <w:rPr>
                <w:color w:val="392C69"/>
              </w:rPr>
              <w:t>,</w:t>
            </w:r>
            <w:proofErr w:type="gramEnd"/>
          </w:p>
          <w:p w:rsidR="00A71411" w:rsidRDefault="00A71411">
            <w:pPr>
              <w:pStyle w:val="ConsPlusNormal"/>
              <w:jc w:val="center"/>
            </w:pPr>
            <w:r>
              <w:rPr>
                <w:color w:val="392C69"/>
              </w:rPr>
              <w:t xml:space="preserve">от 06.04.2017 </w:t>
            </w:r>
            <w:hyperlink r:id="rId7" w:history="1">
              <w:r>
                <w:rPr>
                  <w:color w:val="0000FF"/>
                </w:rPr>
                <w:t>N 34</w:t>
              </w:r>
            </w:hyperlink>
            <w:r>
              <w:rPr>
                <w:color w:val="392C69"/>
              </w:rPr>
              <w:t xml:space="preserve">, от 10.07.2017 </w:t>
            </w:r>
            <w:hyperlink r:id="rId8" w:history="1">
              <w:r>
                <w:rPr>
                  <w:color w:val="0000FF"/>
                </w:rPr>
                <w:t>N 72</w:t>
              </w:r>
            </w:hyperlink>
            <w:r>
              <w:rPr>
                <w:color w:val="392C69"/>
              </w:rPr>
              <w:t>)</w:t>
            </w:r>
          </w:p>
        </w:tc>
      </w:tr>
    </w:tbl>
    <w:p w:rsidR="00A71411" w:rsidRDefault="00A71411">
      <w:pPr>
        <w:pStyle w:val="ConsPlusNormal"/>
        <w:jc w:val="center"/>
      </w:pPr>
    </w:p>
    <w:p w:rsidR="00A71411" w:rsidRDefault="00A71411">
      <w:pPr>
        <w:pStyle w:val="ConsPlusNormal"/>
        <w:ind w:firstLine="540"/>
        <w:jc w:val="both"/>
      </w:pPr>
      <w:proofErr w:type="gramStart"/>
      <w:r>
        <w:t xml:space="preserve">В соответствии с Федеральными законами от 25 декабря 2008 года </w:t>
      </w:r>
      <w:hyperlink r:id="rId9" w:history="1">
        <w:r>
          <w:rPr>
            <w:color w:val="0000FF"/>
          </w:rPr>
          <w:t>N 273-ФЗ</w:t>
        </w:r>
      </w:hyperlink>
      <w:r>
        <w:t xml:space="preserve"> "О противодействии коррупции" и от 3 декабря 2012 года </w:t>
      </w:r>
      <w:hyperlink r:id="rId10" w:history="1">
        <w:r>
          <w:rPr>
            <w:color w:val="0000FF"/>
          </w:rPr>
          <w:t>N 230-ФЗ</w:t>
        </w:r>
      </w:hyperlink>
      <w:r>
        <w:t xml:space="preserve"> "О контроле за соответствием расходов лиц, замещающих государственные должности, и иных лиц их доходам", </w:t>
      </w:r>
      <w:hyperlink r:id="rId11" w:history="1">
        <w:r>
          <w:rPr>
            <w:color w:val="0000FF"/>
          </w:rPr>
          <w:t>Уставом</w:t>
        </w:r>
      </w:hyperlink>
      <w:r>
        <w:t xml:space="preserve"> (Основным Законом) Калининградской области, Уставным </w:t>
      </w:r>
      <w:hyperlink r:id="rId12" w:history="1">
        <w:r>
          <w:rPr>
            <w:color w:val="0000FF"/>
          </w:rPr>
          <w:t>законом</w:t>
        </w:r>
      </w:hyperlink>
      <w:r>
        <w:t xml:space="preserve"> Калининградской области "О Губернаторе Калининградской области", Законами Калининградской области "</w:t>
      </w:r>
      <w:hyperlink r:id="rId13" w:history="1">
        <w:r>
          <w:rPr>
            <w:color w:val="0000FF"/>
          </w:rPr>
          <w:t>О государственной гражданской службе</w:t>
        </w:r>
      </w:hyperlink>
      <w:r>
        <w:t xml:space="preserve"> Калининградской области", "</w:t>
      </w:r>
      <w:hyperlink r:id="rId14" w:history="1">
        <w:r>
          <w:rPr>
            <w:color w:val="0000FF"/>
          </w:rPr>
          <w:t>О</w:t>
        </w:r>
        <w:proofErr w:type="gramEnd"/>
        <w:r>
          <w:rPr>
            <w:color w:val="0000FF"/>
          </w:rPr>
          <w:t xml:space="preserve"> правовом </w:t>
        </w:r>
        <w:proofErr w:type="gramStart"/>
        <w:r>
          <w:rPr>
            <w:color w:val="0000FF"/>
          </w:rPr>
          <w:t>регулировании</w:t>
        </w:r>
        <w:proofErr w:type="gramEnd"/>
        <w:r>
          <w:rPr>
            <w:color w:val="0000FF"/>
          </w:rPr>
          <w:t xml:space="preserve"> вопросов</w:t>
        </w:r>
      </w:hyperlink>
      <w:r>
        <w:t xml:space="preserve"> организации местного самоуправления на территории Калининградской области" и "</w:t>
      </w:r>
      <w:hyperlink r:id="rId15" w:history="1">
        <w:r>
          <w:rPr>
            <w:color w:val="0000FF"/>
          </w:rPr>
          <w:t>О правовом регулировании</w:t>
        </w:r>
      </w:hyperlink>
      <w:r>
        <w:t xml:space="preserve"> муниципальной службы в Калининградской области":</w:t>
      </w:r>
    </w:p>
    <w:p w:rsidR="00A71411" w:rsidRDefault="00A71411">
      <w:pPr>
        <w:pStyle w:val="ConsPlusNormal"/>
        <w:ind w:firstLine="540"/>
        <w:jc w:val="both"/>
      </w:pPr>
    </w:p>
    <w:p w:rsidR="00A71411" w:rsidRDefault="00A71411">
      <w:pPr>
        <w:pStyle w:val="ConsPlusNormal"/>
        <w:ind w:firstLine="540"/>
        <w:jc w:val="both"/>
      </w:pPr>
      <w:r>
        <w:t xml:space="preserve">1. Установить, что Губернатор Калининградской области принимает решения об осуществлении </w:t>
      </w:r>
      <w:proofErr w:type="gramStart"/>
      <w:r>
        <w:t>контроля за</w:t>
      </w:r>
      <w:proofErr w:type="gramEnd"/>
      <w:r>
        <w:t xml:space="preserve"> соответствием расходов лиц, указанных в </w:t>
      </w:r>
      <w:hyperlink w:anchor="P18" w:history="1">
        <w:r>
          <w:rPr>
            <w:color w:val="0000FF"/>
          </w:rPr>
          <w:t>подпунктах 1</w:t>
        </w:r>
      </w:hyperlink>
      <w:r>
        <w:t>-</w:t>
      </w:r>
      <w:hyperlink w:anchor="P19" w:history="1">
        <w:r>
          <w:rPr>
            <w:color w:val="0000FF"/>
          </w:rPr>
          <w:t>2</w:t>
        </w:r>
      </w:hyperlink>
      <w:r>
        <w:t xml:space="preserve"> настоящего пункта, их супруг (супругов) и несовершеннолетних детей доходу данных лиц и их супруг (супругов):</w:t>
      </w:r>
    </w:p>
    <w:p w:rsidR="00A71411" w:rsidRDefault="00A71411">
      <w:pPr>
        <w:pStyle w:val="ConsPlusNormal"/>
        <w:spacing w:before="220"/>
        <w:ind w:firstLine="540"/>
        <w:jc w:val="both"/>
      </w:pPr>
      <w:bookmarkStart w:id="0" w:name="P18"/>
      <w:bookmarkEnd w:id="0"/>
      <w:r>
        <w:t>1) лиц, замещающих муниципальные должности;</w:t>
      </w:r>
    </w:p>
    <w:p w:rsidR="00A71411" w:rsidRDefault="00A71411">
      <w:pPr>
        <w:pStyle w:val="ConsPlusNormal"/>
        <w:spacing w:before="220"/>
        <w:ind w:firstLine="540"/>
        <w:jc w:val="both"/>
      </w:pPr>
      <w:bookmarkStart w:id="1" w:name="P19"/>
      <w:bookmarkEnd w:id="1"/>
      <w:proofErr w:type="gramStart"/>
      <w:r>
        <w:t xml:space="preserve">2) лиц, замещающих должности государственной гражданской службы Калининградской области, включенные в </w:t>
      </w:r>
      <w:hyperlink r:id="rId16" w:history="1">
        <w:r>
          <w:rPr>
            <w:color w:val="0000FF"/>
          </w:rPr>
          <w:t>разделы II</w:t>
        </w:r>
      </w:hyperlink>
      <w:r>
        <w:t>-</w:t>
      </w:r>
      <w:hyperlink r:id="rId17" w:history="1">
        <w:r>
          <w:rPr>
            <w:color w:val="0000FF"/>
          </w:rPr>
          <w:t>IV</w:t>
        </w:r>
      </w:hyperlink>
      <w:r>
        <w:t xml:space="preserve"> перечня должностей государственной гражданской службы Калининградской области, при замещении которых государственные гражданские служащие Калининградской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w:t>
      </w:r>
      <w:proofErr w:type="gramEnd"/>
      <w:r>
        <w:t xml:space="preserve"> </w:t>
      </w:r>
      <w:proofErr w:type="gramStart"/>
      <w:r>
        <w:t>Губернатора Калининградской области от 9 марта 2010 года N 30 (далее - перечень), назначение на которые осуществляет Губернатор Калининградской области.</w:t>
      </w:r>
      <w:proofErr w:type="gramEnd"/>
    </w:p>
    <w:p w:rsidR="00A71411" w:rsidRDefault="00A71411">
      <w:pPr>
        <w:pStyle w:val="ConsPlusNormal"/>
        <w:jc w:val="both"/>
      </w:pPr>
      <w:r>
        <w:t xml:space="preserve">(п. 1 </w:t>
      </w:r>
      <w:proofErr w:type="gramStart"/>
      <w:r>
        <w:t>введен</w:t>
      </w:r>
      <w:proofErr w:type="gramEnd"/>
      <w:r>
        <w:t xml:space="preserve"> </w:t>
      </w:r>
      <w:hyperlink r:id="rId18" w:history="1">
        <w:r>
          <w:rPr>
            <w:color w:val="0000FF"/>
          </w:rPr>
          <w:t>Указом</w:t>
        </w:r>
      </w:hyperlink>
      <w:r>
        <w:t xml:space="preserve"> Губернатора Калининградской области от 08.02.2016 N 12)</w:t>
      </w:r>
    </w:p>
    <w:p w:rsidR="00A71411" w:rsidRDefault="00A71411">
      <w:pPr>
        <w:pStyle w:val="ConsPlusNormal"/>
        <w:spacing w:before="220"/>
        <w:ind w:firstLine="540"/>
        <w:jc w:val="both"/>
      </w:pPr>
      <w:r>
        <w:t xml:space="preserve">2. Уполномочить председателя Калининградской областной Думы принимать решения об осуществлении </w:t>
      </w:r>
      <w:proofErr w:type="gramStart"/>
      <w:r>
        <w:t>контроля за</w:t>
      </w:r>
      <w:proofErr w:type="gramEnd"/>
      <w:r>
        <w:t xml:space="preserve"> соответствием расходов лиц, замещающих должности государственной гражданской службы Калининградской области, включенные в </w:t>
      </w:r>
      <w:hyperlink r:id="rId19" w:history="1">
        <w:r>
          <w:rPr>
            <w:color w:val="0000FF"/>
          </w:rPr>
          <w:t>раздел I</w:t>
        </w:r>
      </w:hyperlink>
      <w:r>
        <w:t xml:space="preserve"> перечня, их супруг (супругов) и несовершеннолетних детей доходу данных лиц и их супруг (супругов).</w:t>
      </w:r>
    </w:p>
    <w:p w:rsidR="00A71411" w:rsidRDefault="00A71411">
      <w:pPr>
        <w:pStyle w:val="ConsPlusNormal"/>
        <w:jc w:val="both"/>
      </w:pPr>
      <w:r>
        <w:t>(</w:t>
      </w:r>
      <w:proofErr w:type="gramStart"/>
      <w:r>
        <w:t>п</w:t>
      </w:r>
      <w:proofErr w:type="gramEnd"/>
      <w:r>
        <w:t xml:space="preserve">. 2 введен </w:t>
      </w:r>
      <w:hyperlink r:id="rId20" w:history="1">
        <w:r>
          <w:rPr>
            <w:color w:val="0000FF"/>
          </w:rPr>
          <w:t>Указом</w:t>
        </w:r>
      </w:hyperlink>
      <w:r>
        <w:t xml:space="preserve"> Губернатора Калининградской области от 08.02.2016 N 12)</w:t>
      </w:r>
    </w:p>
    <w:p w:rsidR="00A71411" w:rsidRDefault="00A71411">
      <w:pPr>
        <w:pStyle w:val="ConsPlusNormal"/>
        <w:spacing w:before="220"/>
        <w:ind w:firstLine="540"/>
        <w:jc w:val="both"/>
      </w:pPr>
      <w:r>
        <w:t xml:space="preserve">3. </w:t>
      </w:r>
      <w:proofErr w:type="gramStart"/>
      <w:r>
        <w:t xml:space="preserve">Уполномочить руководителей органов исполнительной власти Калининградской области принимать решения об осуществлении контроля за соответствием расходов лиц, замещающих должности государственной гражданской службы Калининградской области, включенные в </w:t>
      </w:r>
      <w:hyperlink r:id="rId21" w:history="1">
        <w:r>
          <w:rPr>
            <w:color w:val="0000FF"/>
          </w:rPr>
          <w:t>разделы III</w:t>
        </w:r>
      </w:hyperlink>
      <w:r>
        <w:t xml:space="preserve"> и </w:t>
      </w:r>
      <w:hyperlink r:id="rId22" w:history="1">
        <w:r>
          <w:rPr>
            <w:color w:val="0000FF"/>
          </w:rPr>
          <w:t>IV</w:t>
        </w:r>
      </w:hyperlink>
      <w:r>
        <w:t xml:space="preserve"> перечня (за исключением лиц, указанных в </w:t>
      </w:r>
      <w:hyperlink w:anchor="P19" w:history="1">
        <w:r>
          <w:rPr>
            <w:color w:val="0000FF"/>
          </w:rPr>
          <w:t>подпункте 2 пункта 1</w:t>
        </w:r>
      </w:hyperlink>
      <w:r>
        <w:t xml:space="preserve"> настоящего </w:t>
      </w:r>
      <w:r>
        <w:lastRenderedPageBreak/>
        <w:t>Указа), их супруг (супругов) и несовершеннолетних детей доходу данных лиц и их супруг (супругов).</w:t>
      </w:r>
      <w:proofErr w:type="gramEnd"/>
    </w:p>
    <w:p w:rsidR="00A71411" w:rsidRDefault="00A71411">
      <w:pPr>
        <w:pStyle w:val="ConsPlusNormal"/>
        <w:jc w:val="both"/>
      </w:pPr>
      <w:r>
        <w:t>(</w:t>
      </w:r>
      <w:proofErr w:type="gramStart"/>
      <w:r>
        <w:t>п</w:t>
      </w:r>
      <w:proofErr w:type="gramEnd"/>
      <w:r>
        <w:t xml:space="preserve">. 3 введен </w:t>
      </w:r>
      <w:hyperlink r:id="rId23" w:history="1">
        <w:r>
          <w:rPr>
            <w:color w:val="0000FF"/>
          </w:rPr>
          <w:t>Указом</w:t>
        </w:r>
      </w:hyperlink>
      <w:r>
        <w:t xml:space="preserve"> Губернатора Калининградской области от 08.02.2016 N 12)</w:t>
      </w:r>
    </w:p>
    <w:p w:rsidR="00A71411" w:rsidRDefault="00A71411">
      <w:pPr>
        <w:pStyle w:val="ConsPlusNormal"/>
        <w:spacing w:before="220"/>
        <w:ind w:firstLine="540"/>
        <w:jc w:val="both"/>
      </w:pPr>
      <w:r>
        <w:t xml:space="preserve">4. Уполномочить руководителя аппарата Правительства Калининградской области принимать решения об осуществлении </w:t>
      </w:r>
      <w:proofErr w:type="gramStart"/>
      <w:r>
        <w:t>контроля за</w:t>
      </w:r>
      <w:proofErr w:type="gramEnd"/>
      <w:r>
        <w:t xml:space="preserve"> соответствием расходов лиц, указанных в </w:t>
      </w:r>
      <w:hyperlink w:anchor="P27" w:history="1">
        <w:r>
          <w:rPr>
            <w:color w:val="0000FF"/>
          </w:rPr>
          <w:t>подпунктах 1</w:t>
        </w:r>
      </w:hyperlink>
      <w:r>
        <w:t>-</w:t>
      </w:r>
      <w:hyperlink w:anchor="P28" w:history="1">
        <w:r>
          <w:rPr>
            <w:color w:val="0000FF"/>
          </w:rPr>
          <w:t>2</w:t>
        </w:r>
      </w:hyperlink>
      <w:r>
        <w:t xml:space="preserve"> настоящего пункта, их супруг (супругов) и несовершеннолетних детей доходу данных лиц и их супруг (супругов):</w:t>
      </w:r>
    </w:p>
    <w:p w:rsidR="00A71411" w:rsidRDefault="00A71411">
      <w:pPr>
        <w:pStyle w:val="ConsPlusNormal"/>
        <w:jc w:val="both"/>
      </w:pPr>
      <w:r>
        <w:t xml:space="preserve">(в ред. </w:t>
      </w:r>
      <w:hyperlink r:id="rId24" w:history="1">
        <w:r>
          <w:rPr>
            <w:color w:val="0000FF"/>
          </w:rPr>
          <w:t>Указа</w:t>
        </w:r>
      </w:hyperlink>
      <w:r>
        <w:t xml:space="preserve"> Губернатора Калининградской области от 06.04.2017 N 34)</w:t>
      </w:r>
    </w:p>
    <w:p w:rsidR="00A71411" w:rsidRDefault="00A71411">
      <w:pPr>
        <w:pStyle w:val="ConsPlusNormal"/>
        <w:spacing w:before="220"/>
        <w:ind w:firstLine="540"/>
        <w:jc w:val="both"/>
      </w:pPr>
      <w:bookmarkStart w:id="2" w:name="P27"/>
      <w:bookmarkEnd w:id="2"/>
      <w:r>
        <w:t xml:space="preserve">1) лиц, замещающих должности государственной гражданской службы Калининградской области, включенные в </w:t>
      </w:r>
      <w:hyperlink r:id="rId25" w:history="1">
        <w:r>
          <w:rPr>
            <w:color w:val="0000FF"/>
          </w:rPr>
          <w:t>раздел II</w:t>
        </w:r>
      </w:hyperlink>
      <w:r>
        <w:t xml:space="preserve"> перечня, за исключением лиц, указанных в </w:t>
      </w:r>
      <w:hyperlink w:anchor="P19" w:history="1">
        <w:r>
          <w:rPr>
            <w:color w:val="0000FF"/>
          </w:rPr>
          <w:t>подпункте 2 пункта 1</w:t>
        </w:r>
      </w:hyperlink>
      <w:r>
        <w:t xml:space="preserve"> настоящего Указа;</w:t>
      </w:r>
    </w:p>
    <w:p w:rsidR="00A71411" w:rsidRDefault="00A71411">
      <w:pPr>
        <w:pStyle w:val="ConsPlusNormal"/>
        <w:spacing w:before="220"/>
        <w:ind w:firstLine="540"/>
        <w:jc w:val="both"/>
      </w:pPr>
      <w:bookmarkStart w:id="3" w:name="P28"/>
      <w:bookmarkEnd w:id="3"/>
      <w:proofErr w:type="gramStart"/>
      <w:r>
        <w:t>2) лиц, замещающих должности муниципальной службы в Калининградской области, включенные в установленные соответствующими муниципальными правовым актами перечни должностей муниципальной службы.</w:t>
      </w:r>
      <w:proofErr w:type="gramEnd"/>
    </w:p>
    <w:p w:rsidR="00A71411" w:rsidRDefault="00A71411">
      <w:pPr>
        <w:pStyle w:val="ConsPlusNormal"/>
        <w:jc w:val="both"/>
      </w:pPr>
      <w:r>
        <w:t xml:space="preserve">(п. 4 </w:t>
      </w:r>
      <w:proofErr w:type="gramStart"/>
      <w:r>
        <w:t>введен</w:t>
      </w:r>
      <w:proofErr w:type="gramEnd"/>
      <w:r>
        <w:t xml:space="preserve"> </w:t>
      </w:r>
      <w:hyperlink r:id="rId26" w:history="1">
        <w:r>
          <w:rPr>
            <w:color w:val="0000FF"/>
          </w:rPr>
          <w:t>Указом</w:t>
        </w:r>
      </w:hyperlink>
      <w:r>
        <w:t xml:space="preserve"> Губернатора Калининградской области от 08.02.2016 N 12)</w:t>
      </w:r>
    </w:p>
    <w:p w:rsidR="00A71411" w:rsidRDefault="00A71411">
      <w:pPr>
        <w:pStyle w:val="ConsPlusNormal"/>
        <w:spacing w:before="220"/>
        <w:ind w:firstLine="540"/>
        <w:jc w:val="both"/>
      </w:pPr>
      <w:r>
        <w:t xml:space="preserve">5. Уполномочить председателя Избирательной комиссии Калининградской области принимать решения об осуществлении </w:t>
      </w:r>
      <w:proofErr w:type="gramStart"/>
      <w:r>
        <w:t>контроля за</w:t>
      </w:r>
      <w:proofErr w:type="gramEnd"/>
      <w:r>
        <w:t xml:space="preserve"> соответствием расходов лиц, замещающих должности государственной гражданской службы Калининградской области, включенные в </w:t>
      </w:r>
      <w:hyperlink r:id="rId27" w:history="1">
        <w:r>
          <w:rPr>
            <w:color w:val="0000FF"/>
          </w:rPr>
          <w:t>раздел VI</w:t>
        </w:r>
      </w:hyperlink>
      <w:r>
        <w:t xml:space="preserve"> перечня, их супруг (супругов) и несовершеннолетних детей доходу данных лиц и их супруг (супругов).</w:t>
      </w:r>
    </w:p>
    <w:p w:rsidR="00A71411" w:rsidRDefault="00A71411">
      <w:pPr>
        <w:pStyle w:val="ConsPlusNormal"/>
        <w:jc w:val="both"/>
      </w:pPr>
      <w:r>
        <w:t>(</w:t>
      </w:r>
      <w:proofErr w:type="gramStart"/>
      <w:r>
        <w:t>п</w:t>
      </w:r>
      <w:proofErr w:type="gramEnd"/>
      <w:r>
        <w:t xml:space="preserve">. 5 введен </w:t>
      </w:r>
      <w:hyperlink r:id="rId28" w:history="1">
        <w:r>
          <w:rPr>
            <w:color w:val="0000FF"/>
          </w:rPr>
          <w:t>Указом</w:t>
        </w:r>
      </w:hyperlink>
      <w:r>
        <w:t xml:space="preserve"> Губернатора Калининградской области от 08.02.2016 N 12)</w:t>
      </w:r>
    </w:p>
    <w:p w:rsidR="00A71411" w:rsidRDefault="00A71411">
      <w:pPr>
        <w:pStyle w:val="ConsPlusNormal"/>
        <w:spacing w:before="220"/>
        <w:ind w:firstLine="540"/>
        <w:jc w:val="both"/>
      </w:pPr>
      <w:r>
        <w:t xml:space="preserve">6. Уполномочить Уполномоченного по правам человека в Калининградской области принимать решения об осуществлении </w:t>
      </w:r>
      <w:proofErr w:type="gramStart"/>
      <w:r>
        <w:t>контроля за</w:t>
      </w:r>
      <w:proofErr w:type="gramEnd"/>
      <w:r>
        <w:t xml:space="preserve"> соответствием расходов лиц, замещающих должности государственной гражданской службы Калининградской области, включенные в </w:t>
      </w:r>
      <w:hyperlink r:id="rId29" w:history="1">
        <w:r>
          <w:rPr>
            <w:color w:val="0000FF"/>
          </w:rPr>
          <w:t>раздел VII</w:t>
        </w:r>
      </w:hyperlink>
      <w:r>
        <w:t xml:space="preserve"> перечня, их супруг (супругов) и несовершеннолетних детей доходу данных лиц и их супруг (супругов).</w:t>
      </w:r>
    </w:p>
    <w:p w:rsidR="00A71411" w:rsidRDefault="00A71411">
      <w:pPr>
        <w:pStyle w:val="ConsPlusNormal"/>
        <w:jc w:val="both"/>
      </w:pPr>
      <w:r>
        <w:t>(</w:t>
      </w:r>
      <w:proofErr w:type="gramStart"/>
      <w:r>
        <w:t>п</w:t>
      </w:r>
      <w:proofErr w:type="gramEnd"/>
      <w:r>
        <w:t xml:space="preserve">. 6 введен </w:t>
      </w:r>
      <w:hyperlink r:id="rId30" w:history="1">
        <w:r>
          <w:rPr>
            <w:color w:val="0000FF"/>
          </w:rPr>
          <w:t>Указом</w:t>
        </w:r>
      </w:hyperlink>
      <w:r>
        <w:t xml:space="preserve"> Губернатора Калининградской области от 08.02.2016 N 12)</w:t>
      </w:r>
    </w:p>
    <w:p w:rsidR="00A71411" w:rsidRDefault="00A71411">
      <w:pPr>
        <w:pStyle w:val="ConsPlusNormal"/>
        <w:spacing w:before="220"/>
        <w:ind w:firstLine="540"/>
        <w:jc w:val="both"/>
      </w:pPr>
      <w:r>
        <w:t xml:space="preserve">7. Уполномочить председателя Контрольно-счетной палаты Калининградской области принимать решения об осуществлении </w:t>
      </w:r>
      <w:proofErr w:type="gramStart"/>
      <w:r>
        <w:t>контроля за</w:t>
      </w:r>
      <w:proofErr w:type="gramEnd"/>
      <w:r>
        <w:t xml:space="preserve"> соответствием расходов лиц, замещающих должности государственной гражданской службы Калининградской области, включенные в </w:t>
      </w:r>
      <w:hyperlink r:id="rId31" w:history="1">
        <w:r>
          <w:rPr>
            <w:color w:val="0000FF"/>
          </w:rPr>
          <w:t>раздел VIII</w:t>
        </w:r>
      </w:hyperlink>
      <w:r>
        <w:t xml:space="preserve"> перечня, их супруг (супругов) и несовершеннолетних детей доходу данных лиц и их супруг (супругов).</w:t>
      </w:r>
    </w:p>
    <w:p w:rsidR="00A71411" w:rsidRDefault="00A71411">
      <w:pPr>
        <w:pStyle w:val="ConsPlusNormal"/>
        <w:jc w:val="both"/>
      </w:pPr>
      <w:r>
        <w:t>(</w:t>
      </w:r>
      <w:proofErr w:type="gramStart"/>
      <w:r>
        <w:t>п</w:t>
      </w:r>
      <w:proofErr w:type="gramEnd"/>
      <w:r>
        <w:t xml:space="preserve">. 7 введен </w:t>
      </w:r>
      <w:hyperlink r:id="rId32" w:history="1">
        <w:r>
          <w:rPr>
            <w:color w:val="0000FF"/>
          </w:rPr>
          <w:t>Указом</w:t>
        </w:r>
      </w:hyperlink>
      <w:r>
        <w:t xml:space="preserve"> Губернатора Калининградской области от 08.02.2016 N 12)</w:t>
      </w:r>
    </w:p>
    <w:p w:rsidR="00A71411" w:rsidRDefault="00A71411">
      <w:pPr>
        <w:pStyle w:val="ConsPlusNormal"/>
        <w:spacing w:before="220"/>
        <w:ind w:firstLine="540"/>
        <w:jc w:val="both"/>
      </w:pPr>
      <w:r>
        <w:t xml:space="preserve">8. Уполномочить Уполномоченного по защите прав предпринимателей в Калининградской области принимать решения об осуществлении </w:t>
      </w:r>
      <w:proofErr w:type="gramStart"/>
      <w:r>
        <w:t>контроля за</w:t>
      </w:r>
      <w:proofErr w:type="gramEnd"/>
      <w:r>
        <w:t xml:space="preserve"> соответствием расходов лиц, замещающих должности государственной гражданской службы Калининградской области, включенные в </w:t>
      </w:r>
      <w:hyperlink r:id="rId33" w:history="1">
        <w:r>
          <w:rPr>
            <w:color w:val="0000FF"/>
          </w:rPr>
          <w:t>раздел IX</w:t>
        </w:r>
      </w:hyperlink>
      <w:r>
        <w:t xml:space="preserve"> перечня, их супруг (супругов) и несовершеннолетних детей доходу данных лиц и их супруг (супругов).</w:t>
      </w:r>
    </w:p>
    <w:p w:rsidR="00A71411" w:rsidRDefault="00A71411">
      <w:pPr>
        <w:pStyle w:val="ConsPlusNormal"/>
        <w:jc w:val="both"/>
      </w:pPr>
      <w:r>
        <w:t>(</w:t>
      </w:r>
      <w:proofErr w:type="gramStart"/>
      <w:r>
        <w:t>п</w:t>
      </w:r>
      <w:proofErr w:type="gramEnd"/>
      <w:r>
        <w:t xml:space="preserve">. 8 введен </w:t>
      </w:r>
      <w:hyperlink r:id="rId34" w:history="1">
        <w:r>
          <w:rPr>
            <w:color w:val="0000FF"/>
          </w:rPr>
          <w:t>Указом</w:t>
        </w:r>
      </w:hyperlink>
      <w:r>
        <w:t xml:space="preserve"> Губернатора Калининградской области от 08.02.2016 N 12)</w:t>
      </w:r>
    </w:p>
    <w:p w:rsidR="00A71411" w:rsidRDefault="00A71411">
      <w:pPr>
        <w:pStyle w:val="ConsPlusNormal"/>
        <w:spacing w:before="220"/>
        <w:ind w:firstLine="540"/>
        <w:jc w:val="both"/>
      </w:pPr>
      <w:r>
        <w:t xml:space="preserve">9. Определить </w:t>
      </w:r>
      <w:hyperlink w:anchor="P56" w:history="1">
        <w:r>
          <w:rPr>
            <w:color w:val="0000FF"/>
          </w:rPr>
          <w:t>порядок</w:t>
        </w:r>
      </w:hyperlink>
      <w:r>
        <w:t xml:space="preserve"> принятия решения об осуществлении </w:t>
      </w:r>
      <w:proofErr w:type="gramStart"/>
      <w:r>
        <w:t>контроля за</w:t>
      </w:r>
      <w:proofErr w:type="gramEnd"/>
      <w:r>
        <w:t xml:space="preserve"> соответствием расходов лиц, замещающих муниципальные должности, отдельные должности государственной гражданской службы Калининградской области и муниципальной службы в Калининградской области, их супруг (супругов) и несовершеннолетних детей доходу данных лиц и их супруг (супругов) согласно приложению.</w:t>
      </w:r>
    </w:p>
    <w:p w:rsidR="00A71411" w:rsidRDefault="00A71411">
      <w:pPr>
        <w:pStyle w:val="ConsPlusNormal"/>
        <w:jc w:val="both"/>
      </w:pPr>
      <w:r>
        <w:t>(</w:t>
      </w:r>
      <w:proofErr w:type="gramStart"/>
      <w:r>
        <w:t>п</w:t>
      </w:r>
      <w:proofErr w:type="gramEnd"/>
      <w:r>
        <w:t xml:space="preserve">ункт в ред. </w:t>
      </w:r>
      <w:hyperlink r:id="rId35" w:history="1">
        <w:r>
          <w:rPr>
            <w:color w:val="0000FF"/>
          </w:rPr>
          <w:t>Указа</w:t>
        </w:r>
      </w:hyperlink>
      <w:r>
        <w:t xml:space="preserve"> Губернатора Калининградской области от 08.02.2016 N 12)</w:t>
      </w:r>
    </w:p>
    <w:p w:rsidR="00A71411" w:rsidRDefault="00A71411">
      <w:pPr>
        <w:pStyle w:val="ConsPlusNormal"/>
        <w:spacing w:before="220"/>
        <w:ind w:firstLine="540"/>
        <w:jc w:val="both"/>
      </w:pPr>
      <w:r>
        <w:t xml:space="preserve">2. Утратил силу с 8 февраля 2016 года. - </w:t>
      </w:r>
      <w:hyperlink r:id="rId36" w:history="1">
        <w:r>
          <w:rPr>
            <w:color w:val="0000FF"/>
          </w:rPr>
          <w:t>Указ</w:t>
        </w:r>
      </w:hyperlink>
      <w:r>
        <w:t xml:space="preserve"> Губернатора Калининградской области от </w:t>
      </w:r>
      <w:r>
        <w:lastRenderedPageBreak/>
        <w:t>08.02.2016 N 12.</w:t>
      </w:r>
    </w:p>
    <w:p w:rsidR="00A71411" w:rsidRDefault="00A71411">
      <w:pPr>
        <w:pStyle w:val="ConsPlusNormal"/>
        <w:spacing w:before="220"/>
        <w:ind w:firstLine="540"/>
        <w:jc w:val="both"/>
      </w:pPr>
      <w:hyperlink r:id="rId37" w:history="1">
        <w:r>
          <w:rPr>
            <w:color w:val="0000FF"/>
          </w:rPr>
          <w:t>10</w:t>
        </w:r>
      </w:hyperlink>
      <w:r>
        <w:t>. Указ вступает в силу со дня подписания и подлежит официальному опубликованию.</w:t>
      </w:r>
    </w:p>
    <w:p w:rsidR="00A71411" w:rsidRDefault="00A71411">
      <w:pPr>
        <w:pStyle w:val="ConsPlusNormal"/>
        <w:ind w:firstLine="540"/>
        <w:jc w:val="both"/>
      </w:pPr>
    </w:p>
    <w:p w:rsidR="00A71411" w:rsidRDefault="00A71411">
      <w:pPr>
        <w:pStyle w:val="ConsPlusNormal"/>
        <w:jc w:val="right"/>
      </w:pPr>
      <w:proofErr w:type="gramStart"/>
      <w:r>
        <w:t>Исполняющий</w:t>
      </w:r>
      <w:proofErr w:type="gramEnd"/>
      <w:r>
        <w:t xml:space="preserve"> обязанности</w:t>
      </w:r>
    </w:p>
    <w:p w:rsidR="00A71411" w:rsidRDefault="00A71411">
      <w:pPr>
        <w:pStyle w:val="ConsPlusNormal"/>
        <w:jc w:val="right"/>
      </w:pPr>
      <w:r>
        <w:t>Губернатора Калининградской области</w:t>
      </w:r>
    </w:p>
    <w:p w:rsidR="00A71411" w:rsidRDefault="00A71411">
      <w:pPr>
        <w:pStyle w:val="ConsPlusNormal"/>
        <w:jc w:val="right"/>
      </w:pPr>
      <w:r>
        <w:t>А.Н. Силанов</w:t>
      </w:r>
    </w:p>
    <w:p w:rsidR="00A71411" w:rsidRDefault="00A71411">
      <w:pPr>
        <w:pStyle w:val="ConsPlusNormal"/>
      </w:pPr>
    </w:p>
    <w:p w:rsidR="00A71411" w:rsidRDefault="00A71411">
      <w:pPr>
        <w:pStyle w:val="ConsPlusNormal"/>
      </w:pPr>
    </w:p>
    <w:p w:rsidR="00A71411" w:rsidRDefault="00A71411">
      <w:pPr>
        <w:pStyle w:val="ConsPlusNormal"/>
        <w:jc w:val="both"/>
      </w:pPr>
    </w:p>
    <w:p w:rsidR="00A71411" w:rsidRDefault="00A71411">
      <w:pPr>
        <w:pStyle w:val="ConsPlusNormal"/>
        <w:jc w:val="both"/>
      </w:pPr>
    </w:p>
    <w:p w:rsidR="00A71411" w:rsidRDefault="00A71411">
      <w:pPr>
        <w:pStyle w:val="ConsPlusNormal"/>
        <w:jc w:val="both"/>
      </w:pPr>
    </w:p>
    <w:p w:rsidR="00A71411" w:rsidRDefault="00A71411">
      <w:pPr>
        <w:pStyle w:val="ConsPlusNormal"/>
        <w:jc w:val="right"/>
        <w:outlineLvl w:val="0"/>
      </w:pPr>
      <w:hyperlink r:id="rId38" w:history="1">
        <w:r>
          <w:rPr>
            <w:color w:val="0000FF"/>
          </w:rPr>
          <w:t>Приложение</w:t>
        </w:r>
      </w:hyperlink>
    </w:p>
    <w:p w:rsidR="00A71411" w:rsidRDefault="00A71411">
      <w:pPr>
        <w:pStyle w:val="ConsPlusNormal"/>
        <w:jc w:val="right"/>
      </w:pPr>
      <w:r>
        <w:t>к Указу Губернатора</w:t>
      </w:r>
    </w:p>
    <w:p w:rsidR="00A71411" w:rsidRDefault="00A71411">
      <w:pPr>
        <w:pStyle w:val="ConsPlusNormal"/>
        <w:jc w:val="right"/>
      </w:pPr>
      <w:r>
        <w:t>Калининградской области</w:t>
      </w:r>
    </w:p>
    <w:p w:rsidR="00A71411" w:rsidRDefault="00A71411">
      <w:pPr>
        <w:pStyle w:val="ConsPlusNormal"/>
        <w:jc w:val="right"/>
      </w:pPr>
      <w:r>
        <w:t>от 14 ноября 2013 г. N 264</w:t>
      </w:r>
    </w:p>
    <w:p w:rsidR="00A71411" w:rsidRDefault="00A71411">
      <w:pPr>
        <w:pStyle w:val="ConsPlusNormal"/>
        <w:jc w:val="both"/>
      </w:pPr>
    </w:p>
    <w:p w:rsidR="00A71411" w:rsidRDefault="00A71411">
      <w:pPr>
        <w:pStyle w:val="ConsPlusTitle"/>
        <w:jc w:val="center"/>
      </w:pPr>
      <w:bookmarkStart w:id="4" w:name="P56"/>
      <w:bookmarkEnd w:id="4"/>
      <w:r>
        <w:t>ПОРЯДОК</w:t>
      </w:r>
    </w:p>
    <w:p w:rsidR="00A71411" w:rsidRDefault="00A71411">
      <w:pPr>
        <w:pStyle w:val="ConsPlusTitle"/>
        <w:jc w:val="center"/>
      </w:pPr>
      <w:r>
        <w:t>принятия решения об осуществлении контроля</w:t>
      </w:r>
    </w:p>
    <w:p w:rsidR="00A71411" w:rsidRDefault="00A71411">
      <w:pPr>
        <w:pStyle w:val="ConsPlusTitle"/>
        <w:jc w:val="center"/>
      </w:pPr>
      <w:r>
        <w:t xml:space="preserve">за соответствием расходов лиц, замещающих </w:t>
      </w:r>
      <w:proofErr w:type="gramStart"/>
      <w:r>
        <w:t>муниципальные</w:t>
      </w:r>
      <w:proofErr w:type="gramEnd"/>
    </w:p>
    <w:p w:rsidR="00A71411" w:rsidRDefault="00A71411">
      <w:pPr>
        <w:pStyle w:val="ConsPlusTitle"/>
        <w:jc w:val="center"/>
      </w:pPr>
      <w:r>
        <w:t>должности, отдельные должности государственной гражданской</w:t>
      </w:r>
    </w:p>
    <w:p w:rsidR="00A71411" w:rsidRDefault="00A71411">
      <w:pPr>
        <w:pStyle w:val="ConsPlusTitle"/>
        <w:jc w:val="center"/>
      </w:pPr>
      <w:r>
        <w:t>службы Калининградской области и муниципальной службы</w:t>
      </w:r>
    </w:p>
    <w:p w:rsidR="00A71411" w:rsidRDefault="00A71411">
      <w:pPr>
        <w:pStyle w:val="ConsPlusTitle"/>
        <w:jc w:val="center"/>
      </w:pPr>
      <w:r>
        <w:t>в Калининградской области, их супруг (супругов)</w:t>
      </w:r>
    </w:p>
    <w:p w:rsidR="00A71411" w:rsidRDefault="00A71411">
      <w:pPr>
        <w:pStyle w:val="ConsPlusTitle"/>
        <w:jc w:val="center"/>
      </w:pPr>
      <w:r>
        <w:t>и несовершеннолетних детей доходу данных лиц</w:t>
      </w:r>
    </w:p>
    <w:p w:rsidR="00A71411" w:rsidRDefault="00A71411">
      <w:pPr>
        <w:pStyle w:val="ConsPlusTitle"/>
        <w:jc w:val="center"/>
      </w:pPr>
      <w:r>
        <w:t>и их супруг (супругов)</w:t>
      </w:r>
    </w:p>
    <w:p w:rsidR="00A71411" w:rsidRDefault="00A714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1411">
        <w:trPr>
          <w:jc w:val="center"/>
        </w:trPr>
        <w:tc>
          <w:tcPr>
            <w:tcW w:w="9294" w:type="dxa"/>
            <w:tcBorders>
              <w:top w:val="nil"/>
              <w:left w:val="single" w:sz="24" w:space="0" w:color="CED3F1"/>
              <w:bottom w:val="nil"/>
              <w:right w:val="single" w:sz="24" w:space="0" w:color="F4F3F8"/>
            </w:tcBorders>
            <w:shd w:val="clear" w:color="auto" w:fill="F4F3F8"/>
          </w:tcPr>
          <w:p w:rsidR="00A71411" w:rsidRDefault="00A71411">
            <w:pPr>
              <w:pStyle w:val="ConsPlusNormal"/>
              <w:jc w:val="center"/>
            </w:pPr>
            <w:r>
              <w:rPr>
                <w:color w:val="392C69"/>
              </w:rPr>
              <w:t>Список изменяющих документов</w:t>
            </w:r>
          </w:p>
          <w:p w:rsidR="00A71411" w:rsidRDefault="00A71411">
            <w:pPr>
              <w:pStyle w:val="ConsPlusNormal"/>
              <w:jc w:val="center"/>
            </w:pPr>
            <w:proofErr w:type="gramStart"/>
            <w:r>
              <w:rPr>
                <w:color w:val="392C69"/>
              </w:rPr>
              <w:t xml:space="preserve">(в ред. Указов Губернатора Калининградской области от 08.02.2016 </w:t>
            </w:r>
            <w:hyperlink r:id="rId39" w:history="1">
              <w:r>
                <w:rPr>
                  <w:color w:val="0000FF"/>
                </w:rPr>
                <w:t>N 12</w:t>
              </w:r>
            </w:hyperlink>
            <w:r>
              <w:rPr>
                <w:color w:val="392C69"/>
              </w:rPr>
              <w:t>,</w:t>
            </w:r>
            <w:proofErr w:type="gramEnd"/>
          </w:p>
          <w:p w:rsidR="00A71411" w:rsidRDefault="00A71411">
            <w:pPr>
              <w:pStyle w:val="ConsPlusNormal"/>
              <w:jc w:val="center"/>
            </w:pPr>
            <w:r>
              <w:rPr>
                <w:color w:val="392C69"/>
              </w:rPr>
              <w:t xml:space="preserve">от 06.04.2017 </w:t>
            </w:r>
            <w:hyperlink r:id="rId40" w:history="1">
              <w:r>
                <w:rPr>
                  <w:color w:val="0000FF"/>
                </w:rPr>
                <w:t>N 34</w:t>
              </w:r>
            </w:hyperlink>
            <w:r>
              <w:rPr>
                <w:color w:val="392C69"/>
              </w:rPr>
              <w:t xml:space="preserve">, от 10.07.2017 </w:t>
            </w:r>
            <w:hyperlink r:id="rId41" w:history="1">
              <w:r>
                <w:rPr>
                  <w:color w:val="0000FF"/>
                </w:rPr>
                <w:t>N 72</w:t>
              </w:r>
            </w:hyperlink>
            <w:r>
              <w:rPr>
                <w:color w:val="392C69"/>
              </w:rPr>
              <w:t>)</w:t>
            </w:r>
          </w:p>
        </w:tc>
      </w:tr>
    </w:tbl>
    <w:p w:rsidR="00A71411" w:rsidRDefault="00A71411">
      <w:pPr>
        <w:pStyle w:val="ConsPlusNormal"/>
        <w:ind w:firstLine="540"/>
        <w:jc w:val="both"/>
      </w:pPr>
    </w:p>
    <w:p w:rsidR="00A71411" w:rsidRDefault="00A71411">
      <w:pPr>
        <w:pStyle w:val="ConsPlusNormal"/>
        <w:ind w:firstLine="540"/>
        <w:jc w:val="both"/>
      </w:pPr>
      <w:r>
        <w:t xml:space="preserve">1. </w:t>
      </w:r>
      <w:proofErr w:type="gramStart"/>
      <w:r>
        <w:t xml:space="preserve">Настоящим порядком определяется механизм принятия решения об осуществлении контроля за соответствием расходов лица, замещающего одну из должностей, указанных в </w:t>
      </w:r>
      <w:hyperlink w:anchor="P70" w:history="1">
        <w:r>
          <w:rPr>
            <w:color w:val="0000FF"/>
          </w:rPr>
          <w:t>подпункте 1 пункта 2</w:t>
        </w:r>
      </w:hyperlink>
      <w:r>
        <w:t xml:space="preserve"> настоящего порядка, а также расходов его супруги (супруга) и несовершеннолетних детей доходам данного лица и его супруги (супруга) в случаях и порядке, установленных Федеральным </w:t>
      </w:r>
      <w:hyperlink r:id="rId42" w:history="1">
        <w:r>
          <w:rPr>
            <w:color w:val="0000FF"/>
          </w:rPr>
          <w:t>законом</w:t>
        </w:r>
      </w:hyperlink>
      <w:r>
        <w:t xml:space="preserve"> от 3 декабря 2012 года N 230-ФЗ "О контроле за соответствием расходов</w:t>
      </w:r>
      <w:proofErr w:type="gramEnd"/>
      <w:r>
        <w:t xml:space="preserve"> лиц, замещающих государственные должности, и иных лиц их доходам" (далее - </w:t>
      </w:r>
      <w:proofErr w:type="gramStart"/>
      <w:r>
        <w:t>контроль за</w:t>
      </w:r>
      <w:proofErr w:type="gramEnd"/>
      <w:r>
        <w:t xml:space="preserve"> расходами).</w:t>
      </w:r>
    </w:p>
    <w:p w:rsidR="00A71411" w:rsidRDefault="00A71411">
      <w:pPr>
        <w:pStyle w:val="ConsPlusNormal"/>
        <w:spacing w:before="220"/>
        <w:ind w:firstLine="540"/>
        <w:jc w:val="both"/>
      </w:pPr>
      <w:r>
        <w:t xml:space="preserve">2. Решение об осуществлении </w:t>
      </w:r>
      <w:proofErr w:type="gramStart"/>
      <w:r>
        <w:t>контроля за</w:t>
      </w:r>
      <w:proofErr w:type="gramEnd"/>
      <w:r>
        <w:t xml:space="preserve"> расходами принимается в отношении:</w:t>
      </w:r>
    </w:p>
    <w:p w:rsidR="00A71411" w:rsidRDefault="00A71411">
      <w:pPr>
        <w:pStyle w:val="ConsPlusNormal"/>
        <w:spacing w:before="220"/>
        <w:ind w:firstLine="540"/>
        <w:jc w:val="both"/>
      </w:pPr>
      <w:bookmarkStart w:id="5" w:name="P70"/>
      <w:bookmarkEnd w:id="5"/>
      <w:r>
        <w:t>1) лиц, замещающих:</w:t>
      </w:r>
    </w:p>
    <w:p w:rsidR="00A71411" w:rsidRDefault="00A71411">
      <w:pPr>
        <w:pStyle w:val="ConsPlusNormal"/>
        <w:spacing w:before="220"/>
        <w:ind w:firstLine="540"/>
        <w:jc w:val="both"/>
      </w:pPr>
      <w:r>
        <w:t>- муниципальные должности;</w:t>
      </w:r>
    </w:p>
    <w:p w:rsidR="00A71411" w:rsidRDefault="00A71411">
      <w:pPr>
        <w:pStyle w:val="ConsPlusNormal"/>
        <w:spacing w:before="220"/>
        <w:ind w:firstLine="540"/>
        <w:jc w:val="both"/>
      </w:pPr>
      <w:proofErr w:type="gramStart"/>
      <w:r>
        <w:t xml:space="preserve">- должности государственной гражданской службы Калининградской области, включенные в </w:t>
      </w:r>
      <w:hyperlink r:id="rId43" w:history="1">
        <w:r>
          <w:rPr>
            <w:color w:val="0000FF"/>
          </w:rPr>
          <w:t>перечень</w:t>
        </w:r>
      </w:hyperlink>
      <w:r>
        <w:t xml:space="preserve"> должностей государственной гражданской службы Калининградской области, при замещении которых государственные гражданские служащие Калининградской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Указом Губернатора Калининградской области от 9 марта</w:t>
      </w:r>
      <w:proofErr w:type="gramEnd"/>
      <w:r>
        <w:t xml:space="preserve"> 2010 года N 30;</w:t>
      </w:r>
    </w:p>
    <w:p w:rsidR="00A71411" w:rsidRDefault="00A71411">
      <w:pPr>
        <w:pStyle w:val="ConsPlusNormal"/>
        <w:spacing w:before="220"/>
        <w:ind w:firstLine="540"/>
        <w:jc w:val="both"/>
      </w:pPr>
      <w:proofErr w:type="gramStart"/>
      <w:r>
        <w:t xml:space="preserve">- должности муниципальной службы в Калининградской области, включенные в установленные соответствующими муниципальными правовыми актами перечни должностей </w:t>
      </w:r>
      <w:r>
        <w:lastRenderedPageBreak/>
        <w:t>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A71411" w:rsidRDefault="00A71411">
      <w:pPr>
        <w:pStyle w:val="ConsPlusNormal"/>
        <w:spacing w:before="220"/>
        <w:ind w:firstLine="540"/>
        <w:jc w:val="both"/>
      </w:pPr>
      <w:r>
        <w:t>2) супруг (супругов) и несовершеннолетних детей лиц, замещающих должности, указанные в подпункте 1 настоящего пункта.</w:t>
      </w:r>
    </w:p>
    <w:p w:rsidR="00A71411" w:rsidRDefault="00A71411">
      <w:pPr>
        <w:pStyle w:val="ConsPlusNormal"/>
        <w:spacing w:before="220"/>
        <w:ind w:firstLine="540"/>
        <w:jc w:val="both"/>
      </w:pPr>
      <w:r>
        <w:t xml:space="preserve">3. </w:t>
      </w:r>
      <w:proofErr w:type="gramStart"/>
      <w:r>
        <w:t xml:space="preserve">Лицо, замещающее одну из должностей, указанных в </w:t>
      </w:r>
      <w:hyperlink w:anchor="P70" w:history="1">
        <w:r>
          <w:rPr>
            <w:color w:val="0000FF"/>
          </w:rPr>
          <w:t>подпункте 1 пункта 2</w:t>
        </w:r>
      </w:hyperlink>
      <w:r>
        <w:t xml:space="preserve"> настоящего порядка,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w:t>
      </w:r>
      <w:proofErr w:type="gramEnd"/>
      <w:r>
        <w:t xml:space="preserve"> </w:t>
      </w:r>
      <w:proofErr w:type="gramStart"/>
      <w:r>
        <w:t>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roofErr w:type="gramEnd"/>
    </w:p>
    <w:p w:rsidR="00A71411" w:rsidRDefault="00A71411">
      <w:pPr>
        <w:pStyle w:val="ConsPlusNormal"/>
        <w:spacing w:before="220"/>
        <w:ind w:firstLine="540"/>
        <w:jc w:val="both"/>
      </w:pPr>
      <w:bookmarkStart w:id="6" w:name="P76"/>
      <w:bookmarkEnd w:id="6"/>
      <w:r>
        <w:t xml:space="preserve">4. </w:t>
      </w:r>
      <w:proofErr w:type="gramStart"/>
      <w:r>
        <w:t xml:space="preserve">Основанием для принятия решения об осуществлении контроля за расходами лица, замещающего одну из должностей, указанных в </w:t>
      </w:r>
      <w:hyperlink w:anchor="P70" w:history="1">
        <w:r>
          <w:rPr>
            <w:color w:val="0000FF"/>
          </w:rPr>
          <w:t>подпункте 1 пункта 2</w:t>
        </w:r>
      </w:hyperlink>
      <w:r>
        <w:t xml:space="preserve"> настоящего порядка,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w:t>
      </w:r>
      <w:proofErr w:type="gramEnd"/>
      <w:r>
        <w:t xml:space="preserve"> </w:t>
      </w:r>
      <w:proofErr w:type="gramStart"/>
      <w:r>
        <w:t>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roofErr w:type="gramEnd"/>
    </w:p>
    <w:p w:rsidR="00A71411" w:rsidRDefault="00A71411">
      <w:pPr>
        <w:pStyle w:val="ConsPlusNormal"/>
        <w:spacing w:before="220"/>
        <w:ind w:firstLine="540"/>
        <w:jc w:val="both"/>
      </w:pPr>
      <w:r>
        <w:t xml:space="preserve">5. Информация, указанная в </w:t>
      </w:r>
      <w:hyperlink w:anchor="P76" w:history="1">
        <w:r>
          <w:rPr>
            <w:color w:val="0000FF"/>
          </w:rPr>
          <w:t>пункте 4</w:t>
        </w:r>
      </w:hyperlink>
      <w:r>
        <w:t xml:space="preserve"> настоящего порядка, в письменной форме может быть представлена:</w:t>
      </w:r>
    </w:p>
    <w:p w:rsidR="00A71411" w:rsidRDefault="00A71411">
      <w:pPr>
        <w:pStyle w:val="ConsPlusNormal"/>
        <w:spacing w:before="220"/>
        <w:ind w:firstLine="540"/>
        <w:jc w:val="both"/>
      </w:pPr>
      <w:proofErr w:type="gramStart"/>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t xml:space="preserve"> федеральными государственными органами;</w:t>
      </w:r>
    </w:p>
    <w:p w:rsidR="00A71411" w:rsidRDefault="00A71411">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A71411" w:rsidRDefault="00A71411">
      <w:pPr>
        <w:pStyle w:val="ConsPlusNormal"/>
        <w:spacing w:before="220"/>
        <w:ind w:firstLine="540"/>
        <w:jc w:val="both"/>
      </w:pPr>
      <w:r>
        <w:t>3) Общественной палатой Российской Федерации;</w:t>
      </w:r>
    </w:p>
    <w:p w:rsidR="00A71411" w:rsidRDefault="00A71411">
      <w:pPr>
        <w:pStyle w:val="ConsPlusNormal"/>
        <w:spacing w:before="220"/>
        <w:ind w:firstLine="540"/>
        <w:jc w:val="both"/>
      </w:pPr>
      <w:r>
        <w:t>4) общероссийскими средствами массовой информации.</w:t>
      </w:r>
    </w:p>
    <w:p w:rsidR="00A71411" w:rsidRDefault="00A71411">
      <w:pPr>
        <w:pStyle w:val="ConsPlusNormal"/>
        <w:spacing w:before="220"/>
        <w:ind w:firstLine="540"/>
        <w:jc w:val="both"/>
      </w:pPr>
      <w:bookmarkStart w:id="7" w:name="P82"/>
      <w:bookmarkEnd w:id="7"/>
      <w:r>
        <w:t xml:space="preserve">6. </w:t>
      </w:r>
      <w:proofErr w:type="gramStart"/>
      <w:r>
        <w:t xml:space="preserve">При поступлении информации, являющейся основанием для осуществления контроля за расходами лица, замещающего одну из должностей, указанных в </w:t>
      </w:r>
      <w:hyperlink w:anchor="P70" w:history="1">
        <w:r>
          <w:rPr>
            <w:color w:val="0000FF"/>
          </w:rPr>
          <w:t>подпункте 1 пункта 2</w:t>
        </w:r>
      </w:hyperlink>
      <w:r>
        <w:t xml:space="preserve"> настоящего порядка, а также за расходами его супруги (супруга) и несовершеннолетних детей в органы государственной власти Калининградской области, иные государственные органы Калининградской области, органы местного самоуправления муниципальных образований </w:t>
      </w:r>
      <w:r>
        <w:lastRenderedPageBreak/>
        <w:t>Калининградской области данная информация в течение 3 рабочих дней со дня</w:t>
      </w:r>
      <w:proofErr w:type="gramEnd"/>
      <w:r>
        <w:t xml:space="preserve"> поступления направляется кадровой службой соответствующего органа в Управление по профилактике коррупционных и иных правонарушений Правительства Калининградской области (далее - Управление).</w:t>
      </w:r>
    </w:p>
    <w:p w:rsidR="00A71411" w:rsidRDefault="00A71411">
      <w:pPr>
        <w:pStyle w:val="ConsPlusNormal"/>
        <w:jc w:val="both"/>
      </w:pPr>
      <w:r>
        <w:t xml:space="preserve">(в ред. </w:t>
      </w:r>
      <w:hyperlink r:id="rId44" w:history="1">
        <w:r>
          <w:rPr>
            <w:color w:val="0000FF"/>
          </w:rPr>
          <w:t>Указа</w:t>
        </w:r>
      </w:hyperlink>
      <w:r>
        <w:t xml:space="preserve"> Губернатора Калининградской области от 10.07.2017 N 72)</w:t>
      </w:r>
    </w:p>
    <w:p w:rsidR="00A71411" w:rsidRDefault="00A71411">
      <w:pPr>
        <w:pStyle w:val="ConsPlusNormal"/>
        <w:spacing w:before="220"/>
        <w:ind w:firstLine="540"/>
        <w:jc w:val="both"/>
      </w:pPr>
      <w:bookmarkStart w:id="8" w:name="P84"/>
      <w:bookmarkEnd w:id="8"/>
      <w:r>
        <w:t xml:space="preserve">7. </w:t>
      </w:r>
      <w:proofErr w:type="gramStart"/>
      <w:r>
        <w:t xml:space="preserve">Управление в течение 7 рабочих дней изучает информацию, поступившую в Управление в соответствии с </w:t>
      </w:r>
      <w:hyperlink w:anchor="P82" w:history="1">
        <w:r>
          <w:rPr>
            <w:color w:val="0000FF"/>
          </w:rPr>
          <w:t>пунктом 6</w:t>
        </w:r>
      </w:hyperlink>
      <w:r>
        <w:t xml:space="preserve"> настоящего порядка, готовит докладную записку о наличии либо отсутствии оснований для осуществления контроля за расходами, а также проекты решения об осуществлении контроля за расходами либо об отказе в осуществлении контроля за расходами и уведомления лица, в отношении которого поступила информация, указанная в </w:t>
      </w:r>
      <w:hyperlink w:anchor="P76" w:history="1">
        <w:r>
          <w:rPr>
            <w:color w:val="0000FF"/>
          </w:rPr>
          <w:t>пункте 4</w:t>
        </w:r>
        <w:proofErr w:type="gramEnd"/>
      </w:hyperlink>
      <w:r>
        <w:t xml:space="preserve"> настоящего порядка, и направляет их Губернатору Калининградской области или уполномоченному им лицу.</w:t>
      </w:r>
    </w:p>
    <w:p w:rsidR="00A71411" w:rsidRDefault="00A71411">
      <w:pPr>
        <w:pStyle w:val="ConsPlusNormal"/>
        <w:jc w:val="both"/>
      </w:pPr>
      <w:r>
        <w:t xml:space="preserve">(в ред. </w:t>
      </w:r>
      <w:hyperlink r:id="rId45" w:history="1">
        <w:r>
          <w:rPr>
            <w:color w:val="0000FF"/>
          </w:rPr>
          <w:t>Указа</w:t>
        </w:r>
      </w:hyperlink>
      <w:r>
        <w:t xml:space="preserve"> Губернатора Калининградской области от 10.07.2017 N 72)</w:t>
      </w:r>
    </w:p>
    <w:p w:rsidR="00A71411" w:rsidRDefault="00A71411">
      <w:pPr>
        <w:pStyle w:val="ConsPlusNormal"/>
        <w:spacing w:before="220"/>
        <w:ind w:firstLine="540"/>
        <w:jc w:val="both"/>
      </w:pPr>
      <w:r>
        <w:t xml:space="preserve">8. Решение об осуществлении </w:t>
      </w:r>
      <w:proofErr w:type="gramStart"/>
      <w:r>
        <w:t>контроля за</w:t>
      </w:r>
      <w:proofErr w:type="gramEnd"/>
      <w:r>
        <w:t xml:space="preserve"> расходами либо об отказе в осуществлении контроля за расходами принимается правовым актом Губернатора Калининградской области или уполномоченного им лица в течение 3 рабочих дней с даты поступления докладной записки, указанной в </w:t>
      </w:r>
      <w:hyperlink w:anchor="P84" w:history="1">
        <w:r>
          <w:rPr>
            <w:color w:val="0000FF"/>
          </w:rPr>
          <w:t>пункте 7</w:t>
        </w:r>
      </w:hyperlink>
      <w:r>
        <w:t xml:space="preserve"> настоящего порядка, отдельно в отношении каждого лица.</w:t>
      </w:r>
    </w:p>
    <w:p w:rsidR="00A71411" w:rsidRDefault="00A71411">
      <w:pPr>
        <w:pStyle w:val="ConsPlusNormal"/>
        <w:spacing w:before="220"/>
        <w:ind w:firstLine="540"/>
        <w:jc w:val="both"/>
      </w:pPr>
      <w:r>
        <w:t xml:space="preserve">9. Проект правового акта Губернатора Калининградской области, руководителя аппарата Правительства Калининградской области об осуществлении </w:t>
      </w:r>
      <w:proofErr w:type="gramStart"/>
      <w:r>
        <w:t>контроля за</w:t>
      </w:r>
      <w:proofErr w:type="gramEnd"/>
      <w:r>
        <w:t xml:space="preserve"> расходами либо об отказе в осуществлении контроля за расходами разрабатывает Управление.</w:t>
      </w:r>
    </w:p>
    <w:p w:rsidR="00A71411" w:rsidRDefault="00A71411">
      <w:pPr>
        <w:pStyle w:val="ConsPlusNormal"/>
        <w:jc w:val="both"/>
      </w:pPr>
      <w:r>
        <w:t>(</w:t>
      </w:r>
      <w:proofErr w:type="gramStart"/>
      <w:r>
        <w:t>в</w:t>
      </w:r>
      <w:proofErr w:type="gramEnd"/>
      <w:r>
        <w:t xml:space="preserve"> ред. Указов Губернатора Калининградской области от 06.04.2017 </w:t>
      </w:r>
      <w:hyperlink r:id="rId46" w:history="1">
        <w:r>
          <w:rPr>
            <w:color w:val="0000FF"/>
          </w:rPr>
          <w:t>N 34</w:t>
        </w:r>
      </w:hyperlink>
      <w:r>
        <w:t xml:space="preserve">, от 10.07.2017 </w:t>
      </w:r>
      <w:hyperlink r:id="rId47" w:history="1">
        <w:r>
          <w:rPr>
            <w:color w:val="0000FF"/>
          </w:rPr>
          <w:t>N 72</w:t>
        </w:r>
      </w:hyperlink>
      <w:r>
        <w:t>)</w:t>
      </w:r>
    </w:p>
    <w:p w:rsidR="00A71411" w:rsidRDefault="00A71411">
      <w:pPr>
        <w:pStyle w:val="ConsPlusNormal"/>
        <w:spacing w:before="220"/>
        <w:ind w:firstLine="540"/>
        <w:jc w:val="both"/>
      </w:pPr>
      <w:r>
        <w:t xml:space="preserve">10. </w:t>
      </w:r>
      <w:proofErr w:type="gramStart"/>
      <w:r>
        <w:t>Проект правового акта об осуществлении контроля за расходами либо об отказе в осуществлении контроля за расходами уполномоченного на это Губернатором Калининградской области лица, за исключением правового акта руководителя аппарата Правительства Калининградской области, разрабатывает подразделение кадровой службы соответствующего органа государственной власти Калининградской области, иного государственного органа Калининградской области, органа местного самоуправления муниципального образования Калининградской области по профилактике коррупционных и иных правонарушений</w:t>
      </w:r>
      <w:proofErr w:type="gramEnd"/>
      <w:r>
        <w:t xml:space="preserve"> (должностное лицо кадровой службы указанных органов, ответственное за работу по профилактике коррупционных и иных правонарушений) (далее - ответственный исполнитель).</w:t>
      </w:r>
    </w:p>
    <w:p w:rsidR="00A71411" w:rsidRDefault="00A71411">
      <w:pPr>
        <w:pStyle w:val="ConsPlusNormal"/>
        <w:jc w:val="both"/>
      </w:pPr>
      <w:r>
        <w:t xml:space="preserve">(в ред. </w:t>
      </w:r>
      <w:hyperlink r:id="rId48" w:history="1">
        <w:r>
          <w:rPr>
            <w:color w:val="0000FF"/>
          </w:rPr>
          <w:t>Указа</w:t>
        </w:r>
      </w:hyperlink>
      <w:r>
        <w:t xml:space="preserve"> Губернатора Калининградской области от 06.04.2017 N 34)</w:t>
      </w:r>
    </w:p>
    <w:p w:rsidR="00A71411" w:rsidRDefault="00A71411">
      <w:pPr>
        <w:pStyle w:val="ConsPlusNormal"/>
        <w:spacing w:before="220"/>
        <w:ind w:firstLine="540"/>
        <w:jc w:val="both"/>
      </w:pPr>
      <w:r>
        <w:t>11. Уведомление о принятом решении направляется Управлением или ответственным исполнителем в адрес лица, в отношении которого вынесено соответствующее решение, в течение 3 рабочих дней со дня принятия данного решения.</w:t>
      </w:r>
    </w:p>
    <w:p w:rsidR="00A71411" w:rsidRDefault="00A71411">
      <w:pPr>
        <w:pStyle w:val="ConsPlusNormal"/>
        <w:jc w:val="both"/>
      </w:pPr>
      <w:r>
        <w:t>(</w:t>
      </w:r>
      <w:proofErr w:type="gramStart"/>
      <w:r>
        <w:t>в</w:t>
      </w:r>
      <w:proofErr w:type="gramEnd"/>
      <w:r>
        <w:t xml:space="preserve"> ред. </w:t>
      </w:r>
      <w:hyperlink r:id="rId49" w:history="1">
        <w:r>
          <w:rPr>
            <w:color w:val="0000FF"/>
          </w:rPr>
          <w:t>Указа</w:t>
        </w:r>
      </w:hyperlink>
      <w:r>
        <w:t xml:space="preserve"> Губернатора Калининградской области от 10.07.2017 N 72)</w:t>
      </w:r>
    </w:p>
    <w:p w:rsidR="00A71411" w:rsidRDefault="00A71411">
      <w:pPr>
        <w:pStyle w:val="ConsPlusNormal"/>
        <w:spacing w:before="220"/>
        <w:ind w:firstLine="540"/>
        <w:jc w:val="both"/>
      </w:pPr>
      <w:r>
        <w:t xml:space="preserve">12. Копия правового акта об осуществлении </w:t>
      </w:r>
      <w:proofErr w:type="gramStart"/>
      <w:r>
        <w:t>контроля за</w:t>
      </w:r>
      <w:proofErr w:type="gramEnd"/>
      <w:r>
        <w:t xml:space="preserve"> расходами либо об отказе в осуществлении контроля за расходами в течение 3 рабочих дней со дня его принятия направляется ответственным исполнителем в Управление, осуществляющее контроль за расходами в порядке, установленном Федеральным </w:t>
      </w:r>
      <w:hyperlink r:id="rId50" w:history="1">
        <w:r>
          <w:rPr>
            <w:color w:val="0000FF"/>
          </w:rPr>
          <w:t>законом</w:t>
        </w:r>
      </w:hyperlink>
      <w:r>
        <w:t xml:space="preserve"> от 3 декабря 2012 года N 230-ФЗ.</w:t>
      </w:r>
    </w:p>
    <w:p w:rsidR="00A71411" w:rsidRDefault="00A71411">
      <w:pPr>
        <w:pStyle w:val="ConsPlusNormal"/>
        <w:jc w:val="both"/>
      </w:pPr>
      <w:r>
        <w:t xml:space="preserve">(в ред. </w:t>
      </w:r>
      <w:hyperlink r:id="rId51" w:history="1">
        <w:r>
          <w:rPr>
            <w:color w:val="0000FF"/>
          </w:rPr>
          <w:t>Указа</w:t>
        </w:r>
      </w:hyperlink>
      <w:r>
        <w:t xml:space="preserve"> Губернатора Калининградской области от 10.07.2017 N 72)</w:t>
      </w:r>
    </w:p>
    <w:p w:rsidR="00A71411" w:rsidRDefault="00A71411">
      <w:pPr>
        <w:pStyle w:val="ConsPlusNormal"/>
        <w:ind w:firstLine="540"/>
        <w:jc w:val="both"/>
      </w:pPr>
    </w:p>
    <w:p w:rsidR="00A71411" w:rsidRDefault="00A71411">
      <w:pPr>
        <w:pStyle w:val="ConsPlusNormal"/>
        <w:ind w:firstLine="540"/>
        <w:jc w:val="both"/>
      </w:pPr>
    </w:p>
    <w:p w:rsidR="00A71411" w:rsidRDefault="00A71411">
      <w:pPr>
        <w:pStyle w:val="ConsPlusNormal"/>
        <w:ind w:firstLine="540"/>
        <w:jc w:val="both"/>
      </w:pPr>
    </w:p>
    <w:p w:rsidR="00A71411" w:rsidRDefault="00A71411">
      <w:pPr>
        <w:pStyle w:val="ConsPlusNormal"/>
        <w:ind w:firstLine="540"/>
        <w:jc w:val="both"/>
      </w:pPr>
    </w:p>
    <w:p w:rsidR="00A71411" w:rsidRDefault="00A71411">
      <w:pPr>
        <w:pStyle w:val="ConsPlusNormal"/>
        <w:ind w:firstLine="540"/>
        <w:jc w:val="both"/>
      </w:pPr>
    </w:p>
    <w:p w:rsidR="00A71411" w:rsidRDefault="00A71411">
      <w:pPr>
        <w:pStyle w:val="ConsPlusNormal"/>
        <w:jc w:val="right"/>
        <w:outlineLvl w:val="0"/>
      </w:pPr>
      <w:r>
        <w:t>Приложение N 2</w:t>
      </w:r>
    </w:p>
    <w:p w:rsidR="00A71411" w:rsidRDefault="00A71411">
      <w:pPr>
        <w:pStyle w:val="ConsPlusNormal"/>
        <w:jc w:val="right"/>
      </w:pPr>
      <w:r>
        <w:t>к Указу Губернатора</w:t>
      </w:r>
    </w:p>
    <w:p w:rsidR="00A71411" w:rsidRDefault="00A71411">
      <w:pPr>
        <w:pStyle w:val="ConsPlusNormal"/>
        <w:jc w:val="right"/>
      </w:pPr>
      <w:r>
        <w:t>Калининградской области</w:t>
      </w:r>
    </w:p>
    <w:p w:rsidR="00A71411" w:rsidRDefault="00A71411">
      <w:pPr>
        <w:pStyle w:val="ConsPlusNormal"/>
        <w:jc w:val="right"/>
      </w:pPr>
      <w:r>
        <w:t>от 14 ноября 2013 г. N 264</w:t>
      </w:r>
    </w:p>
    <w:p w:rsidR="00A71411" w:rsidRDefault="00A71411">
      <w:pPr>
        <w:pStyle w:val="ConsPlusNormal"/>
        <w:ind w:firstLine="540"/>
        <w:jc w:val="both"/>
      </w:pPr>
    </w:p>
    <w:p w:rsidR="00A71411" w:rsidRDefault="00A71411">
      <w:pPr>
        <w:pStyle w:val="ConsPlusTitle"/>
        <w:jc w:val="center"/>
      </w:pPr>
      <w:r>
        <w:t>ПОРЯДОК</w:t>
      </w:r>
    </w:p>
    <w:p w:rsidR="00A71411" w:rsidRDefault="00A71411">
      <w:pPr>
        <w:pStyle w:val="ConsPlusTitle"/>
        <w:jc w:val="center"/>
      </w:pPr>
      <w:r>
        <w:t xml:space="preserve">принятия решения об осуществлении </w:t>
      </w:r>
      <w:proofErr w:type="gramStart"/>
      <w:r>
        <w:t>контроля за</w:t>
      </w:r>
      <w:proofErr w:type="gramEnd"/>
      <w:r>
        <w:t xml:space="preserve"> расходами лиц,</w:t>
      </w:r>
    </w:p>
    <w:p w:rsidR="00A71411" w:rsidRDefault="00A71411">
      <w:pPr>
        <w:pStyle w:val="ConsPlusTitle"/>
        <w:jc w:val="center"/>
      </w:pPr>
      <w:proofErr w:type="gramStart"/>
      <w:r>
        <w:t>замещающих</w:t>
      </w:r>
      <w:proofErr w:type="gramEnd"/>
      <w:r>
        <w:t xml:space="preserve"> муниципальные должности на постоянной основе,</w:t>
      </w:r>
    </w:p>
    <w:p w:rsidR="00A71411" w:rsidRDefault="00A71411">
      <w:pPr>
        <w:pStyle w:val="ConsPlusTitle"/>
        <w:jc w:val="center"/>
      </w:pPr>
      <w:r>
        <w:t>муниципальных служащих в Калининградской области, а также</w:t>
      </w:r>
    </w:p>
    <w:p w:rsidR="00A71411" w:rsidRDefault="00A71411">
      <w:pPr>
        <w:pStyle w:val="ConsPlusTitle"/>
        <w:jc w:val="center"/>
      </w:pPr>
      <w:r>
        <w:t>за расходами их супруг (супругов) и несовершеннолетних детей</w:t>
      </w:r>
    </w:p>
    <w:p w:rsidR="00A71411" w:rsidRDefault="00A71411">
      <w:pPr>
        <w:pStyle w:val="ConsPlusNormal"/>
        <w:ind w:firstLine="540"/>
        <w:jc w:val="both"/>
      </w:pPr>
    </w:p>
    <w:p w:rsidR="00A71411" w:rsidRDefault="00A71411">
      <w:pPr>
        <w:pStyle w:val="ConsPlusNormal"/>
        <w:ind w:firstLine="540"/>
        <w:jc w:val="both"/>
      </w:pPr>
      <w:r>
        <w:t xml:space="preserve">Утратил силу с 8 февраля 2016 года. - </w:t>
      </w:r>
      <w:hyperlink r:id="rId52" w:history="1">
        <w:r>
          <w:rPr>
            <w:color w:val="0000FF"/>
          </w:rPr>
          <w:t>Указ</w:t>
        </w:r>
      </w:hyperlink>
      <w:r>
        <w:t xml:space="preserve"> Губернатора Калининградской области от 08.02.2016 N 12.</w:t>
      </w:r>
    </w:p>
    <w:p w:rsidR="00A71411" w:rsidRDefault="00A71411">
      <w:pPr>
        <w:pStyle w:val="ConsPlusNormal"/>
        <w:ind w:firstLine="540"/>
        <w:jc w:val="both"/>
      </w:pPr>
    </w:p>
    <w:p w:rsidR="00A71411" w:rsidRDefault="00A71411">
      <w:pPr>
        <w:pStyle w:val="ConsPlusNormal"/>
        <w:ind w:firstLine="540"/>
        <w:jc w:val="both"/>
      </w:pPr>
    </w:p>
    <w:p w:rsidR="00A71411" w:rsidRDefault="00A71411">
      <w:pPr>
        <w:pStyle w:val="ConsPlusNormal"/>
        <w:pBdr>
          <w:top w:val="single" w:sz="6" w:space="0" w:color="auto"/>
        </w:pBdr>
        <w:spacing w:before="100" w:after="100"/>
        <w:jc w:val="both"/>
        <w:rPr>
          <w:sz w:val="2"/>
          <w:szCs w:val="2"/>
        </w:rPr>
      </w:pPr>
    </w:p>
    <w:p w:rsidR="00F44426" w:rsidRDefault="00F44426">
      <w:bookmarkStart w:id="9" w:name="_GoBack"/>
      <w:bookmarkEnd w:id="9"/>
    </w:p>
    <w:sectPr w:rsidR="00F44426" w:rsidSect="007A78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411"/>
    <w:rsid w:val="00A71411"/>
    <w:rsid w:val="00F44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14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14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141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14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14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141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991176374A6101305C6D4824C2E24F644A252B47144A057BF776380EBB3DFC488D2B8588ADD17B5605CD2z5E4M" TargetMode="External"/><Relationship Id="rId18" Type="http://schemas.openxmlformats.org/officeDocument/2006/relationships/hyperlink" Target="consultantplus://offline/ref=5991176374A6101305C6D4824C2E24F644A252B47F4DAB51BF776380EBB3DFC488D2B8588ADD17B5605EDBz5EEM" TargetMode="External"/><Relationship Id="rId26" Type="http://schemas.openxmlformats.org/officeDocument/2006/relationships/hyperlink" Target="consultantplus://offline/ref=5991176374A6101305C6D4824C2E24F644A252B47F4DAB51BF776380EBB3DFC488D2B8588ADD17B5605EDAz5E2M" TargetMode="External"/><Relationship Id="rId39" Type="http://schemas.openxmlformats.org/officeDocument/2006/relationships/hyperlink" Target="consultantplus://offline/ref=5991176374A6101305C6D4824C2E24F644A252B47F4DAB51BF776380EBB3DFC488D2B8588ADD17B5605ED9z5E3M" TargetMode="External"/><Relationship Id="rId3" Type="http://schemas.openxmlformats.org/officeDocument/2006/relationships/settings" Target="settings.xml"/><Relationship Id="rId21" Type="http://schemas.openxmlformats.org/officeDocument/2006/relationships/hyperlink" Target="consultantplus://offline/ref=5991176374A6101305C6D4824C2E24F644A252B47145AF50B6776380EBB3DFC488D2B8588ADD17B5605EDCz5E6M" TargetMode="External"/><Relationship Id="rId34" Type="http://schemas.openxmlformats.org/officeDocument/2006/relationships/hyperlink" Target="consultantplus://offline/ref=5991176374A6101305C6D4824C2E24F644A252B47F4DAB51BF776380EBB3DFC488D2B8588ADD17B5605ED9z5E6M" TargetMode="External"/><Relationship Id="rId42" Type="http://schemas.openxmlformats.org/officeDocument/2006/relationships/hyperlink" Target="consultantplus://offline/ref=5991176374A6101305C6CA8F5A427AFF42A005BC7D42A307EA2838DDBCzBEAM" TargetMode="External"/><Relationship Id="rId47" Type="http://schemas.openxmlformats.org/officeDocument/2006/relationships/hyperlink" Target="consultantplus://offline/ref=5991176374A6101305C6D4824C2E24F644A252B47E43AF51BE776380EBB3DFC488D2B8588ADD17B5605EDAz5E0M" TargetMode="External"/><Relationship Id="rId50" Type="http://schemas.openxmlformats.org/officeDocument/2006/relationships/hyperlink" Target="consultantplus://offline/ref=5991176374A6101305C6CA8F5A427AFF42A005BC7D42A307EA2838DDBCzBEAM" TargetMode="External"/><Relationship Id="rId7" Type="http://schemas.openxmlformats.org/officeDocument/2006/relationships/hyperlink" Target="consultantplus://offline/ref=5991176374A6101305C6D4824C2E24F644A252B47E40A954B2776380EBB3DFC488D2B8588ADD17B5605EDBz5E3M" TargetMode="External"/><Relationship Id="rId12" Type="http://schemas.openxmlformats.org/officeDocument/2006/relationships/hyperlink" Target="consultantplus://offline/ref=5991176374A6101305C6D4824C2E24F644A252B47144AB55B7776380EBB3DFC4z8E8M" TargetMode="External"/><Relationship Id="rId17" Type="http://schemas.openxmlformats.org/officeDocument/2006/relationships/hyperlink" Target="consultantplus://offline/ref=5991176374A6101305C6D4824C2E24F644A252B47145AF50B6776380EBB3DFC488D2B8588ADD17B5605ED3z5EEM" TargetMode="External"/><Relationship Id="rId25" Type="http://schemas.openxmlformats.org/officeDocument/2006/relationships/hyperlink" Target="consultantplus://offline/ref=5991176374A6101305C6D4824C2E24F644A252B47145AF50B6776380EBB3DFC488D2B8588ADD17B5605ED8z5E2M" TargetMode="External"/><Relationship Id="rId33" Type="http://schemas.openxmlformats.org/officeDocument/2006/relationships/hyperlink" Target="consultantplus://offline/ref=5991176374A6101305C6D4824C2E24F644A252B47145AF50B6776380EBB3DFC488D2B8588ADD17B5605CDCz5E3M" TargetMode="External"/><Relationship Id="rId38" Type="http://schemas.openxmlformats.org/officeDocument/2006/relationships/hyperlink" Target="consultantplus://offline/ref=5991176374A6101305C6D4824C2E24F644A252B47F4DAB51BF776380EBB3DFC488D2B8588ADD17B5605ED9z5E3M" TargetMode="External"/><Relationship Id="rId46" Type="http://schemas.openxmlformats.org/officeDocument/2006/relationships/hyperlink" Target="consultantplus://offline/ref=5991176374A6101305C6D4824C2E24F644A252B47E40A954B2776380EBB3DFC488D2B8588ADD17B5605EDBz5E0M" TargetMode="External"/><Relationship Id="rId2" Type="http://schemas.microsoft.com/office/2007/relationships/stylesWithEffects" Target="stylesWithEffects.xml"/><Relationship Id="rId16" Type="http://schemas.openxmlformats.org/officeDocument/2006/relationships/hyperlink" Target="consultantplus://offline/ref=5991176374A6101305C6D4824C2E24F644A252B47145AF50B6776380EBB3DFC488D2B8588ADD17B5605ED8z5E2M" TargetMode="External"/><Relationship Id="rId20" Type="http://schemas.openxmlformats.org/officeDocument/2006/relationships/hyperlink" Target="consultantplus://offline/ref=5991176374A6101305C6D4824C2E24F644A252B47F4DAB51BF776380EBB3DFC488D2B8588ADD17B5605EDAz5E4M" TargetMode="External"/><Relationship Id="rId29" Type="http://schemas.openxmlformats.org/officeDocument/2006/relationships/hyperlink" Target="consultantplus://offline/ref=5991176374A6101305C6D4824C2E24F644A252B47145AF50B6776380EBB3DFC488D2B8588ADD17B5605CDDz5E3M" TargetMode="External"/><Relationship Id="rId41" Type="http://schemas.openxmlformats.org/officeDocument/2006/relationships/hyperlink" Target="consultantplus://offline/ref=5991176374A6101305C6D4824C2E24F644A252B47E43AF51BE776380EBB3DFC488D2B8588ADD17B5605EDAz5E3M"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991176374A6101305C6D4824C2E24F644A252B47F4DAB51BF776380EBB3DFC488D2B8588ADD17B5605EDBz5E3M" TargetMode="External"/><Relationship Id="rId11" Type="http://schemas.openxmlformats.org/officeDocument/2006/relationships/hyperlink" Target="consultantplus://offline/ref=5991176374A6101305C6D4824C2E24F644A252B47144AB52B3776380EBB3DFC488D2B8588ADD17B56059DAz5E1M" TargetMode="External"/><Relationship Id="rId24" Type="http://schemas.openxmlformats.org/officeDocument/2006/relationships/hyperlink" Target="consultantplus://offline/ref=5991176374A6101305C6D4824C2E24F644A252B47E40A954B2776380EBB3DFC488D2B8588ADD17B5605EDBz5E0M" TargetMode="External"/><Relationship Id="rId32" Type="http://schemas.openxmlformats.org/officeDocument/2006/relationships/hyperlink" Target="consultantplus://offline/ref=5991176374A6101305C6D4824C2E24F644A252B47F4DAB51BF776380EBB3DFC488D2B8588ADD17B5605EDAz5EFM" TargetMode="External"/><Relationship Id="rId37" Type="http://schemas.openxmlformats.org/officeDocument/2006/relationships/hyperlink" Target="consultantplus://offline/ref=5991176374A6101305C6D4824C2E24F644A252B47F4DAB51BF776380EBB3DFC488D2B8588ADD17B5605ED9z5E2M" TargetMode="External"/><Relationship Id="rId40" Type="http://schemas.openxmlformats.org/officeDocument/2006/relationships/hyperlink" Target="consultantplus://offline/ref=5991176374A6101305C6D4824C2E24F644A252B47E40A954B2776380EBB3DFC488D2B8588ADD17B5605EDBz5E0M" TargetMode="External"/><Relationship Id="rId45" Type="http://schemas.openxmlformats.org/officeDocument/2006/relationships/hyperlink" Target="consultantplus://offline/ref=5991176374A6101305C6D4824C2E24F644A252B47E43AF51BE776380EBB3DFC488D2B8588ADD17B5605EDAz5E0M" TargetMode="External"/><Relationship Id="rId53"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5991176374A6101305C6D4824C2E24F644A252B47E45AC50B0776380EBB3DFC488D2B8588ADD17B5605BDFz5E5M" TargetMode="External"/><Relationship Id="rId23" Type="http://schemas.openxmlformats.org/officeDocument/2006/relationships/hyperlink" Target="consultantplus://offline/ref=5991176374A6101305C6D4824C2E24F644A252B47F4DAB51BF776380EBB3DFC488D2B8588ADD17B5605EDAz5E5M" TargetMode="External"/><Relationship Id="rId28" Type="http://schemas.openxmlformats.org/officeDocument/2006/relationships/hyperlink" Target="consultantplus://offline/ref=5991176374A6101305C6D4824C2E24F644A252B47F4DAB51BF776380EBB3DFC488D2B8588ADD17B5605EDAz5E1M" TargetMode="External"/><Relationship Id="rId36" Type="http://schemas.openxmlformats.org/officeDocument/2006/relationships/hyperlink" Target="consultantplus://offline/ref=5991176374A6101305C6D4824C2E24F644A252B47F4DAB51BF776380EBB3DFC488D2B8588ADD17B5605ED9z5E5M" TargetMode="External"/><Relationship Id="rId49" Type="http://schemas.openxmlformats.org/officeDocument/2006/relationships/hyperlink" Target="consultantplus://offline/ref=5991176374A6101305C6D4824C2E24F644A252B47E43AF51BE776380EBB3DFC488D2B8588ADD17B5605EDAz5E0M" TargetMode="External"/><Relationship Id="rId10" Type="http://schemas.openxmlformats.org/officeDocument/2006/relationships/hyperlink" Target="consultantplus://offline/ref=5991176374A6101305C6CA8F5A427AFF42A005BC7D42A307EA2838DDBCzBEAM" TargetMode="External"/><Relationship Id="rId19" Type="http://schemas.openxmlformats.org/officeDocument/2006/relationships/hyperlink" Target="consultantplus://offline/ref=5991176374A6101305C6D4824C2E24F644A252B47145AF50B6776380EBB3DFC488D2B8588ADD17B5605EDAz5E6M" TargetMode="External"/><Relationship Id="rId31" Type="http://schemas.openxmlformats.org/officeDocument/2006/relationships/hyperlink" Target="consultantplus://offline/ref=5991176374A6101305C6D4824C2E24F644A252B47145AF50B6776380EBB3DFC488D2B8588ADD17B5605CDDz5EEM" TargetMode="External"/><Relationship Id="rId44" Type="http://schemas.openxmlformats.org/officeDocument/2006/relationships/hyperlink" Target="consultantplus://offline/ref=5991176374A6101305C6D4824C2E24F644A252B47E43AF51BE776380EBB3DFC488D2B8588ADD17B5605EDAz5E0M" TargetMode="External"/><Relationship Id="rId52" Type="http://schemas.openxmlformats.org/officeDocument/2006/relationships/hyperlink" Target="consultantplus://offline/ref=5991176374A6101305C6D4824C2E24F644A252B47F4DAB51BF776380EBB3DFC488D2B8588ADD17B5605ED9z5E5M" TargetMode="External"/><Relationship Id="rId4" Type="http://schemas.openxmlformats.org/officeDocument/2006/relationships/webSettings" Target="webSettings.xml"/><Relationship Id="rId9" Type="http://schemas.openxmlformats.org/officeDocument/2006/relationships/hyperlink" Target="consultantplus://offline/ref=5991176374A6101305C6CA8F5A427AFF42A005BC7D40A307EA2838DDBCzBEAM" TargetMode="External"/><Relationship Id="rId14" Type="http://schemas.openxmlformats.org/officeDocument/2006/relationships/hyperlink" Target="consultantplus://offline/ref=5991176374A6101305C6D4824C2E24F644A252B47E4CA953B2776380EBB3DFC488D2B8588ADD17B5605FDFz5E1M" TargetMode="External"/><Relationship Id="rId22" Type="http://schemas.openxmlformats.org/officeDocument/2006/relationships/hyperlink" Target="consultantplus://offline/ref=5991176374A6101305C6D4824C2E24F644A252B47145AF50B6776380EBB3DFC488D2B8588ADD17B5605ED3z5EEM" TargetMode="External"/><Relationship Id="rId27" Type="http://schemas.openxmlformats.org/officeDocument/2006/relationships/hyperlink" Target="consultantplus://offline/ref=5991176374A6101305C6D4824C2E24F644A252B47145AF50B6776380EBB3DFC488D2B8588ADD17B5605CDEz5EFM" TargetMode="External"/><Relationship Id="rId30" Type="http://schemas.openxmlformats.org/officeDocument/2006/relationships/hyperlink" Target="consultantplus://offline/ref=5991176374A6101305C6D4824C2E24F644A252B47F4DAB51BF776380EBB3DFC488D2B8588ADD17B5605EDAz5EEM" TargetMode="External"/><Relationship Id="rId35" Type="http://schemas.openxmlformats.org/officeDocument/2006/relationships/hyperlink" Target="consultantplus://offline/ref=5991176374A6101305C6D4824C2E24F644A252B47F4DAB51BF776380EBB3DFC488D2B8588ADD17B5605ED9z5E7M" TargetMode="External"/><Relationship Id="rId43" Type="http://schemas.openxmlformats.org/officeDocument/2006/relationships/hyperlink" Target="consultantplus://offline/ref=5991176374A6101305C6D4824C2E24F644A252B47145AF50B6776380EBB3DFC488D2B8588ADD17B5605CDFz5E0M" TargetMode="External"/><Relationship Id="rId48" Type="http://schemas.openxmlformats.org/officeDocument/2006/relationships/hyperlink" Target="consultantplus://offline/ref=5991176374A6101305C6D4824C2E24F644A252B47E40A954B2776380EBB3DFC488D2B8588ADD17B5605EDBz5E0M" TargetMode="External"/><Relationship Id="rId8" Type="http://schemas.openxmlformats.org/officeDocument/2006/relationships/hyperlink" Target="consultantplus://offline/ref=5991176374A6101305C6D4824C2E24F644A252B47E43AF51BE776380EBB3DFC488D2B8588ADD17B5605EDAz5E3M" TargetMode="External"/><Relationship Id="rId51" Type="http://schemas.openxmlformats.org/officeDocument/2006/relationships/hyperlink" Target="consultantplus://offline/ref=5991176374A6101305C6D4824C2E24F644A252B47E43AF51BE776380EBB3DFC488D2B8588ADD17B5605EDAz5E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3308</Words>
  <Characters>18856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Черемных Надежда Анатольевна</dc:creator>
  <cp:lastModifiedBy>Черемных Надежда Анатольевна</cp:lastModifiedBy>
  <cp:revision>1</cp:revision>
  <dcterms:created xsi:type="dcterms:W3CDTF">2018-09-10T12:04:00Z</dcterms:created>
  <dcterms:modified xsi:type="dcterms:W3CDTF">2018-09-10T12:05:00Z</dcterms:modified>
</cp:coreProperties>
</file>