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ook w:val="04A0" w:firstRow="1" w:lastRow="0" w:firstColumn="1" w:lastColumn="0" w:noHBand="0" w:noVBand="1"/>
      </w:tblPr>
      <w:tblGrid>
        <w:gridCol w:w="4788"/>
        <w:gridCol w:w="5040"/>
      </w:tblGrid>
      <w:tr w:rsidR="00F24D0D" w:rsidRPr="0061064D" w:rsidTr="00B325FB">
        <w:tc>
          <w:tcPr>
            <w:tcW w:w="4788" w:type="dxa"/>
          </w:tcPr>
          <w:p w:rsidR="00F24D0D" w:rsidRPr="0061064D" w:rsidRDefault="00F24D0D" w:rsidP="00B325FB">
            <w:pPr>
              <w:pStyle w:val="ConsNormal"/>
              <w:widowControl/>
              <w:ind w:right="-1008" w:firstLine="0"/>
              <w:jc w:val="both"/>
              <w:rPr>
                <w:rFonts w:ascii="Times New Roman" w:hAnsi="Times New Roman" w:cs="Times New Roman"/>
                <w:sz w:val="28"/>
                <w:szCs w:val="28"/>
              </w:rPr>
            </w:pPr>
          </w:p>
        </w:tc>
        <w:tc>
          <w:tcPr>
            <w:tcW w:w="5040" w:type="dxa"/>
          </w:tcPr>
          <w:p w:rsidR="00F24D0D" w:rsidRPr="0061064D" w:rsidRDefault="00F24D0D" w:rsidP="00B325FB">
            <w:pPr>
              <w:pStyle w:val="ConsNormal"/>
              <w:widowControl/>
              <w:ind w:right="-1008" w:firstLine="0"/>
              <w:jc w:val="both"/>
              <w:rPr>
                <w:rFonts w:ascii="Times New Roman" w:hAnsi="Times New Roman" w:cs="Times New Roman"/>
                <w:sz w:val="28"/>
                <w:szCs w:val="28"/>
              </w:rPr>
            </w:pPr>
            <w:r w:rsidRPr="0061064D">
              <w:rPr>
                <w:rFonts w:ascii="Times New Roman" w:hAnsi="Times New Roman" w:cs="Times New Roman"/>
                <w:sz w:val="28"/>
                <w:szCs w:val="28"/>
              </w:rPr>
              <w:t>Приложение № 1</w:t>
            </w:r>
          </w:p>
        </w:tc>
      </w:tr>
      <w:tr w:rsidR="00F24D0D" w:rsidRPr="0061064D" w:rsidTr="00B325FB">
        <w:tc>
          <w:tcPr>
            <w:tcW w:w="4788" w:type="dxa"/>
          </w:tcPr>
          <w:p w:rsidR="00F24D0D" w:rsidRPr="0061064D" w:rsidRDefault="00F24D0D" w:rsidP="00B325FB">
            <w:pPr>
              <w:pStyle w:val="ConsNormal"/>
              <w:widowControl/>
              <w:ind w:right="-1008" w:firstLine="0"/>
              <w:jc w:val="both"/>
              <w:rPr>
                <w:rFonts w:ascii="Times New Roman" w:hAnsi="Times New Roman" w:cs="Times New Roman"/>
                <w:sz w:val="28"/>
                <w:szCs w:val="28"/>
              </w:rPr>
            </w:pPr>
          </w:p>
        </w:tc>
        <w:tc>
          <w:tcPr>
            <w:tcW w:w="5040" w:type="dxa"/>
          </w:tcPr>
          <w:p w:rsidR="00F24D0D" w:rsidRPr="0061064D" w:rsidRDefault="00F24D0D" w:rsidP="00B325FB">
            <w:pPr>
              <w:pStyle w:val="ConsNormal"/>
              <w:widowControl/>
              <w:ind w:right="-1008" w:firstLine="0"/>
              <w:jc w:val="both"/>
              <w:rPr>
                <w:rFonts w:ascii="Times New Roman" w:hAnsi="Times New Roman" w:cs="Times New Roman"/>
                <w:sz w:val="28"/>
                <w:szCs w:val="28"/>
              </w:rPr>
            </w:pPr>
            <w:r w:rsidRPr="0061064D">
              <w:rPr>
                <w:rFonts w:ascii="Times New Roman" w:hAnsi="Times New Roman" w:cs="Times New Roman"/>
                <w:sz w:val="28"/>
                <w:szCs w:val="28"/>
              </w:rPr>
              <w:t>к распоряжению администрации</w:t>
            </w:r>
          </w:p>
        </w:tc>
      </w:tr>
      <w:tr w:rsidR="00F24D0D" w:rsidRPr="0061064D" w:rsidTr="00B325FB">
        <w:tc>
          <w:tcPr>
            <w:tcW w:w="4788" w:type="dxa"/>
          </w:tcPr>
          <w:p w:rsidR="00F24D0D" w:rsidRPr="0061064D" w:rsidRDefault="00F24D0D" w:rsidP="00B325FB">
            <w:pPr>
              <w:pStyle w:val="ConsNormal"/>
              <w:widowControl/>
              <w:ind w:right="-1008" w:firstLine="0"/>
              <w:jc w:val="both"/>
              <w:rPr>
                <w:rFonts w:ascii="Times New Roman" w:hAnsi="Times New Roman" w:cs="Times New Roman"/>
                <w:sz w:val="28"/>
                <w:szCs w:val="28"/>
              </w:rPr>
            </w:pPr>
          </w:p>
        </w:tc>
        <w:tc>
          <w:tcPr>
            <w:tcW w:w="5040" w:type="dxa"/>
          </w:tcPr>
          <w:p w:rsidR="00F24D0D" w:rsidRPr="0061064D" w:rsidRDefault="00F24D0D" w:rsidP="00B325FB">
            <w:pPr>
              <w:pStyle w:val="ConsNormal"/>
              <w:widowControl/>
              <w:ind w:right="-1008" w:firstLine="0"/>
              <w:jc w:val="both"/>
              <w:rPr>
                <w:rFonts w:ascii="Times New Roman" w:hAnsi="Times New Roman" w:cs="Times New Roman"/>
                <w:sz w:val="28"/>
                <w:szCs w:val="28"/>
              </w:rPr>
            </w:pPr>
            <w:r w:rsidRPr="0061064D">
              <w:rPr>
                <w:rFonts w:ascii="Times New Roman" w:hAnsi="Times New Roman" w:cs="Times New Roman"/>
                <w:sz w:val="28"/>
                <w:szCs w:val="28"/>
              </w:rPr>
              <w:t>городского округа «Город Калининград»</w:t>
            </w:r>
          </w:p>
        </w:tc>
      </w:tr>
      <w:tr w:rsidR="00F24D0D" w:rsidRPr="0061064D" w:rsidTr="00B325FB">
        <w:tc>
          <w:tcPr>
            <w:tcW w:w="4788" w:type="dxa"/>
          </w:tcPr>
          <w:p w:rsidR="00F24D0D" w:rsidRPr="0061064D" w:rsidRDefault="00F24D0D" w:rsidP="00B325FB">
            <w:pPr>
              <w:pStyle w:val="ConsNormal"/>
              <w:widowControl/>
              <w:ind w:right="-1008" w:firstLine="0"/>
              <w:jc w:val="both"/>
              <w:rPr>
                <w:rFonts w:ascii="Times New Roman" w:hAnsi="Times New Roman" w:cs="Times New Roman"/>
                <w:sz w:val="28"/>
                <w:szCs w:val="28"/>
              </w:rPr>
            </w:pPr>
          </w:p>
        </w:tc>
        <w:tc>
          <w:tcPr>
            <w:tcW w:w="5040" w:type="dxa"/>
          </w:tcPr>
          <w:p w:rsidR="00F24D0D" w:rsidRPr="0061064D" w:rsidRDefault="00F24D0D" w:rsidP="0071437C">
            <w:pPr>
              <w:pStyle w:val="ConsNormal"/>
              <w:widowControl/>
              <w:ind w:right="-1008" w:firstLine="0"/>
              <w:rPr>
                <w:rFonts w:ascii="Times New Roman" w:hAnsi="Times New Roman" w:cs="Times New Roman"/>
                <w:sz w:val="28"/>
                <w:szCs w:val="28"/>
              </w:rPr>
            </w:pPr>
            <w:r w:rsidRPr="0061064D">
              <w:rPr>
                <w:rFonts w:ascii="Times New Roman" w:hAnsi="Times New Roman" w:cs="Times New Roman"/>
                <w:sz w:val="28"/>
                <w:szCs w:val="28"/>
              </w:rPr>
              <w:t>от «</w:t>
            </w:r>
            <w:r w:rsidR="0071437C">
              <w:rPr>
                <w:rFonts w:ascii="Times New Roman" w:hAnsi="Times New Roman" w:cs="Times New Roman"/>
                <w:sz w:val="28"/>
                <w:szCs w:val="28"/>
              </w:rPr>
              <w:t>20</w:t>
            </w:r>
            <w:r w:rsidRPr="0061064D">
              <w:rPr>
                <w:rFonts w:ascii="Times New Roman" w:hAnsi="Times New Roman" w:cs="Times New Roman"/>
                <w:sz w:val="28"/>
                <w:szCs w:val="28"/>
              </w:rPr>
              <w:t>»</w:t>
            </w:r>
            <w:r w:rsidR="0071437C">
              <w:rPr>
                <w:rFonts w:ascii="Times New Roman" w:hAnsi="Times New Roman" w:cs="Times New Roman"/>
                <w:sz w:val="28"/>
                <w:szCs w:val="28"/>
              </w:rPr>
              <w:t xml:space="preserve"> июля </w:t>
            </w:r>
            <w:r w:rsidRPr="0061064D">
              <w:rPr>
                <w:rFonts w:ascii="Times New Roman" w:hAnsi="Times New Roman" w:cs="Times New Roman"/>
                <w:sz w:val="28"/>
                <w:szCs w:val="28"/>
              </w:rPr>
              <w:t xml:space="preserve"> 201</w:t>
            </w:r>
            <w:r>
              <w:rPr>
                <w:rFonts w:ascii="Times New Roman" w:hAnsi="Times New Roman" w:cs="Times New Roman"/>
                <w:sz w:val="28"/>
                <w:szCs w:val="28"/>
              </w:rPr>
              <w:t>8</w:t>
            </w:r>
            <w:r w:rsidRPr="0061064D">
              <w:rPr>
                <w:rFonts w:ascii="Times New Roman" w:hAnsi="Times New Roman" w:cs="Times New Roman"/>
                <w:sz w:val="28"/>
                <w:szCs w:val="28"/>
              </w:rPr>
              <w:t xml:space="preserve"> г. №</w:t>
            </w:r>
            <w:r w:rsidR="0071437C">
              <w:rPr>
                <w:rFonts w:ascii="Times New Roman" w:hAnsi="Times New Roman" w:cs="Times New Roman"/>
                <w:sz w:val="28"/>
                <w:szCs w:val="28"/>
              </w:rPr>
              <w:t xml:space="preserve"> 442</w:t>
            </w:r>
            <w:r w:rsidRPr="0061064D">
              <w:rPr>
                <w:rFonts w:ascii="Times New Roman" w:hAnsi="Times New Roman" w:cs="Times New Roman"/>
                <w:sz w:val="28"/>
                <w:szCs w:val="28"/>
              </w:rPr>
              <w:t xml:space="preserve"> - </w:t>
            </w:r>
            <w:proofErr w:type="gramStart"/>
            <w:r w:rsidRPr="0061064D">
              <w:rPr>
                <w:rFonts w:ascii="Times New Roman" w:hAnsi="Times New Roman" w:cs="Times New Roman"/>
                <w:sz w:val="28"/>
                <w:szCs w:val="28"/>
              </w:rPr>
              <w:t>р</w:t>
            </w:r>
            <w:proofErr w:type="gramEnd"/>
          </w:p>
        </w:tc>
      </w:tr>
    </w:tbl>
    <w:p w:rsidR="00F24D0D" w:rsidRDefault="00FB060C" w:rsidP="00F24D0D">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редакции от 09.10.2018 № </w:t>
      </w:r>
      <w:r w:rsidR="00D40F4A">
        <w:rPr>
          <w:rFonts w:ascii="Times New Roman" w:hAnsi="Times New Roman" w:cs="Times New Roman"/>
          <w:sz w:val="28"/>
          <w:szCs w:val="28"/>
          <w:lang w:eastAsia="ru-RU"/>
        </w:rPr>
        <w:t>608</w:t>
      </w:r>
      <w:bookmarkStart w:id="0" w:name="_GoBack"/>
      <w:bookmarkEnd w:id="0"/>
      <w:r>
        <w:rPr>
          <w:rFonts w:ascii="Times New Roman" w:hAnsi="Times New Roman" w:cs="Times New Roman"/>
          <w:sz w:val="28"/>
          <w:szCs w:val="28"/>
          <w:lang w:eastAsia="ru-RU"/>
        </w:rPr>
        <w:t>-р)</w:t>
      </w:r>
    </w:p>
    <w:p w:rsidR="00F24D0D" w:rsidRPr="0061064D" w:rsidRDefault="00F24D0D" w:rsidP="00F24D0D">
      <w:pPr>
        <w:spacing w:after="0" w:line="240" w:lineRule="auto"/>
        <w:jc w:val="center"/>
        <w:rPr>
          <w:rFonts w:ascii="Times New Roman" w:hAnsi="Times New Roman" w:cs="Times New Roman"/>
          <w:sz w:val="28"/>
          <w:szCs w:val="28"/>
          <w:lang w:eastAsia="ru-RU"/>
        </w:rPr>
      </w:pPr>
    </w:p>
    <w:p w:rsidR="00F24D0D" w:rsidRPr="00AC11A5" w:rsidRDefault="00F24D0D" w:rsidP="00F24D0D">
      <w:pPr>
        <w:pStyle w:val="ConsNormal"/>
        <w:ind w:right="-567" w:firstLine="0"/>
        <w:jc w:val="center"/>
        <w:rPr>
          <w:rFonts w:ascii="Times New Roman" w:hAnsi="Times New Roman" w:cs="Times New Roman"/>
          <w:sz w:val="28"/>
          <w:szCs w:val="28"/>
        </w:rPr>
      </w:pPr>
      <w:r w:rsidRPr="0061064D">
        <w:rPr>
          <w:rFonts w:ascii="Times New Roman" w:hAnsi="Times New Roman" w:cs="Times New Roman"/>
          <w:sz w:val="28"/>
          <w:szCs w:val="28"/>
        </w:rPr>
        <w:t xml:space="preserve">Перечень муниципальных услуг, </w:t>
      </w:r>
      <w:r w:rsidRPr="00AC11A5">
        <w:rPr>
          <w:rFonts w:ascii="Times New Roman" w:hAnsi="Times New Roman" w:cs="Times New Roman"/>
          <w:sz w:val="28"/>
          <w:szCs w:val="28"/>
        </w:rPr>
        <w:t xml:space="preserve">предоставляемых </w:t>
      </w:r>
      <w:proofErr w:type="gramStart"/>
      <w:r w:rsidRPr="00AC11A5">
        <w:rPr>
          <w:rFonts w:ascii="Times New Roman" w:hAnsi="Times New Roman" w:cs="Times New Roman"/>
          <w:sz w:val="28"/>
          <w:szCs w:val="28"/>
        </w:rPr>
        <w:t>через</w:t>
      </w:r>
      <w:proofErr w:type="gramEnd"/>
    </w:p>
    <w:p w:rsidR="00F24D0D" w:rsidRPr="00AC11A5" w:rsidRDefault="00F24D0D" w:rsidP="00F24D0D">
      <w:pPr>
        <w:pStyle w:val="ConsNormal"/>
        <w:ind w:right="-26" w:firstLine="0"/>
        <w:jc w:val="center"/>
        <w:rPr>
          <w:rFonts w:ascii="Times New Roman" w:hAnsi="Times New Roman" w:cs="Times New Roman"/>
          <w:sz w:val="28"/>
          <w:szCs w:val="28"/>
        </w:rPr>
      </w:pPr>
      <w:r w:rsidRPr="00AC11A5">
        <w:rPr>
          <w:rFonts w:ascii="Times New Roman" w:hAnsi="Times New Roman" w:cs="Times New Roman"/>
          <w:sz w:val="28"/>
          <w:szCs w:val="28"/>
        </w:rPr>
        <w:t xml:space="preserve">МКУ «Многофункциональный центр предоставления </w:t>
      </w:r>
      <w:proofErr w:type="gramStart"/>
      <w:r w:rsidRPr="00AC11A5">
        <w:rPr>
          <w:rFonts w:ascii="Times New Roman" w:hAnsi="Times New Roman" w:cs="Times New Roman"/>
          <w:sz w:val="28"/>
          <w:szCs w:val="28"/>
        </w:rPr>
        <w:t>государственных</w:t>
      </w:r>
      <w:proofErr w:type="gramEnd"/>
      <w:r w:rsidRPr="00AC11A5">
        <w:rPr>
          <w:rFonts w:ascii="Times New Roman" w:hAnsi="Times New Roman" w:cs="Times New Roman"/>
          <w:sz w:val="28"/>
          <w:szCs w:val="28"/>
        </w:rPr>
        <w:t xml:space="preserve"> </w:t>
      </w:r>
    </w:p>
    <w:p w:rsidR="00F24D0D" w:rsidRPr="0061064D" w:rsidRDefault="00F24D0D" w:rsidP="00F24D0D">
      <w:pPr>
        <w:pStyle w:val="ConsNormal"/>
        <w:ind w:right="-567" w:firstLine="0"/>
        <w:jc w:val="center"/>
        <w:rPr>
          <w:rFonts w:ascii="Times New Roman" w:hAnsi="Times New Roman" w:cs="Times New Roman"/>
          <w:sz w:val="28"/>
          <w:szCs w:val="28"/>
        </w:rPr>
      </w:pPr>
      <w:r w:rsidRPr="00AC11A5">
        <w:rPr>
          <w:rFonts w:ascii="Times New Roman" w:hAnsi="Times New Roman" w:cs="Times New Roman"/>
          <w:sz w:val="28"/>
          <w:szCs w:val="28"/>
        </w:rPr>
        <w:t>и муниципальных услуг»</w:t>
      </w:r>
    </w:p>
    <w:p w:rsidR="00F24D0D" w:rsidRDefault="00F24D0D" w:rsidP="00F24D0D"/>
    <w:tbl>
      <w:tblPr>
        <w:tblStyle w:val="a3"/>
        <w:tblpPr w:leftFromText="181" w:rightFromText="181" w:vertAnchor="text" w:horzAnchor="margin" w:tblpY="1"/>
        <w:tblW w:w="9802" w:type="dxa"/>
        <w:tblLayout w:type="fixed"/>
        <w:tblLook w:val="04A0" w:firstRow="1" w:lastRow="0" w:firstColumn="1" w:lastColumn="0" w:noHBand="0" w:noVBand="1"/>
      </w:tblPr>
      <w:tblGrid>
        <w:gridCol w:w="831"/>
        <w:gridCol w:w="7039"/>
        <w:gridCol w:w="1932"/>
      </w:tblGrid>
      <w:tr w:rsidR="00F24D0D" w:rsidRPr="001A2077" w:rsidTr="00F24D0D">
        <w:trPr>
          <w:trHeight w:val="255"/>
        </w:trPr>
        <w:tc>
          <w:tcPr>
            <w:tcW w:w="831" w:type="dxa"/>
            <w:vAlign w:val="center"/>
          </w:tcPr>
          <w:p w:rsidR="00F24D0D" w:rsidRPr="001A2077" w:rsidRDefault="00F24D0D" w:rsidP="00B325FB">
            <w:pPr>
              <w:jc w:val="center"/>
              <w:rPr>
                <w:rFonts w:ascii="Times New Roman" w:hAnsi="Times New Roman" w:cs="Times New Roman"/>
                <w:sz w:val="24"/>
                <w:szCs w:val="24"/>
                <w:lang w:eastAsia="ru-RU"/>
              </w:rPr>
            </w:pPr>
            <w:r w:rsidRPr="001A2077">
              <w:rPr>
                <w:rFonts w:ascii="Times New Roman" w:hAnsi="Times New Roman" w:cs="Times New Roman"/>
                <w:sz w:val="24"/>
                <w:szCs w:val="24"/>
                <w:lang w:eastAsia="ru-RU"/>
              </w:rPr>
              <w:t>№</w:t>
            </w:r>
          </w:p>
          <w:p w:rsidR="00F24D0D" w:rsidRPr="001A2077" w:rsidRDefault="00F24D0D" w:rsidP="00B325FB">
            <w:pPr>
              <w:jc w:val="center"/>
              <w:rPr>
                <w:rFonts w:ascii="Times New Roman" w:hAnsi="Times New Roman" w:cs="Times New Roman"/>
                <w:sz w:val="24"/>
                <w:szCs w:val="24"/>
                <w:lang w:eastAsia="ru-RU"/>
              </w:rPr>
            </w:pPr>
            <w:proofErr w:type="gramStart"/>
            <w:r w:rsidRPr="001A2077">
              <w:rPr>
                <w:rFonts w:ascii="Times New Roman" w:hAnsi="Times New Roman" w:cs="Times New Roman"/>
                <w:sz w:val="24"/>
                <w:szCs w:val="24"/>
                <w:lang w:eastAsia="ru-RU"/>
              </w:rPr>
              <w:t>п</w:t>
            </w:r>
            <w:proofErr w:type="gramEnd"/>
            <w:r w:rsidRPr="001A2077">
              <w:rPr>
                <w:rFonts w:ascii="Times New Roman" w:hAnsi="Times New Roman" w:cs="Times New Roman"/>
                <w:sz w:val="24"/>
                <w:szCs w:val="24"/>
                <w:lang w:eastAsia="ru-RU"/>
              </w:rPr>
              <w:t>/п</w:t>
            </w:r>
          </w:p>
        </w:tc>
        <w:tc>
          <w:tcPr>
            <w:tcW w:w="7039" w:type="dxa"/>
            <w:vAlign w:val="center"/>
          </w:tcPr>
          <w:p w:rsidR="00F24D0D" w:rsidRPr="001A2077" w:rsidRDefault="00F24D0D" w:rsidP="00B325FB">
            <w:pPr>
              <w:jc w:val="center"/>
              <w:rPr>
                <w:rFonts w:ascii="Times New Roman" w:hAnsi="Times New Roman" w:cs="Times New Roman"/>
                <w:sz w:val="24"/>
                <w:szCs w:val="24"/>
                <w:lang w:eastAsia="ru-RU"/>
              </w:rPr>
            </w:pPr>
            <w:r w:rsidRPr="001A2077">
              <w:rPr>
                <w:rFonts w:ascii="Times New Roman" w:hAnsi="Times New Roman" w:cs="Times New Roman"/>
                <w:sz w:val="24"/>
                <w:szCs w:val="24"/>
                <w:lang w:eastAsia="ru-RU"/>
              </w:rPr>
              <w:t>Наименование муниципальной услуги</w:t>
            </w:r>
          </w:p>
        </w:tc>
        <w:tc>
          <w:tcPr>
            <w:tcW w:w="1932" w:type="dxa"/>
            <w:vAlign w:val="center"/>
          </w:tcPr>
          <w:p w:rsidR="00F24D0D" w:rsidRPr="001A2077" w:rsidRDefault="00F24D0D" w:rsidP="00B325FB">
            <w:pPr>
              <w:jc w:val="center"/>
              <w:rPr>
                <w:rFonts w:ascii="Times New Roman" w:hAnsi="Times New Roman" w:cs="Times New Roman"/>
                <w:sz w:val="24"/>
                <w:szCs w:val="24"/>
                <w:lang w:eastAsia="ru-RU"/>
              </w:rPr>
            </w:pPr>
            <w:r w:rsidRPr="001A2077">
              <w:rPr>
                <w:rFonts w:ascii="Times New Roman" w:hAnsi="Times New Roman" w:cs="Times New Roman"/>
                <w:sz w:val="24"/>
                <w:szCs w:val="24"/>
                <w:lang w:eastAsia="ru-RU"/>
              </w:rPr>
              <w:t>Код муниципальной услуги</w:t>
            </w:r>
          </w:p>
        </w:tc>
      </w:tr>
      <w:tr w:rsidR="00F24D0D" w:rsidRPr="001A2077" w:rsidTr="00F24D0D">
        <w:trPr>
          <w:trHeight w:val="115"/>
        </w:trPr>
        <w:tc>
          <w:tcPr>
            <w:tcW w:w="831" w:type="dxa"/>
            <w:vAlign w:val="center"/>
          </w:tcPr>
          <w:p w:rsidR="00F24D0D" w:rsidRPr="001A2077" w:rsidRDefault="00F24D0D" w:rsidP="00B325FB">
            <w:pPr>
              <w:jc w:val="center"/>
              <w:rPr>
                <w:rFonts w:ascii="Times New Roman" w:hAnsi="Times New Roman" w:cs="Times New Roman"/>
                <w:sz w:val="24"/>
                <w:szCs w:val="24"/>
                <w:lang w:eastAsia="ru-RU"/>
              </w:rPr>
            </w:pPr>
            <w:r w:rsidRPr="001A2077">
              <w:rPr>
                <w:rFonts w:ascii="Times New Roman" w:hAnsi="Times New Roman" w:cs="Times New Roman"/>
                <w:sz w:val="24"/>
                <w:szCs w:val="24"/>
                <w:lang w:eastAsia="ru-RU"/>
              </w:rPr>
              <w:t>1</w:t>
            </w:r>
          </w:p>
        </w:tc>
        <w:tc>
          <w:tcPr>
            <w:tcW w:w="7039" w:type="dxa"/>
            <w:vAlign w:val="center"/>
          </w:tcPr>
          <w:p w:rsidR="00F24D0D" w:rsidRPr="001A2077" w:rsidRDefault="00F24D0D" w:rsidP="00B325FB">
            <w:pPr>
              <w:jc w:val="center"/>
              <w:rPr>
                <w:rFonts w:ascii="Times New Roman" w:hAnsi="Times New Roman" w:cs="Times New Roman"/>
                <w:sz w:val="24"/>
                <w:szCs w:val="24"/>
                <w:lang w:eastAsia="ru-RU"/>
              </w:rPr>
            </w:pPr>
            <w:r w:rsidRPr="001A2077">
              <w:rPr>
                <w:rFonts w:ascii="Times New Roman" w:hAnsi="Times New Roman" w:cs="Times New Roman"/>
                <w:sz w:val="24"/>
                <w:szCs w:val="24"/>
                <w:lang w:eastAsia="ru-RU"/>
              </w:rPr>
              <w:t>2</w:t>
            </w:r>
          </w:p>
        </w:tc>
        <w:tc>
          <w:tcPr>
            <w:tcW w:w="1932" w:type="dxa"/>
            <w:vAlign w:val="center"/>
          </w:tcPr>
          <w:p w:rsidR="00F24D0D" w:rsidRPr="001A2077" w:rsidRDefault="00F24D0D" w:rsidP="00B325FB">
            <w:pPr>
              <w:jc w:val="center"/>
              <w:rPr>
                <w:rFonts w:ascii="Times New Roman" w:hAnsi="Times New Roman" w:cs="Times New Roman"/>
                <w:sz w:val="24"/>
                <w:szCs w:val="24"/>
                <w:lang w:eastAsia="ru-RU"/>
              </w:rPr>
            </w:pPr>
            <w:r w:rsidRPr="001A2077">
              <w:rPr>
                <w:rFonts w:ascii="Times New Roman" w:hAnsi="Times New Roman" w:cs="Times New Roman"/>
                <w:sz w:val="24"/>
                <w:szCs w:val="24"/>
                <w:lang w:eastAsia="ru-RU"/>
              </w:rPr>
              <w:t>3</w:t>
            </w:r>
          </w:p>
        </w:tc>
      </w:tr>
      <w:tr w:rsidR="00F24D0D" w:rsidRPr="001A2077" w:rsidTr="00F24D0D">
        <w:trPr>
          <w:trHeight w:val="151"/>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1.</w:t>
            </w:r>
          </w:p>
        </w:tc>
        <w:tc>
          <w:tcPr>
            <w:tcW w:w="7039" w:type="dxa"/>
          </w:tcPr>
          <w:p w:rsidR="00F24D0D" w:rsidRPr="001A2077" w:rsidRDefault="00F24D0D" w:rsidP="00B325FB">
            <w:pPr>
              <w:keepNext/>
              <w:keepLines/>
              <w:jc w:val="both"/>
              <w:rPr>
                <w:rFonts w:ascii="Times New Roman" w:eastAsia="Times New Roman" w:hAnsi="Times New Roman" w:cs="Times New Roman"/>
                <w:sz w:val="24"/>
                <w:szCs w:val="24"/>
                <w:lang w:eastAsia="ru-RU"/>
              </w:rPr>
            </w:pPr>
            <w:r w:rsidRPr="001A2077">
              <w:rPr>
                <w:rFonts w:ascii="Times New Roman" w:hAnsi="Times New Roman" w:cs="Times New Roman"/>
                <w:sz w:val="24"/>
                <w:szCs w:val="24"/>
              </w:rPr>
              <w:t>Оформление и выдача разрешения на право организации розничных рынков</w:t>
            </w:r>
          </w:p>
        </w:tc>
        <w:tc>
          <w:tcPr>
            <w:tcW w:w="1932" w:type="dxa"/>
          </w:tcPr>
          <w:p w:rsidR="00F24D0D" w:rsidRPr="001A2077" w:rsidRDefault="00F24D0D" w:rsidP="00B325FB">
            <w:pPr>
              <w:keepNext/>
              <w:keepLines/>
              <w:jc w:val="center"/>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005-6/у</w:t>
            </w:r>
          </w:p>
        </w:tc>
      </w:tr>
      <w:tr w:rsidR="00F24D0D" w:rsidRPr="001A2077" w:rsidTr="00F24D0D">
        <w:trPr>
          <w:trHeight w:val="211"/>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2.</w:t>
            </w:r>
          </w:p>
        </w:tc>
        <w:tc>
          <w:tcPr>
            <w:tcW w:w="7039" w:type="dxa"/>
          </w:tcPr>
          <w:p w:rsidR="00F24D0D" w:rsidRPr="001A2077" w:rsidRDefault="00F24D0D" w:rsidP="00B325FB">
            <w:pPr>
              <w:keepNext/>
              <w:keepLines/>
              <w:jc w:val="both"/>
              <w:rPr>
                <w:rFonts w:ascii="Times New Roman" w:hAnsi="Times New Roman" w:cs="Times New Roman"/>
                <w:sz w:val="24"/>
                <w:szCs w:val="24"/>
              </w:rPr>
            </w:pPr>
            <w:r w:rsidRPr="001A2077">
              <w:rPr>
                <w:rFonts w:ascii="Times New Roman" w:hAnsi="Times New Roman" w:cs="Times New Roman"/>
                <w:sz w:val="24"/>
                <w:szCs w:val="24"/>
              </w:rPr>
              <w:t>Заключение договора на размещение нестационарных торговых объектов на территории городского округа «Город Калининград»</w:t>
            </w:r>
          </w:p>
        </w:tc>
        <w:tc>
          <w:tcPr>
            <w:tcW w:w="1932" w:type="dxa"/>
          </w:tcPr>
          <w:p w:rsidR="00F24D0D" w:rsidRPr="001A2077" w:rsidRDefault="00F24D0D" w:rsidP="00B325FB">
            <w:pPr>
              <w:keepNext/>
              <w:keepLines/>
              <w:jc w:val="center"/>
              <w:rPr>
                <w:rFonts w:ascii="Times New Roman" w:hAnsi="Times New Roman" w:cs="Times New Roman"/>
                <w:sz w:val="24"/>
                <w:szCs w:val="24"/>
              </w:rPr>
            </w:pPr>
            <w:r w:rsidRPr="001A2077">
              <w:rPr>
                <w:rFonts w:ascii="Times New Roman" w:hAnsi="Times New Roman" w:cs="Times New Roman"/>
                <w:sz w:val="24"/>
                <w:szCs w:val="24"/>
              </w:rPr>
              <w:t>005-9/у</w:t>
            </w:r>
          </w:p>
        </w:tc>
      </w:tr>
      <w:tr w:rsidR="00F24D0D" w:rsidRPr="001A2077" w:rsidTr="00F24D0D">
        <w:trPr>
          <w:trHeight w:val="151"/>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3.</w:t>
            </w:r>
          </w:p>
        </w:tc>
        <w:tc>
          <w:tcPr>
            <w:tcW w:w="7039" w:type="dxa"/>
          </w:tcPr>
          <w:p w:rsidR="00F24D0D" w:rsidRPr="001A2077" w:rsidRDefault="00F24D0D" w:rsidP="00B325FB">
            <w:pPr>
              <w:keepNext/>
              <w:keepLines/>
              <w:jc w:val="both"/>
              <w:rPr>
                <w:rFonts w:ascii="Times New Roman" w:hAnsi="Times New Roman" w:cs="Times New Roman"/>
                <w:sz w:val="24"/>
                <w:szCs w:val="24"/>
              </w:rPr>
            </w:pPr>
            <w:r w:rsidRPr="001A2077">
              <w:rPr>
                <w:rFonts w:ascii="Times New Roman" w:hAnsi="Times New Roman" w:cs="Times New Roman"/>
                <w:sz w:val="24"/>
                <w:szCs w:val="24"/>
              </w:rPr>
              <w:t>Предоставление муниципальной гарантии городского округа «Город Калининград»</w:t>
            </w:r>
          </w:p>
        </w:tc>
        <w:tc>
          <w:tcPr>
            <w:tcW w:w="1932" w:type="dxa"/>
          </w:tcPr>
          <w:p w:rsidR="00F24D0D" w:rsidRPr="001A2077" w:rsidRDefault="00F24D0D" w:rsidP="00B325FB">
            <w:pPr>
              <w:keepNext/>
              <w:keepLines/>
              <w:jc w:val="center"/>
              <w:rPr>
                <w:rFonts w:ascii="Times New Roman" w:hAnsi="Times New Roman" w:cs="Times New Roman"/>
                <w:sz w:val="24"/>
                <w:szCs w:val="24"/>
              </w:rPr>
            </w:pPr>
            <w:r w:rsidRPr="001A2077">
              <w:rPr>
                <w:rFonts w:ascii="Times New Roman" w:hAnsi="Times New Roman" w:cs="Times New Roman"/>
                <w:sz w:val="24"/>
                <w:szCs w:val="24"/>
              </w:rPr>
              <w:t>005-10/у</w:t>
            </w:r>
          </w:p>
        </w:tc>
      </w:tr>
      <w:tr w:rsidR="00F24D0D" w:rsidRPr="001A2077" w:rsidTr="00F24D0D">
        <w:trPr>
          <w:trHeight w:val="211"/>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4.</w:t>
            </w:r>
          </w:p>
        </w:tc>
        <w:tc>
          <w:tcPr>
            <w:tcW w:w="7039" w:type="dxa"/>
          </w:tcPr>
          <w:p w:rsidR="00F24D0D" w:rsidRPr="001A2077" w:rsidRDefault="00F24D0D" w:rsidP="00B325FB">
            <w:pPr>
              <w:keepNext/>
              <w:keepLines/>
              <w:jc w:val="both"/>
              <w:rPr>
                <w:rFonts w:ascii="Times New Roman" w:hAnsi="Times New Roman" w:cs="Times New Roman"/>
                <w:sz w:val="24"/>
                <w:szCs w:val="24"/>
              </w:rPr>
            </w:pPr>
            <w:r w:rsidRPr="001A2077">
              <w:rPr>
                <w:rFonts w:ascii="Times New Roman" w:hAnsi="Times New Roman" w:cs="Times New Roman"/>
                <w:sz w:val="24"/>
                <w:szCs w:val="24"/>
              </w:rPr>
              <w:t xml:space="preserve">Организация приема в муниципальную собственность городского округа «Город Калининград» недвижимого имущества от юридических и (или) физических лиц </w:t>
            </w:r>
          </w:p>
        </w:tc>
        <w:tc>
          <w:tcPr>
            <w:tcW w:w="1932" w:type="dxa"/>
          </w:tcPr>
          <w:p w:rsidR="00F24D0D" w:rsidRPr="001A2077" w:rsidRDefault="00F24D0D" w:rsidP="00B325FB">
            <w:pPr>
              <w:keepNext/>
              <w:keepLines/>
              <w:jc w:val="center"/>
              <w:rPr>
                <w:rFonts w:ascii="Times New Roman" w:hAnsi="Times New Roman" w:cs="Times New Roman"/>
                <w:sz w:val="24"/>
                <w:szCs w:val="24"/>
              </w:rPr>
            </w:pPr>
            <w:r w:rsidRPr="001A2077">
              <w:rPr>
                <w:rFonts w:ascii="Times New Roman" w:hAnsi="Times New Roman" w:cs="Times New Roman"/>
                <w:sz w:val="24"/>
                <w:szCs w:val="24"/>
              </w:rPr>
              <w:t>028-2/у</w:t>
            </w:r>
          </w:p>
        </w:tc>
      </w:tr>
      <w:tr w:rsidR="00F24D0D" w:rsidRPr="001A2077" w:rsidTr="00F24D0D">
        <w:trPr>
          <w:trHeight w:val="151"/>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5.</w:t>
            </w:r>
          </w:p>
        </w:tc>
        <w:tc>
          <w:tcPr>
            <w:tcW w:w="7039" w:type="dxa"/>
          </w:tcPr>
          <w:p w:rsidR="00F24D0D" w:rsidRPr="001A2077" w:rsidRDefault="00F24D0D" w:rsidP="00B325FB">
            <w:pPr>
              <w:keepNext/>
              <w:keepLines/>
              <w:jc w:val="both"/>
              <w:rPr>
                <w:rFonts w:ascii="Times New Roman" w:hAnsi="Times New Roman" w:cs="Times New Roman"/>
                <w:sz w:val="24"/>
                <w:szCs w:val="24"/>
              </w:rPr>
            </w:pPr>
            <w:r w:rsidRPr="001A2077">
              <w:rPr>
                <w:rFonts w:ascii="Times New Roman" w:hAnsi="Times New Roman" w:cs="Times New Roman"/>
                <w:sz w:val="24"/>
                <w:szCs w:val="24"/>
              </w:rPr>
              <w:t>Выдача выписки из реестра муниципального имущества городского округа «Город Калининград»</w:t>
            </w:r>
          </w:p>
        </w:tc>
        <w:tc>
          <w:tcPr>
            <w:tcW w:w="1932" w:type="dxa"/>
          </w:tcPr>
          <w:p w:rsidR="00F24D0D" w:rsidRPr="001A2077" w:rsidRDefault="00F24D0D" w:rsidP="00B325FB">
            <w:pPr>
              <w:keepNext/>
              <w:keepLines/>
              <w:jc w:val="center"/>
              <w:rPr>
                <w:rFonts w:ascii="Times New Roman" w:hAnsi="Times New Roman" w:cs="Times New Roman"/>
                <w:sz w:val="24"/>
                <w:szCs w:val="24"/>
              </w:rPr>
            </w:pPr>
            <w:r w:rsidRPr="001A2077">
              <w:rPr>
                <w:rFonts w:ascii="Times New Roman" w:hAnsi="Times New Roman" w:cs="Times New Roman"/>
                <w:sz w:val="24"/>
                <w:szCs w:val="24"/>
              </w:rPr>
              <w:t>028-5/у</w:t>
            </w:r>
          </w:p>
        </w:tc>
      </w:tr>
      <w:tr w:rsidR="00F24D0D" w:rsidRPr="001A2077" w:rsidTr="00F24D0D">
        <w:trPr>
          <w:trHeight w:val="151"/>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6.</w:t>
            </w:r>
          </w:p>
        </w:tc>
        <w:tc>
          <w:tcPr>
            <w:tcW w:w="7039" w:type="dxa"/>
          </w:tcPr>
          <w:p w:rsidR="00F24D0D" w:rsidRPr="001A2077" w:rsidRDefault="00F24D0D" w:rsidP="00B325FB">
            <w:pPr>
              <w:keepNext/>
              <w:keepLines/>
              <w:jc w:val="both"/>
              <w:rPr>
                <w:rFonts w:ascii="Times New Roman" w:hAnsi="Times New Roman" w:cs="Times New Roman"/>
                <w:sz w:val="24"/>
                <w:szCs w:val="24"/>
              </w:rPr>
            </w:pPr>
            <w:r w:rsidRPr="001A2077">
              <w:rPr>
                <w:rFonts w:ascii="Times New Roman" w:hAnsi="Times New Roman" w:cs="Times New Roman"/>
                <w:sz w:val="24"/>
                <w:szCs w:val="24"/>
              </w:rPr>
              <w:t>Предоставление информации о форме собственности на объекты</w:t>
            </w:r>
          </w:p>
        </w:tc>
        <w:tc>
          <w:tcPr>
            <w:tcW w:w="1932" w:type="dxa"/>
          </w:tcPr>
          <w:p w:rsidR="00F24D0D" w:rsidRPr="001A2077" w:rsidRDefault="00F24D0D" w:rsidP="00B325FB">
            <w:pPr>
              <w:keepNext/>
              <w:keepLines/>
              <w:jc w:val="center"/>
              <w:rPr>
                <w:rFonts w:ascii="Times New Roman" w:hAnsi="Times New Roman" w:cs="Times New Roman"/>
                <w:sz w:val="24"/>
                <w:szCs w:val="24"/>
              </w:rPr>
            </w:pPr>
            <w:r w:rsidRPr="001A2077">
              <w:rPr>
                <w:rFonts w:ascii="Times New Roman" w:hAnsi="Times New Roman" w:cs="Times New Roman"/>
                <w:sz w:val="24"/>
                <w:szCs w:val="24"/>
              </w:rPr>
              <w:t>028-6/у</w:t>
            </w:r>
          </w:p>
        </w:tc>
      </w:tr>
      <w:tr w:rsidR="00F24D0D" w:rsidRPr="001A2077" w:rsidTr="00F24D0D">
        <w:trPr>
          <w:trHeight w:val="151"/>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7.</w:t>
            </w:r>
          </w:p>
        </w:tc>
        <w:tc>
          <w:tcPr>
            <w:tcW w:w="7039" w:type="dxa"/>
          </w:tcPr>
          <w:p w:rsidR="00F24D0D" w:rsidRPr="001A2077" w:rsidRDefault="00F24D0D" w:rsidP="00B325FB">
            <w:pPr>
              <w:keepNext/>
              <w:keepLines/>
              <w:jc w:val="both"/>
              <w:rPr>
                <w:rFonts w:ascii="Times New Roman" w:hAnsi="Times New Roman" w:cs="Times New Roman"/>
                <w:sz w:val="24"/>
                <w:szCs w:val="24"/>
              </w:rPr>
            </w:pPr>
            <w:r w:rsidRPr="001A2077">
              <w:rPr>
                <w:rFonts w:ascii="Times New Roman" w:hAnsi="Times New Roman" w:cs="Times New Roman"/>
                <w:sz w:val="24"/>
                <w:szCs w:val="24"/>
              </w:rPr>
              <w:t>Предоставление земельного участка в аренду под существующими объектами недвижимости</w:t>
            </w:r>
          </w:p>
        </w:tc>
        <w:tc>
          <w:tcPr>
            <w:tcW w:w="1932" w:type="dxa"/>
          </w:tcPr>
          <w:p w:rsidR="00F24D0D" w:rsidRPr="001A2077" w:rsidRDefault="00F24D0D" w:rsidP="00B325FB">
            <w:pPr>
              <w:keepNext/>
              <w:keepLines/>
              <w:jc w:val="center"/>
              <w:rPr>
                <w:rFonts w:ascii="Times New Roman" w:hAnsi="Times New Roman" w:cs="Times New Roman"/>
                <w:sz w:val="24"/>
                <w:szCs w:val="24"/>
              </w:rPr>
            </w:pPr>
            <w:r w:rsidRPr="001A2077">
              <w:rPr>
                <w:rFonts w:ascii="Times New Roman" w:hAnsi="Times New Roman" w:cs="Times New Roman"/>
                <w:sz w:val="24"/>
                <w:szCs w:val="24"/>
              </w:rPr>
              <w:t>028-7/у</w:t>
            </w:r>
          </w:p>
        </w:tc>
      </w:tr>
      <w:tr w:rsidR="00F24D0D" w:rsidRPr="001A2077" w:rsidTr="00F24D0D">
        <w:trPr>
          <w:trHeight w:val="211"/>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8.</w:t>
            </w:r>
          </w:p>
        </w:tc>
        <w:tc>
          <w:tcPr>
            <w:tcW w:w="7039" w:type="dxa"/>
          </w:tcPr>
          <w:p w:rsidR="00F24D0D" w:rsidRPr="001A2077" w:rsidRDefault="00F24D0D" w:rsidP="00B325FB">
            <w:pPr>
              <w:keepNext/>
              <w:keepLines/>
              <w:jc w:val="both"/>
              <w:rPr>
                <w:rFonts w:ascii="Times New Roman" w:hAnsi="Times New Roman" w:cs="Times New Roman"/>
                <w:sz w:val="24"/>
                <w:szCs w:val="24"/>
              </w:rPr>
            </w:pPr>
            <w:r w:rsidRPr="001A2077">
              <w:rPr>
                <w:rFonts w:ascii="Times New Roman" w:hAnsi="Times New Roman" w:cs="Times New Roman"/>
                <w:sz w:val="24"/>
                <w:szCs w:val="24"/>
              </w:rPr>
              <w:t>Предоставление земельного участка для индивидуального жилищного строительства в порядке ст.39.18 Земельного кодекса Российской Федерации</w:t>
            </w:r>
          </w:p>
        </w:tc>
        <w:tc>
          <w:tcPr>
            <w:tcW w:w="1932" w:type="dxa"/>
          </w:tcPr>
          <w:p w:rsidR="00F24D0D" w:rsidRPr="001A2077" w:rsidRDefault="00F24D0D" w:rsidP="00B325FB">
            <w:pPr>
              <w:keepNext/>
              <w:keepLines/>
              <w:jc w:val="center"/>
              <w:rPr>
                <w:rFonts w:ascii="Times New Roman" w:hAnsi="Times New Roman" w:cs="Times New Roman"/>
                <w:sz w:val="24"/>
                <w:szCs w:val="24"/>
              </w:rPr>
            </w:pPr>
            <w:r w:rsidRPr="001A2077">
              <w:rPr>
                <w:rFonts w:ascii="Times New Roman" w:hAnsi="Times New Roman" w:cs="Times New Roman"/>
                <w:sz w:val="24"/>
                <w:szCs w:val="24"/>
              </w:rPr>
              <w:t>028-8/у</w:t>
            </w:r>
          </w:p>
        </w:tc>
      </w:tr>
      <w:tr w:rsidR="00F24D0D" w:rsidRPr="001A2077" w:rsidTr="00F24D0D">
        <w:trPr>
          <w:trHeight w:val="271"/>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9.</w:t>
            </w:r>
          </w:p>
        </w:tc>
        <w:tc>
          <w:tcPr>
            <w:tcW w:w="7039" w:type="dxa"/>
          </w:tcPr>
          <w:p w:rsidR="00F24D0D" w:rsidRPr="001A2077" w:rsidRDefault="00F24D0D" w:rsidP="00B325FB">
            <w:pPr>
              <w:keepNext/>
              <w:keepLines/>
              <w:jc w:val="both"/>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Предоставление земельных участков в постоянное (бессрочное) пользование, в собственность бесплатно, в безвозмездное пользование под существующими объектами недвижимости</w:t>
            </w:r>
          </w:p>
        </w:tc>
        <w:tc>
          <w:tcPr>
            <w:tcW w:w="1932" w:type="dxa"/>
          </w:tcPr>
          <w:p w:rsidR="00F24D0D" w:rsidRPr="001A2077" w:rsidRDefault="00981FEF" w:rsidP="00B325FB">
            <w:pPr>
              <w:keepNext/>
              <w:keepLines/>
              <w:jc w:val="center"/>
              <w:rPr>
                <w:rFonts w:ascii="Times New Roman" w:eastAsia="Times New Roman" w:hAnsi="Times New Roman" w:cs="Times New Roman"/>
                <w:sz w:val="24"/>
                <w:szCs w:val="24"/>
                <w:lang w:eastAsia="ru-RU"/>
              </w:rPr>
            </w:pPr>
            <w:hyperlink r:id="rId7" w:anchor="_028_9_у" w:history="1">
              <w:r w:rsidR="00F24D0D" w:rsidRPr="001A2077">
                <w:rPr>
                  <w:rFonts w:ascii="Times New Roman" w:eastAsia="Times New Roman" w:hAnsi="Times New Roman" w:cs="Times New Roman"/>
                  <w:sz w:val="24"/>
                  <w:szCs w:val="24"/>
                  <w:lang w:eastAsia="ru-RU"/>
                </w:rPr>
                <w:t>028-9/у</w:t>
              </w:r>
            </w:hyperlink>
          </w:p>
        </w:tc>
      </w:tr>
      <w:tr w:rsidR="00F24D0D" w:rsidRPr="001A2077" w:rsidTr="00F24D0D">
        <w:trPr>
          <w:trHeight w:val="211"/>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10.</w:t>
            </w:r>
          </w:p>
        </w:tc>
        <w:tc>
          <w:tcPr>
            <w:tcW w:w="7039" w:type="dxa"/>
          </w:tcPr>
          <w:p w:rsidR="00F24D0D" w:rsidRPr="001A2077" w:rsidRDefault="00F24D0D" w:rsidP="00B325FB">
            <w:pPr>
              <w:keepNext/>
              <w:keepLines/>
              <w:jc w:val="both"/>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Оформление и выдача правоустанавливающих документов на земельный участок в садоводческом товариществе на территории  городского округа «Город Калининград»</w:t>
            </w:r>
          </w:p>
        </w:tc>
        <w:tc>
          <w:tcPr>
            <w:tcW w:w="1932" w:type="dxa"/>
          </w:tcPr>
          <w:p w:rsidR="00F24D0D" w:rsidRPr="001A2077" w:rsidRDefault="00F24D0D" w:rsidP="00B325FB">
            <w:pPr>
              <w:keepNext/>
              <w:keepLines/>
              <w:jc w:val="center"/>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028-11/у</w:t>
            </w:r>
          </w:p>
        </w:tc>
      </w:tr>
      <w:tr w:rsidR="00F24D0D" w:rsidRPr="001A2077" w:rsidTr="00F24D0D">
        <w:trPr>
          <w:trHeight w:val="211"/>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11.</w:t>
            </w:r>
          </w:p>
        </w:tc>
        <w:tc>
          <w:tcPr>
            <w:tcW w:w="7039" w:type="dxa"/>
          </w:tcPr>
          <w:p w:rsidR="00F24D0D" w:rsidRPr="001A2077" w:rsidRDefault="00F24D0D" w:rsidP="00B325FB">
            <w:pPr>
              <w:keepNext/>
              <w:keepLines/>
              <w:jc w:val="both"/>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Оформление и выдача дополнительного соглашения к договору на передачу в аренду городских земель под существующими объектами недвижимости</w:t>
            </w:r>
          </w:p>
        </w:tc>
        <w:tc>
          <w:tcPr>
            <w:tcW w:w="1932" w:type="dxa"/>
          </w:tcPr>
          <w:p w:rsidR="00F24D0D" w:rsidRPr="001A2077" w:rsidRDefault="00F24D0D" w:rsidP="00B325FB">
            <w:pPr>
              <w:keepNext/>
              <w:keepLines/>
              <w:jc w:val="center"/>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028-12/у</w:t>
            </w:r>
          </w:p>
        </w:tc>
      </w:tr>
      <w:tr w:rsidR="00F24D0D" w:rsidRPr="001A2077" w:rsidTr="00F24D0D">
        <w:trPr>
          <w:trHeight w:val="151"/>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lastRenderedPageBreak/>
              <w:t>12.</w:t>
            </w:r>
          </w:p>
        </w:tc>
        <w:tc>
          <w:tcPr>
            <w:tcW w:w="7039" w:type="dxa"/>
          </w:tcPr>
          <w:p w:rsidR="00F24D0D" w:rsidRPr="001A2077" w:rsidRDefault="00F24D0D" w:rsidP="00B325FB">
            <w:pPr>
              <w:keepNext/>
              <w:keepLines/>
              <w:jc w:val="both"/>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Предоставление земельных участков в собственность за плату под существующими объектами недвижимости</w:t>
            </w:r>
          </w:p>
        </w:tc>
        <w:tc>
          <w:tcPr>
            <w:tcW w:w="1932" w:type="dxa"/>
          </w:tcPr>
          <w:p w:rsidR="00F24D0D" w:rsidRPr="001A2077" w:rsidRDefault="00F24D0D" w:rsidP="00B325FB">
            <w:pPr>
              <w:keepNext/>
              <w:keepLines/>
              <w:jc w:val="center"/>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028-13/у</w:t>
            </w:r>
          </w:p>
        </w:tc>
      </w:tr>
      <w:tr w:rsidR="00F24D0D" w:rsidRPr="001A2077" w:rsidTr="00F24D0D">
        <w:trPr>
          <w:trHeight w:val="90"/>
        </w:trPr>
        <w:tc>
          <w:tcPr>
            <w:tcW w:w="831" w:type="dxa"/>
          </w:tcPr>
          <w:p w:rsidR="00F24D0D" w:rsidRPr="001A2077" w:rsidRDefault="00F24D0D" w:rsidP="00B325FB">
            <w:pPr>
              <w:jc w:val="center"/>
              <w:rPr>
                <w:rFonts w:ascii="Times New Roman" w:hAnsi="Times New Roman" w:cs="Times New Roman"/>
                <w:sz w:val="24"/>
                <w:szCs w:val="24"/>
              </w:rPr>
            </w:pPr>
            <w:r>
              <w:rPr>
                <w:rFonts w:ascii="Times New Roman" w:hAnsi="Times New Roman" w:cs="Times New Roman"/>
                <w:sz w:val="24"/>
                <w:szCs w:val="24"/>
              </w:rPr>
              <w:t>1</w:t>
            </w:r>
          </w:p>
        </w:tc>
        <w:tc>
          <w:tcPr>
            <w:tcW w:w="7039" w:type="dxa"/>
          </w:tcPr>
          <w:p w:rsidR="00F24D0D" w:rsidRPr="001A2077" w:rsidRDefault="00F24D0D" w:rsidP="00B325FB">
            <w:pPr>
              <w:keepNext/>
              <w:keepLine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32" w:type="dxa"/>
          </w:tcPr>
          <w:p w:rsidR="00F24D0D" w:rsidRPr="001A2077" w:rsidRDefault="00F24D0D" w:rsidP="00B325FB">
            <w:pPr>
              <w:keepNext/>
              <w:keepLine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F24D0D" w:rsidRPr="001A2077" w:rsidTr="00F24D0D">
        <w:trPr>
          <w:trHeight w:val="141"/>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13.</w:t>
            </w:r>
          </w:p>
        </w:tc>
        <w:tc>
          <w:tcPr>
            <w:tcW w:w="7039" w:type="dxa"/>
          </w:tcPr>
          <w:p w:rsidR="00F24D0D" w:rsidRPr="001A2077" w:rsidRDefault="00F24D0D" w:rsidP="00B325FB">
            <w:pPr>
              <w:keepNext/>
              <w:keepLines/>
              <w:jc w:val="both"/>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Образование земельного участка под многоквартирный дом и постановка на государственный кадастровый учет</w:t>
            </w:r>
          </w:p>
        </w:tc>
        <w:tc>
          <w:tcPr>
            <w:tcW w:w="1932" w:type="dxa"/>
          </w:tcPr>
          <w:p w:rsidR="00F24D0D" w:rsidRPr="001A2077" w:rsidRDefault="00F24D0D" w:rsidP="00B325FB">
            <w:pPr>
              <w:keepNext/>
              <w:keepLines/>
              <w:jc w:val="center"/>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028-15/у</w:t>
            </w:r>
          </w:p>
        </w:tc>
      </w:tr>
      <w:tr w:rsidR="00F24D0D" w:rsidRPr="001A2077" w:rsidTr="00F24D0D">
        <w:trPr>
          <w:trHeight w:val="137"/>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14.</w:t>
            </w:r>
          </w:p>
        </w:tc>
        <w:tc>
          <w:tcPr>
            <w:tcW w:w="7039" w:type="dxa"/>
          </w:tcPr>
          <w:p w:rsidR="00F24D0D" w:rsidRPr="001A2077" w:rsidRDefault="00F24D0D" w:rsidP="00B325FB">
            <w:pPr>
              <w:keepNext/>
              <w:keepLines/>
              <w:jc w:val="both"/>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Установление (изменение) разрешенного использования земельного участка под существующими объектами</w:t>
            </w:r>
          </w:p>
        </w:tc>
        <w:tc>
          <w:tcPr>
            <w:tcW w:w="1932" w:type="dxa"/>
          </w:tcPr>
          <w:p w:rsidR="00F24D0D" w:rsidRPr="001A2077" w:rsidRDefault="00F24D0D" w:rsidP="00B325FB">
            <w:pPr>
              <w:keepNext/>
              <w:keepLines/>
              <w:jc w:val="center"/>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028-17/у</w:t>
            </w:r>
          </w:p>
        </w:tc>
      </w:tr>
      <w:tr w:rsidR="00F24D0D" w:rsidRPr="001A2077" w:rsidTr="00F24D0D">
        <w:trPr>
          <w:trHeight w:val="170"/>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15.</w:t>
            </w:r>
          </w:p>
        </w:tc>
        <w:tc>
          <w:tcPr>
            <w:tcW w:w="7039" w:type="dxa"/>
          </w:tcPr>
          <w:p w:rsidR="00F24D0D" w:rsidRPr="001A2077" w:rsidRDefault="00F24D0D" w:rsidP="00B325FB">
            <w:pPr>
              <w:keepNext/>
              <w:keepLines/>
              <w:jc w:val="both"/>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Подготовка выписки из решения (постановления) исполнительного органа местного самоуправления о предоставлении земельного участка гражданину – члену садоводческого товарищества</w:t>
            </w:r>
          </w:p>
        </w:tc>
        <w:tc>
          <w:tcPr>
            <w:tcW w:w="1932" w:type="dxa"/>
          </w:tcPr>
          <w:p w:rsidR="00F24D0D" w:rsidRPr="001A2077" w:rsidRDefault="00F24D0D" w:rsidP="00B325FB">
            <w:pPr>
              <w:keepNext/>
              <w:keepLines/>
              <w:jc w:val="center"/>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028-18/у</w:t>
            </w:r>
          </w:p>
        </w:tc>
      </w:tr>
      <w:tr w:rsidR="00F24D0D" w:rsidRPr="001A2077" w:rsidTr="00F24D0D">
        <w:trPr>
          <w:trHeight w:val="147"/>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16.</w:t>
            </w:r>
          </w:p>
        </w:tc>
        <w:tc>
          <w:tcPr>
            <w:tcW w:w="7039" w:type="dxa"/>
          </w:tcPr>
          <w:p w:rsidR="00F24D0D" w:rsidRPr="001A2077" w:rsidRDefault="00F24D0D" w:rsidP="00B325FB">
            <w:pPr>
              <w:keepNext/>
              <w:keepLines/>
              <w:jc w:val="both"/>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Предоставление земельных участков в безвозмездное пользование в порядке      ст. 24 Земельного кодекса Российской Федерации</w:t>
            </w:r>
          </w:p>
        </w:tc>
        <w:tc>
          <w:tcPr>
            <w:tcW w:w="1932" w:type="dxa"/>
          </w:tcPr>
          <w:p w:rsidR="00F24D0D" w:rsidRPr="001A2077" w:rsidRDefault="00F24D0D" w:rsidP="00B325FB">
            <w:pPr>
              <w:keepNext/>
              <w:keepLines/>
              <w:jc w:val="center"/>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028-24/у</w:t>
            </w:r>
          </w:p>
        </w:tc>
      </w:tr>
      <w:tr w:rsidR="00F24D0D" w:rsidRPr="001A2077" w:rsidTr="00F24D0D">
        <w:trPr>
          <w:trHeight w:val="211"/>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17.</w:t>
            </w:r>
          </w:p>
        </w:tc>
        <w:tc>
          <w:tcPr>
            <w:tcW w:w="7039" w:type="dxa"/>
          </w:tcPr>
          <w:p w:rsidR="00F24D0D" w:rsidRPr="001A2077" w:rsidRDefault="00F24D0D" w:rsidP="00B325FB">
            <w:pPr>
              <w:keepNext/>
              <w:keepLines/>
              <w:jc w:val="both"/>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Заключение договора аренды на нежилые здания, помещения муниципальной собственности городского округа «Город Калининград» без проведения торгов (аукциона)</w:t>
            </w:r>
          </w:p>
        </w:tc>
        <w:tc>
          <w:tcPr>
            <w:tcW w:w="1932" w:type="dxa"/>
          </w:tcPr>
          <w:p w:rsidR="00F24D0D" w:rsidRPr="001A2077" w:rsidRDefault="00F24D0D" w:rsidP="00B325FB">
            <w:pPr>
              <w:keepNext/>
              <w:keepLines/>
              <w:jc w:val="center"/>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028-28/у</w:t>
            </w:r>
          </w:p>
        </w:tc>
      </w:tr>
      <w:tr w:rsidR="00F24D0D" w:rsidRPr="001A2077" w:rsidTr="00F24D0D">
        <w:trPr>
          <w:trHeight w:val="180"/>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18.</w:t>
            </w:r>
          </w:p>
        </w:tc>
        <w:tc>
          <w:tcPr>
            <w:tcW w:w="7039" w:type="dxa"/>
          </w:tcPr>
          <w:p w:rsidR="00F24D0D" w:rsidRPr="001A2077" w:rsidRDefault="00F24D0D" w:rsidP="00B325FB">
            <w:pPr>
              <w:keepNext/>
              <w:keepLines/>
              <w:jc w:val="both"/>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Заключение договора аренды на нежилые здания, помещения муниципальной собственности городского округа «Город Калининград» по результатам проведенного аукциона</w:t>
            </w:r>
          </w:p>
        </w:tc>
        <w:tc>
          <w:tcPr>
            <w:tcW w:w="1932" w:type="dxa"/>
          </w:tcPr>
          <w:p w:rsidR="00F24D0D" w:rsidRPr="001A2077" w:rsidRDefault="00F24D0D" w:rsidP="00B325FB">
            <w:pPr>
              <w:keepNext/>
              <w:keepLine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028-29/у</w:t>
            </w:r>
          </w:p>
        </w:tc>
      </w:tr>
      <w:tr w:rsidR="00F24D0D" w:rsidRPr="001A2077" w:rsidTr="00F24D0D">
        <w:trPr>
          <w:trHeight w:val="211"/>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19.</w:t>
            </w:r>
          </w:p>
        </w:tc>
        <w:tc>
          <w:tcPr>
            <w:tcW w:w="7039" w:type="dxa"/>
          </w:tcPr>
          <w:p w:rsidR="00F24D0D" w:rsidRPr="001A2077" w:rsidRDefault="00F24D0D" w:rsidP="00B325FB">
            <w:pPr>
              <w:keepNext/>
              <w:keepLines/>
              <w:jc w:val="both"/>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1932" w:type="dxa"/>
          </w:tcPr>
          <w:p w:rsidR="00F24D0D" w:rsidRPr="001A2077" w:rsidRDefault="00F24D0D" w:rsidP="00B325FB">
            <w:pPr>
              <w:keepNext/>
              <w:keepLines/>
              <w:jc w:val="center"/>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028-30/у</w:t>
            </w:r>
          </w:p>
        </w:tc>
      </w:tr>
      <w:tr w:rsidR="00F24D0D" w:rsidRPr="001A2077" w:rsidTr="00F24D0D">
        <w:trPr>
          <w:trHeight w:val="211"/>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20.</w:t>
            </w:r>
          </w:p>
        </w:tc>
        <w:tc>
          <w:tcPr>
            <w:tcW w:w="7039" w:type="dxa"/>
          </w:tcPr>
          <w:p w:rsidR="00F24D0D" w:rsidRPr="001A2077" w:rsidRDefault="00F24D0D" w:rsidP="00B325FB">
            <w:pPr>
              <w:autoSpaceDE w:val="0"/>
              <w:autoSpaceDN w:val="0"/>
              <w:adjustRightInd w:val="0"/>
              <w:jc w:val="both"/>
              <w:rPr>
                <w:rFonts w:ascii="Times New Roman" w:eastAsia="Times New Roman" w:hAnsi="Times New Roman" w:cs="Times New Roman"/>
                <w:sz w:val="24"/>
                <w:szCs w:val="24"/>
                <w:lang w:eastAsia="ru-RU"/>
              </w:rPr>
            </w:pPr>
            <w:r w:rsidRPr="001A2077">
              <w:rPr>
                <w:rFonts w:ascii="Times New Roman" w:hAnsi="Times New Roman" w:cs="Times New Roman"/>
                <w:sz w:val="24"/>
                <w:szCs w:val="24"/>
              </w:rPr>
              <w:t>Заключение договора аренды на нежилые здания, помещения муниципальной собственности городского округа «Город Калининград» на новый срок</w:t>
            </w:r>
          </w:p>
        </w:tc>
        <w:tc>
          <w:tcPr>
            <w:tcW w:w="1932" w:type="dxa"/>
          </w:tcPr>
          <w:p w:rsidR="00F24D0D" w:rsidRPr="001A2077" w:rsidRDefault="00F24D0D" w:rsidP="00B325FB">
            <w:pPr>
              <w:keepNext/>
              <w:keepLines/>
              <w:jc w:val="center"/>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028-31/у</w:t>
            </w:r>
          </w:p>
        </w:tc>
      </w:tr>
      <w:tr w:rsidR="00F24D0D" w:rsidRPr="001A2077" w:rsidTr="00F24D0D">
        <w:trPr>
          <w:trHeight w:val="171"/>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21.</w:t>
            </w:r>
          </w:p>
        </w:tc>
        <w:tc>
          <w:tcPr>
            <w:tcW w:w="7039" w:type="dxa"/>
          </w:tcPr>
          <w:p w:rsidR="00F24D0D" w:rsidRPr="001A2077" w:rsidRDefault="00F24D0D" w:rsidP="00B325FB">
            <w:pPr>
              <w:keepNext/>
              <w:keepLines/>
              <w:jc w:val="both"/>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Согласование договора субаренды нежилого здания, помещения муниципальной собственности городского округа «Город Калининград»</w:t>
            </w:r>
          </w:p>
        </w:tc>
        <w:tc>
          <w:tcPr>
            <w:tcW w:w="1932" w:type="dxa"/>
          </w:tcPr>
          <w:p w:rsidR="00F24D0D" w:rsidRPr="001A2077" w:rsidRDefault="00F24D0D" w:rsidP="00B325FB">
            <w:pPr>
              <w:keepNext/>
              <w:keepLines/>
              <w:jc w:val="center"/>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028-32/у</w:t>
            </w:r>
          </w:p>
        </w:tc>
      </w:tr>
      <w:tr w:rsidR="00F24D0D" w:rsidRPr="001A2077" w:rsidTr="00F24D0D">
        <w:trPr>
          <w:trHeight w:val="227"/>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22.</w:t>
            </w:r>
          </w:p>
        </w:tc>
        <w:tc>
          <w:tcPr>
            <w:tcW w:w="7039" w:type="dxa"/>
          </w:tcPr>
          <w:p w:rsidR="00F24D0D" w:rsidRPr="001A2077" w:rsidRDefault="00F24D0D" w:rsidP="00B325FB">
            <w:pPr>
              <w:keepNext/>
              <w:keepLines/>
              <w:jc w:val="both"/>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Реализация преимущественного права выкупа муниципального имущества, находящегося в муниципальной собственности городского округа «Город Калининград» и арендуемого субъектами малого и среднего предпринимательства</w:t>
            </w:r>
          </w:p>
        </w:tc>
        <w:tc>
          <w:tcPr>
            <w:tcW w:w="1932" w:type="dxa"/>
          </w:tcPr>
          <w:p w:rsidR="00F24D0D" w:rsidRPr="001A2077" w:rsidRDefault="00F24D0D" w:rsidP="00B325FB">
            <w:pPr>
              <w:keepNext/>
              <w:keepLines/>
              <w:jc w:val="center"/>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028-34/у</w:t>
            </w:r>
          </w:p>
        </w:tc>
      </w:tr>
      <w:tr w:rsidR="00F24D0D" w:rsidRPr="001A2077" w:rsidTr="00F24D0D">
        <w:trPr>
          <w:trHeight w:val="271"/>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23.</w:t>
            </w:r>
          </w:p>
        </w:tc>
        <w:tc>
          <w:tcPr>
            <w:tcW w:w="7039" w:type="dxa"/>
          </w:tcPr>
          <w:p w:rsidR="00F24D0D" w:rsidRPr="001A2077" w:rsidRDefault="00F24D0D" w:rsidP="00B325FB">
            <w:pPr>
              <w:keepNext/>
              <w:keepLines/>
              <w:jc w:val="both"/>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Заключение от имени муниципального образования «Городской округ «Город Калининград» договора передачи жилого помещения муниципального жилищного фонда в собственность граждан</w:t>
            </w:r>
          </w:p>
        </w:tc>
        <w:tc>
          <w:tcPr>
            <w:tcW w:w="1932" w:type="dxa"/>
          </w:tcPr>
          <w:p w:rsidR="00F24D0D" w:rsidRPr="001A2077" w:rsidRDefault="00F24D0D" w:rsidP="00B325FB">
            <w:pPr>
              <w:keepNext/>
              <w:keepLines/>
              <w:jc w:val="center"/>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028-35/у</w:t>
            </w:r>
          </w:p>
        </w:tc>
      </w:tr>
      <w:tr w:rsidR="00F24D0D" w:rsidRPr="001A2077" w:rsidTr="00F24D0D">
        <w:trPr>
          <w:trHeight w:val="202"/>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24.</w:t>
            </w:r>
          </w:p>
        </w:tc>
        <w:tc>
          <w:tcPr>
            <w:tcW w:w="7039" w:type="dxa"/>
          </w:tcPr>
          <w:p w:rsidR="00F24D0D" w:rsidRPr="001A2077" w:rsidRDefault="00F24D0D" w:rsidP="00B325FB">
            <w:pPr>
              <w:keepNext/>
              <w:widowControl w:val="0"/>
              <w:jc w:val="both"/>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Принятие решения о реализации преимущественного права покупки доли в праве собственности на жилые помещения муниципальной собственности</w:t>
            </w:r>
          </w:p>
        </w:tc>
        <w:tc>
          <w:tcPr>
            <w:tcW w:w="1932" w:type="dxa"/>
          </w:tcPr>
          <w:p w:rsidR="00F24D0D" w:rsidRPr="001A2077" w:rsidRDefault="00F24D0D" w:rsidP="00B325FB">
            <w:pPr>
              <w:keepNext/>
              <w:widowControl w:val="0"/>
              <w:jc w:val="center"/>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028-36/у</w:t>
            </w:r>
          </w:p>
        </w:tc>
      </w:tr>
      <w:tr w:rsidR="00F24D0D" w:rsidRPr="001A2077" w:rsidTr="00F24D0D">
        <w:trPr>
          <w:trHeight w:val="290"/>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lastRenderedPageBreak/>
              <w:t>25.</w:t>
            </w:r>
          </w:p>
        </w:tc>
        <w:tc>
          <w:tcPr>
            <w:tcW w:w="7039" w:type="dxa"/>
          </w:tcPr>
          <w:p w:rsidR="00F24D0D" w:rsidRPr="001A2077" w:rsidRDefault="00F24D0D" w:rsidP="00B325FB">
            <w:pPr>
              <w:keepNext/>
              <w:widowControl w:val="0"/>
              <w:jc w:val="both"/>
              <w:rPr>
                <w:rFonts w:ascii="Times New Roman" w:eastAsia="Times New Roman" w:hAnsi="Times New Roman" w:cs="Times New Roman"/>
                <w:spacing w:val="2"/>
                <w:sz w:val="24"/>
                <w:szCs w:val="24"/>
                <w:lang w:eastAsia="ru-RU"/>
              </w:rPr>
            </w:pPr>
            <w:r w:rsidRPr="001A2077">
              <w:rPr>
                <w:rFonts w:ascii="Times New Roman" w:eastAsia="Times New Roman" w:hAnsi="Times New Roman" w:cs="Times New Roman"/>
                <w:spacing w:val="2"/>
                <w:sz w:val="24"/>
                <w:szCs w:val="24"/>
                <w:lang w:eastAsia="ru-RU"/>
              </w:rPr>
              <w:t xml:space="preserve">Подписание от имени муниципального образования «Городской округ «Город Калининград» соглашения о перераспределении долей в праве общей долевой собственности </w:t>
            </w:r>
            <w:proofErr w:type="gramStart"/>
            <w:r w:rsidRPr="001A2077">
              <w:rPr>
                <w:rFonts w:ascii="Times New Roman" w:eastAsia="Times New Roman" w:hAnsi="Times New Roman" w:cs="Times New Roman"/>
                <w:spacing w:val="2"/>
                <w:sz w:val="24"/>
                <w:szCs w:val="24"/>
                <w:lang w:eastAsia="ru-RU"/>
              </w:rPr>
              <w:t>на</w:t>
            </w:r>
            <w:proofErr w:type="gramEnd"/>
            <w:r w:rsidRPr="001A2077">
              <w:rPr>
                <w:rFonts w:ascii="Times New Roman" w:eastAsia="Times New Roman" w:hAnsi="Times New Roman" w:cs="Times New Roman"/>
                <w:spacing w:val="2"/>
                <w:sz w:val="24"/>
                <w:szCs w:val="24"/>
                <w:lang w:eastAsia="ru-RU"/>
              </w:rPr>
              <w:t xml:space="preserve"> </w:t>
            </w:r>
            <w:proofErr w:type="gramStart"/>
            <w:r w:rsidRPr="001A2077">
              <w:rPr>
                <w:rFonts w:ascii="Times New Roman" w:eastAsia="Times New Roman" w:hAnsi="Times New Roman" w:cs="Times New Roman"/>
                <w:spacing w:val="2"/>
                <w:sz w:val="24"/>
                <w:szCs w:val="24"/>
                <w:lang w:eastAsia="ru-RU"/>
              </w:rPr>
              <w:t>жилой</w:t>
            </w:r>
            <w:proofErr w:type="gramEnd"/>
            <w:r w:rsidRPr="001A2077">
              <w:rPr>
                <w:rFonts w:ascii="Times New Roman" w:eastAsia="Times New Roman" w:hAnsi="Times New Roman" w:cs="Times New Roman"/>
                <w:spacing w:val="2"/>
                <w:sz w:val="24"/>
                <w:szCs w:val="24"/>
                <w:lang w:eastAsia="ru-RU"/>
              </w:rPr>
              <w:t xml:space="preserve"> дом при наличии доли муниципальной собственности после проведенных реконструкции, перепланировки либо переустройства</w:t>
            </w:r>
          </w:p>
        </w:tc>
        <w:tc>
          <w:tcPr>
            <w:tcW w:w="1932" w:type="dxa"/>
          </w:tcPr>
          <w:p w:rsidR="00F24D0D" w:rsidRPr="001A2077" w:rsidRDefault="00981FEF" w:rsidP="00B325FB">
            <w:pPr>
              <w:keepNext/>
              <w:widowControl w:val="0"/>
              <w:jc w:val="center"/>
              <w:rPr>
                <w:rFonts w:ascii="Times New Roman" w:eastAsia="Times New Roman" w:hAnsi="Times New Roman" w:cs="Times New Roman"/>
                <w:sz w:val="24"/>
                <w:szCs w:val="24"/>
                <w:lang w:eastAsia="ru-RU"/>
              </w:rPr>
            </w:pPr>
            <w:hyperlink r:id="rId8" w:anchor="_028_37_у" w:history="1">
              <w:r w:rsidR="00F24D0D" w:rsidRPr="001A2077">
                <w:rPr>
                  <w:rFonts w:ascii="Times New Roman" w:eastAsia="Times New Roman" w:hAnsi="Times New Roman" w:cs="Times New Roman"/>
                  <w:sz w:val="24"/>
                  <w:szCs w:val="24"/>
                  <w:lang w:eastAsia="ru-RU"/>
                </w:rPr>
                <w:t>028-37/у</w:t>
              </w:r>
            </w:hyperlink>
          </w:p>
        </w:tc>
      </w:tr>
      <w:tr w:rsidR="00F24D0D" w:rsidRPr="001A2077" w:rsidTr="00F24D0D">
        <w:trPr>
          <w:trHeight w:val="124"/>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26.</w:t>
            </w:r>
          </w:p>
        </w:tc>
        <w:tc>
          <w:tcPr>
            <w:tcW w:w="7039" w:type="dxa"/>
          </w:tcPr>
          <w:p w:rsidR="00F24D0D" w:rsidRPr="001A2077" w:rsidRDefault="00F24D0D" w:rsidP="00B325FB">
            <w:pPr>
              <w:keepNext/>
              <w:widowControl w:val="0"/>
              <w:jc w:val="both"/>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Прием заявлений, документов, а также постановка граждан на учет в качестве нуждающихся в жилых помещениях</w:t>
            </w:r>
          </w:p>
        </w:tc>
        <w:tc>
          <w:tcPr>
            <w:tcW w:w="1932" w:type="dxa"/>
          </w:tcPr>
          <w:p w:rsidR="00F24D0D" w:rsidRPr="001A2077" w:rsidRDefault="00F24D0D" w:rsidP="00B325FB">
            <w:pPr>
              <w:keepNext/>
              <w:widowControl w:val="0"/>
              <w:jc w:val="center"/>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028-40/у</w:t>
            </w:r>
          </w:p>
        </w:tc>
      </w:tr>
      <w:tr w:rsidR="00F24D0D" w:rsidRPr="001A2077" w:rsidTr="00F24D0D">
        <w:trPr>
          <w:trHeight w:val="140"/>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27.</w:t>
            </w:r>
          </w:p>
        </w:tc>
        <w:tc>
          <w:tcPr>
            <w:tcW w:w="7039" w:type="dxa"/>
          </w:tcPr>
          <w:p w:rsidR="00F24D0D" w:rsidRPr="001A2077" w:rsidRDefault="00F24D0D" w:rsidP="00B325FB">
            <w:pPr>
              <w:keepNext/>
              <w:keepLines/>
              <w:jc w:val="both"/>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Представление информации об очередности предоставления жилых помещений на условиях социального найма</w:t>
            </w:r>
          </w:p>
        </w:tc>
        <w:tc>
          <w:tcPr>
            <w:tcW w:w="1932" w:type="dxa"/>
          </w:tcPr>
          <w:p w:rsidR="00F24D0D" w:rsidRPr="001A2077" w:rsidRDefault="00F24D0D" w:rsidP="00B325FB">
            <w:pPr>
              <w:keepNext/>
              <w:keepLines/>
              <w:jc w:val="center"/>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028-41/у</w:t>
            </w:r>
          </w:p>
        </w:tc>
      </w:tr>
      <w:tr w:rsidR="00F24D0D" w:rsidRPr="001A2077" w:rsidTr="00F24D0D">
        <w:trPr>
          <w:trHeight w:val="83"/>
        </w:trPr>
        <w:tc>
          <w:tcPr>
            <w:tcW w:w="831" w:type="dxa"/>
          </w:tcPr>
          <w:p w:rsidR="00F24D0D" w:rsidRPr="001A2077" w:rsidRDefault="00F24D0D" w:rsidP="00B325FB">
            <w:pPr>
              <w:jc w:val="center"/>
              <w:rPr>
                <w:rFonts w:ascii="Times New Roman" w:hAnsi="Times New Roman" w:cs="Times New Roman"/>
                <w:sz w:val="24"/>
                <w:szCs w:val="24"/>
              </w:rPr>
            </w:pPr>
            <w:r>
              <w:rPr>
                <w:rFonts w:ascii="Times New Roman" w:hAnsi="Times New Roman" w:cs="Times New Roman"/>
                <w:sz w:val="24"/>
                <w:szCs w:val="24"/>
              </w:rPr>
              <w:t>1</w:t>
            </w:r>
          </w:p>
        </w:tc>
        <w:tc>
          <w:tcPr>
            <w:tcW w:w="7039" w:type="dxa"/>
          </w:tcPr>
          <w:p w:rsidR="00F24D0D" w:rsidRPr="001A2077" w:rsidRDefault="00F24D0D" w:rsidP="00B325FB">
            <w:pPr>
              <w:keepNext/>
              <w:keepLine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32" w:type="dxa"/>
          </w:tcPr>
          <w:p w:rsidR="00F24D0D" w:rsidRPr="001A2077" w:rsidRDefault="00F24D0D" w:rsidP="00B325FB">
            <w:pPr>
              <w:keepNext/>
              <w:keepLine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F24D0D" w:rsidRPr="001A2077" w:rsidTr="00F24D0D">
        <w:trPr>
          <w:trHeight w:val="29"/>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28.</w:t>
            </w:r>
          </w:p>
        </w:tc>
        <w:tc>
          <w:tcPr>
            <w:tcW w:w="7039" w:type="dxa"/>
          </w:tcPr>
          <w:p w:rsidR="00F24D0D" w:rsidRPr="001A2077" w:rsidRDefault="00F24D0D" w:rsidP="00B325FB">
            <w:pPr>
              <w:keepNext/>
              <w:keepLines/>
              <w:jc w:val="both"/>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Принятие решения о заключении от имени муниципального образования «Городской округ «Город Калининград» договора купли-продажи доли в праве общей долевой собственности на объект жилищных прав (части жилого помещения)</w:t>
            </w:r>
          </w:p>
        </w:tc>
        <w:tc>
          <w:tcPr>
            <w:tcW w:w="1932" w:type="dxa"/>
          </w:tcPr>
          <w:p w:rsidR="00F24D0D" w:rsidRPr="001A2077" w:rsidRDefault="00F24D0D" w:rsidP="00B325FB">
            <w:pPr>
              <w:keepNext/>
              <w:keepLines/>
              <w:jc w:val="center"/>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028-42/у</w:t>
            </w:r>
          </w:p>
        </w:tc>
      </w:tr>
      <w:tr w:rsidR="00F24D0D" w:rsidRPr="001A2077" w:rsidTr="00F24D0D">
        <w:trPr>
          <w:trHeight w:val="29"/>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29.</w:t>
            </w:r>
          </w:p>
        </w:tc>
        <w:tc>
          <w:tcPr>
            <w:tcW w:w="7039" w:type="dxa"/>
          </w:tcPr>
          <w:p w:rsidR="00F24D0D" w:rsidRPr="001A2077" w:rsidRDefault="00F24D0D" w:rsidP="00B325FB">
            <w:pPr>
              <w:keepNext/>
              <w:keepLines/>
              <w:jc w:val="both"/>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Устранение противоречий в правовом режиме объектов жилищных прав и приведение объекта жилищных прав к единому правовому режиму</w:t>
            </w:r>
          </w:p>
        </w:tc>
        <w:tc>
          <w:tcPr>
            <w:tcW w:w="1932" w:type="dxa"/>
          </w:tcPr>
          <w:p w:rsidR="00F24D0D" w:rsidRPr="001A2077" w:rsidRDefault="00981FEF" w:rsidP="00B325FB">
            <w:pPr>
              <w:keepNext/>
              <w:keepLines/>
              <w:jc w:val="center"/>
              <w:rPr>
                <w:rFonts w:ascii="Times New Roman" w:eastAsia="Times New Roman" w:hAnsi="Times New Roman" w:cs="Times New Roman"/>
                <w:sz w:val="24"/>
                <w:szCs w:val="24"/>
                <w:lang w:eastAsia="ru-RU"/>
              </w:rPr>
            </w:pPr>
            <w:hyperlink r:id="rId9" w:anchor="RANGE!#ССЫЛКА!" w:history="1">
              <w:r w:rsidR="00F24D0D" w:rsidRPr="001A2077">
                <w:rPr>
                  <w:rFonts w:ascii="Times New Roman" w:eastAsia="Times New Roman" w:hAnsi="Times New Roman" w:cs="Times New Roman"/>
                  <w:sz w:val="24"/>
                  <w:szCs w:val="24"/>
                  <w:lang w:eastAsia="ru-RU"/>
                </w:rPr>
                <w:t>028-43/у</w:t>
              </w:r>
            </w:hyperlink>
          </w:p>
        </w:tc>
      </w:tr>
      <w:tr w:rsidR="00F24D0D" w:rsidRPr="001A2077" w:rsidTr="00F24D0D">
        <w:trPr>
          <w:trHeight w:val="29"/>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30.</w:t>
            </w:r>
          </w:p>
        </w:tc>
        <w:tc>
          <w:tcPr>
            <w:tcW w:w="7039" w:type="dxa"/>
          </w:tcPr>
          <w:p w:rsidR="00F24D0D" w:rsidRPr="001A2077" w:rsidRDefault="00F24D0D" w:rsidP="00B325FB">
            <w:pPr>
              <w:keepNext/>
              <w:keepLines/>
              <w:jc w:val="both"/>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Приемка в муниципальную собственность жилых помещений от граждан по договору безвозмездной передачи</w:t>
            </w:r>
          </w:p>
        </w:tc>
        <w:tc>
          <w:tcPr>
            <w:tcW w:w="1932" w:type="dxa"/>
          </w:tcPr>
          <w:p w:rsidR="00F24D0D" w:rsidRPr="001A2077" w:rsidRDefault="00F24D0D" w:rsidP="00B325FB">
            <w:pPr>
              <w:keepNext/>
              <w:keepLines/>
              <w:jc w:val="center"/>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028-44/у</w:t>
            </w:r>
          </w:p>
        </w:tc>
      </w:tr>
      <w:tr w:rsidR="00F24D0D" w:rsidRPr="001A2077" w:rsidTr="00F24D0D">
        <w:trPr>
          <w:trHeight w:val="29"/>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31.</w:t>
            </w:r>
          </w:p>
        </w:tc>
        <w:tc>
          <w:tcPr>
            <w:tcW w:w="7039" w:type="dxa"/>
          </w:tcPr>
          <w:p w:rsidR="00F24D0D" w:rsidRPr="001A2077" w:rsidRDefault="00F24D0D" w:rsidP="00B325FB">
            <w:pPr>
              <w:keepNext/>
              <w:keepLines/>
              <w:jc w:val="both"/>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Обмен жилыми помещениями муниципального жилищного фонда, предоставленными по договорам социального найма</w:t>
            </w:r>
          </w:p>
        </w:tc>
        <w:tc>
          <w:tcPr>
            <w:tcW w:w="1932" w:type="dxa"/>
          </w:tcPr>
          <w:p w:rsidR="00F24D0D" w:rsidRPr="001A2077" w:rsidRDefault="00F24D0D" w:rsidP="00B325FB">
            <w:pPr>
              <w:keepNext/>
              <w:keepLines/>
              <w:jc w:val="center"/>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028-48/у</w:t>
            </w:r>
          </w:p>
        </w:tc>
      </w:tr>
      <w:tr w:rsidR="00F24D0D" w:rsidRPr="001A2077" w:rsidTr="00F24D0D">
        <w:trPr>
          <w:trHeight w:val="29"/>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32.</w:t>
            </w:r>
          </w:p>
        </w:tc>
        <w:tc>
          <w:tcPr>
            <w:tcW w:w="7039" w:type="dxa"/>
          </w:tcPr>
          <w:p w:rsidR="00F24D0D" w:rsidRPr="001A2077" w:rsidRDefault="00F24D0D" w:rsidP="00B325FB">
            <w:pPr>
              <w:keepNext/>
              <w:keepLines/>
              <w:jc w:val="both"/>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 xml:space="preserve">Внесение изменений </w:t>
            </w:r>
            <w:proofErr w:type="gramStart"/>
            <w:r w:rsidRPr="001A2077">
              <w:rPr>
                <w:rFonts w:ascii="Times New Roman" w:eastAsia="Times New Roman" w:hAnsi="Times New Roman" w:cs="Times New Roman"/>
                <w:sz w:val="24"/>
                <w:szCs w:val="24"/>
                <w:lang w:eastAsia="ru-RU"/>
              </w:rPr>
              <w:t>в договор социального найма  жилого помещения в связи с вселением в жилое помещение граждан в качестве</w:t>
            </w:r>
            <w:proofErr w:type="gramEnd"/>
            <w:r w:rsidRPr="001A2077">
              <w:rPr>
                <w:rFonts w:ascii="Times New Roman" w:eastAsia="Times New Roman" w:hAnsi="Times New Roman" w:cs="Times New Roman"/>
                <w:sz w:val="24"/>
                <w:szCs w:val="24"/>
                <w:lang w:eastAsia="ru-RU"/>
              </w:rPr>
              <w:t xml:space="preserve"> членов семьи нанимателя жилого помещения</w:t>
            </w:r>
          </w:p>
        </w:tc>
        <w:tc>
          <w:tcPr>
            <w:tcW w:w="1932" w:type="dxa"/>
          </w:tcPr>
          <w:p w:rsidR="00F24D0D" w:rsidRPr="001A2077" w:rsidRDefault="00F24D0D" w:rsidP="00B325FB">
            <w:pPr>
              <w:keepNext/>
              <w:keepLines/>
              <w:jc w:val="center"/>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028-50/у</w:t>
            </w:r>
          </w:p>
        </w:tc>
      </w:tr>
      <w:tr w:rsidR="00F24D0D" w:rsidRPr="001A2077" w:rsidTr="00F24D0D">
        <w:trPr>
          <w:trHeight w:val="29"/>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33.</w:t>
            </w:r>
          </w:p>
        </w:tc>
        <w:tc>
          <w:tcPr>
            <w:tcW w:w="7039" w:type="dxa"/>
          </w:tcPr>
          <w:p w:rsidR="00F24D0D" w:rsidRPr="001A2077" w:rsidRDefault="00F24D0D" w:rsidP="00B325FB">
            <w:pPr>
              <w:keepNext/>
              <w:keepLines/>
              <w:jc w:val="both"/>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Внесение изменений в договор социального найма жилого помещения в связи со сменой нанимателя</w:t>
            </w:r>
          </w:p>
        </w:tc>
        <w:tc>
          <w:tcPr>
            <w:tcW w:w="1932" w:type="dxa"/>
          </w:tcPr>
          <w:p w:rsidR="00F24D0D" w:rsidRPr="001A2077" w:rsidRDefault="00F24D0D" w:rsidP="00B325FB">
            <w:pPr>
              <w:keepNext/>
              <w:keepLines/>
              <w:jc w:val="center"/>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028-51/у</w:t>
            </w:r>
          </w:p>
        </w:tc>
      </w:tr>
      <w:tr w:rsidR="00F24D0D" w:rsidRPr="001A2077" w:rsidTr="00F24D0D">
        <w:trPr>
          <w:trHeight w:val="29"/>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34.</w:t>
            </w:r>
          </w:p>
        </w:tc>
        <w:tc>
          <w:tcPr>
            <w:tcW w:w="7039" w:type="dxa"/>
          </w:tcPr>
          <w:p w:rsidR="00F24D0D" w:rsidRPr="001A2077" w:rsidRDefault="00F24D0D" w:rsidP="00B325FB">
            <w:pPr>
              <w:keepNext/>
              <w:keepLines/>
              <w:jc w:val="both"/>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 xml:space="preserve">Организация приема в муниципальную собственность городского округа «Город Калининград» движимого имущества от юридических и (или) физических лиц </w:t>
            </w:r>
          </w:p>
        </w:tc>
        <w:tc>
          <w:tcPr>
            <w:tcW w:w="1932" w:type="dxa"/>
          </w:tcPr>
          <w:p w:rsidR="00F24D0D" w:rsidRPr="001A2077" w:rsidRDefault="00F24D0D" w:rsidP="00B325FB">
            <w:pPr>
              <w:keepNext/>
              <w:keepLines/>
              <w:jc w:val="center"/>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028-56/у</w:t>
            </w:r>
          </w:p>
        </w:tc>
      </w:tr>
      <w:tr w:rsidR="00F24D0D" w:rsidRPr="001A2077" w:rsidTr="00F24D0D">
        <w:trPr>
          <w:trHeight w:val="29"/>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35.</w:t>
            </w:r>
          </w:p>
        </w:tc>
        <w:tc>
          <w:tcPr>
            <w:tcW w:w="7039" w:type="dxa"/>
          </w:tcPr>
          <w:p w:rsidR="00F24D0D" w:rsidRPr="001A2077" w:rsidRDefault="00F24D0D" w:rsidP="00B325FB">
            <w:pPr>
              <w:keepNext/>
              <w:spacing w:after="240"/>
              <w:jc w:val="both"/>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Предоставление земельного участка в аренду для индивидуального жилищного строительства гражданам, имеющим право на первоочередное или внеочередное приобретение земельных участков</w:t>
            </w:r>
          </w:p>
        </w:tc>
        <w:tc>
          <w:tcPr>
            <w:tcW w:w="1932" w:type="dxa"/>
          </w:tcPr>
          <w:p w:rsidR="00F24D0D" w:rsidRPr="001A2077" w:rsidRDefault="00F24D0D" w:rsidP="00B325FB">
            <w:pPr>
              <w:keepNext/>
              <w:autoSpaceDE w:val="0"/>
              <w:autoSpaceDN w:val="0"/>
              <w:adjustRightInd w:val="0"/>
              <w:jc w:val="center"/>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028-58/у</w:t>
            </w:r>
          </w:p>
        </w:tc>
      </w:tr>
      <w:tr w:rsidR="00F24D0D" w:rsidRPr="001A2077" w:rsidTr="00F24D0D">
        <w:trPr>
          <w:trHeight w:val="29"/>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36.</w:t>
            </w:r>
          </w:p>
        </w:tc>
        <w:tc>
          <w:tcPr>
            <w:tcW w:w="7039" w:type="dxa"/>
          </w:tcPr>
          <w:p w:rsidR="00F24D0D" w:rsidRPr="001A2077" w:rsidRDefault="00F24D0D" w:rsidP="00B325FB">
            <w:pPr>
              <w:keepNext/>
              <w:keepLines/>
              <w:jc w:val="both"/>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Прием заявлений, документов, а также постановка граждан на учет в качестве нуждающихся в предоставлении земельных участков для ведения садоводства</w:t>
            </w:r>
          </w:p>
        </w:tc>
        <w:tc>
          <w:tcPr>
            <w:tcW w:w="1932" w:type="dxa"/>
          </w:tcPr>
          <w:p w:rsidR="00F24D0D" w:rsidRPr="001A2077" w:rsidRDefault="00F24D0D" w:rsidP="00B325FB">
            <w:pPr>
              <w:keepNext/>
              <w:keepLines/>
              <w:jc w:val="center"/>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028-59/у</w:t>
            </w:r>
          </w:p>
        </w:tc>
      </w:tr>
      <w:tr w:rsidR="00F24D0D" w:rsidRPr="001A2077" w:rsidTr="00F24D0D">
        <w:trPr>
          <w:trHeight w:val="29"/>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37.</w:t>
            </w:r>
          </w:p>
        </w:tc>
        <w:tc>
          <w:tcPr>
            <w:tcW w:w="7039" w:type="dxa"/>
          </w:tcPr>
          <w:p w:rsidR="00F24D0D" w:rsidRPr="001A2077" w:rsidRDefault="00F24D0D" w:rsidP="00B325FB">
            <w:pPr>
              <w:keepNext/>
              <w:keepLines/>
              <w:jc w:val="both"/>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Оформление и выдача дополнительного соглашения к договору на передачу в аренду городских земель для целей строительства</w:t>
            </w:r>
          </w:p>
        </w:tc>
        <w:tc>
          <w:tcPr>
            <w:tcW w:w="1932" w:type="dxa"/>
          </w:tcPr>
          <w:p w:rsidR="00F24D0D" w:rsidRPr="001A2077" w:rsidRDefault="00F24D0D" w:rsidP="00B325FB">
            <w:pPr>
              <w:keepNext/>
              <w:keepLines/>
              <w:jc w:val="center"/>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028-60/у</w:t>
            </w:r>
          </w:p>
        </w:tc>
      </w:tr>
      <w:tr w:rsidR="00F24D0D" w:rsidRPr="001A2077" w:rsidTr="00F24D0D">
        <w:trPr>
          <w:trHeight w:val="29"/>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lastRenderedPageBreak/>
              <w:t>38.</w:t>
            </w:r>
          </w:p>
        </w:tc>
        <w:tc>
          <w:tcPr>
            <w:tcW w:w="7039" w:type="dxa"/>
          </w:tcPr>
          <w:p w:rsidR="00F24D0D" w:rsidRPr="001A2077" w:rsidRDefault="00F24D0D" w:rsidP="00B325FB">
            <w:pPr>
              <w:keepNext/>
              <w:keepLines/>
              <w:jc w:val="both"/>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Предоставление гражданам земельных участков, находящихся в садоводческих товариществах</w:t>
            </w:r>
          </w:p>
        </w:tc>
        <w:tc>
          <w:tcPr>
            <w:tcW w:w="1932" w:type="dxa"/>
          </w:tcPr>
          <w:p w:rsidR="00F24D0D" w:rsidRPr="001A2077" w:rsidRDefault="00F24D0D" w:rsidP="00B325FB">
            <w:pPr>
              <w:keepNext/>
              <w:keepLines/>
              <w:jc w:val="center"/>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028-61/у</w:t>
            </w:r>
          </w:p>
        </w:tc>
      </w:tr>
      <w:tr w:rsidR="00F24D0D" w:rsidRPr="001A2077" w:rsidTr="00F24D0D">
        <w:trPr>
          <w:trHeight w:val="29"/>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39.</w:t>
            </w:r>
          </w:p>
        </w:tc>
        <w:tc>
          <w:tcPr>
            <w:tcW w:w="7039" w:type="dxa"/>
          </w:tcPr>
          <w:p w:rsidR="00F24D0D" w:rsidRPr="001A2077" w:rsidRDefault="00F24D0D" w:rsidP="00B325FB">
            <w:pPr>
              <w:keepNext/>
              <w:autoSpaceDE w:val="0"/>
              <w:autoSpaceDN w:val="0"/>
              <w:adjustRightInd w:val="0"/>
              <w:jc w:val="both"/>
              <w:rPr>
                <w:rFonts w:ascii="Times New Roman" w:hAnsi="Times New Roman" w:cs="Times New Roman"/>
                <w:sz w:val="24"/>
                <w:szCs w:val="24"/>
              </w:rPr>
            </w:pPr>
            <w:r w:rsidRPr="001A2077">
              <w:rPr>
                <w:rFonts w:ascii="Times New Roman" w:hAnsi="Times New Roman" w:cs="Times New Roman"/>
                <w:sz w:val="24"/>
                <w:szCs w:val="24"/>
              </w:rPr>
              <w:t>Заключение соглашения о перераспределении земель и (или) земельных участков</w:t>
            </w:r>
          </w:p>
        </w:tc>
        <w:tc>
          <w:tcPr>
            <w:tcW w:w="1932" w:type="dxa"/>
          </w:tcPr>
          <w:p w:rsidR="00F24D0D" w:rsidRPr="001A2077" w:rsidRDefault="00F24D0D" w:rsidP="00B325FB">
            <w:pPr>
              <w:keepNext/>
              <w:autoSpaceDE w:val="0"/>
              <w:autoSpaceDN w:val="0"/>
              <w:adjustRightInd w:val="0"/>
              <w:jc w:val="center"/>
              <w:rPr>
                <w:rFonts w:ascii="Times New Roman" w:hAnsi="Times New Roman" w:cs="Times New Roman"/>
                <w:sz w:val="24"/>
                <w:szCs w:val="24"/>
              </w:rPr>
            </w:pPr>
            <w:r w:rsidRPr="001A2077">
              <w:rPr>
                <w:rFonts w:ascii="Times New Roman" w:hAnsi="Times New Roman" w:cs="Times New Roman"/>
                <w:sz w:val="24"/>
                <w:szCs w:val="24"/>
              </w:rPr>
              <w:t>028-62/у</w:t>
            </w:r>
          </w:p>
        </w:tc>
      </w:tr>
      <w:tr w:rsidR="00F24D0D" w:rsidRPr="001A2077" w:rsidTr="00F24D0D">
        <w:trPr>
          <w:trHeight w:val="29"/>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40.</w:t>
            </w:r>
          </w:p>
        </w:tc>
        <w:tc>
          <w:tcPr>
            <w:tcW w:w="7039" w:type="dxa"/>
          </w:tcPr>
          <w:p w:rsidR="00F24D0D" w:rsidRPr="001A2077" w:rsidRDefault="00F24D0D" w:rsidP="00B325FB">
            <w:pPr>
              <w:keepNext/>
              <w:autoSpaceDE w:val="0"/>
              <w:autoSpaceDN w:val="0"/>
              <w:adjustRightInd w:val="0"/>
              <w:jc w:val="both"/>
              <w:rPr>
                <w:rFonts w:ascii="Times New Roman" w:hAnsi="Times New Roman" w:cs="Times New Roman"/>
                <w:sz w:val="24"/>
                <w:szCs w:val="24"/>
              </w:rPr>
            </w:pPr>
            <w:r w:rsidRPr="001A2077">
              <w:rPr>
                <w:rFonts w:ascii="Times New Roman" w:hAnsi="Times New Roman" w:cs="Times New Roman"/>
                <w:sz w:val="24"/>
                <w:szCs w:val="24"/>
              </w:rPr>
              <w:t>Заключение соглашения об установлении сервитута в отношении земельного участка, находящегося в государственной или муниципальной собственности</w:t>
            </w:r>
          </w:p>
        </w:tc>
        <w:tc>
          <w:tcPr>
            <w:tcW w:w="1932" w:type="dxa"/>
          </w:tcPr>
          <w:p w:rsidR="00F24D0D" w:rsidRPr="001A2077" w:rsidRDefault="00F24D0D" w:rsidP="00B325FB">
            <w:pPr>
              <w:keepNext/>
              <w:autoSpaceDE w:val="0"/>
              <w:autoSpaceDN w:val="0"/>
              <w:adjustRightInd w:val="0"/>
              <w:jc w:val="center"/>
              <w:rPr>
                <w:rFonts w:ascii="Times New Roman" w:hAnsi="Times New Roman" w:cs="Times New Roman"/>
                <w:sz w:val="24"/>
                <w:szCs w:val="24"/>
              </w:rPr>
            </w:pPr>
            <w:r w:rsidRPr="001A2077">
              <w:rPr>
                <w:rFonts w:ascii="Times New Roman" w:hAnsi="Times New Roman" w:cs="Times New Roman"/>
                <w:sz w:val="24"/>
                <w:szCs w:val="24"/>
              </w:rPr>
              <w:t>028-63/у</w:t>
            </w:r>
          </w:p>
        </w:tc>
      </w:tr>
      <w:tr w:rsidR="00F24D0D" w:rsidRPr="001A2077" w:rsidTr="00F24D0D">
        <w:trPr>
          <w:trHeight w:val="29"/>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41.</w:t>
            </w:r>
          </w:p>
        </w:tc>
        <w:tc>
          <w:tcPr>
            <w:tcW w:w="7039" w:type="dxa"/>
          </w:tcPr>
          <w:p w:rsidR="00F24D0D" w:rsidRPr="001A2077" w:rsidRDefault="00F24D0D" w:rsidP="00B325FB">
            <w:pPr>
              <w:keepNext/>
              <w:autoSpaceDE w:val="0"/>
              <w:autoSpaceDN w:val="0"/>
              <w:adjustRightInd w:val="0"/>
              <w:jc w:val="both"/>
              <w:rPr>
                <w:rFonts w:ascii="Times New Roman" w:hAnsi="Times New Roman" w:cs="Times New Roman"/>
                <w:sz w:val="24"/>
                <w:szCs w:val="24"/>
              </w:rPr>
            </w:pPr>
            <w:r w:rsidRPr="001A2077">
              <w:rPr>
                <w:rFonts w:ascii="Times New Roman" w:hAnsi="Times New Roman" w:cs="Times New Roman"/>
                <w:sz w:val="24"/>
                <w:szCs w:val="24"/>
              </w:rPr>
              <w:t>Выдача разрешения на использование земель или земельных участков (части земельного участка)</w:t>
            </w:r>
          </w:p>
        </w:tc>
        <w:tc>
          <w:tcPr>
            <w:tcW w:w="1932" w:type="dxa"/>
          </w:tcPr>
          <w:p w:rsidR="00F24D0D" w:rsidRPr="001A2077" w:rsidRDefault="00F24D0D" w:rsidP="00B325FB">
            <w:pPr>
              <w:keepNext/>
              <w:autoSpaceDE w:val="0"/>
              <w:autoSpaceDN w:val="0"/>
              <w:adjustRightInd w:val="0"/>
              <w:jc w:val="center"/>
              <w:rPr>
                <w:rFonts w:ascii="Times New Roman" w:hAnsi="Times New Roman" w:cs="Times New Roman"/>
                <w:sz w:val="24"/>
                <w:szCs w:val="24"/>
              </w:rPr>
            </w:pPr>
            <w:r w:rsidRPr="001A2077">
              <w:rPr>
                <w:rFonts w:ascii="Times New Roman" w:hAnsi="Times New Roman" w:cs="Times New Roman"/>
                <w:sz w:val="24"/>
                <w:szCs w:val="24"/>
              </w:rPr>
              <w:t>028-64/у</w:t>
            </w:r>
          </w:p>
        </w:tc>
      </w:tr>
      <w:tr w:rsidR="00F24D0D" w:rsidRPr="001A2077" w:rsidTr="00F24D0D">
        <w:trPr>
          <w:trHeight w:val="29"/>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42.</w:t>
            </w:r>
          </w:p>
        </w:tc>
        <w:tc>
          <w:tcPr>
            <w:tcW w:w="7039" w:type="dxa"/>
          </w:tcPr>
          <w:p w:rsidR="00F24D0D" w:rsidRPr="001A2077" w:rsidRDefault="00F24D0D" w:rsidP="00B325FB">
            <w:pPr>
              <w:keepNext/>
              <w:autoSpaceDE w:val="0"/>
              <w:autoSpaceDN w:val="0"/>
              <w:adjustRightInd w:val="0"/>
              <w:jc w:val="both"/>
              <w:rPr>
                <w:rFonts w:ascii="Times New Roman" w:hAnsi="Times New Roman" w:cs="Times New Roman"/>
                <w:sz w:val="24"/>
                <w:szCs w:val="24"/>
              </w:rPr>
            </w:pPr>
            <w:r w:rsidRPr="001A2077">
              <w:rPr>
                <w:rFonts w:ascii="Times New Roman" w:hAnsi="Times New Roman" w:cs="Times New Roman"/>
                <w:sz w:val="24"/>
                <w:szCs w:val="24"/>
              </w:rPr>
              <w:t>Предварительное согласование предоставления земельного участка (за исключением случаев, предусмотренных    ст. 39.18 Земельного кодекса Российской Федерации)</w:t>
            </w:r>
          </w:p>
        </w:tc>
        <w:tc>
          <w:tcPr>
            <w:tcW w:w="1932" w:type="dxa"/>
          </w:tcPr>
          <w:p w:rsidR="00F24D0D" w:rsidRPr="001A2077" w:rsidRDefault="00F24D0D" w:rsidP="00B325FB">
            <w:pPr>
              <w:keepNext/>
              <w:autoSpaceDE w:val="0"/>
              <w:autoSpaceDN w:val="0"/>
              <w:adjustRightInd w:val="0"/>
              <w:jc w:val="center"/>
              <w:rPr>
                <w:rFonts w:ascii="Times New Roman" w:hAnsi="Times New Roman" w:cs="Times New Roman"/>
                <w:sz w:val="24"/>
                <w:szCs w:val="24"/>
              </w:rPr>
            </w:pPr>
            <w:r w:rsidRPr="001A2077">
              <w:rPr>
                <w:rFonts w:ascii="Times New Roman" w:hAnsi="Times New Roman" w:cs="Times New Roman"/>
                <w:sz w:val="24"/>
                <w:szCs w:val="24"/>
              </w:rPr>
              <w:t>028-65/у</w:t>
            </w:r>
          </w:p>
        </w:tc>
      </w:tr>
      <w:tr w:rsidR="00F24D0D" w:rsidRPr="001A2077" w:rsidTr="00F24D0D">
        <w:trPr>
          <w:trHeight w:val="29"/>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43.</w:t>
            </w:r>
          </w:p>
        </w:tc>
        <w:tc>
          <w:tcPr>
            <w:tcW w:w="7039" w:type="dxa"/>
          </w:tcPr>
          <w:p w:rsidR="00F24D0D" w:rsidRPr="001A2077" w:rsidRDefault="00F24D0D" w:rsidP="00B325FB">
            <w:pPr>
              <w:keepNext/>
              <w:autoSpaceDE w:val="0"/>
              <w:autoSpaceDN w:val="0"/>
              <w:adjustRightInd w:val="0"/>
              <w:jc w:val="both"/>
              <w:rPr>
                <w:rFonts w:ascii="Times New Roman" w:hAnsi="Times New Roman" w:cs="Times New Roman"/>
                <w:sz w:val="24"/>
                <w:szCs w:val="24"/>
              </w:rPr>
            </w:pPr>
            <w:r w:rsidRPr="001A2077">
              <w:rPr>
                <w:rFonts w:ascii="Times New Roman" w:hAnsi="Times New Roman" w:cs="Times New Roman"/>
                <w:sz w:val="24"/>
                <w:szCs w:val="24"/>
              </w:rPr>
              <w:t>Утверждение схемы расположения земельного участка или земельных участков на кадастровом плане территории при разделе земельного участка</w:t>
            </w:r>
          </w:p>
        </w:tc>
        <w:tc>
          <w:tcPr>
            <w:tcW w:w="1932" w:type="dxa"/>
          </w:tcPr>
          <w:p w:rsidR="00F24D0D" w:rsidRPr="001A2077" w:rsidRDefault="00F24D0D" w:rsidP="00B325FB">
            <w:pPr>
              <w:keepNext/>
              <w:autoSpaceDE w:val="0"/>
              <w:autoSpaceDN w:val="0"/>
              <w:adjustRightInd w:val="0"/>
              <w:jc w:val="center"/>
              <w:rPr>
                <w:rFonts w:ascii="Times New Roman" w:hAnsi="Times New Roman" w:cs="Times New Roman"/>
                <w:sz w:val="24"/>
                <w:szCs w:val="24"/>
              </w:rPr>
            </w:pPr>
            <w:r w:rsidRPr="001A2077">
              <w:rPr>
                <w:rFonts w:ascii="Times New Roman" w:hAnsi="Times New Roman" w:cs="Times New Roman"/>
                <w:sz w:val="24"/>
                <w:szCs w:val="24"/>
              </w:rPr>
              <w:t>028-66/у</w:t>
            </w:r>
          </w:p>
        </w:tc>
      </w:tr>
      <w:tr w:rsidR="00F24D0D" w:rsidRPr="001A2077" w:rsidTr="00F24D0D">
        <w:trPr>
          <w:trHeight w:val="29"/>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44.</w:t>
            </w:r>
          </w:p>
        </w:tc>
        <w:tc>
          <w:tcPr>
            <w:tcW w:w="7039" w:type="dxa"/>
          </w:tcPr>
          <w:p w:rsidR="00F24D0D" w:rsidRPr="001A2077" w:rsidRDefault="00F24D0D" w:rsidP="00B325FB">
            <w:pPr>
              <w:keepNext/>
              <w:jc w:val="both"/>
              <w:rPr>
                <w:rFonts w:ascii="Times New Roman" w:hAnsi="Times New Roman" w:cs="Times New Roman"/>
                <w:sz w:val="24"/>
                <w:szCs w:val="24"/>
              </w:rPr>
            </w:pPr>
            <w:r w:rsidRPr="001A2077">
              <w:rPr>
                <w:rFonts w:ascii="Times New Roman" w:hAnsi="Times New Roman" w:cs="Times New Roman"/>
                <w:sz w:val="24"/>
                <w:szCs w:val="24"/>
              </w:rPr>
              <w:t>Переоформление права постоянного (бессрочного) пользования  земельным участком</w:t>
            </w:r>
          </w:p>
        </w:tc>
        <w:tc>
          <w:tcPr>
            <w:tcW w:w="1932" w:type="dxa"/>
          </w:tcPr>
          <w:p w:rsidR="00F24D0D" w:rsidRPr="001A2077" w:rsidRDefault="00F24D0D" w:rsidP="00B325FB">
            <w:pPr>
              <w:keepNext/>
              <w:autoSpaceDE w:val="0"/>
              <w:autoSpaceDN w:val="0"/>
              <w:adjustRightInd w:val="0"/>
              <w:jc w:val="center"/>
              <w:rPr>
                <w:rFonts w:ascii="Times New Roman" w:hAnsi="Times New Roman" w:cs="Times New Roman"/>
                <w:sz w:val="24"/>
                <w:szCs w:val="24"/>
              </w:rPr>
            </w:pPr>
            <w:r w:rsidRPr="001A2077">
              <w:rPr>
                <w:rFonts w:ascii="Times New Roman" w:hAnsi="Times New Roman" w:cs="Times New Roman"/>
                <w:sz w:val="24"/>
                <w:szCs w:val="24"/>
              </w:rPr>
              <w:t>028-67/у</w:t>
            </w:r>
          </w:p>
        </w:tc>
      </w:tr>
      <w:tr w:rsidR="00F24D0D" w:rsidRPr="001A2077" w:rsidTr="00F24D0D">
        <w:trPr>
          <w:trHeight w:val="29"/>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45.</w:t>
            </w:r>
          </w:p>
        </w:tc>
        <w:tc>
          <w:tcPr>
            <w:tcW w:w="7039" w:type="dxa"/>
          </w:tcPr>
          <w:p w:rsidR="00F24D0D" w:rsidRPr="001A2077" w:rsidRDefault="00F24D0D" w:rsidP="00B325FB">
            <w:pPr>
              <w:keepNext/>
              <w:jc w:val="both"/>
              <w:rPr>
                <w:rFonts w:ascii="Times New Roman" w:hAnsi="Times New Roman" w:cs="Times New Roman"/>
                <w:sz w:val="24"/>
                <w:szCs w:val="24"/>
              </w:rPr>
            </w:pPr>
            <w:r w:rsidRPr="001A2077">
              <w:rPr>
                <w:rFonts w:ascii="Times New Roman" w:hAnsi="Times New Roman" w:cs="Times New Roman"/>
                <w:sz w:val="24"/>
                <w:szCs w:val="24"/>
              </w:rPr>
              <w:t>Предоставление земельного участка под объект незавершенного строительства</w:t>
            </w:r>
          </w:p>
        </w:tc>
        <w:tc>
          <w:tcPr>
            <w:tcW w:w="1932" w:type="dxa"/>
          </w:tcPr>
          <w:p w:rsidR="00F24D0D" w:rsidRPr="001A2077" w:rsidRDefault="00F24D0D" w:rsidP="00B325FB">
            <w:pPr>
              <w:keepNext/>
              <w:autoSpaceDE w:val="0"/>
              <w:autoSpaceDN w:val="0"/>
              <w:adjustRightInd w:val="0"/>
              <w:jc w:val="center"/>
              <w:rPr>
                <w:rFonts w:ascii="Times New Roman" w:hAnsi="Times New Roman" w:cs="Times New Roman"/>
                <w:sz w:val="24"/>
                <w:szCs w:val="24"/>
              </w:rPr>
            </w:pPr>
            <w:r w:rsidRPr="001A2077">
              <w:rPr>
                <w:rFonts w:ascii="Times New Roman" w:hAnsi="Times New Roman" w:cs="Times New Roman"/>
                <w:sz w:val="24"/>
                <w:szCs w:val="24"/>
              </w:rPr>
              <w:t>028-68/у</w:t>
            </w:r>
          </w:p>
        </w:tc>
      </w:tr>
      <w:tr w:rsidR="00F24D0D" w:rsidRPr="001A2077" w:rsidTr="00F24D0D">
        <w:trPr>
          <w:trHeight w:val="29"/>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46.</w:t>
            </w:r>
          </w:p>
        </w:tc>
        <w:tc>
          <w:tcPr>
            <w:tcW w:w="7039" w:type="dxa"/>
          </w:tcPr>
          <w:p w:rsidR="00F24D0D" w:rsidRPr="001A2077" w:rsidRDefault="00F24D0D" w:rsidP="00B325FB">
            <w:pPr>
              <w:keepNext/>
              <w:jc w:val="both"/>
              <w:rPr>
                <w:rFonts w:ascii="Times New Roman" w:hAnsi="Times New Roman" w:cs="Times New Roman"/>
                <w:sz w:val="24"/>
                <w:szCs w:val="24"/>
              </w:rPr>
            </w:pPr>
            <w:r w:rsidRPr="001A2077">
              <w:rPr>
                <w:rFonts w:ascii="Times New Roman" w:hAnsi="Times New Roman" w:cs="Times New Roman"/>
                <w:sz w:val="24"/>
                <w:szCs w:val="24"/>
              </w:rPr>
              <w:t>Предоставление земельного участка для ведения огородничества без проведения торгов</w:t>
            </w:r>
          </w:p>
        </w:tc>
        <w:tc>
          <w:tcPr>
            <w:tcW w:w="1932" w:type="dxa"/>
          </w:tcPr>
          <w:p w:rsidR="00F24D0D" w:rsidRPr="001A2077" w:rsidRDefault="00F24D0D" w:rsidP="00B325FB">
            <w:pPr>
              <w:keepNext/>
              <w:autoSpaceDE w:val="0"/>
              <w:autoSpaceDN w:val="0"/>
              <w:adjustRightInd w:val="0"/>
              <w:jc w:val="center"/>
              <w:rPr>
                <w:rFonts w:ascii="Times New Roman" w:hAnsi="Times New Roman" w:cs="Times New Roman"/>
                <w:sz w:val="24"/>
                <w:szCs w:val="24"/>
              </w:rPr>
            </w:pPr>
            <w:r w:rsidRPr="001A2077">
              <w:rPr>
                <w:rFonts w:ascii="Times New Roman" w:hAnsi="Times New Roman" w:cs="Times New Roman"/>
                <w:sz w:val="24"/>
                <w:szCs w:val="24"/>
              </w:rPr>
              <w:t>028-69/у</w:t>
            </w:r>
          </w:p>
        </w:tc>
      </w:tr>
      <w:tr w:rsidR="00F24D0D" w:rsidRPr="001A2077" w:rsidTr="00F24D0D">
        <w:trPr>
          <w:trHeight w:val="29"/>
        </w:trPr>
        <w:tc>
          <w:tcPr>
            <w:tcW w:w="831" w:type="dxa"/>
          </w:tcPr>
          <w:p w:rsidR="00F24D0D" w:rsidRPr="001A2077" w:rsidRDefault="00F24D0D" w:rsidP="00B325FB">
            <w:pPr>
              <w:jc w:val="center"/>
              <w:rPr>
                <w:rFonts w:ascii="Times New Roman" w:hAnsi="Times New Roman" w:cs="Times New Roman"/>
                <w:sz w:val="24"/>
                <w:szCs w:val="24"/>
              </w:rPr>
            </w:pPr>
            <w:r>
              <w:rPr>
                <w:rFonts w:ascii="Times New Roman" w:hAnsi="Times New Roman" w:cs="Times New Roman"/>
                <w:sz w:val="24"/>
                <w:szCs w:val="24"/>
              </w:rPr>
              <w:t>1</w:t>
            </w:r>
          </w:p>
        </w:tc>
        <w:tc>
          <w:tcPr>
            <w:tcW w:w="7039" w:type="dxa"/>
          </w:tcPr>
          <w:p w:rsidR="00F24D0D" w:rsidRPr="001A2077" w:rsidRDefault="00F24D0D" w:rsidP="00B325FB">
            <w:pPr>
              <w:keepNext/>
              <w:jc w:val="center"/>
              <w:rPr>
                <w:rFonts w:ascii="Times New Roman" w:hAnsi="Times New Roman" w:cs="Times New Roman"/>
                <w:sz w:val="24"/>
                <w:szCs w:val="24"/>
              </w:rPr>
            </w:pPr>
            <w:r>
              <w:rPr>
                <w:rFonts w:ascii="Times New Roman" w:hAnsi="Times New Roman" w:cs="Times New Roman"/>
                <w:sz w:val="24"/>
                <w:szCs w:val="24"/>
              </w:rPr>
              <w:t>2</w:t>
            </w:r>
          </w:p>
        </w:tc>
        <w:tc>
          <w:tcPr>
            <w:tcW w:w="1932" w:type="dxa"/>
          </w:tcPr>
          <w:p w:rsidR="00F24D0D" w:rsidRPr="001A2077" w:rsidRDefault="00F24D0D" w:rsidP="00B325FB">
            <w:pPr>
              <w:keepNext/>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r>
      <w:tr w:rsidR="00F24D0D" w:rsidRPr="001A2077" w:rsidTr="00F24D0D">
        <w:trPr>
          <w:trHeight w:val="170"/>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47.</w:t>
            </w:r>
          </w:p>
        </w:tc>
        <w:tc>
          <w:tcPr>
            <w:tcW w:w="7039" w:type="dxa"/>
          </w:tcPr>
          <w:p w:rsidR="00F24D0D" w:rsidRPr="001A2077" w:rsidRDefault="00F24D0D" w:rsidP="00B325FB">
            <w:pPr>
              <w:keepNext/>
              <w:jc w:val="both"/>
              <w:rPr>
                <w:rFonts w:ascii="Times New Roman" w:hAnsi="Times New Roman" w:cs="Times New Roman"/>
                <w:sz w:val="24"/>
                <w:szCs w:val="24"/>
              </w:rPr>
            </w:pPr>
            <w:r w:rsidRPr="001A2077">
              <w:rPr>
                <w:rFonts w:ascii="Times New Roman" w:hAnsi="Times New Roman" w:cs="Times New Roman"/>
                <w:sz w:val="24"/>
                <w:szCs w:val="24"/>
              </w:rPr>
              <w:t>Предоставление земельного участка, образованного из земельного участка, предоставленного в аренду для комплексного освоения территории</w:t>
            </w:r>
          </w:p>
        </w:tc>
        <w:tc>
          <w:tcPr>
            <w:tcW w:w="1932" w:type="dxa"/>
          </w:tcPr>
          <w:p w:rsidR="00F24D0D" w:rsidRPr="001A2077" w:rsidRDefault="00F24D0D" w:rsidP="00B325FB">
            <w:pPr>
              <w:keepNext/>
              <w:autoSpaceDE w:val="0"/>
              <w:autoSpaceDN w:val="0"/>
              <w:adjustRightInd w:val="0"/>
              <w:jc w:val="center"/>
              <w:rPr>
                <w:rFonts w:ascii="Times New Roman" w:hAnsi="Times New Roman" w:cs="Times New Roman"/>
                <w:sz w:val="24"/>
                <w:szCs w:val="24"/>
              </w:rPr>
            </w:pPr>
            <w:r w:rsidRPr="001A2077">
              <w:rPr>
                <w:rFonts w:ascii="Times New Roman" w:hAnsi="Times New Roman" w:cs="Times New Roman"/>
                <w:sz w:val="24"/>
                <w:szCs w:val="24"/>
              </w:rPr>
              <w:t>028-70/у</w:t>
            </w:r>
          </w:p>
        </w:tc>
      </w:tr>
      <w:tr w:rsidR="00F24D0D" w:rsidRPr="001A2077" w:rsidTr="00F24D0D">
        <w:trPr>
          <w:trHeight w:val="150"/>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48.</w:t>
            </w:r>
          </w:p>
        </w:tc>
        <w:tc>
          <w:tcPr>
            <w:tcW w:w="7039" w:type="dxa"/>
          </w:tcPr>
          <w:p w:rsidR="00F24D0D" w:rsidRPr="001A2077" w:rsidRDefault="00F24D0D" w:rsidP="00B325FB">
            <w:pPr>
              <w:keepNext/>
              <w:jc w:val="both"/>
              <w:rPr>
                <w:rFonts w:ascii="Times New Roman" w:hAnsi="Times New Roman" w:cs="Times New Roman"/>
                <w:sz w:val="24"/>
                <w:szCs w:val="24"/>
              </w:rPr>
            </w:pPr>
            <w:r w:rsidRPr="001A2077">
              <w:rPr>
                <w:rFonts w:ascii="Times New Roman" w:hAnsi="Times New Roman" w:cs="Times New Roman"/>
                <w:sz w:val="24"/>
                <w:szCs w:val="24"/>
              </w:rPr>
              <w:t>Предоставление земельного участка, образованного в границах застроенной территории, в отношении которой заключен договор о ее развитии</w:t>
            </w:r>
          </w:p>
        </w:tc>
        <w:tc>
          <w:tcPr>
            <w:tcW w:w="1932" w:type="dxa"/>
          </w:tcPr>
          <w:p w:rsidR="00F24D0D" w:rsidRPr="001A2077" w:rsidRDefault="00F24D0D" w:rsidP="00B325FB">
            <w:pPr>
              <w:keepNext/>
              <w:autoSpaceDE w:val="0"/>
              <w:autoSpaceDN w:val="0"/>
              <w:adjustRightInd w:val="0"/>
              <w:jc w:val="center"/>
              <w:rPr>
                <w:rFonts w:ascii="Times New Roman" w:hAnsi="Times New Roman" w:cs="Times New Roman"/>
                <w:sz w:val="24"/>
                <w:szCs w:val="24"/>
              </w:rPr>
            </w:pPr>
            <w:r w:rsidRPr="001A2077">
              <w:rPr>
                <w:rFonts w:ascii="Times New Roman" w:hAnsi="Times New Roman" w:cs="Times New Roman"/>
                <w:sz w:val="24"/>
                <w:szCs w:val="24"/>
              </w:rPr>
              <w:t>028-71/у</w:t>
            </w:r>
          </w:p>
        </w:tc>
      </w:tr>
      <w:tr w:rsidR="00F24D0D" w:rsidRPr="001A2077" w:rsidTr="00F24D0D">
        <w:trPr>
          <w:trHeight w:val="29"/>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49.</w:t>
            </w:r>
          </w:p>
        </w:tc>
        <w:tc>
          <w:tcPr>
            <w:tcW w:w="7039" w:type="dxa"/>
          </w:tcPr>
          <w:p w:rsidR="00F24D0D" w:rsidRPr="001A2077" w:rsidRDefault="00F24D0D" w:rsidP="00B325FB">
            <w:pPr>
              <w:keepNext/>
              <w:jc w:val="both"/>
              <w:rPr>
                <w:rFonts w:ascii="Times New Roman" w:hAnsi="Times New Roman" w:cs="Times New Roman"/>
                <w:sz w:val="24"/>
                <w:szCs w:val="24"/>
              </w:rPr>
            </w:pPr>
            <w:r w:rsidRPr="001A2077">
              <w:rPr>
                <w:rFonts w:ascii="Times New Roman" w:hAnsi="Times New Roman" w:cs="Times New Roman"/>
                <w:sz w:val="24"/>
                <w:szCs w:val="24"/>
              </w:rPr>
              <w:t>Предоставление земельных участков юридическим лицам в соответствии с указом или распоряжением Президента Российской Федерации, распоряжением Правительства Российской Федерации, распоряжением высшего должностного лица субъекта Российской Федерации для выполнения международных обязательств</w:t>
            </w:r>
          </w:p>
        </w:tc>
        <w:tc>
          <w:tcPr>
            <w:tcW w:w="1932" w:type="dxa"/>
          </w:tcPr>
          <w:p w:rsidR="00F24D0D" w:rsidRPr="001A2077" w:rsidRDefault="00F24D0D" w:rsidP="00B325FB">
            <w:pPr>
              <w:keepNext/>
              <w:autoSpaceDE w:val="0"/>
              <w:autoSpaceDN w:val="0"/>
              <w:adjustRightInd w:val="0"/>
              <w:jc w:val="center"/>
              <w:rPr>
                <w:rFonts w:ascii="Times New Roman" w:hAnsi="Times New Roman" w:cs="Times New Roman"/>
                <w:sz w:val="24"/>
                <w:szCs w:val="24"/>
              </w:rPr>
            </w:pPr>
            <w:r w:rsidRPr="001A2077">
              <w:rPr>
                <w:rFonts w:ascii="Times New Roman" w:hAnsi="Times New Roman" w:cs="Times New Roman"/>
                <w:sz w:val="24"/>
                <w:szCs w:val="24"/>
              </w:rPr>
              <w:t>028-72/у</w:t>
            </w:r>
          </w:p>
        </w:tc>
      </w:tr>
      <w:tr w:rsidR="00F24D0D" w:rsidRPr="001A2077" w:rsidTr="00F24D0D">
        <w:trPr>
          <w:trHeight w:val="121"/>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50.</w:t>
            </w:r>
          </w:p>
        </w:tc>
        <w:tc>
          <w:tcPr>
            <w:tcW w:w="7039" w:type="dxa"/>
          </w:tcPr>
          <w:p w:rsidR="00F24D0D" w:rsidRPr="001A2077" w:rsidRDefault="00F24D0D" w:rsidP="00B325FB">
            <w:pPr>
              <w:keepNext/>
              <w:jc w:val="both"/>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Предоставление земельных участков в собственность за плату для ведения садоводства</w:t>
            </w:r>
          </w:p>
        </w:tc>
        <w:tc>
          <w:tcPr>
            <w:tcW w:w="1932" w:type="dxa"/>
          </w:tcPr>
          <w:p w:rsidR="00F24D0D" w:rsidRPr="001A2077" w:rsidRDefault="00F24D0D" w:rsidP="00B325FB">
            <w:pPr>
              <w:keepNext/>
              <w:autoSpaceDE w:val="0"/>
              <w:autoSpaceDN w:val="0"/>
              <w:adjustRightInd w:val="0"/>
              <w:jc w:val="center"/>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028-73/у</w:t>
            </w:r>
          </w:p>
        </w:tc>
      </w:tr>
      <w:tr w:rsidR="00F24D0D" w:rsidRPr="001A2077" w:rsidTr="00F24D0D">
        <w:trPr>
          <w:trHeight w:val="29"/>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51.</w:t>
            </w:r>
          </w:p>
        </w:tc>
        <w:tc>
          <w:tcPr>
            <w:tcW w:w="7039" w:type="dxa"/>
          </w:tcPr>
          <w:p w:rsidR="00F24D0D" w:rsidRPr="001A2077" w:rsidRDefault="00F24D0D" w:rsidP="00B325FB">
            <w:pPr>
              <w:keepNext/>
              <w:keepLines/>
              <w:jc w:val="both"/>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Оформление и выдача порубочного билета на вырубку (снос), пересадку и обрезку зеленых насаждений на территории городского округа «Город Калининград»</w:t>
            </w:r>
          </w:p>
        </w:tc>
        <w:tc>
          <w:tcPr>
            <w:tcW w:w="1932" w:type="dxa"/>
          </w:tcPr>
          <w:p w:rsidR="00F24D0D" w:rsidRPr="001A2077" w:rsidRDefault="00F24D0D" w:rsidP="00B325FB">
            <w:pPr>
              <w:keepNext/>
              <w:keepLines/>
              <w:jc w:val="center"/>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038-2/у</w:t>
            </w:r>
          </w:p>
        </w:tc>
      </w:tr>
      <w:tr w:rsidR="00F24D0D" w:rsidRPr="001A2077" w:rsidTr="00F24D0D">
        <w:trPr>
          <w:trHeight w:val="29"/>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lastRenderedPageBreak/>
              <w:t>52.</w:t>
            </w:r>
          </w:p>
        </w:tc>
        <w:tc>
          <w:tcPr>
            <w:tcW w:w="7039" w:type="dxa"/>
          </w:tcPr>
          <w:p w:rsidR="00F24D0D" w:rsidRPr="001A2077" w:rsidRDefault="00F24D0D" w:rsidP="00B325FB">
            <w:pPr>
              <w:autoSpaceDE w:val="0"/>
              <w:autoSpaceDN w:val="0"/>
              <w:adjustRightInd w:val="0"/>
              <w:jc w:val="both"/>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Выдача специального разрешения на движение по автомобильным дорогам города Калининграда тяжеловесного и (или) крупногабаритного транспортного средства</w:t>
            </w:r>
          </w:p>
        </w:tc>
        <w:tc>
          <w:tcPr>
            <w:tcW w:w="1932" w:type="dxa"/>
          </w:tcPr>
          <w:p w:rsidR="00F24D0D" w:rsidRPr="001A2077" w:rsidRDefault="00F24D0D" w:rsidP="00B325FB">
            <w:pPr>
              <w:keepNext/>
              <w:keepLines/>
              <w:jc w:val="center"/>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038-8/у</w:t>
            </w:r>
          </w:p>
        </w:tc>
      </w:tr>
      <w:tr w:rsidR="00F24D0D" w:rsidRPr="001A2077" w:rsidTr="00F24D0D">
        <w:trPr>
          <w:trHeight w:val="29"/>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53.</w:t>
            </w:r>
          </w:p>
        </w:tc>
        <w:tc>
          <w:tcPr>
            <w:tcW w:w="7039" w:type="dxa"/>
          </w:tcPr>
          <w:p w:rsidR="00F24D0D" w:rsidRPr="001A2077" w:rsidRDefault="00F24D0D" w:rsidP="00B325FB">
            <w:pPr>
              <w:keepNext/>
              <w:keepLines/>
              <w:jc w:val="both"/>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Предоставление информации о порядке предоставления жилищно-коммунальных услуг населению</w:t>
            </w:r>
          </w:p>
        </w:tc>
        <w:tc>
          <w:tcPr>
            <w:tcW w:w="1932" w:type="dxa"/>
          </w:tcPr>
          <w:p w:rsidR="00F24D0D" w:rsidRPr="001A2077" w:rsidRDefault="00F24D0D" w:rsidP="00B325FB">
            <w:pPr>
              <w:keepNext/>
              <w:keepLines/>
              <w:jc w:val="center"/>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038-10/у</w:t>
            </w:r>
          </w:p>
        </w:tc>
      </w:tr>
      <w:tr w:rsidR="00F24D0D" w:rsidRPr="001A2077" w:rsidTr="00F24D0D">
        <w:trPr>
          <w:trHeight w:val="29"/>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54.</w:t>
            </w:r>
          </w:p>
        </w:tc>
        <w:tc>
          <w:tcPr>
            <w:tcW w:w="7039" w:type="dxa"/>
          </w:tcPr>
          <w:p w:rsidR="00F24D0D" w:rsidRPr="001A2077" w:rsidRDefault="00F24D0D" w:rsidP="00B325FB">
            <w:pPr>
              <w:keepNext/>
              <w:keepLines/>
              <w:jc w:val="both"/>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Прием, рассмотрение и регистрация заявлений о проведении общественной экологической экспертизы</w:t>
            </w:r>
          </w:p>
        </w:tc>
        <w:tc>
          <w:tcPr>
            <w:tcW w:w="1932" w:type="dxa"/>
          </w:tcPr>
          <w:p w:rsidR="00F24D0D" w:rsidRPr="001A2077" w:rsidRDefault="00F24D0D" w:rsidP="00B325FB">
            <w:pPr>
              <w:keepNext/>
              <w:keepLines/>
              <w:jc w:val="center"/>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038-14/у</w:t>
            </w:r>
          </w:p>
        </w:tc>
      </w:tr>
      <w:tr w:rsidR="00F24D0D" w:rsidRPr="001A2077" w:rsidTr="00F24D0D">
        <w:trPr>
          <w:trHeight w:val="29"/>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55.</w:t>
            </w:r>
          </w:p>
        </w:tc>
        <w:tc>
          <w:tcPr>
            <w:tcW w:w="7039" w:type="dxa"/>
          </w:tcPr>
          <w:p w:rsidR="00F24D0D" w:rsidRPr="001A2077" w:rsidRDefault="00F24D0D" w:rsidP="00B325FB">
            <w:pPr>
              <w:keepNext/>
              <w:autoSpaceDE w:val="0"/>
              <w:autoSpaceDN w:val="0"/>
              <w:adjustRightInd w:val="0"/>
              <w:jc w:val="both"/>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Согласование проекта компенсационного озеленения на территории городского округа «Город Калининград»</w:t>
            </w:r>
          </w:p>
        </w:tc>
        <w:tc>
          <w:tcPr>
            <w:tcW w:w="1932" w:type="dxa"/>
          </w:tcPr>
          <w:p w:rsidR="00F24D0D" w:rsidRPr="001A2077" w:rsidRDefault="00F24D0D" w:rsidP="00B325FB">
            <w:pPr>
              <w:keepNext/>
              <w:autoSpaceDE w:val="0"/>
              <w:autoSpaceDN w:val="0"/>
              <w:adjustRightInd w:val="0"/>
              <w:jc w:val="center"/>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038-19/у</w:t>
            </w:r>
          </w:p>
        </w:tc>
      </w:tr>
      <w:tr w:rsidR="00F24D0D" w:rsidRPr="001A2077" w:rsidTr="00F24D0D">
        <w:trPr>
          <w:trHeight w:val="29"/>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56.</w:t>
            </w:r>
          </w:p>
        </w:tc>
        <w:tc>
          <w:tcPr>
            <w:tcW w:w="7039" w:type="dxa"/>
          </w:tcPr>
          <w:p w:rsidR="00F24D0D" w:rsidRPr="001A2077" w:rsidRDefault="00F24D0D" w:rsidP="00B325FB">
            <w:pPr>
              <w:keepNext/>
              <w:autoSpaceDE w:val="0"/>
              <w:autoSpaceDN w:val="0"/>
              <w:adjustRightInd w:val="0"/>
              <w:jc w:val="both"/>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 xml:space="preserve">Согласование </w:t>
            </w:r>
            <w:proofErr w:type="spellStart"/>
            <w:r w:rsidRPr="001A2077">
              <w:rPr>
                <w:rFonts w:ascii="Times New Roman" w:eastAsia="Times New Roman" w:hAnsi="Times New Roman" w:cs="Times New Roman"/>
                <w:sz w:val="24"/>
                <w:szCs w:val="24"/>
                <w:lang w:eastAsia="ru-RU"/>
              </w:rPr>
              <w:t>перечетной</w:t>
            </w:r>
            <w:proofErr w:type="spellEnd"/>
            <w:r w:rsidRPr="001A2077">
              <w:rPr>
                <w:rFonts w:ascii="Times New Roman" w:eastAsia="Times New Roman" w:hAnsi="Times New Roman" w:cs="Times New Roman"/>
                <w:sz w:val="24"/>
                <w:szCs w:val="24"/>
                <w:lang w:eastAsia="ru-RU"/>
              </w:rPr>
              <w:t xml:space="preserve"> ведомости зеленых насаждений и выдача расчета компенсационной стоимости зеленых насаждений на территории городского округа «Город Калининград»</w:t>
            </w:r>
          </w:p>
        </w:tc>
        <w:tc>
          <w:tcPr>
            <w:tcW w:w="1932" w:type="dxa"/>
          </w:tcPr>
          <w:p w:rsidR="00F24D0D" w:rsidRPr="001A2077" w:rsidRDefault="00F24D0D" w:rsidP="00B325FB">
            <w:pPr>
              <w:keepNext/>
              <w:keepLines/>
              <w:jc w:val="center"/>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038-20/у</w:t>
            </w:r>
          </w:p>
        </w:tc>
      </w:tr>
      <w:tr w:rsidR="00F24D0D" w:rsidRPr="001A2077" w:rsidTr="00F24D0D">
        <w:trPr>
          <w:trHeight w:val="29"/>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57.</w:t>
            </w:r>
          </w:p>
        </w:tc>
        <w:tc>
          <w:tcPr>
            <w:tcW w:w="7039" w:type="dxa"/>
          </w:tcPr>
          <w:p w:rsidR="00F24D0D" w:rsidRPr="001A2077" w:rsidRDefault="00F24D0D" w:rsidP="00B325FB">
            <w:pPr>
              <w:keepNext/>
              <w:keepLines/>
              <w:jc w:val="both"/>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1932" w:type="dxa"/>
          </w:tcPr>
          <w:p w:rsidR="00F24D0D" w:rsidRPr="001A2077" w:rsidRDefault="00F24D0D" w:rsidP="00B325FB">
            <w:pPr>
              <w:keepNext/>
              <w:keepLines/>
              <w:jc w:val="center"/>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038-26/у</w:t>
            </w:r>
          </w:p>
        </w:tc>
      </w:tr>
      <w:tr w:rsidR="00F24D0D" w:rsidRPr="001A2077" w:rsidTr="00F24D0D">
        <w:trPr>
          <w:trHeight w:val="29"/>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58.</w:t>
            </w:r>
          </w:p>
        </w:tc>
        <w:tc>
          <w:tcPr>
            <w:tcW w:w="7039" w:type="dxa"/>
          </w:tcPr>
          <w:p w:rsidR="00F24D0D" w:rsidRPr="001A2077" w:rsidRDefault="00F24D0D" w:rsidP="00B325FB">
            <w:pPr>
              <w:keepNext/>
              <w:keepLines/>
              <w:jc w:val="both"/>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Возврат лицу, получившему порубочный билет, компенсационной стоимости сохраненных в неповрежденном состоянии  зеленых насаждений, разрешенных к вырубке (сносу), в ходе осуществления строительства, реконструкции, капитального ремонта объектов  капитального строительства</w:t>
            </w:r>
          </w:p>
        </w:tc>
        <w:tc>
          <w:tcPr>
            <w:tcW w:w="1932" w:type="dxa"/>
          </w:tcPr>
          <w:p w:rsidR="00F24D0D" w:rsidRPr="001A2077" w:rsidRDefault="00F24D0D" w:rsidP="00B325FB">
            <w:pPr>
              <w:keepNext/>
              <w:keepLines/>
              <w:jc w:val="center"/>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038-27/у</w:t>
            </w:r>
          </w:p>
        </w:tc>
      </w:tr>
      <w:tr w:rsidR="00F24D0D" w:rsidRPr="001A2077" w:rsidTr="00F24D0D">
        <w:trPr>
          <w:trHeight w:val="29"/>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59.</w:t>
            </w:r>
          </w:p>
        </w:tc>
        <w:tc>
          <w:tcPr>
            <w:tcW w:w="7039" w:type="dxa"/>
          </w:tcPr>
          <w:p w:rsidR="00F24D0D" w:rsidRPr="001A2077" w:rsidRDefault="00F24D0D" w:rsidP="00B325FB">
            <w:pPr>
              <w:keepNext/>
              <w:keepLines/>
              <w:jc w:val="both"/>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Выдача копии постановления, распоряжения администрации городского округа «Город Калининград» текущего срока хранения</w:t>
            </w:r>
          </w:p>
        </w:tc>
        <w:tc>
          <w:tcPr>
            <w:tcW w:w="1932" w:type="dxa"/>
          </w:tcPr>
          <w:p w:rsidR="00F24D0D" w:rsidRPr="001A2077" w:rsidRDefault="00F24D0D" w:rsidP="00B325FB">
            <w:pPr>
              <w:keepNext/>
              <w:keepLines/>
              <w:jc w:val="center"/>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045-2/у</w:t>
            </w:r>
          </w:p>
        </w:tc>
      </w:tr>
      <w:tr w:rsidR="00F24D0D" w:rsidRPr="001A2077" w:rsidTr="00F24D0D">
        <w:trPr>
          <w:trHeight w:val="29"/>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60.</w:t>
            </w:r>
          </w:p>
        </w:tc>
        <w:tc>
          <w:tcPr>
            <w:tcW w:w="7039" w:type="dxa"/>
          </w:tcPr>
          <w:p w:rsidR="00F24D0D" w:rsidRPr="001A2077" w:rsidRDefault="00F24D0D" w:rsidP="00B325FB">
            <w:pPr>
              <w:keepNext/>
              <w:keepLines/>
              <w:jc w:val="both"/>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 xml:space="preserve">Выдача копий архивных </w:t>
            </w:r>
            <w:r w:rsidRPr="001A2077">
              <w:rPr>
                <w:rFonts w:ascii="Times New Roman" w:hAnsi="Times New Roman" w:cs="Times New Roman"/>
                <w:sz w:val="24"/>
                <w:szCs w:val="24"/>
              </w:rPr>
              <w:t>документов</w:t>
            </w:r>
            <w:r w:rsidRPr="001A2077">
              <w:rPr>
                <w:rFonts w:ascii="Times New Roman" w:eastAsia="Times New Roman" w:hAnsi="Times New Roman" w:cs="Times New Roman"/>
                <w:sz w:val="24"/>
                <w:szCs w:val="24"/>
                <w:lang w:eastAsia="ru-RU"/>
              </w:rPr>
              <w:t>, подтверждающих право на владение землей</w:t>
            </w:r>
          </w:p>
        </w:tc>
        <w:tc>
          <w:tcPr>
            <w:tcW w:w="1932" w:type="dxa"/>
          </w:tcPr>
          <w:p w:rsidR="00F24D0D" w:rsidRPr="001A2077" w:rsidRDefault="00F24D0D" w:rsidP="00B325FB">
            <w:pPr>
              <w:keepNext/>
              <w:keepLines/>
              <w:jc w:val="center"/>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045-16/у</w:t>
            </w:r>
          </w:p>
        </w:tc>
      </w:tr>
      <w:tr w:rsidR="00F24D0D" w:rsidRPr="001A2077" w:rsidTr="00F24D0D">
        <w:trPr>
          <w:trHeight w:val="29"/>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61.</w:t>
            </w:r>
          </w:p>
        </w:tc>
        <w:tc>
          <w:tcPr>
            <w:tcW w:w="7039" w:type="dxa"/>
          </w:tcPr>
          <w:p w:rsidR="00F24D0D" w:rsidRPr="001A2077" w:rsidRDefault="00F24D0D" w:rsidP="00B325FB">
            <w:pPr>
              <w:keepNext/>
              <w:keepLines/>
              <w:jc w:val="both"/>
              <w:rPr>
                <w:rFonts w:ascii="Times New Roman" w:hAnsi="Times New Roman" w:cs="Times New Roman"/>
                <w:sz w:val="24"/>
                <w:szCs w:val="24"/>
              </w:rPr>
            </w:pPr>
            <w:r w:rsidRPr="001A2077">
              <w:rPr>
                <w:rFonts w:ascii="Times New Roman" w:hAnsi="Times New Roman" w:cs="Times New Roman"/>
                <w:sz w:val="24"/>
                <w:szCs w:val="24"/>
              </w:rPr>
              <w:t>Выдача разрешения на установку и эксплуатацию рекламной конструкции, аннулирование такого разрешения, выдача предписания о демонтаже рекламных конструкций</w:t>
            </w:r>
          </w:p>
        </w:tc>
        <w:tc>
          <w:tcPr>
            <w:tcW w:w="1932" w:type="dxa"/>
          </w:tcPr>
          <w:p w:rsidR="00F24D0D" w:rsidRPr="001A2077" w:rsidRDefault="00981FEF" w:rsidP="00B325FB">
            <w:pPr>
              <w:keepNext/>
              <w:keepLines/>
              <w:jc w:val="center"/>
              <w:rPr>
                <w:rFonts w:ascii="Times New Roman" w:eastAsia="Times New Roman" w:hAnsi="Times New Roman" w:cs="Times New Roman"/>
                <w:sz w:val="24"/>
                <w:szCs w:val="24"/>
                <w:lang w:eastAsia="ru-RU"/>
              </w:rPr>
            </w:pPr>
            <w:hyperlink r:id="rId10" w:anchor="_164_3_у" w:history="1">
              <w:r w:rsidR="00F24D0D" w:rsidRPr="001A2077">
                <w:rPr>
                  <w:rFonts w:ascii="Times New Roman" w:eastAsia="Times New Roman" w:hAnsi="Times New Roman" w:cs="Times New Roman"/>
                  <w:sz w:val="24"/>
                  <w:szCs w:val="24"/>
                  <w:lang w:eastAsia="ru-RU"/>
                </w:rPr>
                <w:t>164-3/у</w:t>
              </w:r>
            </w:hyperlink>
          </w:p>
        </w:tc>
      </w:tr>
      <w:tr w:rsidR="00F24D0D" w:rsidRPr="001A2077" w:rsidTr="00F24D0D">
        <w:trPr>
          <w:trHeight w:val="29"/>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62.</w:t>
            </w:r>
          </w:p>
        </w:tc>
        <w:tc>
          <w:tcPr>
            <w:tcW w:w="7039" w:type="dxa"/>
          </w:tcPr>
          <w:p w:rsidR="00F24D0D" w:rsidRPr="001A2077" w:rsidRDefault="00F24D0D" w:rsidP="00B325FB">
            <w:pPr>
              <w:autoSpaceDE w:val="0"/>
              <w:autoSpaceDN w:val="0"/>
              <w:adjustRightInd w:val="0"/>
              <w:jc w:val="both"/>
              <w:rPr>
                <w:rFonts w:ascii="Times New Roman" w:hAnsi="Times New Roman" w:cs="Times New Roman"/>
                <w:sz w:val="24"/>
                <w:szCs w:val="24"/>
              </w:rPr>
            </w:pPr>
            <w:r w:rsidRPr="001A2077">
              <w:rPr>
                <w:rFonts w:ascii="Times New Roman" w:hAnsi="Times New Roman" w:cs="Times New Roman"/>
                <w:sz w:val="24"/>
                <w:szCs w:val="24"/>
              </w:rPr>
              <w:t>Предоставление заключения о соответствии проектной документации сводному плану подземных коммуникаций и сооружений на территории городского округа «Город Калининград»</w:t>
            </w:r>
          </w:p>
        </w:tc>
        <w:tc>
          <w:tcPr>
            <w:tcW w:w="1932" w:type="dxa"/>
          </w:tcPr>
          <w:p w:rsidR="00F24D0D" w:rsidRPr="001A2077" w:rsidRDefault="00981FEF" w:rsidP="00B325FB">
            <w:pPr>
              <w:keepNext/>
              <w:keepLines/>
              <w:jc w:val="center"/>
              <w:rPr>
                <w:rFonts w:ascii="Times New Roman" w:eastAsia="Times New Roman" w:hAnsi="Times New Roman" w:cs="Times New Roman"/>
                <w:sz w:val="24"/>
                <w:szCs w:val="24"/>
                <w:lang w:eastAsia="ru-RU"/>
              </w:rPr>
            </w:pPr>
            <w:hyperlink r:id="rId11" w:anchor="_164_5_у" w:history="1">
              <w:r w:rsidR="00F24D0D" w:rsidRPr="001A2077">
                <w:rPr>
                  <w:rFonts w:ascii="Times New Roman" w:eastAsia="Times New Roman" w:hAnsi="Times New Roman" w:cs="Times New Roman"/>
                  <w:sz w:val="24"/>
                  <w:szCs w:val="24"/>
                  <w:lang w:eastAsia="ru-RU"/>
                </w:rPr>
                <w:t>164-5/у</w:t>
              </w:r>
            </w:hyperlink>
          </w:p>
        </w:tc>
      </w:tr>
      <w:tr w:rsidR="00F24D0D" w:rsidRPr="001A2077" w:rsidTr="00F24D0D">
        <w:trPr>
          <w:trHeight w:val="29"/>
        </w:trPr>
        <w:tc>
          <w:tcPr>
            <w:tcW w:w="831" w:type="dxa"/>
          </w:tcPr>
          <w:p w:rsidR="00F24D0D" w:rsidRPr="001A2077" w:rsidRDefault="00F24D0D" w:rsidP="00B325FB">
            <w:pPr>
              <w:jc w:val="center"/>
              <w:rPr>
                <w:rFonts w:ascii="Times New Roman" w:hAnsi="Times New Roman" w:cs="Times New Roman"/>
                <w:sz w:val="24"/>
                <w:szCs w:val="24"/>
              </w:rPr>
            </w:pPr>
            <w:r>
              <w:rPr>
                <w:rFonts w:ascii="Times New Roman" w:hAnsi="Times New Roman" w:cs="Times New Roman"/>
                <w:sz w:val="24"/>
                <w:szCs w:val="24"/>
              </w:rPr>
              <w:t>1</w:t>
            </w:r>
          </w:p>
        </w:tc>
        <w:tc>
          <w:tcPr>
            <w:tcW w:w="7039" w:type="dxa"/>
          </w:tcPr>
          <w:p w:rsidR="00F24D0D" w:rsidRPr="001A2077" w:rsidRDefault="00F24D0D" w:rsidP="00B325F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932" w:type="dxa"/>
          </w:tcPr>
          <w:p w:rsidR="00F24D0D" w:rsidRPr="001A2077" w:rsidRDefault="00F24D0D" w:rsidP="00B325FB">
            <w:pPr>
              <w:keepNext/>
              <w:keepLines/>
              <w:jc w:val="center"/>
              <w:rPr>
                <w:rFonts w:ascii="Times New Roman" w:hAnsi="Times New Roman" w:cs="Times New Roman"/>
                <w:sz w:val="24"/>
                <w:szCs w:val="24"/>
              </w:rPr>
            </w:pPr>
            <w:r>
              <w:rPr>
                <w:rFonts w:ascii="Times New Roman" w:hAnsi="Times New Roman" w:cs="Times New Roman"/>
                <w:sz w:val="24"/>
                <w:szCs w:val="24"/>
              </w:rPr>
              <w:t>3</w:t>
            </w:r>
          </w:p>
        </w:tc>
      </w:tr>
      <w:tr w:rsidR="00F24D0D" w:rsidRPr="001A2077" w:rsidTr="00F24D0D">
        <w:trPr>
          <w:trHeight w:val="140"/>
        </w:trPr>
        <w:tc>
          <w:tcPr>
            <w:tcW w:w="831" w:type="dxa"/>
          </w:tcPr>
          <w:p w:rsidR="00F24D0D" w:rsidRPr="001A2077" w:rsidRDefault="00F24D0D" w:rsidP="00B325FB">
            <w:pPr>
              <w:jc w:val="center"/>
              <w:rPr>
                <w:rFonts w:ascii="Times New Roman" w:hAnsi="Times New Roman" w:cs="Times New Roman"/>
                <w:sz w:val="24"/>
                <w:szCs w:val="24"/>
              </w:rPr>
            </w:pPr>
            <w:r w:rsidRPr="00A422A5">
              <w:rPr>
                <w:rFonts w:ascii="Times New Roman" w:hAnsi="Times New Roman" w:cs="Times New Roman"/>
                <w:sz w:val="24"/>
                <w:szCs w:val="24"/>
              </w:rPr>
              <w:t>63.</w:t>
            </w:r>
          </w:p>
        </w:tc>
        <w:tc>
          <w:tcPr>
            <w:tcW w:w="7039" w:type="dxa"/>
          </w:tcPr>
          <w:p w:rsidR="00F24D0D" w:rsidRPr="001A2077" w:rsidRDefault="00A422A5" w:rsidP="00B325FB">
            <w:pPr>
              <w:keepNext/>
              <w:keepLines/>
              <w:jc w:val="both"/>
              <w:rPr>
                <w:rFonts w:ascii="Times New Roman" w:eastAsia="Times New Roman" w:hAnsi="Times New Roman" w:cs="Times New Roman"/>
                <w:sz w:val="24"/>
                <w:szCs w:val="24"/>
                <w:lang w:eastAsia="ru-RU"/>
              </w:rPr>
            </w:pPr>
            <w:r w:rsidRPr="00A422A5">
              <w:rPr>
                <w:rFonts w:ascii="Times New Roman" w:hAnsi="Times New Roman" w:cs="Times New Roman"/>
                <w:sz w:val="24"/>
                <w:szCs w:val="24"/>
              </w:rPr>
              <w:t>Оформление и направление уведомления о соответствии или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tc>
        <w:tc>
          <w:tcPr>
            <w:tcW w:w="1932" w:type="dxa"/>
          </w:tcPr>
          <w:p w:rsidR="00F24D0D" w:rsidRPr="001A2077" w:rsidRDefault="00F24D0D" w:rsidP="00B325FB">
            <w:pPr>
              <w:keepNext/>
              <w:keepLines/>
              <w:jc w:val="center"/>
              <w:rPr>
                <w:rFonts w:ascii="Times New Roman" w:hAnsi="Times New Roman" w:cs="Times New Roman"/>
                <w:sz w:val="24"/>
                <w:szCs w:val="24"/>
              </w:rPr>
            </w:pPr>
            <w:r w:rsidRPr="001A2077">
              <w:rPr>
                <w:rFonts w:ascii="Times New Roman" w:hAnsi="Times New Roman" w:cs="Times New Roman"/>
                <w:sz w:val="24"/>
                <w:szCs w:val="24"/>
              </w:rPr>
              <w:t>164-6/у</w:t>
            </w:r>
          </w:p>
        </w:tc>
      </w:tr>
      <w:tr w:rsidR="00F24D0D" w:rsidRPr="001A2077" w:rsidTr="00F24D0D">
        <w:trPr>
          <w:trHeight w:val="142"/>
        </w:trPr>
        <w:tc>
          <w:tcPr>
            <w:tcW w:w="831" w:type="dxa"/>
          </w:tcPr>
          <w:p w:rsidR="00F24D0D" w:rsidRPr="001A2077" w:rsidRDefault="00F24D0D" w:rsidP="00B325FB">
            <w:pPr>
              <w:jc w:val="center"/>
              <w:rPr>
                <w:rFonts w:ascii="Times New Roman" w:hAnsi="Times New Roman" w:cs="Times New Roman"/>
                <w:sz w:val="24"/>
                <w:szCs w:val="24"/>
              </w:rPr>
            </w:pPr>
            <w:r w:rsidRPr="00A422A5">
              <w:rPr>
                <w:rFonts w:ascii="Times New Roman" w:hAnsi="Times New Roman" w:cs="Times New Roman"/>
                <w:sz w:val="24"/>
                <w:szCs w:val="24"/>
              </w:rPr>
              <w:t>64.</w:t>
            </w:r>
          </w:p>
        </w:tc>
        <w:tc>
          <w:tcPr>
            <w:tcW w:w="7039" w:type="dxa"/>
          </w:tcPr>
          <w:p w:rsidR="00F24D0D" w:rsidRPr="001A2077" w:rsidRDefault="00FB060C" w:rsidP="00A422A5">
            <w:pPr>
              <w:keepNext/>
              <w:keepLines/>
              <w:jc w:val="both"/>
              <w:rPr>
                <w:rFonts w:ascii="Times New Roman" w:hAnsi="Times New Roman" w:cs="Times New Roman"/>
                <w:sz w:val="24"/>
                <w:szCs w:val="24"/>
              </w:rPr>
            </w:pPr>
            <w:proofErr w:type="gramStart"/>
            <w:r w:rsidRPr="00FB060C">
              <w:rPr>
                <w:rFonts w:ascii="Times New Roman" w:hAnsi="Times New Roman" w:cs="Times New Roman"/>
                <w:sz w:val="24"/>
                <w:szCs w:val="24"/>
              </w:rPr>
              <w:t xml:space="preserve">Оформление 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w:t>
            </w:r>
            <w:r w:rsidRPr="00FB060C">
              <w:rPr>
                <w:rFonts w:ascii="Times New Roman" w:hAnsi="Times New Roman" w:cs="Times New Roman"/>
                <w:sz w:val="24"/>
                <w:szCs w:val="24"/>
              </w:rPr>
              <w:lastRenderedPageBreak/>
              <w:t>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FB060C">
              <w:rPr>
                <w:rFonts w:ascii="Times New Roman" w:hAnsi="Times New Roman" w:cs="Times New Roman"/>
                <w:sz w:val="24"/>
                <w:szCs w:val="24"/>
              </w:rPr>
              <w:t xml:space="preserve"> жилищного строительства или садового дома на земельном участке</w:t>
            </w:r>
          </w:p>
        </w:tc>
        <w:tc>
          <w:tcPr>
            <w:tcW w:w="1932" w:type="dxa"/>
          </w:tcPr>
          <w:p w:rsidR="00F24D0D" w:rsidRPr="001A2077" w:rsidRDefault="00F24D0D" w:rsidP="00B325FB">
            <w:pPr>
              <w:keepNext/>
              <w:keepLines/>
              <w:jc w:val="center"/>
              <w:rPr>
                <w:rFonts w:ascii="Times New Roman" w:hAnsi="Times New Roman" w:cs="Times New Roman"/>
                <w:sz w:val="24"/>
                <w:szCs w:val="24"/>
              </w:rPr>
            </w:pPr>
            <w:r w:rsidRPr="001A2077">
              <w:rPr>
                <w:rFonts w:ascii="Times New Roman" w:hAnsi="Times New Roman" w:cs="Times New Roman"/>
                <w:sz w:val="24"/>
                <w:szCs w:val="24"/>
              </w:rPr>
              <w:lastRenderedPageBreak/>
              <w:t>164-7/у</w:t>
            </w:r>
          </w:p>
        </w:tc>
      </w:tr>
      <w:tr w:rsidR="00F24D0D" w:rsidRPr="001A2077" w:rsidTr="00F24D0D">
        <w:trPr>
          <w:trHeight w:val="29"/>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lastRenderedPageBreak/>
              <w:t>65.</w:t>
            </w:r>
          </w:p>
        </w:tc>
        <w:tc>
          <w:tcPr>
            <w:tcW w:w="7039" w:type="dxa"/>
          </w:tcPr>
          <w:p w:rsidR="00F24D0D" w:rsidRPr="001A2077" w:rsidRDefault="00F24D0D" w:rsidP="00B325FB">
            <w:pPr>
              <w:keepNext/>
              <w:keepLines/>
              <w:jc w:val="both"/>
              <w:rPr>
                <w:rFonts w:ascii="Times New Roman" w:eastAsia="Times New Roman" w:hAnsi="Times New Roman" w:cs="Times New Roman"/>
                <w:sz w:val="24"/>
                <w:szCs w:val="24"/>
                <w:lang w:eastAsia="ru-RU"/>
              </w:rPr>
            </w:pPr>
            <w:r w:rsidRPr="001A2077">
              <w:rPr>
                <w:rFonts w:ascii="Times New Roman" w:hAnsi="Times New Roman" w:cs="Times New Roman"/>
                <w:sz w:val="24"/>
                <w:szCs w:val="24"/>
              </w:rPr>
              <w:t>Оформление градостроительного плана земельного участка в целях строительства и реконструкции объекта индивидуального жилищного строительства</w:t>
            </w:r>
          </w:p>
        </w:tc>
        <w:tc>
          <w:tcPr>
            <w:tcW w:w="1932" w:type="dxa"/>
          </w:tcPr>
          <w:p w:rsidR="00F24D0D" w:rsidRPr="001A2077" w:rsidRDefault="00F24D0D" w:rsidP="00B325FB">
            <w:pPr>
              <w:keepNext/>
              <w:keepLines/>
              <w:jc w:val="center"/>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164-8/у</w:t>
            </w:r>
          </w:p>
        </w:tc>
      </w:tr>
      <w:tr w:rsidR="00F24D0D" w:rsidRPr="001A2077" w:rsidTr="00F24D0D">
        <w:trPr>
          <w:trHeight w:val="29"/>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66.</w:t>
            </w:r>
          </w:p>
        </w:tc>
        <w:tc>
          <w:tcPr>
            <w:tcW w:w="7039" w:type="dxa"/>
          </w:tcPr>
          <w:p w:rsidR="00F24D0D" w:rsidRPr="001A2077" w:rsidRDefault="00F24D0D" w:rsidP="00B325FB">
            <w:pPr>
              <w:keepNext/>
              <w:keepLines/>
              <w:jc w:val="both"/>
              <w:rPr>
                <w:rFonts w:ascii="Times New Roman" w:eastAsia="Times New Roman" w:hAnsi="Times New Roman" w:cs="Times New Roman"/>
                <w:strike/>
                <w:color w:val="000000" w:themeColor="text1"/>
                <w:sz w:val="24"/>
                <w:szCs w:val="24"/>
                <w:lang w:eastAsia="ru-RU"/>
              </w:rPr>
            </w:pPr>
            <w:r w:rsidRPr="001A2077">
              <w:rPr>
                <w:rFonts w:ascii="Times New Roman" w:eastAsia="Times New Roman" w:hAnsi="Times New Roman" w:cs="Times New Roman"/>
                <w:color w:val="000000" w:themeColor="text1"/>
                <w:sz w:val="24"/>
                <w:szCs w:val="24"/>
                <w:lang w:eastAsia="ru-RU"/>
              </w:rPr>
              <w:t>Согласование паспорта фасадов объекта капитального строительства на территории городского округа «Город Калининград»</w:t>
            </w:r>
          </w:p>
        </w:tc>
        <w:tc>
          <w:tcPr>
            <w:tcW w:w="1932" w:type="dxa"/>
          </w:tcPr>
          <w:p w:rsidR="00F24D0D" w:rsidRPr="001A2077" w:rsidRDefault="00F24D0D" w:rsidP="00B325FB">
            <w:pPr>
              <w:keepNext/>
              <w:keepLines/>
              <w:jc w:val="center"/>
              <w:rPr>
                <w:rFonts w:ascii="Times New Roman" w:eastAsia="Times New Roman" w:hAnsi="Times New Roman" w:cs="Times New Roman"/>
                <w:strike/>
                <w:sz w:val="24"/>
                <w:szCs w:val="24"/>
                <w:lang w:eastAsia="ru-RU"/>
              </w:rPr>
            </w:pPr>
            <w:r w:rsidRPr="001A2077">
              <w:rPr>
                <w:rFonts w:ascii="Times New Roman" w:eastAsia="Times New Roman" w:hAnsi="Times New Roman" w:cs="Times New Roman"/>
                <w:sz w:val="24"/>
                <w:szCs w:val="24"/>
                <w:lang w:eastAsia="ru-RU"/>
              </w:rPr>
              <w:t>164-11/у</w:t>
            </w:r>
          </w:p>
        </w:tc>
      </w:tr>
      <w:tr w:rsidR="00F24D0D" w:rsidRPr="001A2077" w:rsidTr="00F24D0D">
        <w:trPr>
          <w:trHeight w:val="199"/>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67.</w:t>
            </w:r>
          </w:p>
        </w:tc>
        <w:tc>
          <w:tcPr>
            <w:tcW w:w="7039" w:type="dxa"/>
          </w:tcPr>
          <w:p w:rsidR="00F24D0D" w:rsidRPr="001A2077" w:rsidRDefault="00F24D0D" w:rsidP="00B325FB">
            <w:pPr>
              <w:keepNext/>
              <w:keepLines/>
              <w:jc w:val="both"/>
              <w:rPr>
                <w:rFonts w:ascii="Times New Roman" w:eastAsia="Times New Roman" w:hAnsi="Times New Roman" w:cs="Times New Roman"/>
                <w:color w:val="000000" w:themeColor="text1"/>
                <w:sz w:val="24"/>
                <w:szCs w:val="24"/>
                <w:lang w:eastAsia="ru-RU"/>
              </w:rPr>
            </w:pPr>
            <w:r w:rsidRPr="001A2077">
              <w:rPr>
                <w:rFonts w:ascii="Times New Roman" w:eastAsia="Times New Roman" w:hAnsi="Times New Roman" w:cs="Times New Roman"/>
                <w:color w:val="000000" w:themeColor="text1"/>
                <w:sz w:val="24"/>
                <w:szCs w:val="24"/>
                <w:lang w:eastAsia="ru-RU"/>
              </w:rPr>
              <w:t>Оформление и выдача решений о переводе или об отказе в переводе жилого помещения в нежилое помещение или нежилого помещения в жилое помещение</w:t>
            </w:r>
          </w:p>
        </w:tc>
        <w:tc>
          <w:tcPr>
            <w:tcW w:w="1932" w:type="dxa"/>
          </w:tcPr>
          <w:p w:rsidR="00F24D0D" w:rsidRPr="001A2077" w:rsidRDefault="00F24D0D" w:rsidP="00B325FB">
            <w:pPr>
              <w:keepNext/>
              <w:keepLines/>
              <w:jc w:val="center"/>
              <w:rPr>
                <w:rFonts w:ascii="Times New Roman" w:eastAsia="Times New Roman" w:hAnsi="Times New Roman" w:cs="Times New Roman"/>
                <w:color w:val="000000" w:themeColor="text1"/>
                <w:sz w:val="24"/>
                <w:szCs w:val="24"/>
                <w:lang w:eastAsia="ru-RU"/>
              </w:rPr>
            </w:pPr>
            <w:r w:rsidRPr="001A2077">
              <w:rPr>
                <w:rFonts w:ascii="Times New Roman" w:eastAsia="Times New Roman" w:hAnsi="Times New Roman" w:cs="Times New Roman"/>
                <w:color w:val="000000" w:themeColor="text1"/>
                <w:sz w:val="24"/>
                <w:szCs w:val="24"/>
                <w:lang w:eastAsia="ru-RU"/>
              </w:rPr>
              <w:t>164-14/у</w:t>
            </w:r>
          </w:p>
        </w:tc>
      </w:tr>
      <w:tr w:rsidR="00F24D0D" w:rsidRPr="001A2077" w:rsidTr="00F24D0D">
        <w:trPr>
          <w:trHeight w:val="367"/>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68.</w:t>
            </w:r>
          </w:p>
        </w:tc>
        <w:tc>
          <w:tcPr>
            <w:tcW w:w="7039" w:type="dxa"/>
          </w:tcPr>
          <w:p w:rsidR="00F24D0D" w:rsidRPr="001A2077" w:rsidRDefault="00F24D0D" w:rsidP="00B325FB">
            <w:pPr>
              <w:keepNext/>
              <w:keepLines/>
              <w:jc w:val="both"/>
              <w:rPr>
                <w:rFonts w:ascii="Times New Roman" w:eastAsia="Times New Roman" w:hAnsi="Times New Roman" w:cs="Times New Roman"/>
                <w:color w:val="000000" w:themeColor="text1"/>
                <w:sz w:val="24"/>
                <w:szCs w:val="24"/>
                <w:lang w:eastAsia="ru-RU"/>
              </w:rPr>
            </w:pPr>
            <w:r w:rsidRPr="001A2077">
              <w:rPr>
                <w:rFonts w:ascii="Times New Roman" w:eastAsia="Times New Roman" w:hAnsi="Times New Roman" w:cs="Times New Roman"/>
                <w:color w:val="000000" w:themeColor="text1"/>
                <w:sz w:val="24"/>
                <w:szCs w:val="24"/>
                <w:lang w:eastAsia="ru-RU"/>
              </w:rPr>
              <w:t>Выдача разрешения на установку ограждения земельного участка, образованного под отдельно стоящее здание или сооружение, производственную территорию, многоквартирный дом, нового ограждения взамен существующего по границам образованного земельного участка на территории городского округа «Город Калининград»</w:t>
            </w:r>
          </w:p>
        </w:tc>
        <w:tc>
          <w:tcPr>
            <w:tcW w:w="1932" w:type="dxa"/>
          </w:tcPr>
          <w:p w:rsidR="00F24D0D" w:rsidRPr="001A2077" w:rsidRDefault="00F24D0D" w:rsidP="00B325FB">
            <w:pPr>
              <w:keepNext/>
              <w:keepLines/>
              <w:jc w:val="center"/>
              <w:rPr>
                <w:rFonts w:ascii="Times New Roman" w:eastAsia="Times New Roman" w:hAnsi="Times New Roman" w:cs="Times New Roman"/>
                <w:color w:val="000000" w:themeColor="text1"/>
                <w:sz w:val="24"/>
                <w:szCs w:val="24"/>
                <w:lang w:eastAsia="ru-RU"/>
              </w:rPr>
            </w:pPr>
            <w:r w:rsidRPr="001A2077">
              <w:rPr>
                <w:rFonts w:ascii="Times New Roman" w:eastAsia="Times New Roman" w:hAnsi="Times New Roman" w:cs="Times New Roman"/>
                <w:color w:val="000000" w:themeColor="text1"/>
                <w:sz w:val="24"/>
                <w:szCs w:val="24"/>
                <w:lang w:eastAsia="ru-RU"/>
              </w:rPr>
              <w:t>164-20/у</w:t>
            </w:r>
          </w:p>
        </w:tc>
      </w:tr>
      <w:tr w:rsidR="00F24D0D" w:rsidRPr="001A2077" w:rsidTr="00F24D0D">
        <w:trPr>
          <w:trHeight w:val="29"/>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69.</w:t>
            </w:r>
          </w:p>
        </w:tc>
        <w:tc>
          <w:tcPr>
            <w:tcW w:w="7039" w:type="dxa"/>
          </w:tcPr>
          <w:p w:rsidR="00F24D0D" w:rsidRPr="001A2077" w:rsidRDefault="00F24D0D" w:rsidP="00B325FB">
            <w:pPr>
              <w:autoSpaceDE w:val="0"/>
              <w:autoSpaceDN w:val="0"/>
              <w:adjustRightInd w:val="0"/>
              <w:jc w:val="both"/>
              <w:rPr>
                <w:rFonts w:ascii="Times New Roman" w:eastAsia="Times New Roman" w:hAnsi="Times New Roman" w:cs="Times New Roman"/>
                <w:sz w:val="24"/>
                <w:szCs w:val="24"/>
                <w:lang w:eastAsia="ru-RU"/>
              </w:rPr>
            </w:pPr>
            <w:r w:rsidRPr="001A2077">
              <w:rPr>
                <w:rFonts w:ascii="Times New Roman" w:hAnsi="Times New Roman" w:cs="Times New Roman"/>
                <w:sz w:val="24"/>
                <w:szCs w:val="24"/>
              </w:rPr>
              <w:t>Согласование проекта размещения и внешнего облика сезонного предприятия общественного питания на территории городского округа «Город Калининград»</w:t>
            </w:r>
          </w:p>
        </w:tc>
        <w:tc>
          <w:tcPr>
            <w:tcW w:w="1932" w:type="dxa"/>
          </w:tcPr>
          <w:p w:rsidR="00F24D0D" w:rsidRPr="001A2077" w:rsidRDefault="00F24D0D" w:rsidP="00B325FB">
            <w:pPr>
              <w:keepNext/>
              <w:keepLines/>
              <w:jc w:val="center"/>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164-21/у</w:t>
            </w:r>
          </w:p>
        </w:tc>
      </w:tr>
      <w:tr w:rsidR="00F24D0D" w:rsidRPr="001A2077" w:rsidTr="00F24D0D">
        <w:trPr>
          <w:trHeight w:val="145"/>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70</w:t>
            </w:r>
          </w:p>
        </w:tc>
        <w:tc>
          <w:tcPr>
            <w:tcW w:w="7039" w:type="dxa"/>
          </w:tcPr>
          <w:p w:rsidR="00F24D0D" w:rsidRPr="001A2077" w:rsidRDefault="00F24D0D" w:rsidP="00B325FB">
            <w:pPr>
              <w:keepNext/>
              <w:keepLines/>
              <w:jc w:val="both"/>
              <w:rPr>
                <w:rFonts w:ascii="Times New Roman" w:hAnsi="Times New Roman" w:cs="Times New Roman"/>
                <w:sz w:val="24"/>
                <w:szCs w:val="24"/>
              </w:rPr>
            </w:pPr>
            <w:r w:rsidRPr="001A2077">
              <w:rPr>
                <w:rFonts w:ascii="Times New Roman" w:hAnsi="Times New Roman" w:cs="Times New Roman"/>
                <w:sz w:val="24"/>
                <w:szCs w:val="24"/>
              </w:rPr>
              <w:t>Согласование паспорта нестационарного торгового объекта на территории городского округа «Город Калининград»</w:t>
            </w:r>
          </w:p>
        </w:tc>
        <w:tc>
          <w:tcPr>
            <w:tcW w:w="1932" w:type="dxa"/>
          </w:tcPr>
          <w:p w:rsidR="00F24D0D" w:rsidRPr="001A2077" w:rsidRDefault="00F24D0D" w:rsidP="00B325FB">
            <w:pPr>
              <w:keepNext/>
              <w:keepLines/>
              <w:jc w:val="center"/>
              <w:rPr>
                <w:rFonts w:ascii="Times New Roman" w:hAnsi="Times New Roman" w:cs="Times New Roman"/>
                <w:sz w:val="24"/>
                <w:szCs w:val="24"/>
              </w:rPr>
            </w:pPr>
            <w:r w:rsidRPr="001A2077">
              <w:rPr>
                <w:rFonts w:ascii="Times New Roman" w:hAnsi="Times New Roman" w:cs="Times New Roman"/>
                <w:sz w:val="24"/>
                <w:szCs w:val="24"/>
              </w:rPr>
              <w:t>164-23/у</w:t>
            </w:r>
          </w:p>
        </w:tc>
      </w:tr>
      <w:tr w:rsidR="00F24D0D" w:rsidRPr="001A2077" w:rsidTr="00F24D0D">
        <w:trPr>
          <w:trHeight w:val="195"/>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71.</w:t>
            </w:r>
          </w:p>
        </w:tc>
        <w:tc>
          <w:tcPr>
            <w:tcW w:w="7039" w:type="dxa"/>
          </w:tcPr>
          <w:p w:rsidR="00F24D0D" w:rsidRPr="001A2077" w:rsidRDefault="00F24D0D" w:rsidP="00B325FB">
            <w:pPr>
              <w:keepNext/>
              <w:keepLines/>
              <w:jc w:val="both"/>
              <w:rPr>
                <w:rFonts w:ascii="Times New Roman" w:eastAsia="Times New Roman" w:hAnsi="Times New Roman" w:cs="Times New Roman"/>
                <w:color w:val="000000" w:themeColor="text1"/>
                <w:sz w:val="24"/>
                <w:szCs w:val="24"/>
                <w:lang w:eastAsia="ru-RU"/>
              </w:rPr>
            </w:pPr>
            <w:r w:rsidRPr="001A2077">
              <w:rPr>
                <w:rFonts w:ascii="Times New Roman" w:eastAsia="Times New Roman" w:hAnsi="Times New Roman" w:cs="Times New Roman"/>
                <w:color w:val="000000" w:themeColor="text1"/>
                <w:sz w:val="24"/>
                <w:szCs w:val="24"/>
                <w:lang w:eastAsia="ru-RU"/>
              </w:rPr>
              <w:t>Согласование отклонений от требований по размещению номерных знаков и указателей с наименованиями улиц на территории городского округа «Город Калининград»</w:t>
            </w:r>
          </w:p>
        </w:tc>
        <w:tc>
          <w:tcPr>
            <w:tcW w:w="1932" w:type="dxa"/>
          </w:tcPr>
          <w:p w:rsidR="00F24D0D" w:rsidRPr="001A2077" w:rsidRDefault="00F24D0D" w:rsidP="00B325FB">
            <w:pPr>
              <w:keepNext/>
              <w:keepLines/>
              <w:jc w:val="center"/>
              <w:rPr>
                <w:rFonts w:ascii="Times New Roman" w:eastAsia="Times New Roman" w:hAnsi="Times New Roman" w:cs="Times New Roman"/>
                <w:color w:val="000000" w:themeColor="text1"/>
                <w:sz w:val="24"/>
                <w:szCs w:val="24"/>
                <w:lang w:eastAsia="ru-RU"/>
              </w:rPr>
            </w:pPr>
            <w:r w:rsidRPr="001A2077">
              <w:rPr>
                <w:rFonts w:ascii="Times New Roman" w:eastAsia="Times New Roman" w:hAnsi="Times New Roman" w:cs="Times New Roman"/>
                <w:color w:val="000000" w:themeColor="text1"/>
                <w:sz w:val="24"/>
                <w:szCs w:val="24"/>
                <w:lang w:eastAsia="ru-RU"/>
              </w:rPr>
              <w:t>164-24/у</w:t>
            </w:r>
          </w:p>
        </w:tc>
      </w:tr>
      <w:tr w:rsidR="00F24D0D" w:rsidRPr="001A2077" w:rsidTr="00F24D0D">
        <w:trPr>
          <w:trHeight w:val="144"/>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72.</w:t>
            </w:r>
          </w:p>
        </w:tc>
        <w:tc>
          <w:tcPr>
            <w:tcW w:w="7039" w:type="dxa"/>
          </w:tcPr>
          <w:p w:rsidR="00F24D0D" w:rsidRPr="001A2077" w:rsidRDefault="00F24D0D" w:rsidP="00B325FB">
            <w:pPr>
              <w:keepNext/>
              <w:keepLines/>
              <w:jc w:val="both"/>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Оформление и выдача решения о согласовании переустройства и (или) перепланировки жилого помещения</w:t>
            </w:r>
          </w:p>
        </w:tc>
        <w:tc>
          <w:tcPr>
            <w:tcW w:w="1932" w:type="dxa"/>
          </w:tcPr>
          <w:p w:rsidR="00F24D0D" w:rsidRPr="001A2077" w:rsidRDefault="00F24D0D" w:rsidP="00B325FB">
            <w:pPr>
              <w:keepNext/>
              <w:keepLines/>
              <w:jc w:val="center"/>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164-25/у</w:t>
            </w:r>
          </w:p>
        </w:tc>
      </w:tr>
      <w:tr w:rsidR="00F24D0D" w:rsidRPr="001A2077" w:rsidTr="00F24D0D">
        <w:trPr>
          <w:trHeight w:val="29"/>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73.</w:t>
            </w:r>
          </w:p>
        </w:tc>
        <w:tc>
          <w:tcPr>
            <w:tcW w:w="7039" w:type="dxa"/>
          </w:tcPr>
          <w:p w:rsidR="00F24D0D" w:rsidRPr="001A2077" w:rsidRDefault="00F24D0D" w:rsidP="00B325FB">
            <w:pPr>
              <w:keepNext/>
              <w:keepLines/>
              <w:jc w:val="both"/>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Присвоение адреса объектам адресации, аннулирование адреса объектов адресации</w:t>
            </w:r>
          </w:p>
        </w:tc>
        <w:tc>
          <w:tcPr>
            <w:tcW w:w="1932" w:type="dxa"/>
          </w:tcPr>
          <w:p w:rsidR="00F24D0D" w:rsidRPr="001A2077" w:rsidRDefault="00F24D0D" w:rsidP="00B325FB">
            <w:pPr>
              <w:keepNext/>
              <w:keepLines/>
              <w:jc w:val="center"/>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164-28/у</w:t>
            </w:r>
          </w:p>
        </w:tc>
      </w:tr>
      <w:tr w:rsidR="00F24D0D" w:rsidRPr="001A2077" w:rsidTr="00F24D0D">
        <w:trPr>
          <w:trHeight w:val="29"/>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74.</w:t>
            </w:r>
          </w:p>
        </w:tc>
        <w:tc>
          <w:tcPr>
            <w:tcW w:w="7039" w:type="dxa"/>
          </w:tcPr>
          <w:p w:rsidR="00F24D0D" w:rsidRPr="001A2077" w:rsidRDefault="00F24D0D" w:rsidP="00B325FB">
            <w:pPr>
              <w:keepNext/>
              <w:keepLines/>
              <w:contextualSpacing/>
              <w:jc w:val="both"/>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Постановка на учет граждан, имеющих трех и более детей, в целях предоставления земельного участка в собственность бесплатно</w:t>
            </w:r>
          </w:p>
        </w:tc>
        <w:tc>
          <w:tcPr>
            <w:tcW w:w="1932" w:type="dxa"/>
          </w:tcPr>
          <w:p w:rsidR="00F24D0D" w:rsidRPr="001A2077" w:rsidRDefault="00F24D0D" w:rsidP="00B325FB">
            <w:pPr>
              <w:keepNext/>
              <w:keepLines/>
              <w:contextualSpacing/>
              <w:jc w:val="center"/>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360-13/у</w:t>
            </w:r>
          </w:p>
        </w:tc>
      </w:tr>
      <w:tr w:rsidR="00F24D0D" w:rsidRPr="001A2077" w:rsidTr="00F24D0D">
        <w:trPr>
          <w:trHeight w:val="29"/>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75.</w:t>
            </w:r>
          </w:p>
        </w:tc>
        <w:tc>
          <w:tcPr>
            <w:tcW w:w="7039" w:type="dxa"/>
          </w:tcPr>
          <w:p w:rsidR="00F24D0D" w:rsidRPr="001A2077" w:rsidRDefault="00F24D0D" w:rsidP="00B325FB">
            <w:pPr>
              <w:keepNext/>
              <w:keepLines/>
              <w:contextualSpacing/>
              <w:jc w:val="both"/>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 xml:space="preserve">Признание граждан </w:t>
            </w:r>
            <w:proofErr w:type="gramStart"/>
            <w:r w:rsidRPr="001A2077">
              <w:rPr>
                <w:rFonts w:ascii="Times New Roman" w:eastAsia="Times New Roman" w:hAnsi="Times New Roman" w:cs="Times New Roman"/>
                <w:sz w:val="24"/>
                <w:szCs w:val="24"/>
                <w:lang w:eastAsia="ru-RU"/>
              </w:rPr>
              <w:t>малоимущими</w:t>
            </w:r>
            <w:proofErr w:type="gramEnd"/>
            <w:r w:rsidRPr="001A2077">
              <w:rPr>
                <w:rFonts w:ascii="Times New Roman" w:eastAsia="Times New Roman" w:hAnsi="Times New Roman" w:cs="Times New Roman"/>
                <w:sz w:val="24"/>
                <w:szCs w:val="24"/>
                <w:lang w:eastAsia="ru-RU"/>
              </w:rPr>
              <w:t xml:space="preserve"> в целях освобождения от внесения платы за пользование жилым помещением (платы за наем)</w:t>
            </w:r>
          </w:p>
        </w:tc>
        <w:tc>
          <w:tcPr>
            <w:tcW w:w="1932" w:type="dxa"/>
          </w:tcPr>
          <w:p w:rsidR="00F24D0D" w:rsidRPr="001A2077" w:rsidRDefault="00F24D0D" w:rsidP="00B325FB">
            <w:pPr>
              <w:keepNext/>
              <w:keepLines/>
              <w:contextualSpacing/>
              <w:jc w:val="center"/>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360-14/у</w:t>
            </w:r>
          </w:p>
        </w:tc>
      </w:tr>
      <w:tr w:rsidR="00F24D0D" w:rsidRPr="001A2077" w:rsidTr="00F24D0D">
        <w:trPr>
          <w:trHeight w:val="172"/>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76.</w:t>
            </w:r>
          </w:p>
        </w:tc>
        <w:tc>
          <w:tcPr>
            <w:tcW w:w="7039" w:type="dxa"/>
          </w:tcPr>
          <w:p w:rsidR="00F24D0D" w:rsidRPr="001A2077" w:rsidRDefault="00F24D0D" w:rsidP="00B325FB">
            <w:pPr>
              <w:keepNext/>
              <w:keepLines/>
              <w:jc w:val="both"/>
              <w:rPr>
                <w:rFonts w:ascii="Times New Roman" w:eastAsia="Times New Roman" w:hAnsi="Times New Roman" w:cs="Times New Roman"/>
                <w:color w:val="000000" w:themeColor="text1"/>
                <w:sz w:val="24"/>
                <w:szCs w:val="24"/>
                <w:lang w:eastAsia="ru-RU"/>
              </w:rPr>
            </w:pPr>
            <w:r w:rsidRPr="001A2077">
              <w:rPr>
                <w:rFonts w:ascii="Times New Roman" w:hAnsi="Times New Roman" w:cs="Times New Roman"/>
                <w:color w:val="000000" w:themeColor="text1"/>
                <w:sz w:val="24"/>
                <w:szCs w:val="24"/>
              </w:rPr>
              <w:t xml:space="preserve">Признание граждан </w:t>
            </w:r>
            <w:proofErr w:type="gramStart"/>
            <w:r w:rsidRPr="001A2077">
              <w:rPr>
                <w:rFonts w:ascii="Times New Roman" w:hAnsi="Times New Roman" w:cs="Times New Roman"/>
                <w:color w:val="000000" w:themeColor="text1"/>
                <w:sz w:val="24"/>
                <w:szCs w:val="24"/>
              </w:rPr>
              <w:t>малоимущими</w:t>
            </w:r>
            <w:proofErr w:type="gramEnd"/>
            <w:r w:rsidRPr="001A2077">
              <w:rPr>
                <w:rFonts w:ascii="Times New Roman" w:hAnsi="Times New Roman" w:cs="Times New Roman"/>
                <w:color w:val="000000" w:themeColor="text1"/>
                <w:sz w:val="24"/>
                <w:szCs w:val="24"/>
              </w:rPr>
              <w:t xml:space="preserve"> в целях освобождения от </w:t>
            </w:r>
            <w:r w:rsidRPr="001A2077">
              <w:rPr>
                <w:rFonts w:ascii="Times New Roman" w:hAnsi="Times New Roman" w:cs="Times New Roman"/>
                <w:color w:val="000000" w:themeColor="text1"/>
                <w:sz w:val="24"/>
                <w:szCs w:val="24"/>
              </w:rPr>
              <w:lastRenderedPageBreak/>
              <w:t>уплаты земельного налога, арендной платы за землю на территории городского округа «Город Калининград»</w:t>
            </w:r>
          </w:p>
        </w:tc>
        <w:tc>
          <w:tcPr>
            <w:tcW w:w="1932" w:type="dxa"/>
          </w:tcPr>
          <w:p w:rsidR="00F24D0D" w:rsidRPr="001A2077" w:rsidRDefault="00F24D0D" w:rsidP="00B325FB">
            <w:pPr>
              <w:keepNext/>
              <w:keepLines/>
              <w:jc w:val="center"/>
              <w:rPr>
                <w:rFonts w:ascii="Times New Roman" w:eastAsia="Times New Roman" w:hAnsi="Times New Roman" w:cs="Times New Roman"/>
                <w:color w:val="000000" w:themeColor="text1"/>
                <w:sz w:val="24"/>
                <w:szCs w:val="24"/>
                <w:lang w:eastAsia="ru-RU"/>
              </w:rPr>
            </w:pPr>
            <w:r w:rsidRPr="001A2077">
              <w:rPr>
                <w:rFonts w:ascii="Times New Roman" w:eastAsia="Times New Roman" w:hAnsi="Times New Roman" w:cs="Times New Roman"/>
                <w:color w:val="000000" w:themeColor="text1"/>
                <w:sz w:val="24"/>
                <w:szCs w:val="24"/>
                <w:lang w:eastAsia="ru-RU"/>
              </w:rPr>
              <w:lastRenderedPageBreak/>
              <w:t>360-24/у</w:t>
            </w:r>
          </w:p>
          <w:p w:rsidR="00F24D0D" w:rsidRPr="001A2077" w:rsidRDefault="00F24D0D" w:rsidP="00B325FB">
            <w:pPr>
              <w:tabs>
                <w:tab w:val="left" w:pos="780"/>
              </w:tabs>
              <w:rPr>
                <w:rFonts w:ascii="Times New Roman" w:eastAsia="Times New Roman" w:hAnsi="Times New Roman" w:cs="Times New Roman"/>
                <w:color w:val="000000" w:themeColor="text1"/>
                <w:sz w:val="24"/>
                <w:szCs w:val="24"/>
                <w:lang w:eastAsia="ru-RU"/>
              </w:rPr>
            </w:pPr>
            <w:r w:rsidRPr="001A2077">
              <w:rPr>
                <w:rFonts w:ascii="Times New Roman" w:eastAsia="Times New Roman" w:hAnsi="Times New Roman" w:cs="Times New Roman"/>
                <w:color w:val="000000" w:themeColor="text1"/>
                <w:sz w:val="24"/>
                <w:szCs w:val="24"/>
                <w:lang w:eastAsia="ru-RU"/>
              </w:rPr>
              <w:lastRenderedPageBreak/>
              <w:tab/>
            </w:r>
          </w:p>
        </w:tc>
      </w:tr>
      <w:tr w:rsidR="00F24D0D" w:rsidRPr="001A2077" w:rsidTr="00F24D0D">
        <w:trPr>
          <w:trHeight w:val="169"/>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lastRenderedPageBreak/>
              <w:t>77.</w:t>
            </w:r>
          </w:p>
        </w:tc>
        <w:tc>
          <w:tcPr>
            <w:tcW w:w="7039" w:type="dxa"/>
          </w:tcPr>
          <w:p w:rsidR="00F24D0D" w:rsidRPr="001A2077" w:rsidRDefault="00F24D0D" w:rsidP="00B325FB">
            <w:pPr>
              <w:keepNext/>
              <w:keepLines/>
              <w:jc w:val="both"/>
              <w:rPr>
                <w:rFonts w:ascii="Times New Roman" w:eastAsia="Times New Roman" w:hAnsi="Times New Roman" w:cs="Times New Roman"/>
                <w:color w:val="000000" w:themeColor="text1"/>
                <w:sz w:val="24"/>
                <w:szCs w:val="24"/>
                <w:lang w:eastAsia="ru-RU"/>
              </w:rPr>
            </w:pPr>
            <w:r w:rsidRPr="001A2077">
              <w:rPr>
                <w:rFonts w:ascii="Times New Roman" w:hAnsi="Times New Roman" w:cs="Times New Roman"/>
                <w:color w:val="000000" w:themeColor="text1"/>
                <w:sz w:val="24"/>
                <w:szCs w:val="24"/>
              </w:rPr>
              <w:t>Прием заявлений, постановка на учет и зачисление детей в образовательные учреждения, реализующие образовательную программу дошкольного образования (детские сады)</w:t>
            </w:r>
          </w:p>
        </w:tc>
        <w:tc>
          <w:tcPr>
            <w:tcW w:w="1932" w:type="dxa"/>
          </w:tcPr>
          <w:p w:rsidR="00F24D0D" w:rsidRPr="001A2077" w:rsidRDefault="00F24D0D" w:rsidP="00B325FB">
            <w:pPr>
              <w:keepNext/>
              <w:keepLines/>
              <w:jc w:val="center"/>
              <w:rPr>
                <w:rFonts w:ascii="Times New Roman" w:eastAsia="Times New Roman" w:hAnsi="Times New Roman" w:cs="Times New Roman"/>
                <w:color w:val="000000" w:themeColor="text1"/>
                <w:sz w:val="24"/>
                <w:szCs w:val="24"/>
                <w:lang w:eastAsia="ru-RU"/>
              </w:rPr>
            </w:pPr>
            <w:r w:rsidRPr="001A2077">
              <w:rPr>
                <w:rFonts w:ascii="Times New Roman" w:eastAsia="Times New Roman" w:hAnsi="Times New Roman" w:cs="Times New Roman"/>
                <w:color w:val="000000" w:themeColor="text1"/>
                <w:sz w:val="24"/>
                <w:szCs w:val="24"/>
                <w:lang w:eastAsia="ru-RU"/>
              </w:rPr>
              <w:t>800-2/у</w:t>
            </w:r>
          </w:p>
        </w:tc>
      </w:tr>
      <w:tr w:rsidR="00F24D0D" w:rsidRPr="001A2077" w:rsidTr="00F24D0D">
        <w:trPr>
          <w:trHeight w:val="29"/>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78.</w:t>
            </w:r>
          </w:p>
        </w:tc>
        <w:tc>
          <w:tcPr>
            <w:tcW w:w="7039" w:type="dxa"/>
          </w:tcPr>
          <w:p w:rsidR="00F24D0D" w:rsidRPr="001A2077" w:rsidRDefault="00F24D0D" w:rsidP="00B325FB">
            <w:pPr>
              <w:keepNext/>
              <w:keepLines/>
              <w:jc w:val="both"/>
              <w:rPr>
                <w:rFonts w:ascii="Times New Roman" w:hAnsi="Times New Roman" w:cs="Times New Roman"/>
                <w:sz w:val="24"/>
                <w:szCs w:val="24"/>
              </w:rPr>
            </w:pPr>
            <w:r w:rsidRPr="001A2077">
              <w:rPr>
                <w:rFonts w:ascii="Times New Roman" w:eastAsia="Times New Roman" w:hAnsi="Times New Roman" w:cs="Times New Roman"/>
                <w:sz w:val="24"/>
                <w:szCs w:val="24"/>
                <w:lang w:eastAsia="ru-RU"/>
              </w:rPr>
              <w:t>Предоставление информации о привлечении подростков и молодежи к общественно полезной деятельности на территории городского округа «Город Калининград»</w:t>
            </w:r>
          </w:p>
        </w:tc>
        <w:tc>
          <w:tcPr>
            <w:tcW w:w="1932" w:type="dxa"/>
          </w:tcPr>
          <w:p w:rsidR="00F24D0D" w:rsidRPr="001A2077" w:rsidRDefault="00F24D0D" w:rsidP="00B325FB">
            <w:pPr>
              <w:keepNext/>
              <w:keepLines/>
              <w:jc w:val="center"/>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800-3/у</w:t>
            </w:r>
          </w:p>
        </w:tc>
      </w:tr>
      <w:tr w:rsidR="00F24D0D" w:rsidRPr="001A2077" w:rsidTr="00F24D0D">
        <w:trPr>
          <w:trHeight w:val="29"/>
        </w:trPr>
        <w:tc>
          <w:tcPr>
            <w:tcW w:w="831" w:type="dxa"/>
          </w:tcPr>
          <w:p w:rsidR="00F24D0D" w:rsidRPr="001A2077" w:rsidRDefault="00F24D0D" w:rsidP="00B325FB">
            <w:pPr>
              <w:jc w:val="center"/>
              <w:rPr>
                <w:rFonts w:ascii="Times New Roman" w:hAnsi="Times New Roman" w:cs="Times New Roman"/>
                <w:sz w:val="24"/>
                <w:szCs w:val="24"/>
              </w:rPr>
            </w:pPr>
            <w:r>
              <w:rPr>
                <w:rFonts w:ascii="Times New Roman" w:hAnsi="Times New Roman" w:cs="Times New Roman"/>
                <w:sz w:val="24"/>
                <w:szCs w:val="24"/>
              </w:rPr>
              <w:t>1</w:t>
            </w:r>
          </w:p>
        </w:tc>
        <w:tc>
          <w:tcPr>
            <w:tcW w:w="7039" w:type="dxa"/>
          </w:tcPr>
          <w:p w:rsidR="00F24D0D" w:rsidRPr="001A2077" w:rsidRDefault="00F24D0D" w:rsidP="00B325FB">
            <w:pPr>
              <w:keepNext/>
              <w:keepLine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32" w:type="dxa"/>
          </w:tcPr>
          <w:p w:rsidR="00F24D0D" w:rsidRPr="001A2077" w:rsidRDefault="00F24D0D" w:rsidP="00B325FB">
            <w:pPr>
              <w:keepNext/>
              <w:keepLine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F24D0D" w:rsidRPr="001A2077" w:rsidTr="00F24D0D">
        <w:trPr>
          <w:trHeight w:val="29"/>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79.</w:t>
            </w:r>
          </w:p>
        </w:tc>
        <w:tc>
          <w:tcPr>
            <w:tcW w:w="7039" w:type="dxa"/>
          </w:tcPr>
          <w:p w:rsidR="00F24D0D" w:rsidRPr="001A2077" w:rsidRDefault="00F24D0D" w:rsidP="00B325FB">
            <w:pPr>
              <w:autoSpaceDE w:val="0"/>
              <w:autoSpaceDN w:val="0"/>
              <w:adjustRightInd w:val="0"/>
              <w:jc w:val="both"/>
              <w:rPr>
                <w:rFonts w:ascii="Times New Roman" w:hAnsi="Times New Roman" w:cs="Times New Roman"/>
                <w:sz w:val="24"/>
                <w:szCs w:val="24"/>
              </w:rPr>
            </w:pPr>
            <w:r w:rsidRPr="001A2077">
              <w:rPr>
                <w:rFonts w:ascii="Times New Roman" w:hAnsi="Times New Roman" w:cs="Times New Roman"/>
                <w:sz w:val="24"/>
                <w:szCs w:val="24"/>
              </w:rPr>
              <w:t>Предоставление информации об организации общедоступного и бесплатного дошкольного, начального общего, основного общего, среднего общего, а также дополнительного образования в общеобразовательных учреждениях, расположенных на территории городского округа «Город Калининград»</w:t>
            </w:r>
          </w:p>
        </w:tc>
        <w:tc>
          <w:tcPr>
            <w:tcW w:w="1932" w:type="dxa"/>
          </w:tcPr>
          <w:p w:rsidR="00F24D0D" w:rsidRPr="001A2077" w:rsidRDefault="00F24D0D" w:rsidP="00B325FB">
            <w:pPr>
              <w:keepNext/>
              <w:keepLines/>
              <w:jc w:val="center"/>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800-4/у</w:t>
            </w:r>
          </w:p>
        </w:tc>
      </w:tr>
      <w:tr w:rsidR="00F24D0D" w:rsidRPr="001A2077" w:rsidTr="00F24D0D">
        <w:trPr>
          <w:trHeight w:val="29"/>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80.</w:t>
            </w:r>
          </w:p>
        </w:tc>
        <w:tc>
          <w:tcPr>
            <w:tcW w:w="7039" w:type="dxa"/>
          </w:tcPr>
          <w:p w:rsidR="00F24D0D" w:rsidRPr="001A2077" w:rsidRDefault="00F24D0D" w:rsidP="00B325FB">
            <w:pPr>
              <w:keepNext/>
              <w:keepLines/>
              <w:jc w:val="both"/>
              <w:rPr>
                <w:rFonts w:ascii="Times New Roman" w:hAnsi="Times New Roman" w:cs="Times New Roman"/>
                <w:color w:val="000000" w:themeColor="text1"/>
                <w:sz w:val="24"/>
                <w:szCs w:val="24"/>
              </w:rPr>
            </w:pPr>
            <w:r w:rsidRPr="001A2077">
              <w:rPr>
                <w:rFonts w:ascii="Times New Roman" w:eastAsia="Times New Roman" w:hAnsi="Times New Roman" w:cs="Times New Roman"/>
                <w:color w:val="000000" w:themeColor="text1"/>
                <w:sz w:val="24"/>
                <w:szCs w:val="24"/>
                <w:lang w:eastAsia="ru-RU"/>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tc>
        <w:tc>
          <w:tcPr>
            <w:tcW w:w="1932" w:type="dxa"/>
          </w:tcPr>
          <w:p w:rsidR="00F24D0D" w:rsidRPr="001A2077" w:rsidRDefault="00F24D0D" w:rsidP="00B325FB">
            <w:pPr>
              <w:keepNext/>
              <w:keepLines/>
              <w:jc w:val="center"/>
              <w:rPr>
                <w:rFonts w:ascii="Times New Roman" w:hAnsi="Times New Roman" w:cs="Times New Roman"/>
                <w:color w:val="000000" w:themeColor="text1"/>
                <w:sz w:val="24"/>
                <w:szCs w:val="24"/>
              </w:rPr>
            </w:pPr>
            <w:r w:rsidRPr="001A2077">
              <w:rPr>
                <w:rFonts w:ascii="Times New Roman" w:eastAsia="Times New Roman" w:hAnsi="Times New Roman" w:cs="Times New Roman"/>
                <w:color w:val="000000" w:themeColor="text1"/>
                <w:sz w:val="24"/>
                <w:szCs w:val="24"/>
                <w:lang w:eastAsia="ru-RU"/>
              </w:rPr>
              <w:t>800-5/у</w:t>
            </w:r>
          </w:p>
        </w:tc>
      </w:tr>
      <w:tr w:rsidR="00F24D0D" w:rsidRPr="001A2077" w:rsidTr="00F24D0D">
        <w:trPr>
          <w:trHeight w:val="29"/>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81.</w:t>
            </w:r>
          </w:p>
        </w:tc>
        <w:tc>
          <w:tcPr>
            <w:tcW w:w="7039" w:type="dxa"/>
          </w:tcPr>
          <w:p w:rsidR="00F24D0D" w:rsidRPr="001A2077" w:rsidRDefault="00F24D0D" w:rsidP="00B325FB">
            <w:pPr>
              <w:jc w:val="both"/>
              <w:rPr>
                <w:rFonts w:ascii="Times New Roman" w:hAnsi="Times New Roman" w:cs="Times New Roman"/>
                <w:color w:val="000000" w:themeColor="text1"/>
                <w:sz w:val="24"/>
                <w:szCs w:val="24"/>
              </w:rPr>
            </w:pPr>
            <w:r w:rsidRPr="001A2077">
              <w:rPr>
                <w:rFonts w:ascii="Times New Roman" w:hAnsi="Times New Roman" w:cs="Times New Roman"/>
                <w:color w:val="000000" w:themeColor="text1"/>
                <w:sz w:val="24"/>
                <w:szCs w:val="24"/>
              </w:rPr>
              <w:t>Присвоение спортивных разрядов</w:t>
            </w:r>
          </w:p>
          <w:p w:rsidR="00F24D0D" w:rsidRPr="001A2077" w:rsidRDefault="00F24D0D" w:rsidP="00B325FB">
            <w:pPr>
              <w:keepNext/>
              <w:keepLines/>
              <w:jc w:val="both"/>
              <w:rPr>
                <w:rFonts w:ascii="Times New Roman" w:eastAsia="Times New Roman" w:hAnsi="Times New Roman" w:cs="Times New Roman"/>
                <w:color w:val="000000" w:themeColor="text1"/>
                <w:sz w:val="24"/>
                <w:szCs w:val="24"/>
                <w:lang w:eastAsia="ru-RU"/>
              </w:rPr>
            </w:pPr>
          </w:p>
        </w:tc>
        <w:tc>
          <w:tcPr>
            <w:tcW w:w="1932" w:type="dxa"/>
          </w:tcPr>
          <w:p w:rsidR="00F24D0D" w:rsidRPr="001A2077" w:rsidRDefault="00F24D0D" w:rsidP="00B325FB">
            <w:pPr>
              <w:keepNext/>
              <w:keepLines/>
              <w:jc w:val="center"/>
              <w:rPr>
                <w:rFonts w:ascii="Times New Roman" w:eastAsia="Times New Roman" w:hAnsi="Times New Roman" w:cs="Times New Roman"/>
                <w:color w:val="000000" w:themeColor="text1"/>
                <w:sz w:val="24"/>
                <w:szCs w:val="24"/>
                <w:lang w:eastAsia="ru-RU"/>
              </w:rPr>
            </w:pPr>
            <w:r w:rsidRPr="001A2077">
              <w:rPr>
                <w:rFonts w:ascii="Times New Roman" w:hAnsi="Times New Roman" w:cs="Times New Roman"/>
                <w:color w:val="000000" w:themeColor="text1"/>
                <w:sz w:val="24"/>
                <w:szCs w:val="24"/>
              </w:rPr>
              <w:t xml:space="preserve">801-1/у  </w:t>
            </w:r>
          </w:p>
        </w:tc>
      </w:tr>
      <w:tr w:rsidR="00F24D0D" w:rsidRPr="001A2077" w:rsidTr="00F24D0D">
        <w:trPr>
          <w:trHeight w:val="29"/>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82.</w:t>
            </w:r>
          </w:p>
        </w:tc>
        <w:tc>
          <w:tcPr>
            <w:tcW w:w="7039" w:type="dxa"/>
          </w:tcPr>
          <w:p w:rsidR="00F24D0D" w:rsidRPr="001A2077" w:rsidRDefault="00F24D0D" w:rsidP="00B325FB">
            <w:pPr>
              <w:autoSpaceDE w:val="0"/>
              <w:autoSpaceDN w:val="0"/>
              <w:adjustRightInd w:val="0"/>
              <w:jc w:val="both"/>
              <w:rPr>
                <w:rFonts w:ascii="Times New Roman" w:hAnsi="Times New Roman" w:cs="Times New Roman"/>
                <w:color w:val="000000" w:themeColor="text1"/>
                <w:sz w:val="24"/>
                <w:szCs w:val="24"/>
              </w:rPr>
            </w:pPr>
            <w:r w:rsidRPr="001A2077">
              <w:rPr>
                <w:rFonts w:ascii="Times New Roman" w:hAnsi="Times New Roman" w:cs="Times New Roman"/>
                <w:color w:val="000000" w:themeColor="text1"/>
                <w:sz w:val="24"/>
                <w:szCs w:val="24"/>
              </w:rPr>
              <w:t>Присвоение квалификационных категорий спортивных судей</w:t>
            </w:r>
          </w:p>
          <w:p w:rsidR="00F24D0D" w:rsidRPr="001A2077" w:rsidRDefault="00F24D0D" w:rsidP="00B325FB">
            <w:pPr>
              <w:keepNext/>
              <w:keepLines/>
              <w:jc w:val="both"/>
              <w:rPr>
                <w:rFonts w:ascii="Times New Roman" w:eastAsia="Times New Roman" w:hAnsi="Times New Roman" w:cs="Times New Roman"/>
                <w:color w:val="000000" w:themeColor="text1"/>
                <w:sz w:val="24"/>
                <w:szCs w:val="24"/>
                <w:lang w:eastAsia="ru-RU"/>
              </w:rPr>
            </w:pPr>
          </w:p>
        </w:tc>
        <w:tc>
          <w:tcPr>
            <w:tcW w:w="1932" w:type="dxa"/>
          </w:tcPr>
          <w:p w:rsidR="00F24D0D" w:rsidRPr="001A2077" w:rsidRDefault="00F24D0D" w:rsidP="00B325FB">
            <w:pPr>
              <w:autoSpaceDE w:val="0"/>
              <w:autoSpaceDN w:val="0"/>
              <w:adjustRightInd w:val="0"/>
              <w:jc w:val="center"/>
              <w:rPr>
                <w:rFonts w:ascii="Times New Roman" w:hAnsi="Times New Roman" w:cs="Times New Roman"/>
                <w:color w:val="000000" w:themeColor="text1"/>
                <w:sz w:val="24"/>
                <w:szCs w:val="24"/>
              </w:rPr>
            </w:pPr>
            <w:r w:rsidRPr="001A2077">
              <w:rPr>
                <w:rFonts w:ascii="Times New Roman" w:hAnsi="Times New Roman" w:cs="Times New Roman"/>
                <w:color w:val="000000" w:themeColor="text1"/>
                <w:sz w:val="24"/>
                <w:szCs w:val="24"/>
              </w:rPr>
              <w:t>801-2/у</w:t>
            </w:r>
          </w:p>
          <w:p w:rsidR="00F24D0D" w:rsidRPr="001A2077" w:rsidRDefault="00F24D0D" w:rsidP="00B325FB">
            <w:pPr>
              <w:keepNext/>
              <w:keepLines/>
              <w:jc w:val="center"/>
              <w:rPr>
                <w:rFonts w:ascii="Times New Roman" w:eastAsia="Times New Roman" w:hAnsi="Times New Roman" w:cs="Times New Roman"/>
                <w:color w:val="000000" w:themeColor="text1"/>
                <w:sz w:val="24"/>
                <w:szCs w:val="24"/>
                <w:lang w:eastAsia="ru-RU"/>
              </w:rPr>
            </w:pPr>
          </w:p>
        </w:tc>
      </w:tr>
      <w:tr w:rsidR="00F24D0D" w:rsidRPr="001A2077" w:rsidTr="00F24D0D">
        <w:trPr>
          <w:trHeight w:val="29"/>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83.</w:t>
            </w:r>
          </w:p>
        </w:tc>
        <w:tc>
          <w:tcPr>
            <w:tcW w:w="7039" w:type="dxa"/>
          </w:tcPr>
          <w:p w:rsidR="00F24D0D" w:rsidRPr="001A2077" w:rsidRDefault="00F24D0D" w:rsidP="00B325FB">
            <w:pPr>
              <w:keepNext/>
              <w:keepLines/>
              <w:jc w:val="both"/>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Выдача задания на проведение работ по сохранению объектов культурного наследия местного (муниципального) значения</w:t>
            </w:r>
          </w:p>
        </w:tc>
        <w:tc>
          <w:tcPr>
            <w:tcW w:w="1932" w:type="dxa"/>
          </w:tcPr>
          <w:p w:rsidR="00F24D0D" w:rsidRPr="001A2077" w:rsidRDefault="00F24D0D" w:rsidP="00B325FB">
            <w:pPr>
              <w:keepNext/>
              <w:keepLines/>
              <w:jc w:val="center"/>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900-2/у</w:t>
            </w:r>
          </w:p>
        </w:tc>
      </w:tr>
      <w:tr w:rsidR="00F24D0D" w:rsidRPr="001A2077" w:rsidTr="00F24D0D">
        <w:trPr>
          <w:trHeight w:val="29"/>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84.</w:t>
            </w:r>
          </w:p>
        </w:tc>
        <w:tc>
          <w:tcPr>
            <w:tcW w:w="7039" w:type="dxa"/>
          </w:tcPr>
          <w:p w:rsidR="00F24D0D" w:rsidRPr="001A2077" w:rsidRDefault="00F24D0D" w:rsidP="00B325FB">
            <w:pPr>
              <w:keepNext/>
              <w:keepLines/>
              <w:jc w:val="both"/>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Выдача разрешения на производство работ по сохранению объектов культурного наследия местного (муниципального) значения</w:t>
            </w:r>
          </w:p>
        </w:tc>
        <w:tc>
          <w:tcPr>
            <w:tcW w:w="1932" w:type="dxa"/>
          </w:tcPr>
          <w:p w:rsidR="00F24D0D" w:rsidRPr="001A2077" w:rsidRDefault="00F24D0D" w:rsidP="00B325FB">
            <w:pPr>
              <w:keepNext/>
              <w:keepLines/>
              <w:jc w:val="center"/>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900-4/у</w:t>
            </w:r>
          </w:p>
        </w:tc>
      </w:tr>
      <w:tr w:rsidR="00F24D0D" w:rsidRPr="001A2077" w:rsidTr="00F24D0D">
        <w:trPr>
          <w:trHeight w:val="29"/>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85.</w:t>
            </w:r>
          </w:p>
        </w:tc>
        <w:tc>
          <w:tcPr>
            <w:tcW w:w="7039" w:type="dxa"/>
          </w:tcPr>
          <w:p w:rsidR="00F24D0D" w:rsidRPr="001A2077" w:rsidRDefault="00F24D0D" w:rsidP="00B325FB">
            <w:pPr>
              <w:keepNext/>
              <w:keepLines/>
              <w:jc w:val="both"/>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Согласование проектной документации на проведение работ по сохранению объектов культурного наследия местного (муниципального) значения</w:t>
            </w:r>
          </w:p>
        </w:tc>
        <w:tc>
          <w:tcPr>
            <w:tcW w:w="1932" w:type="dxa"/>
          </w:tcPr>
          <w:p w:rsidR="00F24D0D" w:rsidRPr="001A2077" w:rsidRDefault="00F24D0D" w:rsidP="00B325FB">
            <w:pPr>
              <w:keepNext/>
              <w:keepLines/>
              <w:jc w:val="center"/>
              <w:rPr>
                <w:rFonts w:ascii="Times New Roman" w:eastAsia="Times New Roman" w:hAnsi="Times New Roman" w:cs="Times New Roman"/>
                <w:sz w:val="24"/>
                <w:szCs w:val="24"/>
                <w:lang w:eastAsia="ru-RU"/>
              </w:rPr>
            </w:pPr>
            <w:r w:rsidRPr="001A2077">
              <w:rPr>
                <w:rFonts w:ascii="Times New Roman" w:eastAsia="Times New Roman" w:hAnsi="Times New Roman" w:cs="Times New Roman"/>
                <w:sz w:val="24"/>
                <w:szCs w:val="24"/>
                <w:lang w:eastAsia="ru-RU"/>
              </w:rPr>
              <w:t>900-5/у</w:t>
            </w:r>
          </w:p>
        </w:tc>
      </w:tr>
      <w:tr w:rsidR="00F24D0D" w:rsidRPr="001A2077" w:rsidTr="00F24D0D">
        <w:trPr>
          <w:trHeight w:val="29"/>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86.</w:t>
            </w:r>
          </w:p>
        </w:tc>
        <w:tc>
          <w:tcPr>
            <w:tcW w:w="7039" w:type="dxa"/>
          </w:tcPr>
          <w:p w:rsidR="00F24D0D" w:rsidRPr="001A2077" w:rsidRDefault="00F24D0D" w:rsidP="00B325FB">
            <w:pPr>
              <w:pStyle w:val="a4"/>
              <w:keepNext/>
              <w:spacing w:line="234" w:lineRule="atLeast"/>
              <w:jc w:val="both"/>
            </w:pPr>
            <w:r w:rsidRPr="001A2077">
              <w:rPr>
                <w:rFonts w:eastAsiaTheme="minorHAnsi"/>
                <w:lang w:eastAsia="en-US"/>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анонсах данных мероприятий</w:t>
            </w:r>
          </w:p>
        </w:tc>
        <w:tc>
          <w:tcPr>
            <w:tcW w:w="1932" w:type="dxa"/>
          </w:tcPr>
          <w:p w:rsidR="00F24D0D" w:rsidRPr="001A2077" w:rsidRDefault="00F24D0D" w:rsidP="00B325FB">
            <w:pPr>
              <w:pStyle w:val="a4"/>
              <w:keepNext/>
              <w:spacing w:line="234" w:lineRule="atLeast"/>
              <w:jc w:val="center"/>
              <w:rPr>
                <w:rFonts w:eastAsiaTheme="minorHAnsi"/>
                <w:lang w:eastAsia="en-US"/>
              </w:rPr>
            </w:pPr>
            <w:r w:rsidRPr="001A2077">
              <w:rPr>
                <w:rFonts w:eastAsiaTheme="minorHAnsi"/>
                <w:lang w:eastAsia="en-US"/>
              </w:rPr>
              <w:t>900-6/у</w:t>
            </w:r>
          </w:p>
          <w:p w:rsidR="00F24D0D" w:rsidRPr="001A2077" w:rsidRDefault="00F24D0D" w:rsidP="00B325FB">
            <w:pPr>
              <w:keepNext/>
              <w:keepLines/>
              <w:jc w:val="center"/>
              <w:rPr>
                <w:rFonts w:ascii="Times New Roman" w:eastAsia="Times New Roman" w:hAnsi="Times New Roman" w:cs="Times New Roman"/>
                <w:sz w:val="24"/>
                <w:szCs w:val="24"/>
                <w:lang w:eastAsia="ru-RU"/>
              </w:rPr>
            </w:pPr>
          </w:p>
        </w:tc>
      </w:tr>
      <w:tr w:rsidR="00F24D0D" w:rsidRPr="001A2077" w:rsidTr="00F24D0D">
        <w:trPr>
          <w:trHeight w:val="29"/>
        </w:trPr>
        <w:tc>
          <w:tcPr>
            <w:tcW w:w="831" w:type="dxa"/>
          </w:tcPr>
          <w:p w:rsidR="00F24D0D" w:rsidRPr="001A2077" w:rsidRDefault="00F24D0D" w:rsidP="00B325FB">
            <w:pPr>
              <w:jc w:val="center"/>
              <w:rPr>
                <w:rFonts w:ascii="Times New Roman" w:hAnsi="Times New Roman" w:cs="Times New Roman"/>
                <w:sz w:val="24"/>
                <w:szCs w:val="24"/>
              </w:rPr>
            </w:pPr>
            <w:r w:rsidRPr="001A2077">
              <w:rPr>
                <w:rFonts w:ascii="Times New Roman" w:hAnsi="Times New Roman" w:cs="Times New Roman"/>
                <w:sz w:val="24"/>
                <w:szCs w:val="24"/>
              </w:rPr>
              <w:t>87.</w:t>
            </w:r>
          </w:p>
        </w:tc>
        <w:tc>
          <w:tcPr>
            <w:tcW w:w="7039" w:type="dxa"/>
          </w:tcPr>
          <w:p w:rsidR="00F24D0D" w:rsidRDefault="00F24D0D" w:rsidP="00B325FB">
            <w:pPr>
              <w:pStyle w:val="a4"/>
              <w:keepNext/>
              <w:spacing w:line="234" w:lineRule="atLeast"/>
              <w:jc w:val="both"/>
            </w:pPr>
            <w:r w:rsidRPr="00F74910">
              <w:t>Предоставление информации об объектах культурного наследия местного (муниципального) значения, находящихся на территории городского округа «Город Калининград» и включенных в единый государственный реестр объектов культурного наследия (памятников истории и культуры) народов Российской Федерации</w:t>
            </w:r>
          </w:p>
          <w:p w:rsidR="00A422A5" w:rsidRPr="001A2077" w:rsidRDefault="00A422A5" w:rsidP="00B325FB">
            <w:pPr>
              <w:pStyle w:val="a4"/>
              <w:keepNext/>
              <w:spacing w:line="234" w:lineRule="atLeast"/>
              <w:jc w:val="both"/>
            </w:pPr>
          </w:p>
        </w:tc>
        <w:tc>
          <w:tcPr>
            <w:tcW w:w="1932" w:type="dxa"/>
          </w:tcPr>
          <w:p w:rsidR="00F24D0D" w:rsidRPr="001A2077" w:rsidRDefault="00F24D0D" w:rsidP="00B325FB">
            <w:pPr>
              <w:keepNext/>
              <w:keepLines/>
              <w:jc w:val="center"/>
              <w:rPr>
                <w:rFonts w:ascii="Times New Roman" w:eastAsia="Times New Roman" w:hAnsi="Times New Roman" w:cs="Times New Roman"/>
                <w:sz w:val="24"/>
                <w:szCs w:val="24"/>
                <w:lang w:eastAsia="ru-RU"/>
              </w:rPr>
            </w:pPr>
            <w:r w:rsidRPr="00F74910">
              <w:rPr>
                <w:rFonts w:ascii="Times New Roman" w:eastAsia="Times New Roman" w:hAnsi="Times New Roman" w:cs="Times New Roman"/>
                <w:lang w:eastAsia="ru-RU"/>
              </w:rPr>
              <w:lastRenderedPageBreak/>
              <w:t>900-9/у</w:t>
            </w:r>
          </w:p>
        </w:tc>
      </w:tr>
      <w:tr w:rsidR="00FB060C" w:rsidRPr="001A2077" w:rsidTr="00F24D0D">
        <w:trPr>
          <w:trHeight w:val="29"/>
        </w:trPr>
        <w:tc>
          <w:tcPr>
            <w:tcW w:w="831" w:type="dxa"/>
          </w:tcPr>
          <w:p w:rsidR="00FB060C" w:rsidRPr="001A2077" w:rsidRDefault="00FB060C" w:rsidP="00B325FB">
            <w:pPr>
              <w:jc w:val="center"/>
              <w:rPr>
                <w:rFonts w:ascii="Times New Roman" w:hAnsi="Times New Roman" w:cs="Times New Roman"/>
                <w:sz w:val="24"/>
                <w:szCs w:val="24"/>
              </w:rPr>
            </w:pPr>
            <w:r>
              <w:rPr>
                <w:rFonts w:ascii="Times New Roman" w:hAnsi="Times New Roman" w:cs="Times New Roman"/>
                <w:sz w:val="24"/>
                <w:szCs w:val="24"/>
              </w:rPr>
              <w:lastRenderedPageBreak/>
              <w:t>88.</w:t>
            </w:r>
          </w:p>
        </w:tc>
        <w:tc>
          <w:tcPr>
            <w:tcW w:w="7039" w:type="dxa"/>
          </w:tcPr>
          <w:p w:rsidR="00FB060C" w:rsidRPr="00F74910" w:rsidRDefault="00FB060C" w:rsidP="00B325FB">
            <w:pPr>
              <w:pStyle w:val="a4"/>
              <w:keepNext/>
              <w:spacing w:line="234" w:lineRule="atLeast"/>
              <w:jc w:val="both"/>
            </w:pPr>
            <w:r w:rsidRPr="00FB060C">
              <w:t>Принятие на учет граждан, нуждающихся в предоставлении жилых помещений по договорам найма жилых помещений жилищного фонда социального использования</w:t>
            </w:r>
          </w:p>
        </w:tc>
        <w:tc>
          <w:tcPr>
            <w:tcW w:w="1932" w:type="dxa"/>
          </w:tcPr>
          <w:p w:rsidR="00FB060C" w:rsidRPr="00F74910" w:rsidRDefault="00FB060C" w:rsidP="00B325FB">
            <w:pPr>
              <w:keepNext/>
              <w:keepLines/>
              <w:jc w:val="center"/>
              <w:rPr>
                <w:rFonts w:ascii="Times New Roman" w:eastAsia="Times New Roman" w:hAnsi="Times New Roman" w:cs="Times New Roman"/>
                <w:lang w:eastAsia="ru-RU"/>
              </w:rPr>
            </w:pPr>
            <w:r>
              <w:rPr>
                <w:rFonts w:ascii="Times New Roman" w:eastAsia="Times New Roman" w:hAnsi="Times New Roman" w:cs="Times New Roman"/>
                <w:lang w:eastAsia="ru-RU"/>
              </w:rPr>
              <w:t>028-74/у</w:t>
            </w:r>
          </w:p>
        </w:tc>
      </w:tr>
    </w:tbl>
    <w:p w:rsidR="00F24D0D" w:rsidRDefault="00F24D0D" w:rsidP="00F24D0D"/>
    <w:p w:rsidR="003F47B5" w:rsidRDefault="003F47B5"/>
    <w:sectPr w:rsidR="003F47B5" w:rsidSect="00F24D0D">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FEF" w:rsidRDefault="00981FEF">
      <w:pPr>
        <w:spacing w:after="0" w:line="240" w:lineRule="auto"/>
      </w:pPr>
      <w:r>
        <w:separator/>
      </w:r>
    </w:p>
  </w:endnote>
  <w:endnote w:type="continuationSeparator" w:id="0">
    <w:p w:rsidR="00981FEF" w:rsidRDefault="0098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FEF" w:rsidRDefault="00981FEF">
      <w:pPr>
        <w:spacing w:after="0" w:line="240" w:lineRule="auto"/>
      </w:pPr>
      <w:r>
        <w:separator/>
      </w:r>
    </w:p>
  </w:footnote>
  <w:footnote w:type="continuationSeparator" w:id="0">
    <w:p w:rsidR="00981FEF" w:rsidRDefault="00981F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120480"/>
      <w:docPartObj>
        <w:docPartGallery w:val="Page Numbers (Top of Page)"/>
        <w:docPartUnique/>
      </w:docPartObj>
    </w:sdtPr>
    <w:sdtEndPr/>
    <w:sdtContent>
      <w:p w:rsidR="003E0D97" w:rsidRDefault="00F24D0D">
        <w:pPr>
          <w:pStyle w:val="a5"/>
          <w:jc w:val="center"/>
        </w:pPr>
        <w:r>
          <w:fldChar w:fldCharType="begin"/>
        </w:r>
        <w:r>
          <w:instrText>PAGE   \* MERGEFORMAT</w:instrText>
        </w:r>
        <w:r>
          <w:fldChar w:fldCharType="separate"/>
        </w:r>
        <w:r w:rsidR="00D40F4A">
          <w:rPr>
            <w:noProof/>
          </w:rPr>
          <w:t>8</w:t>
        </w:r>
        <w:r>
          <w:fldChar w:fldCharType="end"/>
        </w:r>
      </w:p>
    </w:sdtContent>
  </w:sdt>
  <w:p w:rsidR="003E0D97" w:rsidRDefault="00981FE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24D0D"/>
    <w:rsid w:val="00283069"/>
    <w:rsid w:val="003F47B5"/>
    <w:rsid w:val="0071437C"/>
    <w:rsid w:val="00981FEF"/>
    <w:rsid w:val="00A422A5"/>
    <w:rsid w:val="00D40F4A"/>
    <w:rsid w:val="00F24D0D"/>
    <w:rsid w:val="00FA6447"/>
    <w:rsid w:val="00FB0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D0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4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F24D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F24D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unhideWhenUsed/>
    <w:rsid w:val="00F24D0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24D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57;&#1072;&#1074;&#1082;&#1080;&#1085;&#1072;.CITYHALL.000\&#1056;&#1072;&#1073;&#1086;&#1095;&#1080;&#1081;%20&#1089;&#1090;&#1086;&#1083;\&#1056;&#1077;&#1077;&#1089;&#1090;&#1088;%20&#1084;&#1091;&#1085;&#1080;&#1094;&#1080;&#1087;&#1072;&#1083;&#1100;&#1085;&#1099;&#1093;%20&#1091;&#1089;&#1083;&#1091;&#1075;%2020.11.2013.xls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s%20and%20Settings\&#1057;&#1072;&#1074;&#1082;&#1080;&#1085;&#1072;.CITYHALL.000\&#1056;&#1072;&#1073;&#1086;&#1095;&#1080;&#1081;%20&#1089;&#1090;&#1086;&#1083;\&#1056;&#1077;&#1077;&#1089;&#1090;&#1088;%20&#1084;&#1091;&#1085;&#1080;&#1094;&#1080;&#1087;&#1072;&#1083;&#1100;&#1085;&#1099;&#1093;%20&#1091;&#1089;&#1083;&#1091;&#1075;%2020.11.2013.xlsx"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C:\Documents%20and%20Settings\&#1057;&#1072;&#1074;&#1082;&#1080;&#1085;&#1072;.CITYHALL.000\&#1056;&#1072;&#1073;&#1086;&#1095;&#1080;&#1081;%20&#1089;&#1090;&#1086;&#1083;\&#1056;&#1077;&#1077;&#1089;&#1090;&#1088;%20&#1084;&#1091;&#1085;&#1080;&#1094;&#1080;&#1087;&#1072;&#1083;&#1100;&#1085;&#1099;&#1093;%20&#1091;&#1089;&#1083;&#1091;&#1075;%2020.11.2013.xlsx" TargetMode="External"/><Relationship Id="rId5" Type="http://schemas.openxmlformats.org/officeDocument/2006/relationships/footnotes" Target="footnotes.xml"/><Relationship Id="rId10" Type="http://schemas.openxmlformats.org/officeDocument/2006/relationships/hyperlink" Target="file:///C:\Documents%20and%20Settings\&#1057;&#1072;&#1074;&#1082;&#1080;&#1085;&#1072;.CITYHALL.000\&#1056;&#1072;&#1073;&#1086;&#1095;&#1080;&#1081;%20&#1089;&#1090;&#1086;&#1083;\&#1056;&#1077;&#1077;&#1089;&#1090;&#1088;%20&#1084;&#1091;&#1085;&#1080;&#1094;&#1080;&#1087;&#1072;&#1083;&#1100;&#1085;&#1099;&#1093;%20&#1091;&#1089;&#1083;&#1091;&#1075;%2020.11.2013.xlsx" TargetMode="External"/><Relationship Id="rId4" Type="http://schemas.openxmlformats.org/officeDocument/2006/relationships/webSettings" Target="webSettings.xml"/><Relationship Id="rId9" Type="http://schemas.openxmlformats.org/officeDocument/2006/relationships/hyperlink" Target="file:///C:\Documents%20and%20Settings\&#1057;&#1072;&#1074;&#1082;&#1080;&#1085;&#1072;.CITYHALL.000\&#1056;&#1072;&#1073;&#1086;&#1095;&#1080;&#1081;%20&#1089;&#1090;&#1086;&#1083;\&#1056;&#1077;&#1077;&#1089;&#1090;&#1088;%20&#1084;&#1091;&#1085;&#1080;&#1094;&#1080;&#1087;&#1072;&#1083;&#1100;&#1085;&#1099;&#1093;%20&#1091;&#1089;&#1083;&#1091;&#1075;%2020.11.2013.xls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2252</Words>
  <Characters>12843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Викторова Ирина Владимировна</dc:creator>
  <cp:lastModifiedBy>Ильина Ирина Геннадьевна (ИЛЬИНА - ИльинаИ)</cp:lastModifiedBy>
  <cp:revision>4</cp:revision>
  <dcterms:created xsi:type="dcterms:W3CDTF">2018-10-09T12:58:00Z</dcterms:created>
  <dcterms:modified xsi:type="dcterms:W3CDTF">2018-10-10T09:56:00Z</dcterms:modified>
</cp:coreProperties>
</file>