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РОССИЙСКАЯ ФЕДЕРАЦИЯ</w:t>
      </w: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ГОРОДСКОГО ОКРУГА</w:t>
      </w: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«ГОРОД КАЛИНИНГРАД»</w:t>
      </w: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456F" w:rsidRDefault="0017456F" w:rsidP="0017456F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7456F" w:rsidRDefault="0017456F" w:rsidP="0017456F">
      <w:pPr>
        <w:tabs>
          <w:tab w:val="left" w:pos="540"/>
          <w:tab w:val="left" w:pos="1080"/>
          <w:tab w:val="left" w:pos="7920"/>
          <w:tab w:val="left" w:pos="8100"/>
          <w:tab w:val="left" w:pos="900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6F" w:rsidRPr="0017456F" w:rsidRDefault="0017456F" w:rsidP="0017456F">
      <w:pPr>
        <w:tabs>
          <w:tab w:val="left" w:pos="540"/>
          <w:tab w:val="left" w:pos="1080"/>
          <w:tab w:val="left" w:pos="7920"/>
          <w:tab w:val="left" w:pos="8100"/>
          <w:tab w:val="left" w:pos="900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56F">
        <w:rPr>
          <w:rFonts w:ascii="Times New Roman" w:eastAsia="Times New Roman" w:hAnsi="Times New Roman"/>
          <w:sz w:val="28"/>
          <w:szCs w:val="28"/>
          <w:lang w:eastAsia="ru-RU"/>
        </w:rPr>
        <w:t>от «____»  ___________2018 г.                                                            № ______</w:t>
      </w:r>
    </w:p>
    <w:p w:rsidR="0017456F" w:rsidRPr="0017456F" w:rsidRDefault="0017456F" w:rsidP="001745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56F">
        <w:rPr>
          <w:rFonts w:ascii="Times New Roman" w:eastAsia="Times New Roman" w:hAnsi="Times New Roman"/>
          <w:sz w:val="28"/>
          <w:szCs w:val="28"/>
          <w:lang w:eastAsia="ru-RU"/>
        </w:rPr>
        <w:t>г. Калининград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4785"/>
        <w:gridCol w:w="1443"/>
        <w:gridCol w:w="3060"/>
      </w:tblGrid>
      <w:tr w:rsidR="00D801D1" w:rsidTr="00715B02">
        <w:trPr>
          <w:trHeight w:val="80"/>
        </w:trPr>
        <w:tc>
          <w:tcPr>
            <w:tcW w:w="4785" w:type="dxa"/>
          </w:tcPr>
          <w:p w:rsidR="00D801D1" w:rsidRDefault="00D801D1" w:rsidP="00715B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3" w:type="dxa"/>
            <w:gridSpan w:val="2"/>
          </w:tcPr>
          <w:p w:rsidR="00D801D1" w:rsidRDefault="00D801D1" w:rsidP="00715B0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01D1" w:rsidTr="00715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60" w:type="dxa"/>
          <w:trHeight w:val="1733"/>
        </w:trPr>
        <w:tc>
          <w:tcPr>
            <w:tcW w:w="62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801D1" w:rsidRPr="0017456F" w:rsidRDefault="00D801D1" w:rsidP="00715B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456F">
              <w:rPr>
                <w:rFonts w:ascii="Times New Roman" w:hAnsi="Times New Roman"/>
                <w:sz w:val="28"/>
                <w:szCs w:val="28"/>
              </w:rPr>
              <w:t>Об утверждении  Административного регламента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администрации городского округа «Город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Калининград» </w:t>
            </w:r>
            <w:r w:rsidRPr="001745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муниципальной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услуги по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принятию на учет граждан,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нуждающихся в предоставлении жилых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помещений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 договорам найма жилых помещений жилищного фонда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45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социального использования</w:t>
            </w:r>
          </w:p>
          <w:p w:rsidR="00D801D1" w:rsidRDefault="00D801D1" w:rsidP="00715B0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17456F" w:rsidRPr="00D801D1" w:rsidRDefault="0017456F" w:rsidP="001745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801D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081592" w:rsidRPr="00D801D1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Жилищным кодексом </w:t>
      </w:r>
      <w:r w:rsidRPr="00D801D1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Федерации,</w:t>
      </w:r>
      <w:r w:rsidR="00D801D1" w:rsidRPr="00D801D1">
        <w:rPr>
          <w:rFonts w:ascii="Times New Roman" w:hAnsi="Times New Roman"/>
          <w:sz w:val="28"/>
          <w:szCs w:val="28"/>
        </w:rPr>
        <w:t xml:space="preserve"> Закон</w:t>
      </w:r>
      <w:r w:rsidR="00EF6BD8">
        <w:rPr>
          <w:rFonts w:ascii="Times New Roman" w:hAnsi="Times New Roman"/>
          <w:sz w:val="28"/>
          <w:szCs w:val="28"/>
        </w:rPr>
        <w:t>ом</w:t>
      </w:r>
      <w:r w:rsidR="00D801D1" w:rsidRPr="00D801D1">
        <w:rPr>
          <w:rFonts w:ascii="Times New Roman" w:hAnsi="Times New Roman"/>
          <w:sz w:val="28"/>
          <w:szCs w:val="28"/>
        </w:rPr>
        <w:t xml:space="preserve"> Калининградской области от 23.12.2015 № 494 (в действующей редакции) «О правовом регулировании отдельных вопросов в сфере отношений по найму жилых помещений жилищного фонда социального использования на территории Калининградской области»</w:t>
      </w:r>
      <w:r w:rsidR="00D801D1">
        <w:rPr>
          <w:rFonts w:ascii="Times New Roman" w:hAnsi="Times New Roman"/>
          <w:sz w:val="28"/>
          <w:szCs w:val="28"/>
        </w:rPr>
        <w:t xml:space="preserve">, </w:t>
      </w:r>
      <w:r w:rsidR="00D801D1" w:rsidRPr="00D801D1">
        <w:rPr>
          <w:rFonts w:ascii="Times New Roman" w:hAnsi="Times New Roman"/>
          <w:sz w:val="28"/>
          <w:szCs w:val="28"/>
        </w:rPr>
        <w:t>Постановлением Правительства Калининградской области от 25.10.2016 № 500 «Об установлении порядка учета граждан</w:t>
      </w:r>
      <w:proofErr w:type="gramEnd"/>
      <w:r w:rsidR="00D801D1" w:rsidRPr="00D801D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D801D1" w:rsidRPr="00D801D1">
        <w:rPr>
          <w:rFonts w:ascii="Times New Roman" w:hAnsi="Times New Roman"/>
          <w:sz w:val="28"/>
          <w:szCs w:val="28"/>
        </w:rPr>
        <w:t>нуждающихся в предоставлении жилых помещений по договорам найма жилых помещений жилищного фонда социального использования, в том числе порядка принятия на этот учет, отказа в принятии на него, снятия с него»</w:t>
      </w:r>
      <w:r w:rsidR="00EF6BD8">
        <w:rPr>
          <w:rFonts w:ascii="Times New Roman" w:hAnsi="Times New Roman"/>
          <w:sz w:val="28"/>
          <w:szCs w:val="28"/>
        </w:rPr>
        <w:t>,</w:t>
      </w:r>
      <w:bookmarkStart w:id="1" w:name="_GoBack"/>
      <w:bookmarkEnd w:id="1"/>
      <w:r w:rsidRPr="00D801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</w:t>
      </w:r>
      <w:r w:rsidRPr="00D801D1">
        <w:rPr>
          <w:rFonts w:ascii="Times New Roman" w:hAnsi="Times New Roman"/>
          <w:sz w:val="28"/>
          <w:szCs w:val="28"/>
        </w:rPr>
        <w:t>постановлением администрации городского округа «Город Калининград» от 08.10.2018 № 984 «Об утверждении порядка разработки, утверждения и проведения экспертизы административных регламентов предоставления муниципальных услуг», а также распоряжением администрации городского округа «Город</w:t>
      </w:r>
      <w:proofErr w:type="gramEnd"/>
      <w:r w:rsidRPr="00D801D1">
        <w:rPr>
          <w:rFonts w:ascii="Times New Roman" w:hAnsi="Times New Roman"/>
          <w:sz w:val="28"/>
          <w:szCs w:val="28"/>
        </w:rPr>
        <w:t xml:space="preserve"> Калининград» </w:t>
      </w:r>
      <w:hyperlink r:id="rId5" w:history="1">
        <w:r w:rsidRPr="00D801D1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от 20.07.2018 № 442-р</w:t>
        </w:r>
      </w:hyperlink>
      <w:r w:rsidRPr="00D801D1">
        <w:rPr>
          <w:rFonts w:ascii="Times New Roman" w:hAnsi="Times New Roman"/>
          <w:sz w:val="28"/>
          <w:szCs w:val="28"/>
        </w:rPr>
        <w:t xml:space="preserve"> (в редакции от 09.10.2018 № 608-р) «Об организации работы по приему и выдаче документов в МКУ «</w:t>
      </w:r>
      <w:r w:rsidRPr="00D801D1">
        <w:rPr>
          <w:rFonts w:ascii="Times New Roman" w:hAnsi="Times New Roman"/>
          <w:spacing w:val="1"/>
          <w:sz w:val="28"/>
          <w:szCs w:val="28"/>
        </w:rPr>
        <w:t xml:space="preserve">Многофункциональный центр </w:t>
      </w:r>
      <w:r w:rsidRPr="00D801D1">
        <w:rPr>
          <w:rFonts w:ascii="Times New Roman" w:hAnsi="Times New Roman"/>
          <w:spacing w:val="-1"/>
          <w:sz w:val="28"/>
          <w:szCs w:val="28"/>
        </w:rPr>
        <w:t>предоставления государственных и муниципальных услуг»,</w:t>
      </w:r>
      <w:r w:rsidRPr="00D801D1">
        <w:rPr>
          <w:rFonts w:ascii="Times New Roman" w:hAnsi="Times New Roman"/>
          <w:sz w:val="28"/>
          <w:szCs w:val="28"/>
        </w:rPr>
        <w:t xml:space="preserve">  </w:t>
      </w: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6F" w:rsidRDefault="0017456F" w:rsidP="00174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Административный регламент администрации городского округа «Город Калининград» предоставления муниципальной услуги </w:t>
      </w:r>
      <w:r w:rsidRPr="0017456F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принятию на учет граждан,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нуждающихся в предоставлении жилых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помещений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по договорам найма жилых помещений жилищного фонда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социального использования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Административный регламент).</w:t>
      </w:r>
    </w:p>
    <w:p w:rsidR="0017456F" w:rsidRPr="0017456F" w:rsidRDefault="0017456F" w:rsidP="0017456F">
      <w:pPr>
        <w:tabs>
          <w:tab w:val="left" w:pos="1080"/>
        </w:tabs>
        <w:spacing w:after="0" w:line="240" w:lineRule="auto"/>
        <w:ind w:firstLine="6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7456F">
        <w:rPr>
          <w:rFonts w:ascii="Times New Roman" w:eastAsia="Times New Roman" w:hAnsi="Times New Roman"/>
          <w:sz w:val="28"/>
          <w:szCs w:val="28"/>
          <w:lang w:eastAsia="ru-RU"/>
        </w:rPr>
        <w:t xml:space="preserve">. Комитету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имущества и земельных ресурсов</w:t>
      </w:r>
      <w:r w:rsidRPr="0017456F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городского округа «Город Калининград» (А.А. Луконина) обеспечить исполнение настоящего Административного регламента.</w:t>
      </w:r>
    </w:p>
    <w:p w:rsidR="0017456F" w:rsidRDefault="0017456F" w:rsidP="0017456F">
      <w:pPr>
        <w:spacing w:after="0" w:line="240" w:lineRule="auto"/>
        <w:ind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Общему отделу </w:t>
      </w:r>
      <w:r w:rsidRPr="00103A26">
        <w:rPr>
          <w:rFonts w:ascii="Times New Roman" w:hAnsi="Times New Roman"/>
          <w:sz w:val="28"/>
          <w:szCs w:val="28"/>
        </w:rPr>
        <w:t xml:space="preserve">управления делопроизводства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«Город Калининград» обеспечить опубликование постановления в газете «Гражданин» и на официальном сайте администрации городского округа «Город Калининград» в сети Интернет, направление копии постановления в Министерство по муниципальному развитию и внутренней политике Калининградской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1F04D" wp14:editId="149C7D43">
                <wp:simplePos x="0" y="0"/>
                <wp:positionH relativeFrom="column">
                  <wp:posOffset>2667000</wp:posOffset>
                </wp:positionH>
                <wp:positionV relativeFrom="paragraph">
                  <wp:posOffset>-477520</wp:posOffset>
                </wp:positionV>
                <wp:extent cx="152400" cy="22860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456F" w:rsidRDefault="0017456F" w:rsidP="001745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0pt;margin-top:-37.6pt;width:12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" filled="f" stroked="f">
                <v:textbox inset="0,0,0,0">
                  <w:txbxContent>
                    <w:p w:rsidR="0017456F" w:rsidRDefault="0017456F" w:rsidP="0017456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области для внесения в региональный регистр муниципальных нормативных правовых актов.</w:t>
      </w:r>
    </w:p>
    <w:p w:rsidR="0017456F" w:rsidRPr="0017456F" w:rsidRDefault="0017456F" w:rsidP="0017456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7"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исполнением постановления возложить на и.о. заместителя главы администрации, председателя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комитета муниципального имущества и земельных ресурсов</w:t>
      </w:r>
      <w:r w:rsidRPr="0017456F">
        <w:rPr>
          <w:rStyle w:val="pt-a0-000004"/>
          <w:sz w:val="28"/>
          <w:szCs w:val="28"/>
        </w:rPr>
        <w:t xml:space="preserve"> </w:t>
      </w:r>
      <w:r w:rsidRPr="0017456F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администрации городского округа «Город Калининград» А.А. Луконину.</w:t>
      </w:r>
    </w:p>
    <w:p w:rsidR="0017456F" w:rsidRDefault="0017456F" w:rsidP="001745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6F" w:rsidRDefault="0017456F" w:rsidP="0017456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6F" w:rsidRDefault="0017456F" w:rsidP="0017456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85"/>
        <w:gridCol w:w="4755"/>
      </w:tblGrid>
      <w:tr w:rsidR="0017456F" w:rsidTr="0017456F">
        <w:tc>
          <w:tcPr>
            <w:tcW w:w="4785" w:type="dxa"/>
            <w:hideMark/>
          </w:tcPr>
          <w:p w:rsidR="0017456F" w:rsidRDefault="0017456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городского округа</w:t>
            </w:r>
          </w:p>
        </w:tc>
        <w:tc>
          <w:tcPr>
            <w:tcW w:w="4755" w:type="dxa"/>
            <w:hideMark/>
          </w:tcPr>
          <w:p w:rsidR="0017456F" w:rsidRDefault="001745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А.Н. Силанов</w:t>
            </w: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03A26" w:rsidRDefault="00103A26" w:rsidP="00103A26">
            <w:pPr>
              <w:spacing w:after="0" w:line="240" w:lineRule="auto"/>
              <w:ind w:hanging="47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F7EDD" w:rsidRPr="00103A26" w:rsidRDefault="00103A26" w:rsidP="00103A26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103A26">
        <w:rPr>
          <w:rFonts w:ascii="Times New Roman" w:hAnsi="Times New Roman"/>
          <w:sz w:val="16"/>
          <w:szCs w:val="16"/>
        </w:rPr>
        <w:t>Гуляйкина Н.В.</w:t>
      </w:r>
    </w:p>
    <w:p w:rsidR="00103A26" w:rsidRDefault="00103A26" w:rsidP="00103A26">
      <w:pPr>
        <w:spacing w:after="0" w:line="240" w:lineRule="auto"/>
      </w:pPr>
      <w:r w:rsidRPr="00103A26">
        <w:rPr>
          <w:rFonts w:ascii="Times New Roman" w:hAnsi="Times New Roman"/>
          <w:sz w:val="16"/>
          <w:szCs w:val="16"/>
        </w:rPr>
        <w:t>92-39-28</w:t>
      </w:r>
    </w:p>
    <w:sectPr w:rsidR="00103A26" w:rsidSect="00D801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0EE"/>
    <w:rsid w:val="00081592"/>
    <w:rsid w:val="00103A26"/>
    <w:rsid w:val="0017456F"/>
    <w:rsid w:val="008F7EDD"/>
    <w:rsid w:val="00D430EE"/>
    <w:rsid w:val="00D801D1"/>
    <w:rsid w:val="00EF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56F"/>
    <w:rPr>
      <w:color w:val="0000FF" w:themeColor="hyperlink"/>
      <w:u w:val="single"/>
    </w:rPr>
  </w:style>
  <w:style w:type="character" w:customStyle="1" w:styleId="pt-a0-000004">
    <w:name w:val="pt-a0-000004"/>
    <w:basedOn w:val="a0"/>
    <w:rsid w:val="001745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5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56F"/>
    <w:rPr>
      <w:color w:val="0000FF" w:themeColor="hyperlink"/>
      <w:u w:val="single"/>
    </w:rPr>
  </w:style>
  <w:style w:type="character" w:customStyle="1" w:styleId="pt-a0-000004">
    <w:name w:val="pt-a0-000004"/>
    <w:basedOn w:val="a0"/>
    <w:rsid w:val="00174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1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gd.ru/administration/reform/r442_2018_10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Гуляйкина</dc:creator>
  <cp:keywords/>
  <dc:description/>
  <cp:lastModifiedBy>Гуляйкина</cp:lastModifiedBy>
  <cp:revision>6</cp:revision>
  <dcterms:created xsi:type="dcterms:W3CDTF">2018-11-27T06:56:00Z</dcterms:created>
  <dcterms:modified xsi:type="dcterms:W3CDTF">2018-11-28T08:27:00Z</dcterms:modified>
</cp:coreProperties>
</file>