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3D" w:rsidRPr="00AB1A3D" w:rsidRDefault="00AB1A3D" w:rsidP="00AB1A3D">
      <w:pPr>
        <w:autoSpaceDE w:val="0"/>
        <w:autoSpaceDN w:val="0"/>
        <w:adjustRightInd w:val="0"/>
        <w:spacing w:after="0" w:line="240" w:lineRule="auto"/>
        <w:jc w:val="right"/>
        <w:outlineLvl w:val="0"/>
        <w:rPr>
          <w:rFonts w:ascii="Times New Roman" w:hAnsi="Times New Roman" w:cs="Times New Roman"/>
          <w:sz w:val="28"/>
          <w:szCs w:val="28"/>
        </w:rPr>
      </w:pPr>
      <w:r w:rsidRPr="00AB1A3D">
        <w:rPr>
          <w:rFonts w:ascii="Times New Roman" w:hAnsi="Times New Roman" w:cs="Times New Roman"/>
          <w:sz w:val="28"/>
          <w:szCs w:val="28"/>
        </w:rPr>
        <w:t>Приложение N 6</w:t>
      </w:r>
    </w:p>
    <w:p w:rsidR="00AB1A3D" w:rsidRPr="00AB1A3D" w:rsidRDefault="00AB1A3D" w:rsidP="00AB1A3D">
      <w:pPr>
        <w:autoSpaceDE w:val="0"/>
        <w:autoSpaceDN w:val="0"/>
        <w:adjustRightInd w:val="0"/>
        <w:spacing w:after="0" w:line="240" w:lineRule="auto"/>
        <w:jc w:val="right"/>
        <w:rPr>
          <w:rFonts w:ascii="Times New Roman" w:hAnsi="Times New Roman" w:cs="Times New Roman"/>
          <w:sz w:val="28"/>
          <w:szCs w:val="28"/>
        </w:rPr>
      </w:pPr>
      <w:r w:rsidRPr="00AB1A3D">
        <w:rPr>
          <w:rFonts w:ascii="Times New Roman" w:hAnsi="Times New Roman" w:cs="Times New Roman"/>
          <w:sz w:val="28"/>
          <w:szCs w:val="28"/>
        </w:rPr>
        <w:t>к Решению</w:t>
      </w:r>
    </w:p>
    <w:p w:rsidR="00AB1A3D" w:rsidRPr="00AB1A3D" w:rsidRDefault="00AB1A3D" w:rsidP="00AB1A3D">
      <w:pPr>
        <w:autoSpaceDE w:val="0"/>
        <w:autoSpaceDN w:val="0"/>
        <w:adjustRightInd w:val="0"/>
        <w:spacing w:after="0" w:line="240" w:lineRule="auto"/>
        <w:jc w:val="right"/>
        <w:rPr>
          <w:rFonts w:ascii="Times New Roman" w:hAnsi="Times New Roman" w:cs="Times New Roman"/>
          <w:sz w:val="28"/>
          <w:szCs w:val="28"/>
        </w:rPr>
      </w:pPr>
      <w:r w:rsidRPr="00AB1A3D">
        <w:rPr>
          <w:rFonts w:ascii="Times New Roman" w:hAnsi="Times New Roman" w:cs="Times New Roman"/>
          <w:sz w:val="28"/>
          <w:szCs w:val="28"/>
        </w:rPr>
        <w:t>окружного Совета</w:t>
      </w:r>
    </w:p>
    <w:p w:rsidR="00AB1A3D" w:rsidRPr="00AB1A3D" w:rsidRDefault="00AB1A3D" w:rsidP="00AB1A3D">
      <w:pPr>
        <w:autoSpaceDE w:val="0"/>
        <w:autoSpaceDN w:val="0"/>
        <w:adjustRightInd w:val="0"/>
        <w:spacing w:after="0" w:line="240" w:lineRule="auto"/>
        <w:jc w:val="right"/>
        <w:rPr>
          <w:rFonts w:ascii="Times New Roman" w:hAnsi="Times New Roman" w:cs="Times New Roman"/>
          <w:sz w:val="28"/>
          <w:szCs w:val="28"/>
        </w:rPr>
      </w:pPr>
      <w:r w:rsidRPr="00AB1A3D">
        <w:rPr>
          <w:rFonts w:ascii="Times New Roman" w:hAnsi="Times New Roman" w:cs="Times New Roman"/>
          <w:sz w:val="28"/>
          <w:szCs w:val="28"/>
        </w:rPr>
        <w:t>депутатов Калининграда</w:t>
      </w:r>
    </w:p>
    <w:p w:rsidR="00AB1A3D" w:rsidRPr="00AB1A3D" w:rsidRDefault="00AB1A3D" w:rsidP="00AB1A3D">
      <w:pPr>
        <w:autoSpaceDE w:val="0"/>
        <w:autoSpaceDN w:val="0"/>
        <w:adjustRightInd w:val="0"/>
        <w:spacing w:after="0" w:line="240" w:lineRule="auto"/>
        <w:jc w:val="right"/>
        <w:rPr>
          <w:rFonts w:ascii="Times New Roman" w:hAnsi="Times New Roman" w:cs="Times New Roman"/>
          <w:sz w:val="28"/>
          <w:szCs w:val="28"/>
        </w:rPr>
      </w:pPr>
      <w:r w:rsidRPr="00AB1A3D">
        <w:rPr>
          <w:rFonts w:ascii="Times New Roman" w:hAnsi="Times New Roman" w:cs="Times New Roman"/>
          <w:sz w:val="28"/>
          <w:szCs w:val="28"/>
        </w:rPr>
        <w:t>от 16 июля 2008 г. N 210</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rPr>
          <w:rFonts w:ascii="Times New Roman" w:hAnsi="Times New Roman" w:cs="Times New Roman"/>
          <w:b/>
          <w:bCs/>
          <w:sz w:val="28"/>
          <w:szCs w:val="28"/>
        </w:rPr>
      </w:pPr>
      <w:r w:rsidRPr="00AB1A3D">
        <w:rPr>
          <w:rFonts w:ascii="Times New Roman" w:hAnsi="Times New Roman" w:cs="Times New Roman"/>
          <w:b/>
          <w:bCs/>
          <w:sz w:val="28"/>
          <w:szCs w:val="28"/>
        </w:rPr>
        <w:t>ПОЛОЖЕНИЕ</w:t>
      </w:r>
    </w:p>
    <w:p w:rsidR="00AB1A3D" w:rsidRPr="00AB1A3D" w:rsidRDefault="00AB1A3D" w:rsidP="00AB1A3D">
      <w:pPr>
        <w:autoSpaceDE w:val="0"/>
        <w:autoSpaceDN w:val="0"/>
        <w:adjustRightInd w:val="0"/>
        <w:spacing w:after="0" w:line="240" w:lineRule="auto"/>
        <w:jc w:val="center"/>
        <w:rPr>
          <w:rFonts w:ascii="Times New Roman" w:hAnsi="Times New Roman" w:cs="Times New Roman"/>
          <w:b/>
          <w:bCs/>
          <w:sz w:val="28"/>
          <w:szCs w:val="28"/>
        </w:rPr>
      </w:pPr>
      <w:r w:rsidRPr="00AB1A3D">
        <w:rPr>
          <w:rFonts w:ascii="Times New Roman" w:hAnsi="Times New Roman" w:cs="Times New Roman"/>
          <w:b/>
          <w:bCs/>
          <w:sz w:val="28"/>
          <w:szCs w:val="28"/>
        </w:rPr>
        <w:t>о комитете по социальной политике администрации</w:t>
      </w:r>
    </w:p>
    <w:p w:rsidR="00AB1A3D" w:rsidRPr="00AB1A3D" w:rsidRDefault="00AB1A3D" w:rsidP="00AB1A3D">
      <w:pPr>
        <w:autoSpaceDE w:val="0"/>
        <w:autoSpaceDN w:val="0"/>
        <w:adjustRightInd w:val="0"/>
        <w:spacing w:after="0" w:line="240" w:lineRule="auto"/>
        <w:jc w:val="center"/>
        <w:rPr>
          <w:rFonts w:ascii="Times New Roman" w:hAnsi="Times New Roman" w:cs="Times New Roman"/>
          <w:b/>
          <w:bCs/>
          <w:sz w:val="28"/>
          <w:szCs w:val="28"/>
        </w:rPr>
      </w:pPr>
      <w:r w:rsidRPr="00AB1A3D">
        <w:rPr>
          <w:rFonts w:ascii="Times New Roman" w:hAnsi="Times New Roman" w:cs="Times New Roman"/>
          <w:b/>
          <w:bCs/>
          <w:sz w:val="28"/>
          <w:szCs w:val="28"/>
        </w:rPr>
        <w:t>городского округа "Город Калининград"</w:t>
      </w:r>
    </w:p>
    <w:p w:rsidR="00AB1A3D" w:rsidRPr="00AB1A3D" w:rsidRDefault="00AB1A3D" w:rsidP="00AB1A3D">
      <w:pPr>
        <w:autoSpaceDE w:val="0"/>
        <w:autoSpaceDN w:val="0"/>
        <w:adjustRightInd w:val="0"/>
        <w:spacing w:after="0" w:line="240" w:lineRule="auto"/>
        <w:rPr>
          <w:rFonts w:ascii="Times New Roman" w:hAnsi="Times New Roman" w:cs="Times New Roman"/>
          <w:sz w:val="24"/>
          <w:szCs w:val="24"/>
        </w:rPr>
      </w:pPr>
    </w:p>
    <w:tbl>
      <w:tblPr>
        <w:tblW w:w="9637" w:type="dxa"/>
        <w:jc w:val="center"/>
        <w:tblLayout w:type="fixed"/>
        <w:tblCellMar>
          <w:top w:w="113" w:type="dxa"/>
          <w:left w:w="113" w:type="dxa"/>
          <w:bottom w:w="113" w:type="dxa"/>
          <w:right w:w="113" w:type="dxa"/>
        </w:tblCellMar>
        <w:tblLook w:val="0000" w:firstRow="0" w:lastRow="0" w:firstColumn="0" w:lastColumn="0" w:noHBand="0" w:noVBand="0"/>
      </w:tblPr>
      <w:tblGrid>
        <w:gridCol w:w="9637"/>
      </w:tblGrid>
      <w:tr w:rsidR="00AB1A3D" w:rsidRPr="00AB1A3D">
        <w:trPr>
          <w:jc w:val="center"/>
        </w:trPr>
        <w:tc>
          <w:tcPr>
            <w:tcW w:w="9577" w:type="dxa"/>
            <w:tcBorders>
              <w:left w:val="single" w:sz="24" w:space="0" w:color="CED3F1"/>
              <w:right w:val="single" w:sz="24" w:space="0" w:color="F4F3F8"/>
            </w:tcBorders>
            <w:shd w:val="clear" w:color="auto" w:fill="F4F3F8"/>
          </w:tcPr>
          <w:p w:rsidR="00AB1A3D" w:rsidRPr="00AB1A3D" w:rsidRDefault="00AB1A3D">
            <w:pPr>
              <w:autoSpaceDE w:val="0"/>
              <w:autoSpaceDN w:val="0"/>
              <w:adjustRightInd w:val="0"/>
              <w:spacing w:after="0" w:line="240" w:lineRule="auto"/>
              <w:jc w:val="center"/>
              <w:rPr>
                <w:rFonts w:ascii="Times New Roman" w:hAnsi="Times New Roman" w:cs="Times New Roman"/>
                <w:sz w:val="28"/>
                <w:szCs w:val="28"/>
              </w:rPr>
            </w:pPr>
            <w:r w:rsidRPr="00AB1A3D">
              <w:rPr>
                <w:rFonts w:ascii="Times New Roman" w:hAnsi="Times New Roman" w:cs="Times New Roman"/>
                <w:sz w:val="28"/>
                <w:szCs w:val="28"/>
              </w:rPr>
              <w:t>Список изменяющих документов</w:t>
            </w:r>
          </w:p>
          <w:p w:rsidR="00AB1A3D" w:rsidRPr="00AB1A3D" w:rsidRDefault="00AB1A3D">
            <w:pPr>
              <w:autoSpaceDE w:val="0"/>
              <w:autoSpaceDN w:val="0"/>
              <w:adjustRightInd w:val="0"/>
              <w:spacing w:after="0" w:line="240" w:lineRule="auto"/>
              <w:jc w:val="center"/>
              <w:rPr>
                <w:rFonts w:ascii="Times New Roman" w:hAnsi="Times New Roman" w:cs="Times New Roman"/>
                <w:sz w:val="28"/>
                <w:szCs w:val="28"/>
              </w:rPr>
            </w:pPr>
            <w:proofErr w:type="gramStart"/>
            <w:r w:rsidRPr="00AB1A3D">
              <w:rPr>
                <w:rFonts w:ascii="Times New Roman" w:hAnsi="Times New Roman" w:cs="Times New Roman"/>
                <w:sz w:val="28"/>
                <w:szCs w:val="28"/>
              </w:rPr>
              <w:t>(в ред. Решений окружного Совета депутатов г. Калининграда</w:t>
            </w:r>
            <w:proofErr w:type="gramEnd"/>
          </w:p>
          <w:p w:rsidR="00AB1A3D" w:rsidRPr="00AB1A3D" w:rsidRDefault="00AB1A3D">
            <w:pPr>
              <w:autoSpaceDE w:val="0"/>
              <w:autoSpaceDN w:val="0"/>
              <w:adjustRightInd w:val="0"/>
              <w:spacing w:after="0" w:line="240" w:lineRule="auto"/>
              <w:jc w:val="center"/>
              <w:rPr>
                <w:rFonts w:ascii="Times New Roman" w:hAnsi="Times New Roman" w:cs="Times New Roman"/>
                <w:sz w:val="28"/>
                <w:szCs w:val="28"/>
              </w:rPr>
            </w:pPr>
            <w:r w:rsidRPr="00AB1A3D">
              <w:rPr>
                <w:rFonts w:ascii="Times New Roman" w:hAnsi="Times New Roman" w:cs="Times New Roman"/>
                <w:sz w:val="28"/>
                <w:szCs w:val="28"/>
              </w:rPr>
              <w:t xml:space="preserve">от 18.04.2012 </w:t>
            </w:r>
            <w:hyperlink r:id="rId5" w:history="1">
              <w:r w:rsidRPr="00AB1A3D">
                <w:rPr>
                  <w:rFonts w:ascii="Times New Roman" w:hAnsi="Times New Roman" w:cs="Times New Roman"/>
                  <w:sz w:val="28"/>
                  <w:szCs w:val="28"/>
                </w:rPr>
                <w:t>N 124</w:t>
              </w:r>
            </w:hyperlink>
            <w:r w:rsidRPr="00AB1A3D">
              <w:rPr>
                <w:rFonts w:ascii="Times New Roman" w:hAnsi="Times New Roman" w:cs="Times New Roman"/>
                <w:sz w:val="28"/>
                <w:szCs w:val="28"/>
              </w:rPr>
              <w:t xml:space="preserve">, от 19.12.2012 </w:t>
            </w:r>
            <w:hyperlink r:id="rId6" w:history="1">
              <w:r w:rsidRPr="00AB1A3D">
                <w:rPr>
                  <w:rFonts w:ascii="Times New Roman" w:hAnsi="Times New Roman" w:cs="Times New Roman"/>
                  <w:sz w:val="28"/>
                  <w:szCs w:val="28"/>
                </w:rPr>
                <w:t>N 449</w:t>
              </w:r>
            </w:hyperlink>
            <w:r w:rsidRPr="00AB1A3D">
              <w:rPr>
                <w:rFonts w:ascii="Times New Roman" w:hAnsi="Times New Roman" w:cs="Times New Roman"/>
                <w:sz w:val="28"/>
                <w:szCs w:val="28"/>
              </w:rPr>
              <w:t>, Решений городского Совета</w:t>
            </w:r>
          </w:p>
          <w:p w:rsidR="00AB1A3D" w:rsidRPr="00AB1A3D" w:rsidRDefault="00AB1A3D">
            <w:pPr>
              <w:autoSpaceDE w:val="0"/>
              <w:autoSpaceDN w:val="0"/>
              <w:adjustRightInd w:val="0"/>
              <w:spacing w:after="0" w:line="240" w:lineRule="auto"/>
              <w:jc w:val="center"/>
              <w:rPr>
                <w:rFonts w:ascii="Times New Roman" w:hAnsi="Times New Roman" w:cs="Times New Roman"/>
                <w:sz w:val="28"/>
                <w:szCs w:val="28"/>
              </w:rPr>
            </w:pPr>
            <w:r w:rsidRPr="00AB1A3D">
              <w:rPr>
                <w:rFonts w:ascii="Times New Roman" w:hAnsi="Times New Roman" w:cs="Times New Roman"/>
                <w:sz w:val="28"/>
                <w:szCs w:val="28"/>
              </w:rPr>
              <w:t xml:space="preserve">депутатов Калининграда от 12.02.2014 </w:t>
            </w:r>
            <w:hyperlink r:id="rId7" w:history="1">
              <w:r w:rsidRPr="00AB1A3D">
                <w:rPr>
                  <w:rFonts w:ascii="Times New Roman" w:hAnsi="Times New Roman" w:cs="Times New Roman"/>
                  <w:sz w:val="28"/>
                  <w:szCs w:val="28"/>
                </w:rPr>
                <w:t>N 24</w:t>
              </w:r>
            </w:hyperlink>
            <w:r w:rsidRPr="00AB1A3D">
              <w:rPr>
                <w:rFonts w:ascii="Times New Roman" w:hAnsi="Times New Roman" w:cs="Times New Roman"/>
                <w:sz w:val="28"/>
                <w:szCs w:val="28"/>
              </w:rPr>
              <w:t xml:space="preserve">, от 10.09.2014 </w:t>
            </w:r>
            <w:hyperlink r:id="rId8" w:history="1">
              <w:r w:rsidRPr="00AB1A3D">
                <w:rPr>
                  <w:rFonts w:ascii="Times New Roman" w:hAnsi="Times New Roman" w:cs="Times New Roman"/>
                  <w:sz w:val="28"/>
                  <w:szCs w:val="28"/>
                </w:rPr>
                <w:t>N 241</w:t>
              </w:r>
            </w:hyperlink>
            <w:r w:rsidRPr="00AB1A3D">
              <w:rPr>
                <w:rFonts w:ascii="Times New Roman" w:hAnsi="Times New Roman" w:cs="Times New Roman"/>
                <w:sz w:val="28"/>
                <w:szCs w:val="28"/>
              </w:rPr>
              <w:t>,</w:t>
            </w:r>
          </w:p>
          <w:p w:rsidR="00AB1A3D" w:rsidRPr="00AB1A3D" w:rsidRDefault="00AB1A3D">
            <w:pPr>
              <w:autoSpaceDE w:val="0"/>
              <w:autoSpaceDN w:val="0"/>
              <w:adjustRightInd w:val="0"/>
              <w:spacing w:after="0" w:line="240" w:lineRule="auto"/>
              <w:jc w:val="center"/>
              <w:rPr>
                <w:rFonts w:ascii="Times New Roman" w:hAnsi="Times New Roman" w:cs="Times New Roman"/>
                <w:sz w:val="28"/>
                <w:szCs w:val="28"/>
              </w:rPr>
            </w:pPr>
            <w:r w:rsidRPr="00AB1A3D">
              <w:rPr>
                <w:rFonts w:ascii="Times New Roman" w:hAnsi="Times New Roman" w:cs="Times New Roman"/>
                <w:sz w:val="28"/>
                <w:szCs w:val="28"/>
              </w:rPr>
              <w:t xml:space="preserve">от 01.07.2015 </w:t>
            </w:r>
            <w:hyperlink r:id="rId9" w:history="1">
              <w:r w:rsidRPr="00AB1A3D">
                <w:rPr>
                  <w:rFonts w:ascii="Times New Roman" w:hAnsi="Times New Roman" w:cs="Times New Roman"/>
                  <w:sz w:val="28"/>
                  <w:szCs w:val="28"/>
                </w:rPr>
                <w:t>N 206</w:t>
              </w:r>
            </w:hyperlink>
            <w:r w:rsidRPr="00AB1A3D">
              <w:rPr>
                <w:rFonts w:ascii="Times New Roman" w:hAnsi="Times New Roman" w:cs="Times New Roman"/>
                <w:sz w:val="28"/>
                <w:szCs w:val="28"/>
              </w:rPr>
              <w:t xml:space="preserve">, от 22.10.2015 </w:t>
            </w:r>
            <w:hyperlink r:id="rId10" w:history="1">
              <w:r w:rsidRPr="00AB1A3D">
                <w:rPr>
                  <w:rFonts w:ascii="Times New Roman" w:hAnsi="Times New Roman" w:cs="Times New Roman"/>
                  <w:sz w:val="28"/>
                  <w:szCs w:val="28"/>
                </w:rPr>
                <w:t>N 300</w:t>
              </w:r>
            </w:hyperlink>
            <w:r w:rsidRPr="00AB1A3D">
              <w:rPr>
                <w:rFonts w:ascii="Times New Roman" w:hAnsi="Times New Roman" w:cs="Times New Roman"/>
                <w:sz w:val="28"/>
                <w:szCs w:val="28"/>
              </w:rPr>
              <w:t xml:space="preserve">, от 14.09.2016 </w:t>
            </w:r>
            <w:hyperlink r:id="rId11" w:history="1">
              <w:r w:rsidRPr="00AB1A3D">
                <w:rPr>
                  <w:rFonts w:ascii="Times New Roman" w:hAnsi="Times New Roman" w:cs="Times New Roman"/>
                  <w:sz w:val="28"/>
                  <w:szCs w:val="28"/>
                </w:rPr>
                <w:t>N 286</w:t>
              </w:r>
            </w:hyperlink>
            <w:r w:rsidRPr="00AB1A3D">
              <w:rPr>
                <w:rFonts w:ascii="Times New Roman" w:hAnsi="Times New Roman" w:cs="Times New Roman"/>
                <w:sz w:val="28"/>
                <w:szCs w:val="28"/>
              </w:rPr>
              <w:t>,</w:t>
            </w:r>
          </w:p>
          <w:p w:rsidR="00AB1A3D" w:rsidRPr="00AB1A3D" w:rsidRDefault="00AB1A3D">
            <w:pPr>
              <w:autoSpaceDE w:val="0"/>
              <w:autoSpaceDN w:val="0"/>
              <w:adjustRightInd w:val="0"/>
              <w:spacing w:after="0" w:line="240" w:lineRule="auto"/>
              <w:jc w:val="center"/>
              <w:rPr>
                <w:rFonts w:ascii="Times New Roman" w:hAnsi="Times New Roman" w:cs="Times New Roman"/>
                <w:sz w:val="28"/>
                <w:szCs w:val="28"/>
              </w:rPr>
            </w:pPr>
            <w:r w:rsidRPr="00AB1A3D">
              <w:rPr>
                <w:rFonts w:ascii="Times New Roman" w:hAnsi="Times New Roman" w:cs="Times New Roman"/>
                <w:sz w:val="28"/>
                <w:szCs w:val="28"/>
              </w:rPr>
              <w:t xml:space="preserve">от 05.07.2017 </w:t>
            </w:r>
            <w:hyperlink r:id="rId12" w:history="1">
              <w:r w:rsidRPr="00AB1A3D">
                <w:rPr>
                  <w:rFonts w:ascii="Times New Roman" w:hAnsi="Times New Roman" w:cs="Times New Roman"/>
                  <w:sz w:val="28"/>
                  <w:szCs w:val="28"/>
                </w:rPr>
                <w:t>N 155</w:t>
              </w:r>
            </w:hyperlink>
            <w:r w:rsidRPr="00AB1A3D">
              <w:rPr>
                <w:rFonts w:ascii="Times New Roman" w:hAnsi="Times New Roman" w:cs="Times New Roman"/>
                <w:sz w:val="28"/>
                <w:szCs w:val="28"/>
              </w:rPr>
              <w:t xml:space="preserve">, от 11.10.2017 </w:t>
            </w:r>
            <w:hyperlink r:id="rId13" w:history="1">
              <w:r w:rsidRPr="00AB1A3D">
                <w:rPr>
                  <w:rFonts w:ascii="Times New Roman" w:hAnsi="Times New Roman" w:cs="Times New Roman"/>
                  <w:sz w:val="28"/>
                  <w:szCs w:val="28"/>
                </w:rPr>
                <w:t>N 245</w:t>
              </w:r>
            </w:hyperlink>
            <w:r w:rsidRPr="00AB1A3D">
              <w:rPr>
                <w:rFonts w:ascii="Times New Roman" w:hAnsi="Times New Roman" w:cs="Times New Roman"/>
                <w:sz w:val="28"/>
                <w:szCs w:val="28"/>
              </w:rPr>
              <w:t xml:space="preserve">, от 15.11.2017 </w:t>
            </w:r>
            <w:hyperlink r:id="rId14" w:history="1">
              <w:r w:rsidRPr="00AB1A3D">
                <w:rPr>
                  <w:rFonts w:ascii="Times New Roman" w:hAnsi="Times New Roman" w:cs="Times New Roman"/>
                  <w:sz w:val="28"/>
                  <w:szCs w:val="28"/>
                </w:rPr>
                <w:t>N 265</w:t>
              </w:r>
            </w:hyperlink>
            <w:r w:rsidRPr="00AB1A3D">
              <w:rPr>
                <w:rFonts w:ascii="Times New Roman" w:hAnsi="Times New Roman" w:cs="Times New Roman"/>
                <w:sz w:val="28"/>
                <w:szCs w:val="28"/>
              </w:rPr>
              <w:t>)</w:t>
            </w:r>
          </w:p>
        </w:tc>
      </w:tr>
    </w:tbl>
    <w:p w:rsidR="00AB1A3D" w:rsidRPr="00AB1A3D" w:rsidRDefault="00AB1A3D" w:rsidP="00AB1A3D">
      <w:pPr>
        <w:autoSpaceDE w:val="0"/>
        <w:autoSpaceDN w:val="0"/>
        <w:adjustRightInd w:val="0"/>
        <w:spacing w:after="0" w:line="240" w:lineRule="auto"/>
        <w:jc w:val="center"/>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outlineLvl w:val="1"/>
        <w:rPr>
          <w:rFonts w:ascii="Times New Roman" w:hAnsi="Times New Roman" w:cs="Times New Roman"/>
          <w:sz w:val="28"/>
          <w:szCs w:val="28"/>
        </w:rPr>
      </w:pPr>
      <w:r w:rsidRPr="00AB1A3D">
        <w:rPr>
          <w:rFonts w:ascii="Times New Roman" w:hAnsi="Times New Roman" w:cs="Times New Roman"/>
          <w:sz w:val="28"/>
          <w:szCs w:val="28"/>
        </w:rPr>
        <w:t>1. Общие положения</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1.1. Комитет по социальной политике администрации городского округа "Город Калининград" (далее - Комитет) является структурным подразделением администрации городского округа "Город Калининград", осуществляющим в рамках своих полномочий управление и регулирование в сфере социального развития города.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1.2. </w:t>
      </w:r>
      <w:proofErr w:type="gramStart"/>
      <w:r w:rsidRPr="00AB1A3D">
        <w:rPr>
          <w:rFonts w:ascii="Times New Roman" w:hAnsi="Times New Roman" w:cs="Times New Roman"/>
          <w:sz w:val="28"/>
          <w:szCs w:val="28"/>
        </w:rPr>
        <w:t xml:space="preserve">Комитет в своей деятельности руководствуется </w:t>
      </w:r>
      <w:hyperlink r:id="rId15" w:history="1">
        <w:r w:rsidRPr="00AB1A3D">
          <w:rPr>
            <w:rFonts w:ascii="Times New Roman" w:hAnsi="Times New Roman" w:cs="Times New Roman"/>
            <w:sz w:val="28"/>
            <w:szCs w:val="28"/>
          </w:rPr>
          <w:t>Конституцией</w:t>
        </w:r>
      </w:hyperlink>
      <w:r w:rsidRPr="00AB1A3D">
        <w:rPr>
          <w:rFonts w:ascii="Times New Roman" w:hAnsi="Times New Roman" w:cs="Times New Roman"/>
          <w:sz w:val="28"/>
          <w:szCs w:val="28"/>
        </w:rPr>
        <w:t xml:space="preserve">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нормативными правовыми актами Губернатора Калининградской области и Правительства Калининградской области, </w:t>
      </w:r>
      <w:hyperlink r:id="rId16" w:history="1">
        <w:r w:rsidRPr="00AB1A3D">
          <w:rPr>
            <w:rFonts w:ascii="Times New Roman" w:hAnsi="Times New Roman" w:cs="Times New Roman"/>
            <w:sz w:val="28"/>
            <w:szCs w:val="28"/>
          </w:rPr>
          <w:t>Уставом</w:t>
        </w:r>
      </w:hyperlink>
      <w:r w:rsidRPr="00AB1A3D">
        <w:rPr>
          <w:rFonts w:ascii="Times New Roman" w:hAnsi="Times New Roman" w:cs="Times New Roman"/>
          <w:sz w:val="28"/>
          <w:szCs w:val="28"/>
        </w:rPr>
        <w:t xml:space="preserve"> городского округа "Город Калининград", нормативными и иными правовыми актами окружного Совета депутатов города Калининграда, правовыми актами главы городского округа "Город Калининград", правовыми</w:t>
      </w:r>
      <w:proofErr w:type="gramEnd"/>
      <w:r w:rsidRPr="00AB1A3D">
        <w:rPr>
          <w:rFonts w:ascii="Times New Roman" w:hAnsi="Times New Roman" w:cs="Times New Roman"/>
          <w:sz w:val="28"/>
          <w:szCs w:val="28"/>
        </w:rPr>
        <w:t xml:space="preserve"> актами администрации городского округа "Город Калининград", </w:t>
      </w:r>
      <w:hyperlink r:id="rId17" w:history="1">
        <w:r w:rsidRPr="00AB1A3D">
          <w:rPr>
            <w:rFonts w:ascii="Times New Roman" w:hAnsi="Times New Roman" w:cs="Times New Roman"/>
            <w:sz w:val="28"/>
            <w:szCs w:val="28"/>
          </w:rPr>
          <w:t>Регламентом</w:t>
        </w:r>
      </w:hyperlink>
      <w:r w:rsidRPr="00AB1A3D">
        <w:rPr>
          <w:rFonts w:ascii="Times New Roman" w:hAnsi="Times New Roman" w:cs="Times New Roman"/>
          <w:sz w:val="28"/>
          <w:szCs w:val="28"/>
        </w:rPr>
        <w:t xml:space="preserve"> администрации и настоящим Положением.</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1.3. Комитет является правопреемником комитета по социальной поддержке населения администрации городского округа "Город Калининград" (ОГРН 2073905044646, ИНН 3904073449, КПП 390401001) и управления культуры администрации городского округа "Город Калининград" (ОГРН 1023900772202, ИНН 3905015785, КПП 390601001).</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1.4. Комитет осуществляет свою деятельность во взаимодействии с органами государственной власти, органами местного самоуправления, окружным Советом депутатов, юридическими и физическими лицами.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1.5. Комитет является юридическим лицом, осуществляет полномочия главного распорядителя бюджетных средств, наделяется имуществом на праве оперативного управления, имеет самостоятельный баланс, лицевые счета, открытые в уполномоченных органах, печать со своим наименованием, бланки и другие реквизиты, выступает истцом и ответчиком в суде.</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1.6. Финансовое обеспечение деятельности Комитета осуществляется за счет средств бюджета городского округа "Город Калининград" и на основании бюджетной сметы.</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 xml:space="preserve">(п. 1.6 </w:t>
      </w:r>
      <w:proofErr w:type="gramStart"/>
      <w:r w:rsidRPr="00AB1A3D">
        <w:rPr>
          <w:rFonts w:ascii="Times New Roman" w:hAnsi="Times New Roman" w:cs="Times New Roman"/>
          <w:sz w:val="28"/>
          <w:szCs w:val="28"/>
        </w:rPr>
        <w:t>введен</w:t>
      </w:r>
      <w:proofErr w:type="gramEnd"/>
      <w:r w:rsidRPr="00AB1A3D">
        <w:rPr>
          <w:rFonts w:ascii="Times New Roman" w:hAnsi="Times New Roman" w:cs="Times New Roman"/>
          <w:sz w:val="28"/>
          <w:szCs w:val="28"/>
        </w:rPr>
        <w:t xml:space="preserve"> </w:t>
      </w:r>
      <w:hyperlink r:id="rId18"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1.7. Полное наименование Комитета - комитет по социальной политике администрации городского округа "Город Калининград".</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Сокращенное наименование Комитета - комитет по социальной политике администрации Калининграда.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1.7 введен </w:t>
      </w:r>
      <w:hyperlink r:id="rId19"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hyperlink r:id="rId20" w:history="1">
        <w:r w:rsidRPr="00AB1A3D">
          <w:rPr>
            <w:rFonts w:ascii="Times New Roman" w:hAnsi="Times New Roman" w:cs="Times New Roman"/>
            <w:sz w:val="28"/>
            <w:szCs w:val="28"/>
          </w:rPr>
          <w:t>1.8</w:t>
        </w:r>
      </w:hyperlink>
      <w:r w:rsidRPr="00AB1A3D">
        <w:rPr>
          <w:rFonts w:ascii="Times New Roman" w:hAnsi="Times New Roman" w:cs="Times New Roman"/>
          <w:sz w:val="28"/>
          <w:szCs w:val="28"/>
        </w:rPr>
        <w:t>. Адрес и местонахождение Комитета: 236040, г. Калининград, площадь Победы, д. 1.</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outlineLvl w:val="1"/>
        <w:rPr>
          <w:rFonts w:ascii="Times New Roman" w:hAnsi="Times New Roman" w:cs="Times New Roman"/>
          <w:sz w:val="28"/>
          <w:szCs w:val="28"/>
        </w:rPr>
      </w:pPr>
      <w:r w:rsidRPr="00AB1A3D">
        <w:rPr>
          <w:rFonts w:ascii="Times New Roman" w:hAnsi="Times New Roman" w:cs="Times New Roman"/>
          <w:sz w:val="28"/>
          <w:szCs w:val="28"/>
        </w:rPr>
        <w:t>2. Задачи Комитета</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2.1. Реализация основных направлений и приоритетов государственной и муниципальной политики в сфере социального развития муниципального образования "Город Калининград".</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2.2. Организация, содержание и развитие муниципальных учреждений образования, культуры, физической культуры и спорта, молодежной политики и социальной поддержки в целях обеспечения надлежащих гарантий образовательного, культурного, социального обслуживания населения.</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2.3. Комплексный анализ развития отраслей социальной сферы. Организация взаимодействия структурных подразделений Комитета в получении доступного и качественного образования, сохранении и развитии единого образовательного пространства, в совершенствовании мер социальной поддержки социально незащищенных категорий граждан и детей, развитии физической культуры и спорта, реализации молодежной политики и культуры.</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2.4. Реализация и совершенствование государственной политики по переданным законами Калининградской области отдельным государственным полномочиям в сфере социальной поддержки населения, профилактики правонарушений.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2.5.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"Город Калининград",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2.5 введен </w:t>
      </w:r>
      <w:hyperlink r:id="rId21"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12.02.2014 N 24)</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outlineLvl w:val="1"/>
        <w:rPr>
          <w:rFonts w:ascii="Times New Roman" w:hAnsi="Times New Roman" w:cs="Times New Roman"/>
          <w:sz w:val="28"/>
          <w:szCs w:val="28"/>
        </w:rPr>
      </w:pPr>
      <w:r w:rsidRPr="00AB1A3D">
        <w:rPr>
          <w:rFonts w:ascii="Times New Roman" w:hAnsi="Times New Roman" w:cs="Times New Roman"/>
          <w:sz w:val="28"/>
          <w:szCs w:val="28"/>
        </w:rPr>
        <w:t>3. Функции Комитета</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 Участвует в разработке и реализации программ социально-экономического развития Калининградской области.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 Обеспечивает реализацию целевых программ, комплексных планов, мероприятий, нормативных правовых актов по повышению образовательного и культурного уровня, социальной поддержке населения, укреплению семьи, профилактике безнадзорности и правонарушений, развитию физической культуры и спорта, молодежной политики.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 Обеспечивает на территории муниципального образования реализацию политики в сфере культуры, искусства, дополнительного образования детей в области искусств.</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3.3 в ред. </w:t>
      </w:r>
      <w:hyperlink r:id="rId22"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05.07.2017 N 155)</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 Проводит анализ и представляет предложения по совершенствованию управления социальной сферой, по развитию системы учреждений дополнительного образования, учреждений культуры, физической культуры и спорта, молодежной сферы, социального обслуживания населения. Осуществляет организационно-методическое руководство их работой.</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3.4 в ред. </w:t>
      </w:r>
      <w:hyperlink r:id="rId23"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3.5. В соответствии с действующими муниципальными правовыми актами осуществляет полномочия и функции учредителя подведомственных муниципальных учреждений, их создание, реорганизацию и ликвидацию, утверждает их уставы. Участвует в работе комиссии по оценке последствий реорганизации или ликвидации муниципальной образовательной организации городского округа "Город Калининград".</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lastRenderedPageBreak/>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 в ред. </w:t>
      </w:r>
      <w:hyperlink r:id="rId24"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3.6. Разрабатывает рекомендательные документы и издает в пределах своей компетенции правовые акты, регулирующие деятельность подведомственных учреждений и обеспечивающие развитие и стабильное функционирование социальной сферы.</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3.7. Осуществляет функции и полномочия работодателя в отношении руководителей муниципальных учреждений, подведомственных Комитету. Назначает и увольняет с занимаемой должности руководителей подведомственных муниципальных учреждений, заключает с ними трудовые договоры, участвует в их аттестации и аттестации кандидатов на должность руководителя в соответствии с действующими муниципальными правовыми актами и в установленном законодательством порядке.</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 xml:space="preserve">(п. 3.7 в ред. </w:t>
      </w:r>
      <w:hyperlink r:id="rId25"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3.8. Осуществляет взаимодействие с государственными и муниципальными учреждениями, с общественными объединениями, средствами печати и массовой информации с целью развития социальной сферы.</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3.9. Осуществляет межрегиональное и международное сотрудничество, заключает и реализует соглашения в установленной сфере деятельности с органами исполнительной власти муниципальных образований Российской Федерации, зарубежными и международными организациями.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3.10. Осуществляет бюджетные полномочия главного администратора (администратора) доходов, главного распорядителя (распорядителя) и получателя бюджетных средств городского округа "Город Калининград".</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3.10 в ред. </w:t>
      </w:r>
      <w:hyperlink r:id="rId26"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3.11. Выполняет функции муниципального заказчика при осуществлении закупок товаров, работ, услуг для нужд Комитета.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3.11 в ред. </w:t>
      </w:r>
      <w:hyperlink r:id="rId27"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3.12. Организует и осуществляет внутренний финансовый контроль и внутренний финансовый аудит в соответствии с бюджетным законодательством.</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3.12 в ред. </w:t>
      </w:r>
      <w:hyperlink r:id="rId28"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3.13. Проводит предварительную экспертную оценку последствий принятия решения о реконструкции, модернизации, об изменении назначения </w:t>
      </w:r>
      <w:r w:rsidRPr="00AB1A3D">
        <w:rPr>
          <w:rFonts w:ascii="Times New Roman" w:hAnsi="Times New Roman" w:cs="Times New Roman"/>
          <w:sz w:val="28"/>
          <w:szCs w:val="28"/>
        </w:rPr>
        <w:lastRenderedPageBreak/>
        <w:t>или о ликвидации объекта социальной инфраструктуры для детей, являющегося муниципальной собственностью, для обеспечения жизнедеятельности, образования, воспитания, развития, отдыха и оздоровления детей. Дает экспертную оценку последствий сдачи в аренду имущества подведомственными муниципальными учреждениями, являющимися объектами социальной инфраструктуры для детей, для обеспечения образования, воспитания, развития, отдыха и оздоровления детей в соответствии с законодательством.</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3.13 в ред. </w:t>
      </w:r>
      <w:hyperlink r:id="rId29"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3.14. Осуществляет иные функции, непосредственно связанные с решением задач Комитета, в соответствии с действующим законодательством, </w:t>
      </w:r>
      <w:hyperlink r:id="rId30" w:history="1">
        <w:r w:rsidRPr="00AB1A3D">
          <w:rPr>
            <w:rFonts w:ascii="Times New Roman" w:hAnsi="Times New Roman" w:cs="Times New Roman"/>
            <w:sz w:val="28"/>
            <w:szCs w:val="28"/>
          </w:rPr>
          <w:t>Уставом</w:t>
        </w:r>
      </w:hyperlink>
      <w:r w:rsidRPr="00AB1A3D">
        <w:rPr>
          <w:rFonts w:ascii="Times New Roman" w:hAnsi="Times New Roman" w:cs="Times New Roman"/>
          <w:sz w:val="28"/>
          <w:szCs w:val="28"/>
        </w:rPr>
        <w:t xml:space="preserve"> городского округа "Город Калининград", муниципальными правовыми актами городского округа "Город Калининград".</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3.14 в ред. </w:t>
      </w:r>
      <w:hyperlink r:id="rId31"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3.15. Осуществляет </w:t>
      </w:r>
      <w:proofErr w:type="gramStart"/>
      <w:r w:rsidRPr="00AB1A3D">
        <w:rPr>
          <w:rFonts w:ascii="Times New Roman" w:hAnsi="Times New Roman" w:cs="Times New Roman"/>
          <w:sz w:val="28"/>
          <w:szCs w:val="28"/>
        </w:rPr>
        <w:t>контроль за</w:t>
      </w:r>
      <w:proofErr w:type="gramEnd"/>
      <w:r w:rsidRPr="00AB1A3D">
        <w:rPr>
          <w:rFonts w:ascii="Times New Roman" w:hAnsi="Times New Roman" w:cs="Times New Roman"/>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3.16. Организует работу по разработке муниципальных нормативов финансирования муниципальных учреждений социальной сферы.</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3.17. Осуществляет взаимодействие структурных подразделений администрации города с правоохранительными органами, общественными объединениями, организациями, предприятиями и учреждениями, гражданами по вопросам профилактики правонарушений.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3.18. Участвует в пределах своей компетенции в деятельности по профилактике терроризма и экстремизма, а также в деятельности по минимизации и (или) ликвидации последствий проявления терроризма и экстремизма на территории городского округа "Город Калининград".</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3.19. Организует и проводит массовые городские мероприятия, соревнования на территории города Калининграда.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3.20. Обеспечивает контроль реализации федеральных, региональных и муниципальных программ развития и модернизации образования, федеральных государственных образовательных стандартов и функционирование системы образования города в соответствии с государственными нормативами.</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3.20 в ред. </w:t>
      </w:r>
      <w:hyperlink r:id="rId32"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3.21. Координирует работу по организации летнего отдыха, досуга и занятости несовершеннолетних в каникулярное время, в том числе детей, находящихся в трудной жизненной ситуации.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3.22. Координирует формирование предложений по совершенствованию, модернизации и внедрению информационных систем и сервисов в администрации городского округа "Город Калининград", по подготовке предложений по модернизации официального сайта, в том числе для внедрения дополнительных программных модулей. Формирует предложения по оптимизации предоставления муниципальных услуг и исполнению функций.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3.23. Обобщает материалы анализа технического состояния зданий и сооружений учреждений, согласовывает план их капитального и текущего ремонта.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3.24. Организует работу по реализации в городе государственной и муниципальной политики в сфере культуры и искусства, определению целей и приоритетов духовного, патриотического, эстетического воспитания населения, развития профессионального искусства, библиотечного дела, народного творчества, развития международных, межрегиональных культурных связей и связей с общественностью в рамках федеральных, региональных, городских программ.</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3.25. Координирует работу по совершенствованию информационного обслуживания и просвещения населения формами и методами культурно-массовой и библиотечной работы, внедрению новых технологий сбора, передачи и предоставления информации населению, в том числе и в электронной форме.</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3.26. Содействует сохранению и развитию национальных культур, народного творчества, обеспечению разнообразия культурно-досуговой деятельности населения города.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3.27. Осуществляет полномочия администрации городского округа "Город Калининград" </w:t>
      </w:r>
      <w:proofErr w:type="gramStart"/>
      <w:r w:rsidRPr="00AB1A3D">
        <w:rPr>
          <w:rFonts w:ascii="Times New Roman" w:hAnsi="Times New Roman" w:cs="Times New Roman"/>
          <w:sz w:val="28"/>
          <w:szCs w:val="28"/>
        </w:rPr>
        <w:t>по</w:t>
      </w:r>
      <w:proofErr w:type="gramEnd"/>
      <w:r w:rsidRPr="00AB1A3D">
        <w:rPr>
          <w:rFonts w:ascii="Times New Roman" w:hAnsi="Times New Roman" w:cs="Times New Roman"/>
          <w:sz w:val="28"/>
          <w:szCs w:val="28"/>
        </w:rPr>
        <w:t>:</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3.27.1. Охране, использованию и популяризации объектов культурного наследия (памятников истории и культуры) местного (муниципального) значения (за исключением полномочий, указанных в </w:t>
      </w:r>
      <w:hyperlink r:id="rId33" w:history="1">
        <w:r w:rsidRPr="00AB1A3D">
          <w:rPr>
            <w:rFonts w:ascii="Times New Roman" w:hAnsi="Times New Roman" w:cs="Times New Roman"/>
            <w:sz w:val="28"/>
            <w:szCs w:val="28"/>
          </w:rPr>
          <w:t>пункте 3.113 раздела 3</w:t>
        </w:r>
      </w:hyperlink>
      <w:r w:rsidRPr="00AB1A3D">
        <w:rPr>
          <w:rFonts w:ascii="Times New Roman" w:hAnsi="Times New Roman" w:cs="Times New Roman"/>
          <w:sz w:val="28"/>
          <w:szCs w:val="28"/>
        </w:rPr>
        <w:t xml:space="preserve"> приложения N 1 к настоящему Решению), установке памятников, памятных знаков и мемориальных досок на территории городского округа;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3.27.2. Предоставлению муниципальных услуг в целях охраны, сохранения, использования и популяризации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3.27.3. Взаимодействию с уполномоченными федеральными, региональными органами власти в области государственной охраны объектов культурного наследия (памятников истории и культуры) и собственниками (пользователями) объектов культурного наследия;</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3.27.4. Выдаче разрешения на строительство при проведении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данного объекта культурного наследия;</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spellStart"/>
      <w:r w:rsidRPr="00AB1A3D">
        <w:rPr>
          <w:rFonts w:ascii="Times New Roman" w:hAnsi="Times New Roman" w:cs="Times New Roman"/>
          <w:sz w:val="28"/>
          <w:szCs w:val="28"/>
        </w:rPr>
        <w:t>пп</w:t>
      </w:r>
      <w:proofErr w:type="spellEnd"/>
      <w:r w:rsidRPr="00AB1A3D">
        <w:rPr>
          <w:rFonts w:ascii="Times New Roman" w:hAnsi="Times New Roman" w:cs="Times New Roman"/>
          <w:sz w:val="28"/>
          <w:szCs w:val="28"/>
        </w:rPr>
        <w:t xml:space="preserve">. 3.27.4 </w:t>
      </w:r>
      <w:proofErr w:type="gramStart"/>
      <w:r w:rsidRPr="00AB1A3D">
        <w:rPr>
          <w:rFonts w:ascii="Times New Roman" w:hAnsi="Times New Roman" w:cs="Times New Roman"/>
          <w:sz w:val="28"/>
          <w:szCs w:val="28"/>
        </w:rPr>
        <w:t>введен</w:t>
      </w:r>
      <w:proofErr w:type="gramEnd"/>
      <w:r w:rsidRPr="00AB1A3D">
        <w:rPr>
          <w:rFonts w:ascii="Times New Roman" w:hAnsi="Times New Roman" w:cs="Times New Roman"/>
          <w:sz w:val="28"/>
          <w:szCs w:val="28"/>
        </w:rPr>
        <w:t xml:space="preserve"> </w:t>
      </w:r>
      <w:hyperlink r:id="rId34"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11.10.2017 N 245)</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3.27.5. Выдаче разрешения на ввод объекта в эксплуатацию при проведении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данного объекта культурного наследия.</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spellStart"/>
      <w:r w:rsidRPr="00AB1A3D">
        <w:rPr>
          <w:rFonts w:ascii="Times New Roman" w:hAnsi="Times New Roman" w:cs="Times New Roman"/>
          <w:sz w:val="28"/>
          <w:szCs w:val="28"/>
        </w:rPr>
        <w:t>пп</w:t>
      </w:r>
      <w:proofErr w:type="spellEnd"/>
      <w:r w:rsidRPr="00AB1A3D">
        <w:rPr>
          <w:rFonts w:ascii="Times New Roman" w:hAnsi="Times New Roman" w:cs="Times New Roman"/>
          <w:sz w:val="28"/>
          <w:szCs w:val="28"/>
        </w:rPr>
        <w:t xml:space="preserve">. 3.27.5 </w:t>
      </w:r>
      <w:proofErr w:type="gramStart"/>
      <w:r w:rsidRPr="00AB1A3D">
        <w:rPr>
          <w:rFonts w:ascii="Times New Roman" w:hAnsi="Times New Roman" w:cs="Times New Roman"/>
          <w:sz w:val="28"/>
          <w:szCs w:val="28"/>
        </w:rPr>
        <w:t>введен</w:t>
      </w:r>
      <w:proofErr w:type="gramEnd"/>
      <w:r w:rsidRPr="00AB1A3D">
        <w:rPr>
          <w:rFonts w:ascii="Times New Roman" w:hAnsi="Times New Roman" w:cs="Times New Roman"/>
          <w:sz w:val="28"/>
          <w:szCs w:val="28"/>
        </w:rPr>
        <w:t xml:space="preserve"> </w:t>
      </w:r>
      <w:hyperlink r:id="rId35"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11.10.2017 N 245)</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 xml:space="preserve">(п. 3.27 в ред. </w:t>
      </w:r>
      <w:hyperlink r:id="rId36"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05.07.2017 N 155)</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3.28. Координирует реализацию на территории города Калининграда федеральных, региональных и муниципальных программ в сфере молодежной политики, физической культуры и спорта, социальной поддержки населения.</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3.28 в ред. </w:t>
      </w:r>
      <w:hyperlink r:id="rId37"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3.29. Осуществляет деятельность по профилактике асоциального поведения подростков и молодежи.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3.30. Координирует работу по реализации на территории городского округа федеральных, региональных, муниципальных программ, направленных на повышение эффективности социальной поддержки отдельных групп населения, включая вопросы социальной поддержки граждан пожилого возраста, ветеранов, инвалидов, семей с детьми, лиц, попавших в трудную жизненную ситуацию и нуждающихся в социальной поддержке.</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3.31. Координирует деятельность Калининградской городской трехсторонней комиссии по регулированию социально-трудовых отношений.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3.32. Осуществляет методическое руководство и контроль по организации опеки и попечительства над совершеннолетними недееспособными или ограниченно дееспособными гражданами на территории города Калининграда.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3.33. Организует работу по защите прав и законных интересов совершеннолетних граждан, нуждающихся в установлении над ними опеки или попечительства, и граждан, находящихся под опекой и попечительством.</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3.34. </w:t>
      </w:r>
      <w:proofErr w:type="gramStart"/>
      <w:r w:rsidRPr="00AB1A3D">
        <w:rPr>
          <w:rFonts w:ascii="Times New Roman" w:hAnsi="Times New Roman" w:cs="Times New Roman"/>
          <w:sz w:val="28"/>
          <w:szCs w:val="28"/>
        </w:rPr>
        <w:t>Устанавливает и прекращает опеку и попечительство над недееспособными гражданами, признанными судом недееспособными вследствие психического расстройства, ограниченными судом в дееспособности вследствие злоупотребления спиртными напитками или наркотическими средствами, а также над совершеннолетними дееспособными гражданами, которые по состоянию здоровья не могут самостоятельно осуществлять и защищать свои права и исполнять обязанности; назначает и освобождает опекунов и попечителей.</w:t>
      </w:r>
      <w:proofErr w:type="gramEnd"/>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3.35. Осуществляет меры по профилактике безнадзорности и правонарушений несовершеннолетних, насилия в семьях в отношении детей, женщин.</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3.36. Определяет направления деятельности структурных подразделений по беспрепятственному доступу инвалидов к объектам социальной инфраструктуры, средствам связи, информации и общественному пассажирскому транспорту.</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3.37. Осуществляет </w:t>
      </w:r>
      <w:proofErr w:type="gramStart"/>
      <w:r w:rsidRPr="00AB1A3D">
        <w:rPr>
          <w:rFonts w:ascii="Times New Roman" w:hAnsi="Times New Roman" w:cs="Times New Roman"/>
          <w:sz w:val="28"/>
          <w:szCs w:val="28"/>
        </w:rPr>
        <w:t>контроль за</w:t>
      </w:r>
      <w:proofErr w:type="gramEnd"/>
      <w:r w:rsidRPr="00AB1A3D">
        <w:rPr>
          <w:rFonts w:ascii="Times New Roman" w:hAnsi="Times New Roman" w:cs="Times New Roman"/>
          <w:sz w:val="28"/>
          <w:szCs w:val="28"/>
        </w:rPr>
        <w:t xml:space="preserve"> подготовкой и проведением открытых конкурсов среди общественных объединений на получение муниципальных грантов городского округа "Город Калининград"; осуществляет полномочия </w:t>
      </w:r>
      <w:proofErr w:type="spellStart"/>
      <w:r w:rsidRPr="00AB1A3D">
        <w:rPr>
          <w:rFonts w:ascii="Times New Roman" w:hAnsi="Times New Roman" w:cs="Times New Roman"/>
          <w:sz w:val="28"/>
          <w:szCs w:val="28"/>
        </w:rPr>
        <w:t>грантодателя</w:t>
      </w:r>
      <w:proofErr w:type="spellEnd"/>
      <w:r w:rsidRPr="00AB1A3D">
        <w:rPr>
          <w:rFonts w:ascii="Times New Roman" w:hAnsi="Times New Roman" w:cs="Times New Roman"/>
          <w:sz w:val="28"/>
          <w:szCs w:val="28"/>
        </w:rPr>
        <w:t>.</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3.38. Осуществляет взаимодействие с медицинскими организациями и иными организациями в целях обеспечения прав граждан в сфере охраны здоровья.</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3.39. Формирует предложения по совершенствованию, модернизации и внедрению информационных систем в администрации городского округа "Город Калининград". Готовит предложения по модернизации официального сайта администрации городского округа "Город Калининград", в том числе для внедрения дополнительных программных модулей. Формирует предложения по оптимизации предоставления муниципальных услуг и исполнению функций.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3.40. Осуществляет межуровневое и межведомственное взаимодействие в рамках реализации требований Федерального </w:t>
      </w:r>
      <w:hyperlink r:id="rId38" w:history="1">
        <w:r w:rsidRPr="00AB1A3D">
          <w:rPr>
            <w:rFonts w:ascii="Times New Roman" w:hAnsi="Times New Roman" w:cs="Times New Roman"/>
            <w:sz w:val="28"/>
            <w:szCs w:val="28"/>
          </w:rPr>
          <w:t>закона</w:t>
        </w:r>
      </w:hyperlink>
      <w:r w:rsidRPr="00AB1A3D">
        <w:rPr>
          <w:rFonts w:ascii="Times New Roman" w:hAnsi="Times New Roman" w:cs="Times New Roman"/>
          <w:sz w:val="28"/>
          <w:szCs w:val="28"/>
        </w:rPr>
        <w:t xml:space="preserve"> "Об организации предоставления государственных и муниципальных услуг", в том числе в электронной форме.</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 xml:space="preserve">(п. 3.40 в ред. </w:t>
      </w:r>
      <w:hyperlink r:id="rId39"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окружного Совета депутатов г. Калининграда от 19.12.2012 N 449)</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3.41. Осуществляет наполнение и актуализацию муниципального реестра в части услуг, предоставляемых Комитетом, подведомственными учреждениями в порядке, установленном действующим законодательством.</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3.42. Осуществляет наполнение и актуализацию официального сайта администрации, Единого портала государственных и муниципальных услуг Калининградской области и Единого портала государственных и муниципальных услуг (функций) информацией о порядке предоставления муниципальных услуг в части услуг, предоставляемых Комитетом, подведомственными учреждениями.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3.43. Организует и обеспечивает воинский учет и бронирование на период мобилизации и на военное время граждан, пребывающих в запасе и работающих в Комитете, организует </w:t>
      </w:r>
      <w:proofErr w:type="gramStart"/>
      <w:r w:rsidRPr="00AB1A3D">
        <w:rPr>
          <w:rFonts w:ascii="Times New Roman" w:hAnsi="Times New Roman" w:cs="Times New Roman"/>
          <w:sz w:val="28"/>
          <w:szCs w:val="28"/>
        </w:rPr>
        <w:t>контроль за</w:t>
      </w:r>
      <w:proofErr w:type="gramEnd"/>
      <w:r w:rsidRPr="00AB1A3D">
        <w:rPr>
          <w:rFonts w:ascii="Times New Roman" w:hAnsi="Times New Roman" w:cs="Times New Roman"/>
          <w:sz w:val="28"/>
          <w:szCs w:val="28"/>
        </w:rPr>
        <w:t xml:space="preserve"> ведением учета и бронированием военнообязанных, пребывающих в запасе, являющихся работниками подведомственных муниципальных учреждений.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3.44. </w:t>
      </w:r>
      <w:proofErr w:type="gramStart"/>
      <w:r w:rsidRPr="00AB1A3D">
        <w:rPr>
          <w:rFonts w:ascii="Times New Roman" w:hAnsi="Times New Roman" w:cs="Times New Roman"/>
          <w:sz w:val="28"/>
          <w:szCs w:val="28"/>
        </w:rPr>
        <w:t>В пределах своей компетенции осуществляет прием граждан и юридических лиц, обеспечивает своевременное и в полном объеме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roofErr w:type="gramEnd"/>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3.45. Осуществляет разработку проекта методики определения размера платы, а также расчет размера платы за услуги, которые являются необходимыми и обязательными для предоставления муниципальных услуг и оказываются подведомственными учреждениями.</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3.45 введен </w:t>
      </w:r>
      <w:hyperlink r:id="rId40"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окружного Совета депутатов г. Калининграда от 19.12.2012 N 449)</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3.46. Разрабатывает и осуществляет меры, направленные на поддержку и развитие языков и культуры народов Российской Федерации, проживающих на территории городского округа "Город Калининград".</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3.46 введен </w:t>
      </w:r>
      <w:hyperlink r:id="rId41"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12.02.2014 N 24)</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3.47. Разрабатывает и осуществляет меры, направленные на обеспечение социальной и культурной адаптации мигрантов.</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3.47 введен </w:t>
      </w:r>
      <w:hyperlink r:id="rId42"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12.02.2014 N 24)</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3.48. Принимает участие в мероприятиях, направленных на укрепление межнационального и межконфессионального согласия, реализацию прав национальных меньшинств, на профилактику межнациональных (межэтнических) конфликтов.</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lastRenderedPageBreak/>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3.48 введен </w:t>
      </w:r>
      <w:hyperlink r:id="rId43"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12.02.2014 N 24)</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3.49. Осуществляет полномочия муниципального заказчика при осуществлении закупок товаров, работ, услуг для нужд Комитета.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3.49 введен </w:t>
      </w:r>
      <w:hyperlink r:id="rId44"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3.50. Осуществляет контроль выполнения муниципальных заданий подведомственными учреждениями.</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3.50 введен </w:t>
      </w:r>
      <w:hyperlink r:id="rId45"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3.51. Присваивает спортивные разряды, квалификационные категории спортивных судей в соответствии со </w:t>
      </w:r>
      <w:hyperlink r:id="rId46" w:history="1">
        <w:r w:rsidRPr="00AB1A3D">
          <w:rPr>
            <w:rFonts w:ascii="Times New Roman" w:hAnsi="Times New Roman" w:cs="Times New Roman"/>
            <w:sz w:val="28"/>
            <w:szCs w:val="28"/>
          </w:rPr>
          <w:t>статьей 22</w:t>
        </w:r>
      </w:hyperlink>
      <w:r w:rsidRPr="00AB1A3D">
        <w:rPr>
          <w:rFonts w:ascii="Times New Roman" w:hAnsi="Times New Roman" w:cs="Times New Roman"/>
          <w:sz w:val="28"/>
          <w:szCs w:val="28"/>
        </w:rPr>
        <w:t xml:space="preserve"> Федерального закона от 04.12.2007 N 329-ФЗ "О физической культуре и спорте в Российской Федерации".</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3.51 введен </w:t>
      </w:r>
      <w:hyperlink r:id="rId47"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22.10.2015 N 300)</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3.52. Организовывает проведение городских официальных физкультурных мероприятий и спортивных мероприятий, а также физкультурно-спортивную работу по месту жительства граждан.</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3.52 введен </w:t>
      </w:r>
      <w:hyperlink r:id="rId48"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22.10.2015 N 300)</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3.53. Утверждает и реализовывает календарные планы физкультурных мероприятий и спортивных мероприятий городского округа.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3.53 введен </w:t>
      </w:r>
      <w:hyperlink r:id="rId49"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22.10.2015 N 300)</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3.54. Содействует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3.54 введен </w:t>
      </w:r>
      <w:hyperlink r:id="rId50"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22.10.2015 N 300)</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3.55. Осуществляет </w:t>
      </w:r>
      <w:proofErr w:type="gramStart"/>
      <w:r w:rsidRPr="00AB1A3D">
        <w:rPr>
          <w:rFonts w:ascii="Times New Roman" w:hAnsi="Times New Roman" w:cs="Times New Roman"/>
          <w:sz w:val="28"/>
          <w:szCs w:val="28"/>
        </w:rPr>
        <w:t>контроль за</w:t>
      </w:r>
      <w:proofErr w:type="gramEnd"/>
      <w:r w:rsidRPr="00AB1A3D">
        <w:rPr>
          <w:rFonts w:ascii="Times New Roman" w:hAnsi="Times New Roman" w:cs="Times New Roman"/>
          <w:sz w:val="28"/>
          <w:szCs w:val="28"/>
        </w:rPr>
        <w:t xml:space="preserve"> соблюдением организациями, созданными городским округом "Город Калининград"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3.55 введен </w:t>
      </w:r>
      <w:hyperlink r:id="rId51"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22.10.2015 N 300)</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3.56. </w:t>
      </w:r>
      <w:proofErr w:type="gramStart"/>
      <w:r w:rsidRPr="00AB1A3D">
        <w:rPr>
          <w:rFonts w:ascii="Times New Roman" w:hAnsi="Times New Roman" w:cs="Times New Roman"/>
          <w:sz w:val="28"/>
          <w:szCs w:val="28"/>
        </w:rPr>
        <w:t xml:space="preserve">Осуществляет от имени городского округа "Город Калининград" функции и полномочия публичного партнера, установленные Федеральным </w:t>
      </w:r>
      <w:hyperlink r:id="rId52" w:history="1">
        <w:r w:rsidRPr="00AB1A3D">
          <w:rPr>
            <w:rFonts w:ascii="Times New Roman" w:hAnsi="Times New Roman" w:cs="Times New Roman"/>
            <w:sz w:val="28"/>
            <w:szCs w:val="28"/>
          </w:rPr>
          <w:t>законом</w:t>
        </w:r>
      </w:hyperlink>
      <w:r w:rsidRPr="00AB1A3D">
        <w:rPr>
          <w:rFonts w:ascii="Times New Roman" w:hAnsi="Times New Roman" w:cs="Times New Roman"/>
          <w:sz w:val="28"/>
          <w:szCs w:val="28"/>
        </w:rPr>
        <w:t xml:space="preserve"> от 13.07.2015 N 224-ФЗ "О государственно-частном партнерстве, </w:t>
      </w:r>
      <w:proofErr w:type="spellStart"/>
      <w:r w:rsidRPr="00AB1A3D">
        <w:rPr>
          <w:rFonts w:ascii="Times New Roman" w:hAnsi="Times New Roman" w:cs="Times New Roman"/>
          <w:sz w:val="28"/>
          <w:szCs w:val="28"/>
        </w:rPr>
        <w:t>муниципально</w:t>
      </w:r>
      <w:proofErr w:type="spellEnd"/>
      <w:r w:rsidRPr="00AB1A3D">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 иными нормативными правовыми актами Российской Федерации и Калининградской области, в порядке, установленном администрацией городского округа "Город Калининград".</w:t>
      </w:r>
      <w:proofErr w:type="gramEnd"/>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3.56 введен </w:t>
      </w:r>
      <w:hyperlink r:id="rId53"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14.09.2016 N 286)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3.57. Утверждает бухгалтерскую отчетность и отчеты подведомственных предприятий.</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3.57 введен </w:t>
      </w:r>
      <w:hyperlink r:id="rId54"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15.11.2017 N 265)</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outlineLvl w:val="1"/>
        <w:rPr>
          <w:rFonts w:ascii="Times New Roman" w:hAnsi="Times New Roman" w:cs="Times New Roman"/>
          <w:sz w:val="28"/>
          <w:szCs w:val="28"/>
        </w:rPr>
      </w:pPr>
      <w:r w:rsidRPr="00AB1A3D">
        <w:rPr>
          <w:rFonts w:ascii="Times New Roman" w:hAnsi="Times New Roman" w:cs="Times New Roman"/>
          <w:sz w:val="28"/>
          <w:szCs w:val="28"/>
        </w:rPr>
        <w:t>4. Права Комитета</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 Издавать в пределах своей компетенции приказы и контролировать их исполнение.</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4.2. Запрашивать и получать в установленном порядке от государственных органов, органов местного самоуправления, подведомственных учреждений, иных юридических лиц независимо от их организационно-правовой формы и формы собственности информацию, необходимую для осуществления возложенных на Комитет функций.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4.3. Представлять по поручению главы городского округа интересы муниципального образования на международном, федеральном и местном уровнях в части вопросов, находящихся в ведении Комитета.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в</w:t>
      </w:r>
      <w:proofErr w:type="gramEnd"/>
      <w:r w:rsidRPr="00AB1A3D">
        <w:rPr>
          <w:rFonts w:ascii="Times New Roman" w:hAnsi="Times New Roman" w:cs="Times New Roman"/>
          <w:sz w:val="28"/>
          <w:szCs w:val="28"/>
        </w:rPr>
        <w:t xml:space="preserve"> ред. </w:t>
      </w:r>
      <w:hyperlink r:id="rId55"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окружного Совета депутатов г. Калининграда от 19.12.2012 N 449)</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4.4. Обращаться в комитет муниципального имущества и земельных ресурсов по вопросам закрепления, передачи, изъятия муниципальной собственности, закрепленной за подведомственными учреждениями, в случае, если это имущество является лишним, неиспользуемым или используемым не по назначению.</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4.5. Вступать в гражданско-правовые отношения с юридическими и физическими лицами, общественными организациями, объединениями в целях выполнения возложенных на Комитет функций и в пределах переданных полномочий, для чего заключать подписываемые председателем Комитета соглашения, договоры и иные документы от имени Комитета.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4.5 в ред. </w:t>
      </w:r>
      <w:hyperlink r:id="rId56"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4.6. Предоставлять право на представление интересов Комитета на основании доверенности за подписью председателя Комитета.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4.6 в ред. </w:t>
      </w:r>
      <w:hyperlink r:id="rId57"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4.7. Организовывать и проводить благотворительные акции, телемарафоны, конкурсы, фестивали, выставки, конференции, семинары и другие мероприятия в установленной сфере деятельности с участием представителей средств массовой информации, общественных объединений, религиозных организаций.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4.8. Вносить </w:t>
      </w:r>
      <w:proofErr w:type="gramStart"/>
      <w:r w:rsidRPr="00AB1A3D">
        <w:rPr>
          <w:rFonts w:ascii="Times New Roman" w:hAnsi="Times New Roman" w:cs="Times New Roman"/>
          <w:sz w:val="28"/>
          <w:szCs w:val="28"/>
        </w:rPr>
        <w:t>в установленном порядке предложения по определению объемов расходов в разрезе отраслей по входящим в состав</w:t>
      </w:r>
      <w:proofErr w:type="gramEnd"/>
      <w:r w:rsidRPr="00AB1A3D">
        <w:rPr>
          <w:rFonts w:ascii="Times New Roman" w:hAnsi="Times New Roman" w:cs="Times New Roman"/>
          <w:sz w:val="28"/>
          <w:szCs w:val="28"/>
        </w:rPr>
        <w:t xml:space="preserve"> Комитета структурным подразделениям при формировании бюджета города Калининграда, разрабатывать предложения по совершенствованию системы финансирования, организации и оплаты труда, пенсионного обеспечения.</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4.9. Привлекать научные учреждения, специалистов, деятелей науки и культуры для разработки программ, выполнения отдельных видов работ по задачам, относящимся к компетенции Комитета.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4.10. </w:t>
      </w:r>
      <w:proofErr w:type="gramStart"/>
      <w:r w:rsidRPr="00AB1A3D">
        <w:rPr>
          <w:rFonts w:ascii="Times New Roman" w:hAnsi="Times New Roman" w:cs="Times New Roman"/>
          <w:sz w:val="28"/>
          <w:szCs w:val="28"/>
        </w:rPr>
        <w:t>Создавать координационные, совещательные органы (советы, комиссии, коллегии, группы) по вопросам, отнесенным к сфере деятельности Комитета.</w:t>
      </w:r>
      <w:proofErr w:type="gramEnd"/>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4.11. Издавать информационные материалы о деятельности Комитета, структурных подразделений, подведомственных учреждений.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4.12. Представлять в установленном порядке к награждению государственными наградами, премиями и почетными званиями Российской Федерации, ведомственными знаками отличия работников сферы культуры, социальной поддержки, физической культуры и спорта, молодежной политики.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4.13. Вносить в установленном порядке на рассмотрение главы городского округа "Город Калининград" и окружного Совета депутатов проекты нормативных правовых актов по вопросам, относящимся к компетенции Комитета.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4.14. Вступать в гражданско-правовые отношения с юридическими и физическими лицами, общественными организациями, объединениями в пределах своих полномочий.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4.15. Совершенствовать работу Комитета, вносить предложения по оптимизации его структуры, кадровой политике, улучшению условий труда работников Комитета.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4.16. Взаимодействовать при выполнении функций и задач с окружным Советом депутатов, участвовать в работе групп, создаваемых по предмету ведения Комитета по решению окружного Совета депутатов, в том числе в целях совместной разработки с профильной депутатской комиссией планов, программ и иных проектов.</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4.17.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Калининградской области, проводимых на территории городского округа "Город Калининград".</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п</w:t>
      </w:r>
      <w:proofErr w:type="gramEnd"/>
      <w:r w:rsidRPr="00AB1A3D">
        <w:rPr>
          <w:rFonts w:ascii="Times New Roman" w:hAnsi="Times New Roman" w:cs="Times New Roman"/>
          <w:sz w:val="28"/>
          <w:szCs w:val="28"/>
        </w:rPr>
        <w:t xml:space="preserve">. 4.17 введен </w:t>
      </w:r>
      <w:hyperlink r:id="rId58"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10.09.2014 N 241)</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outlineLvl w:val="1"/>
        <w:rPr>
          <w:rFonts w:ascii="Times New Roman" w:hAnsi="Times New Roman" w:cs="Times New Roman"/>
          <w:sz w:val="28"/>
          <w:szCs w:val="28"/>
        </w:rPr>
      </w:pPr>
      <w:r w:rsidRPr="00AB1A3D">
        <w:rPr>
          <w:rFonts w:ascii="Times New Roman" w:hAnsi="Times New Roman" w:cs="Times New Roman"/>
          <w:sz w:val="28"/>
          <w:szCs w:val="28"/>
        </w:rPr>
        <w:t>5. Структура Комитета</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5.1. Комитет возглавляет заместитель главы администрации, председатель Комитета, назначаемый на должность главой городского округа и утверждаемый окружным Советом депутатов Калининграда.</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в</w:t>
      </w:r>
      <w:proofErr w:type="gramEnd"/>
      <w:r w:rsidRPr="00AB1A3D">
        <w:rPr>
          <w:rFonts w:ascii="Times New Roman" w:hAnsi="Times New Roman" w:cs="Times New Roman"/>
          <w:sz w:val="28"/>
          <w:szCs w:val="28"/>
        </w:rPr>
        <w:t xml:space="preserve"> ред. </w:t>
      </w:r>
      <w:hyperlink r:id="rId59"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окружного Совета депутатов г. Калининграда от 19.12.2012 N 449)</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5.2. Председатель Комитета без доверенности действует от имени Комитета. Председатель Комитета: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выдает доверенности;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распоряжается имуществом и средствами Комитета в соответствии с действующим законодательством;</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открывает и закрывает банковские счета;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заключает договоры, совершает сделки и иные юридические действия от имени Комитета в соответствии с действующим законодательством;</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B1A3D">
        <w:rPr>
          <w:rFonts w:ascii="Times New Roman" w:hAnsi="Times New Roman" w:cs="Times New Roman"/>
          <w:sz w:val="28"/>
          <w:szCs w:val="28"/>
        </w:rPr>
        <w:t>- в соответствии с муниципальным правовым актом осуществляет полномочия по подписанию правовых актов (распоряжений, приказов), иных документов при реализации государственных полномочий по опеке и попечительству, по вопросам принятия решений об участии молодых семей в программах по обеспечению жильем, о постановке многодетных граждан на учет в целях предоставления земельного участка в собственность бесплатно.</w:t>
      </w:r>
      <w:proofErr w:type="gramEnd"/>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 xml:space="preserve">(абзац введен </w:t>
      </w:r>
      <w:hyperlink r:id="rId60" w:history="1">
        <w:r w:rsidRPr="00AB1A3D">
          <w:rPr>
            <w:rFonts w:ascii="Times New Roman" w:hAnsi="Times New Roman" w:cs="Times New Roman"/>
            <w:sz w:val="28"/>
            <w:szCs w:val="28"/>
          </w:rPr>
          <w:t>Решением</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lastRenderedPageBreak/>
        <w:t>5.3. Комитет состоит из трех управлений и двух самостоятельных отделов, не входящих в состав управлений: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по профилактике правонарушений;</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инспекционно-правового отдела;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 управления спорта и молодежной политики, состоящего </w:t>
      </w:r>
      <w:proofErr w:type="gramStart"/>
      <w:r w:rsidRPr="00AB1A3D">
        <w:rPr>
          <w:rFonts w:ascii="Times New Roman" w:hAnsi="Times New Roman" w:cs="Times New Roman"/>
          <w:sz w:val="28"/>
          <w:szCs w:val="28"/>
        </w:rPr>
        <w:t>из</w:t>
      </w:r>
      <w:proofErr w:type="gramEnd"/>
      <w:r w:rsidRPr="00AB1A3D">
        <w:rPr>
          <w:rFonts w:ascii="Times New Roman" w:hAnsi="Times New Roman" w:cs="Times New Roman"/>
          <w:sz w:val="28"/>
          <w:szCs w:val="28"/>
        </w:rPr>
        <w:t>:</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по делам молодежи;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физической культуры и спорта;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 управления культуры, состоящего </w:t>
      </w:r>
      <w:proofErr w:type="gramStart"/>
      <w:r w:rsidRPr="00AB1A3D">
        <w:rPr>
          <w:rFonts w:ascii="Times New Roman" w:hAnsi="Times New Roman" w:cs="Times New Roman"/>
          <w:sz w:val="28"/>
          <w:szCs w:val="28"/>
        </w:rPr>
        <w:t>из</w:t>
      </w:r>
      <w:proofErr w:type="gramEnd"/>
      <w:r w:rsidRPr="00AB1A3D">
        <w:rPr>
          <w:rFonts w:ascii="Times New Roman" w:hAnsi="Times New Roman" w:cs="Times New Roman"/>
          <w:sz w:val="28"/>
          <w:szCs w:val="28"/>
        </w:rPr>
        <w:t>:</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развития учреждений культуры;</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культурно-массовой работы и охраны культурного наследия;</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xml:space="preserve">- управления социальной поддержки населения, состоящего </w:t>
      </w:r>
      <w:proofErr w:type="gramStart"/>
      <w:r w:rsidRPr="00AB1A3D">
        <w:rPr>
          <w:rFonts w:ascii="Times New Roman" w:hAnsi="Times New Roman" w:cs="Times New Roman"/>
          <w:sz w:val="28"/>
          <w:szCs w:val="28"/>
        </w:rPr>
        <w:t>из</w:t>
      </w:r>
      <w:proofErr w:type="gramEnd"/>
      <w:r w:rsidRPr="00AB1A3D">
        <w:rPr>
          <w:rFonts w:ascii="Times New Roman" w:hAnsi="Times New Roman" w:cs="Times New Roman"/>
          <w:sz w:val="28"/>
          <w:szCs w:val="28"/>
        </w:rPr>
        <w:t>:</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социальной поддержки населения;</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опеки и попечительства над совершеннолетними;</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семьи, материнства и детства;</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 отдела по делам ветеранов, инвалидов.</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 xml:space="preserve">(п. 5.3 в ред. </w:t>
      </w:r>
      <w:hyperlink r:id="rId61"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городского Совета депутатов Калининграда от 01.07.2015 N 206)</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5.4. Зад</w:t>
      </w:r>
      <w:bookmarkStart w:id="0" w:name="_GoBack"/>
      <w:bookmarkEnd w:id="0"/>
      <w:r w:rsidRPr="00AB1A3D">
        <w:rPr>
          <w:rFonts w:ascii="Times New Roman" w:hAnsi="Times New Roman" w:cs="Times New Roman"/>
          <w:sz w:val="28"/>
          <w:szCs w:val="28"/>
        </w:rPr>
        <w:t>ачи и функции структурных подразделений Комитета определяются их положениями, утвержденными главой городского округа "Город Калининград".</w:t>
      </w:r>
    </w:p>
    <w:p w:rsidR="00AB1A3D" w:rsidRPr="00AB1A3D" w:rsidRDefault="00AB1A3D" w:rsidP="00AB1A3D">
      <w:pPr>
        <w:autoSpaceDE w:val="0"/>
        <w:autoSpaceDN w:val="0"/>
        <w:adjustRightInd w:val="0"/>
        <w:spacing w:after="0" w:line="240" w:lineRule="auto"/>
        <w:jc w:val="both"/>
        <w:rPr>
          <w:rFonts w:ascii="Times New Roman" w:hAnsi="Times New Roman" w:cs="Times New Roman"/>
          <w:sz w:val="28"/>
          <w:szCs w:val="28"/>
        </w:rPr>
      </w:pPr>
      <w:r w:rsidRPr="00AB1A3D">
        <w:rPr>
          <w:rFonts w:ascii="Times New Roman" w:hAnsi="Times New Roman" w:cs="Times New Roman"/>
          <w:sz w:val="28"/>
          <w:szCs w:val="28"/>
        </w:rPr>
        <w:t>(</w:t>
      </w:r>
      <w:proofErr w:type="gramStart"/>
      <w:r w:rsidRPr="00AB1A3D">
        <w:rPr>
          <w:rFonts w:ascii="Times New Roman" w:hAnsi="Times New Roman" w:cs="Times New Roman"/>
          <w:sz w:val="28"/>
          <w:szCs w:val="28"/>
        </w:rPr>
        <w:t>в</w:t>
      </w:r>
      <w:proofErr w:type="gramEnd"/>
      <w:r w:rsidRPr="00AB1A3D">
        <w:rPr>
          <w:rFonts w:ascii="Times New Roman" w:hAnsi="Times New Roman" w:cs="Times New Roman"/>
          <w:sz w:val="28"/>
          <w:szCs w:val="28"/>
        </w:rPr>
        <w:t xml:space="preserve"> ред. </w:t>
      </w:r>
      <w:hyperlink r:id="rId62" w:history="1">
        <w:r w:rsidRPr="00AB1A3D">
          <w:rPr>
            <w:rFonts w:ascii="Times New Roman" w:hAnsi="Times New Roman" w:cs="Times New Roman"/>
            <w:sz w:val="28"/>
            <w:szCs w:val="28"/>
          </w:rPr>
          <w:t>Решения</w:t>
        </w:r>
      </w:hyperlink>
      <w:r w:rsidRPr="00AB1A3D">
        <w:rPr>
          <w:rFonts w:ascii="Times New Roman" w:hAnsi="Times New Roman" w:cs="Times New Roman"/>
          <w:sz w:val="28"/>
          <w:szCs w:val="28"/>
        </w:rPr>
        <w:t xml:space="preserve"> окружного Совета депутатов г. Калининграда от 19.12.2012 N 449)</w:t>
      </w:r>
    </w:p>
    <w:p w:rsidR="00AB1A3D" w:rsidRPr="00AB1A3D" w:rsidRDefault="00AB1A3D" w:rsidP="00AB1A3D">
      <w:pPr>
        <w:autoSpaceDE w:val="0"/>
        <w:autoSpaceDN w:val="0"/>
        <w:adjustRightInd w:val="0"/>
        <w:spacing w:before="280"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5.5. Для осуществления возложенных задач и функций Комитет вправе образовывать постоянно действующие и временные советы, комиссии, рабочие группы.</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jc w:val="center"/>
        <w:outlineLvl w:val="1"/>
        <w:rPr>
          <w:rFonts w:ascii="Times New Roman" w:hAnsi="Times New Roman" w:cs="Times New Roman"/>
          <w:sz w:val="28"/>
          <w:szCs w:val="28"/>
        </w:rPr>
      </w:pPr>
      <w:r w:rsidRPr="00AB1A3D">
        <w:rPr>
          <w:rFonts w:ascii="Times New Roman" w:hAnsi="Times New Roman" w:cs="Times New Roman"/>
          <w:sz w:val="28"/>
          <w:szCs w:val="28"/>
        </w:rPr>
        <w:t>6. Ответственность Комитета</w:t>
      </w: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p>
    <w:p w:rsidR="00AB1A3D" w:rsidRPr="00AB1A3D" w:rsidRDefault="00AB1A3D" w:rsidP="00AB1A3D">
      <w:pPr>
        <w:autoSpaceDE w:val="0"/>
        <w:autoSpaceDN w:val="0"/>
        <w:adjustRightInd w:val="0"/>
        <w:spacing w:after="0" w:line="240" w:lineRule="auto"/>
        <w:ind w:firstLine="540"/>
        <w:jc w:val="both"/>
        <w:rPr>
          <w:rFonts w:ascii="Times New Roman" w:hAnsi="Times New Roman" w:cs="Times New Roman"/>
          <w:sz w:val="28"/>
          <w:szCs w:val="28"/>
        </w:rPr>
      </w:pPr>
      <w:r w:rsidRPr="00AB1A3D">
        <w:rPr>
          <w:rFonts w:ascii="Times New Roman" w:hAnsi="Times New Roman" w:cs="Times New Roman"/>
          <w:sz w:val="28"/>
          <w:szCs w:val="28"/>
        </w:rPr>
        <w:t>Комитет несет ответственность за неисполнение или ненадлежащее исполнение функций, установленных настоящим Положением, и требований действующего законодательства.</w:t>
      </w:r>
    </w:p>
    <w:p w:rsidR="006D3218" w:rsidRPr="00AB1A3D" w:rsidRDefault="006D3218"/>
    <w:sectPr w:rsidR="006D3218" w:rsidRPr="00AB1A3D" w:rsidSect="00EF412E">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29"/>
    <w:rsid w:val="00153129"/>
    <w:rsid w:val="006D3218"/>
    <w:rsid w:val="00AB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755064FF6B44D38F60EAC385664D41089293D0736BDA5AC480AB91957865DB7C1A10EEBA4A824B013397HA21P" TargetMode="External"/><Relationship Id="rId18" Type="http://schemas.openxmlformats.org/officeDocument/2006/relationships/hyperlink" Target="consultantplus://offline/ref=FF755064FF6B44D38F60EAC385664D41089293D07266D951CE80AB91957865DB7C1A10EEBA4A824B013394HA21P" TargetMode="External"/><Relationship Id="rId26" Type="http://schemas.openxmlformats.org/officeDocument/2006/relationships/hyperlink" Target="consultantplus://offline/ref=FF755064FF6B44D38F60EAC385664D41089293D07266D951CE80AB91957865DB7C1A10EEBA4A824B013393HA20P" TargetMode="External"/><Relationship Id="rId39" Type="http://schemas.openxmlformats.org/officeDocument/2006/relationships/hyperlink" Target="consultantplus://offline/ref=FF755064FF6B44D38F60EAC385664D41089293D07163D85BCD80AB91957865DB7C1A10EEBA4A824B013395HA25P" TargetMode="External"/><Relationship Id="rId21" Type="http://schemas.openxmlformats.org/officeDocument/2006/relationships/hyperlink" Target="consultantplus://offline/ref=FF755064FF6B44D38F60EAC385664D41089293D07165DC50C480AB91957865DB7C1A10EEBA4A824B013396HA23P" TargetMode="External"/><Relationship Id="rId34" Type="http://schemas.openxmlformats.org/officeDocument/2006/relationships/hyperlink" Target="consultantplus://offline/ref=FF755064FF6B44D38F60EAC385664D41089293D0736BDA5AC480AB91957865DB7C1A10EEBA4A824B013397HA21P" TargetMode="External"/><Relationship Id="rId42" Type="http://schemas.openxmlformats.org/officeDocument/2006/relationships/hyperlink" Target="consultantplus://offline/ref=FF755064FF6B44D38F60EAC385664D41089293D07165DC50C480AB91957865DB7C1A10EEBA4A824B013396HA2FP" TargetMode="External"/><Relationship Id="rId47" Type="http://schemas.openxmlformats.org/officeDocument/2006/relationships/hyperlink" Target="consultantplus://offline/ref=FF755064FF6B44D38F60EAC385664D41089293D07265DC50CA80AB91957865DB7C1A10EEBA4A824B013397HA21P" TargetMode="External"/><Relationship Id="rId50" Type="http://schemas.openxmlformats.org/officeDocument/2006/relationships/hyperlink" Target="consultantplus://offline/ref=FF755064FF6B44D38F60EAC385664D41089293D07265DC50CA80AB91957865DB7C1A10EEBA4A824B013396HA27P" TargetMode="External"/><Relationship Id="rId55" Type="http://schemas.openxmlformats.org/officeDocument/2006/relationships/hyperlink" Target="consultantplus://offline/ref=FF755064FF6B44D38F60EAC385664D41089293D07163D85BCD80AB91957865DB7C1A10EEBA4A824B013395HA23P" TargetMode="External"/><Relationship Id="rId63" Type="http://schemas.openxmlformats.org/officeDocument/2006/relationships/fontTable" Target="fontTable.xml"/><Relationship Id="rId7" Type="http://schemas.openxmlformats.org/officeDocument/2006/relationships/hyperlink" Target="consultantplus://offline/ref=FF755064FF6B44D38F60EAC385664D41089293D07165DC50C480AB91957865DB7C1A10EEBA4A824B013396HA24P" TargetMode="External"/><Relationship Id="rId2" Type="http://schemas.microsoft.com/office/2007/relationships/stylesWithEffects" Target="stylesWithEffects.xml"/><Relationship Id="rId16" Type="http://schemas.openxmlformats.org/officeDocument/2006/relationships/hyperlink" Target="consultantplus://offline/ref=FF755064FF6B44D38F60EAC385664D41089293D07C62D35BC480AB91957865DB7C1A10EEBA4A824B013396HA2EP" TargetMode="External"/><Relationship Id="rId20" Type="http://schemas.openxmlformats.org/officeDocument/2006/relationships/hyperlink" Target="consultantplus://offline/ref=FF755064FF6B44D38F60EAC385664D41089293D07266D951CE80AB91957865DB7C1A10EEBA4A824B013393HA27P" TargetMode="External"/><Relationship Id="rId29" Type="http://schemas.openxmlformats.org/officeDocument/2006/relationships/hyperlink" Target="consultantplus://offline/ref=FF755064FF6B44D38F60EAC385664D41089293D07266D951CE80AB91957865DB7C1A10EEBA4A824B013392HA24P" TargetMode="External"/><Relationship Id="rId41" Type="http://schemas.openxmlformats.org/officeDocument/2006/relationships/hyperlink" Target="consultantplus://offline/ref=FF755064FF6B44D38F60EAC385664D41089293D07165DC50C480AB91957865DB7C1A10EEBA4A824B013396HA21P" TargetMode="External"/><Relationship Id="rId54" Type="http://schemas.openxmlformats.org/officeDocument/2006/relationships/hyperlink" Target="consultantplus://offline/ref=FF755064FF6B44D38F60EAC385664D41089293D0736BDD57C980AB91957865DB7C1A10EEBA4A824B013396HA2FP" TargetMode="External"/><Relationship Id="rId62" Type="http://schemas.openxmlformats.org/officeDocument/2006/relationships/hyperlink" Target="consultantplus://offline/ref=FF755064FF6B44D38F60EAC385664D41089293D07163D85BCD80AB91957865DB7C1A10EEBA4A824B013395HA23P" TargetMode="External"/><Relationship Id="rId1" Type="http://schemas.openxmlformats.org/officeDocument/2006/relationships/styles" Target="styles.xml"/><Relationship Id="rId6" Type="http://schemas.openxmlformats.org/officeDocument/2006/relationships/hyperlink" Target="consultantplus://offline/ref=FF755064FF6B44D38F60EAC385664D41089293D07163D85BCD80AB91957865DB7C1A10EEBA4A824B013395HA27P" TargetMode="External"/><Relationship Id="rId11" Type="http://schemas.openxmlformats.org/officeDocument/2006/relationships/hyperlink" Target="consultantplus://offline/ref=FF755064FF6B44D38F60EAC385664D41089293D07362D25ACB80AB91957865DB7C1A10EEBA4A824B013394HA22P" TargetMode="External"/><Relationship Id="rId24" Type="http://schemas.openxmlformats.org/officeDocument/2006/relationships/hyperlink" Target="consultantplus://offline/ref=FF755064FF6B44D38F60EAC385664D41089293D07266D951CE80AB91957865DB7C1A10EEBA4A824B013393HA24P" TargetMode="External"/><Relationship Id="rId32" Type="http://schemas.openxmlformats.org/officeDocument/2006/relationships/hyperlink" Target="consultantplus://offline/ref=FF755064FF6B44D38F60EAC385664D41089293D07266D951CE80AB91957865DB7C1A10EEBA4A824B013392HA20P" TargetMode="External"/><Relationship Id="rId37" Type="http://schemas.openxmlformats.org/officeDocument/2006/relationships/hyperlink" Target="consultantplus://offline/ref=FF755064FF6B44D38F60EAC385664D41089293D07266D951CE80AB91957865DB7C1A10EEBA4A824B013392HA2EP" TargetMode="External"/><Relationship Id="rId40" Type="http://schemas.openxmlformats.org/officeDocument/2006/relationships/hyperlink" Target="consultantplus://offline/ref=FF755064FF6B44D38F60EAC385664D41089293D07163D85BCD80AB91957865DB7C1A10EEBA4A824B013395HA27P" TargetMode="External"/><Relationship Id="rId45" Type="http://schemas.openxmlformats.org/officeDocument/2006/relationships/hyperlink" Target="consultantplus://offline/ref=FF755064FF6B44D38F60EAC385664D41089293D07266D951CE80AB91957865DB7C1A10EEBA4A824B013391HA24P" TargetMode="External"/><Relationship Id="rId53" Type="http://schemas.openxmlformats.org/officeDocument/2006/relationships/hyperlink" Target="consultantplus://offline/ref=FF755064FF6B44D38F60EAC385664D41089293D07362D25ACB80AB91957865DB7C1A10EEBA4A824B013394HA22P" TargetMode="External"/><Relationship Id="rId58" Type="http://schemas.openxmlformats.org/officeDocument/2006/relationships/hyperlink" Target="consultantplus://offline/ref=FF755064FF6B44D38F60EAC385664D41089293D07263D851C980AB91957865DB7C1A10EEBA4A824B013397HA21P" TargetMode="External"/><Relationship Id="rId5" Type="http://schemas.openxmlformats.org/officeDocument/2006/relationships/hyperlink" Target="consultantplus://offline/ref=FF755064FF6B44D38F60EAC385664D41089293D07065D354CC80AB91957865DB7C1A10EEBA4A824B013B92HA26P" TargetMode="External"/><Relationship Id="rId15" Type="http://schemas.openxmlformats.org/officeDocument/2006/relationships/hyperlink" Target="consultantplus://offline/ref=FF755064FF6B44D38F60F4CE930A13480E91CAD87F358607C18AFEHC29P" TargetMode="External"/><Relationship Id="rId23" Type="http://schemas.openxmlformats.org/officeDocument/2006/relationships/hyperlink" Target="consultantplus://offline/ref=FF755064FF6B44D38F60EAC385664D41089293D07266D951CE80AB91957865DB7C1A10EEBA4A824B013393HA26P" TargetMode="External"/><Relationship Id="rId28" Type="http://schemas.openxmlformats.org/officeDocument/2006/relationships/hyperlink" Target="consultantplus://offline/ref=FF755064FF6B44D38F60EAC385664D41089293D07266D951CE80AB91957865DB7C1A10EEBA4A824B013392HA26P" TargetMode="External"/><Relationship Id="rId36" Type="http://schemas.openxmlformats.org/officeDocument/2006/relationships/hyperlink" Target="consultantplus://offline/ref=FF755064FF6B44D38F60EAC385664D41089293D07365DD50C480AB91957865DB7C1A10EEBA4A824B013395HA24P" TargetMode="External"/><Relationship Id="rId49" Type="http://schemas.openxmlformats.org/officeDocument/2006/relationships/hyperlink" Target="consultantplus://offline/ref=FF755064FF6B44D38F60EAC385664D41089293D07265DC50CA80AB91957865DB7C1A10EEBA4A824B013397HA2EP" TargetMode="External"/><Relationship Id="rId57" Type="http://schemas.openxmlformats.org/officeDocument/2006/relationships/hyperlink" Target="consultantplus://offline/ref=FF755064FF6B44D38F60EAC385664D41089293D07266D951CE80AB91957865DB7C1A10EEBA4A824B013391HA21P" TargetMode="External"/><Relationship Id="rId61" Type="http://schemas.openxmlformats.org/officeDocument/2006/relationships/hyperlink" Target="consultantplus://offline/ref=FF755064FF6B44D38F60EAC385664D41089293D07266D951CE80AB91957865DB7C1A10EEBA4A824B013391HA2EP" TargetMode="External"/><Relationship Id="rId10" Type="http://schemas.openxmlformats.org/officeDocument/2006/relationships/hyperlink" Target="consultantplus://offline/ref=FF755064FF6B44D38F60EAC385664D41089293D07265DC50CA80AB91957865DB7C1A10EEBA4A824B013397HA21P" TargetMode="External"/><Relationship Id="rId19" Type="http://schemas.openxmlformats.org/officeDocument/2006/relationships/hyperlink" Target="consultantplus://offline/ref=FF755064FF6B44D38F60EAC385664D41089293D07266D951CE80AB91957865DB7C1A10EEBA4A824B013394HA2FP" TargetMode="External"/><Relationship Id="rId31" Type="http://schemas.openxmlformats.org/officeDocument/2006/relationships/hyperlink" Target="consultantplus://offline/ref=FF755064FF6B44D38F60EAC385664D41089293D07266D951CE80AB91957865DB7C1A10EEBA4A824B013392HA22P" TargetMode="External"/><Relationship Id="rId44" Type="http://schemas.openxmlformats.org/officeDocument/2006/relationships/hyperlink" Target="consultantplus://offline/ref=FF755064FF6B44D38F60EAC385664D41089293D07266D951CE80AB91957865DB7C1A10EEBA4A824B013391HA26P" TargetMode="External"/><Relationship Id="rId52" Type="http://schemas.openxmlformats.org/officeDocument/2006/relationships/hyperlink" Target="consultantplus://offline/ref=FF755064FF6B44D38F60F4CE930A13480F99CEDB7061D10590DFF0CCC2H721P" TargetMode="External"/><Relationship Id="rId60" Type="http://schemas.openxmlformats.org/officeDocument/2006/relationships/hyperlink" Target="consultantplus://offline/ref=FF755064FF6B44D38F60EAC385664D41089293D07266D951CE80AB91957865DB7C1A10EEBA4A824B013391HA20P" TargetMode="External"/><Relationship Id="rId4" Type="http://schemas.openxmlformats.org/officeDocument/2006/relationships/webSettings" Target="webSettings.xml"/><Relationship Id="rId9" Type="http://schemas.openxmlformats.org/officeDocument/2006/relationships/hyperlink" Target="consultantplus://offline/ref=FF755064FF6B44D38F60EAC385664D41089293D07266D951CE80AB91957865DB7C1A10EEBA4A824B013394HA22P" TargetMode="External"/><Relationship Id="rId14" Type="http://schemas.openxmlformats.org/officeDocument/2006/relationships/hyperlink" Target="consultantplus://offline/ref=FF755064FF6B44D38F60EAC385664D41089293D0736BDD57C980AB91957865DB7C1A10EEBA4A824B013396HA2FP" TargetMode="External"/><Relationship Id="rId22" Type="http://schemas.openxmlformats.org/officeDocument/2006/relationships/hyperlink" Target="consultantplus://offline/ref=FF755064FF6B44D38F60EAC385664D41089293D07365DD50C480AB91957865DB7C1A10EEBA4A824B013395HA26P" TargetMode="External"/><Relationship Id="rId27" Type="http://schemas.openxmlformats.org/officeDocument/2006/relationships/hyperlink" Target="consultantplus://offline/ref=FF755064FF6B44D38F60EAC385664D41089293D07266D951CE80AB91957865DB7C1A10EEBA4A824B013393HA2EP" TargetMode="External"/><Relationship Id="rId30" Type="http://schemas.openxmlformats.org/officeDocument/2006/relationships/hyperlink" Target="consultantplus://offline/ref=FF755064FF6B44D38F60EAC385664D41089293D07C62D35BC480AB91957865DB7C1A10EEBA4A824B013396HA2EP" TargetMode="External"/><Relationship Id="rId35" Type="http://schemas.openxmlformats.org/officeDocument/2006/relationships/hyperlink" Target="consultantplus://offline/ref=FF755064FF6B44D38F60EAC385664D41089293D0736BDA5AC480AB91957865DB7C1A10EEBA4A824B013397HA2FP" TargetMode="External"/><Relationship Id="rId43" Type="http://schemas.openxmlformats.org/officeDocument/2006/relationships/hyperlink" Target="consultantplus://offline/ref=FF755064FF6B44D38F60EAC385664D41089293D07165DC50C480AB91957865DB7C1A10EEBA4A824B013396HA2EP" TargetMode="External"/><Relationship Id="rId48" Type="http://schemas.openxmlformats.org/officeDocument/2006/relationships/hyperlink" Target="consultantplus://offline/ref=FF755064FF6B44D38F60EAC385664D41089293D07265DC50CA80AB91957865DB7C1A10EEBA4A824B013397HA2FP" TargetMode="External"/><Relationship Id="rId56" Type="http://schemas.openxmlformats.org/officeDocument/2006/relationships/hyperlink" Target="consultantplus://offline/ref=FF755064FF6B44D38F60EAC385664D41089293D07266D951CE80AB91957865DB7C1A10EEBA4A824B013391HA23P" TargetMode="External"/><Relationship Id="rId64" Type="http://schemas.openxmlformats.org/officeDocument/2006/relationships/theme" Target="theme/theme1.xml"/><Relationship Id="rId8" Type="http://schemas.openxmlformats.org/officeDocument/2006/relationships/hyperlink" Target="consultantplus://offline/ref=FF755064FF6B44D38F60EAC385664D41089293D07263D851C980AB91957865DB7C1A10EEBA4A824B013397HA21P" TargetMode="External"/><Relationship Id="rId51" Type="http://schemas.openxmlformats.org/officeDocument/2006/relationships/hyperlink" Target="consultantplus://offline/ref=FF755064FF6B44D38F60EAC385664D41089293D07265DC50CA80AB91957865DB7C1A10EEBA4A824B013396HA26P" TargetMode="External"/><Relationship Id="rId3" Type="http://schemas.openxmlformats.org/officeDocument/2006/relationships/settings" Target="settings.xml"/><Relationship Id="rId12" Type="http://schemas.openxmlformats.org/officeDocument/2006/relationships/hyperlink" Target="consultantplus://offline/ref=FF755064FF6B44D38F60EAC385664D41089293D07365DD50C480AB91957865DB7C1A10EEBA4A824B013395HA26P" TargetMode="External"/><Relationship Id="rId17" Type="http://schemas.openxmlformats.org/officeDocument/2006/relationships/hyperlink" Target="consultantplus://offline/ref=FF755064FF6B44D38F60EAC385664D41089293D0736ADE57C880AB91957865DB7C1A10EEBA4A824B013395HA24P" TargetMode="External"/><Relationship Id="rId25" Type="http://schemas.openxmlformats.org/officeDocument/2006/relationships/hyperlink" Target="consultantplus://offline/ref=FF755064FF6B44D38F60EAC385664D41089293D07266D951CE80AB91957865DB7C1A10EEBA4A824B013393HA22P" TargetMode="External"/><Relationship Id="rId33" Type="http://schemas.openxmlformats.org/officeDocument/2006/relationships/hyperlink" Target="consultantplus://offline/ref=FF755064FF6B44D38F60EAC385664D41089293D0736ADE55CC80AB91957865DB7C1A10EEBA4A824B023093HA24P" TargetMode="External"/><Relationship Id="rId38" Type="http://schemas.openxmlformats.org/officeDocument/2006/relationships/hyperlink" Target="consultantplus://offline/ref=FF755064FF6B44D38F60F4CE930A13480E91C4D9726BD10590DFF0CCC2H721P" TargetMode="External"/><Relationship Id="rId46" Type="http://schemas.openxmlformats.org/officeDocument/2006/relationships/hyperlink" Target="consultantplus://offline/ref=FF755064FF6B44D38F60F4CE930A13480F99CEDB7761D10590DFF0CCC2716F8C3B5549ACFE478143H024P" TargetMode="External"/><Relationship Id="rId59" Type="http://schemas.openxmlformats.org/officeDocument/2006/relationships/hyperlink" Target="consultantplus://offline/ref=FF755064FF6B44D38F60EAC385664D41089293D07163D85BCD80AB91957865DB7C1A10EEBA4A824B013395HA2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5401</Words>
  <Characters>30792</Characters>
  <Application>Microsoft Office Word</Application>
  <DocSecurity>0</DocSecurity>
  <Lines>256</Lines>
  <Paragraphs>72</Paragraphs>
  <ScaleCrop>false</ScaleCrop>
  <Company/>
  <LinksUpToDate>false</LinksUpToDate>
  <CharactersWithSpaces>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Ольга Вячеславовна</dc:creator>
  <cp:keywords/>
  <dc:description/>
  <cp:lastModifiedBy>Котова Ольга Вячеславовна</cp:lastModifiedBy>
  <cp:revision>2</cp:revision>
  <dcterms:created xsi:type="dcterms:W3CDTF">2018-10-02T15:48:00Z</dcterms:created>
  <dcterms:modified xsi:type="dcterms:W3CDTF">2018-10-02T15:56:00Z</dcterms:modified>
</cp:coreProperties>
</file>