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76"/>
        <w:gridCol w:w="4995"/>
      </w:tblGrid>
      <w:tr w:rsidR="00A339A9" w:rsidTr="003C09D0">
        <w:tc>
          <w:tcPr>
            <w:tcW w:w="4644" w:type="dxa"/>
          </w:tcPr>
          <w:p w:rsidR="00A339A9" w:rsidRPr="003C09D0" w:rsidRDefault="00A339A9" w:rsidP="003C09D0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5070" w:type="dxa"/>
          </w:tcPr>
          <w:p w:rsidR="00A339A9" w:rsidRPr="003C09D0" w:rsidRDefault="00A339A9" w:rsidP="003C09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39A9" w:rsidRDefault="00A339A9" w:rsidP="00C92E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339A9" w:rsidRDefault="00A339A9" w:rsidP="00C92E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молодежного</w:t>
      </w:r>
    </w:p>
    <w:p w:rsidR="00A339A9" w:rsidRDefault="00A339A9" w:rsidP="00C92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фестиваля патриотической песни «Янтарная струна» </w:t>
      </w:r>
    </w:p>
    <w:p w:rsidR="00A339A9" w:rsidRDefault="00A339A9" w:rsidP="00C92E1B">
      <w:pPr>
        <w:jc w:val="center"/>
        <w:rPr>
          <w:sz w:val="28"/>
          <w:szCs w:val="28"/>
        </w:rPr>
      </w:pPr>
    </w:p>
    <w:p w:rsidR="00A339A9" w:rsidRPr="003F2897" w:rsidRDefault="00A339A9" w:rsidP="00C92E1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339A9" w:rsidRDefault="00A339A9" w:rsidP="00C92E1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«Янтарная струна» посвящен 70-летию Победы в Великой Отечественной войне.</w:t>
      </w:r>
    </w:p>
    <w:p w:rsidR="00A339A9" w:rsidRPr="00C52870" w:rsidRDefault="00A339A9" w:rsidP="00C92E1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52870">
        <w:rPr>
          <w:sz w:val="28"/>
          <w:szCs w:val="28"/>
        </w:rPr>
        <w:t xml:space="preserve">Фестиваль  </w:t>
      </w:r>
      <w:r w:rsidRPr="004725DB">
        <w:rPr>
          <w:sz w:val="28"/>
          <w:szCs w:val="28"/>
        </w:rPr>
        <w:t xml:space="preserve"> </w:t>
      </w:r>
      <w:r w:rsidRPr="00C52870">
        <w:rPr>
          <w:sz w:val="28"/>
          <w:szCs w:val="28"/>
        </w:rPr>
        <w:t xml:space="preserve">   проводится  </w:t>
      </w:r>
      <w:r w:rsidRPr="004725DB">
        <w:rPr>
          <w:sz w:val="28"/>
          <w:szCs w:val="28"/>
        </w:rPr>
        <w:t xml:space="preserve"> </w:t>
      </w:r>
      <w:r w:rsidRPr="00C52870">
        <w:rPr>
          <w:sz w:val="28"/>
          <w:szCs w:val="28"/>
        </w:rPr>
        <w:t xml:space="preserve">  с    </w:t>
      </w:r>
      <w:r w:rsidRPr="004725DB">
        <w:rPr>
          <w:sz w:val="28"/>
          <w:szCs w:val="28"/>
        </w:rPr>
        <w:t xml:space="preserve"> </w:t>
      </w:r>
      <w:r w:rsidRPr="00C52870">
        <w:rPr>
          <w:sz w:val="28"/>
          <w:szCs w:val="28"/>
        </w:rPr>
        <w:t xml:space="preserve">целью  </w:t>
      </w:r>
      <w:r w:rsidRPr="004725DB">
        <w:rPr>
          <w:sz w:val="28"/>
          <w:szCs w:val="28"/>
        </w:rPr>
        <w:t xml:space="preserve">  </w:t>
      </w:r>
      <w:r w:rsidRPr="00C52870">
        <w:rPr>
          <w:sz w:val="28"/>
          <w:szCs w:val="28"/>
        </w:rPr>
        <w:t xml:space="preserve"> гражданско-патриотического и духовно-</w:t>
      </w:r>
      <w:r>
        <w:rPr>
          <w:sz w:val="28"/>
          <w:szCs w:val="28"/>
        </w:rPr>
        <w:t>нравственного</w:t>
      </w:r>
      <w:r w:rsidRPr="00C52870">
        <w:rPr>
          <w:sz w:val="28"/>
          <w:szCs w:val="28"/>
        </w:rPr>
        <w:t xml:space="preserve"> воспитания молодежи, </w:t>
      </w:r>
      <w:r w:rsidRPr="00D61E0F">
        <w:rPr>
          <w:sz w:val="28"/>
          <w:szCs w:val="28"/>
        </w:rPr>
        <w:t>развитию гражданского самосознания молодых людей, осознанию значимости подвига защитников отечества</w:t>
      </w:r>
      <w:r>
        <w:rPr>
          <w:sz w:val="28"/>
          <w:szCs w:val="28"/>
        </w:rPr>
        <w:t>, а также для</w:t>
      </w:r>
      <w:r w:rsidRPr="00D61E0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C52870">
        <w:rPr>
          <w:sz w:val="28"/>
          <w:szCs w:val="28"/>
        </w:rPr>
        <w:t xml:space="preserve"> у молодых людей художественного, поэтическо</w:t>
      </w:r>
      <w:r>
        <w:rPr>
          <w:sz w:val="28"/>
          <w:szCs w:val="28"/>
        </w:rPr>
        <w:t>го и музыкального вкуса, на выявление и популяризацию</w:t>
      </w:r>
      <w:r w:rsidRPr="00C52870">
        <w:rPr>
          <w:sz w:val="28"/>
          <w:szCs w:val="28"/>
        </w:rPr>
        <w:t xml:space="preserve"> талантов из числа молодежи в жанре авторской песни, пропаганды и развития песенного движения в городе Калининграде.</w:t>
      </w:r>
    </w:p>
    <w:p w:rsidR="00A339A9" w:rsidRDefault="00A339A9" w:rsidP="00C92E1B">
      <w:pPr>
        <w:ind w:firstLine="709"/>
        <w:jc w:val="both"/>
        <w:rPr>
          <w:sz w:val="28"/>
          <w:szCs w:val="28"/>
        </w:rPr>
      </w:pPr>
    </w:p>
    <w:p w:rsidR="00A339A9" w:rsidRPr="003F2897" w:rsidRDefault="00A339A9" w:rsidP="00C92E1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ФЕСТИВАЛЯ</w:t>
      </w:r>
    </w:p>
    <w:p w:rsidR="00A339A9" w:rsidRDefault="00A339A9" w:rsidP="00C92E1B">
      <w:pPr>
        <w:ind w:firstLine="360"/>
        <w:jc w:val="both"/>
        <w:rPr>
          <w:sz w:val="28"/>
          <w:szCs w:val="28"/>
        </w:rPr>
      </w:pPr>
      <w:r w:rsidRPr="00E84052">
        <w:rPr>
          <w:sz w:val="28"/>
          <w:szCs w:val="28"/>
        </w:rPr>
        <w:t xml:space="preserve">    </w:t>
      </w:r>
      <w:r>
        <w:rPr>
          <w:sz w:val="28"/>
          <w:szCs w:val="28"/>
        </w:rPr>
        <w:t>Организаторы Фестиваля:</w:t>
      </w:r>
    </w:p>
    <w:p w:rsidR="00A339A9" w:rsidRDefault="00A339A9" w:rsidP="00C92E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комитет по социальной политике администрации городского округа </w:t>
      </w:r>
    </w:p>
    <w:p w:rsidR="00A339A9" w:rsidRDefault="00A339A9" w:rsidP="00C9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Калининград»; </w:t>
      </w:r>
    </w:p>
    <w:p w:rsidR="00A339A9" w:rsidRDefault="00A339A9" w:rsidP="00C92E1B">
      <w:pPr>
        <w:pStyle w:val="NoSpacing"/>
        <w:jc w:val="both"/>
        <w:rPr>
          <w:sz w:val="28"/>
          <w:szCs w:val="28"/>
        </w:rPr>
      </w:pPr>
      <w:r w:rsidRPr="00C52870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Pr="00C528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Pr="00C52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автономное</w:t>
      </w:r>
      <w:r w:rsidRPr="00C52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учреждение </w:t>
      </w:r>
      <w:r w:rsidRPr="00C52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C52870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Калининграда «Объединение подростковых клубов «Ленинградское».</w:t>
      </w:r>
    </w:p>
    <w:p w:rsidR="00A339A9" w:rsidRDefault="00A339A9" w:rsidP="00C92E1B">
      <w:pPr>
        <w:jc w:val="center"/>
        <w:rPr>
          <w:sz w:val="28"/>
          <w:szCs w:val="28"/>
        </w:rPr>
      </w:pPr>
    </w:p>
    <w:p w:rsidR="00A339A9" w:rsidRPr="003F2897" w:rsidRDefault="00A339A9" w:rsidP="00C92E1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ВРЕМЯ И МЕСТО ПРОВЕДЕНИЯ ФЕСТИВАЛЯ</w:t>
      </w:r>
    </w:p>
    <w:p w:rsidR="00A339A9" w:rsidRDefault="00A339A9" w:rsidP="00C9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Фестиваль проводится в 2 этапа:</w:t>
      </w:r>
    </w:p>
    <w:p w:rsidR="00A339A9" w:rsidRDefault="00A339A9" w:rsidP="00C92E1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отборочный тур - 19 февраля 2015 года в 15.00  в зале подросткового клуба «Искра» (ул. Куйбышева, 91а). </w:t>
      </w:r>
    </w:p>
    <w:p w:rsidR="00A339A9" w:rsidRPr="00303C2B" w:rsidRDefault="00A339A9" w:rsidP="00C92E1B">
      <w:pPr>
        <w:tabs>
          <w:tab w:val="left" w:pos="28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Второй этап –  Галла-концерт победителей отборочного тура состоится 26 февраля 2015 года в 16.00 в актовом зале Дома о</w:t>
      </w:r>
      <w:r w:rsidRPr="00D61E0F">
        <w:rPr>
          <w:sz w:val="28"/>
          <w:szCs w:val="28"/>
        </w:rPr>
        <w:t>фицеров (ул. Кирова, 7).</w:t>
      </w:r>
    </w:p>
    <w:p w:rsidR="00A339A9" w:rsidRDefault="00A339A9" w:rsidP="00C9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Заявки на участие в Фестивале принимаются по </w:t>
      </w:r>
      <w:r w:rsidRPr="00D26E09">
        <w:rPr>
          <w:sz w:val="28"/>
          <w:szCs w:val="28"/>
        </w:rPr>
        <w:t>форме (приложение к Положению) до 16 февраля 2015 г. по адресу: ул. Куйбышева,</w:t>
      </w:r>
      <w:r>
        <w:rPr>
          <w:sz w:val="28"/>
          <w:szCs w:val="28"/>
        </w:rPr>
        <w:t xml:space="preserve"> 91-а  (т./факс 33-84-09), электронная почта: </w:t>
      </w:r>
      <w:r>
        <w:rPr>
          <w:color w:val="365F91"/>
          <w:sz w:val="28"/>
          <w:szCs w:val="28"/>
          <w:lang w:val="en-US"/>
        </w:rPr>
        <w:t>muopklenra</w:t>
      </w:r>
      <w:r>
        <w:rPr>
          <w:color w:val="365F91"/>
          <w:sz w:val="28"/>
          <w:szCs w:val="28"/>
        </w:rPr>
        <w:t>@</w:t>
      </w:r>
      <w:r>
        <w:rPr>
          <w:color w:val="365F91"/>
          <w:sz w:val="28"/>
          <w:szCs w:val="28"/>
          <w:lang w:val="en-US"/>
        </w:rPr>
        <w:t>mail</w:t>
      </w:r>
      <w:r>
        <w:rPr>
          <w:color w:val="365F91"/>
          <w:sz w:val="28"/>
          <w:szCs w:val="28"/>
        </w:rPr>
        <w:t>.</w:t>
      </w:r>
      <w:r>
        <w:rPr>
          <w:color w:val="365F91"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A339A9" w:rsidRDefault="00A339A9" w:rsidP="00C92E1B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3EF4">
        <w:rPr>
          <w:sz w:val="28"/>
          <w:szCs w:val="28"/>
        </w:rPr>
        <w:t>3</w:t>
      </w:r>
      <w:r>
        <w:rPr>
          <w:sz w:val="28"/>
          <w:szCs w:val="28"/>
        </w:rPr>
        <w:t>. Участники Фестиваля прилагают к заявке тексты заявленных песен с указанием авторов слов и музыки.</w:t>
      </w:r>
    </w:p>
    <w:p w:rsidR="00A339A9" w:rsidRDefault="00A339A9" w:rsidP="00C92E1B">
      <w:pPr>
        <w:ind w:firstLine="708"/>
        <w:jc w:val="both"/>
        <w:rPr>
          <w:sz w:val="28"/>
          <w:szCs w:val="28"/>
        </w:rPr>
      </w:pPr>
    </w:p>
    <w:p w:rsidR="00A339A9" w:rsidRPr="003F2897" w:rsidRDefault="00A339A9" w:rsidP="00C92E1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ФЕСТИВАЛЯ</w:t>
      </w:r>
    </w:p>
    <w:p w:rsidR="00A339A9" w:rsidRDefault="00A339A9" w:rsidP="00C92E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участия в Фестивале приглашаются молодые люди в возрасте от 14 до 30 лет из числа учащихся общеобразовательных школ, учащихся и студентов образовательных учреждений начального, среднего и высшего профессионального образования, работающей молодежи города Калининграда.  </w:t>
      </w:r>
    </w:p>
    <w:p w:rsidR="00A339A9" w:rsidRDefault="00A339A9" w:rsidP="00C92E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Фестиваль проводится по двум возрастным категориям: 14 - 18 лет и  19-30 лет включительно.</w:t>
      </w:r>
    </w:p>
    <w:p w:rsidR="00A339A9" w:rsidRDefault="00A339A9" w:rsidP="00C92E1B">
      <w:pPr>
        <w:ind w:left="120"/>
        <w:jc w:val="center"/>
        <w:rPr>
          <w:sz w:val="28"/>
          <w:szCs w:val="28"/>
        </w:rPr>
      </w:pPr>
    </w:p>
    <w:p w:rsidR="00A339A9" w:rsidRDefault="00A339A9" w:rsidP="00C92E1B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5. УСЛОВИЯ ПРОВЕДЕНИЯ ФЕСТИВАЛЯ</w:t>
      </w:r>
    </w:p>
    <w:p w:rsidR="00A339A9" w:rsidRDefault="00A339A9" w:rsidP="00C92E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  участию  в  Фестивале  допускаются  только  участники, исполняющие песни «вживую», без использования фонограмм (запрещается использование «минуса»). Допускается использование в качестве аккомпанемента, помимо фортепиано и гитары (гитар), других акустических инструментов (флейта, скрипка, баян и т.п.).</w:t>
      </w:r>
    </w:p>
    <w:p w:rsidR="00A339A9" w:rsidRDefault="00A339A9" w:rsidP="00C92E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5.2.  Выступления участников оцениваются по следующим номинациям:</w:t>
      </w:r>
    </w:p>
    <w:p w:rsidR="00A339A9" w:rsidRDefault="00A339A9" w:rsidP="00C92E1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авторская песня патриотического содержания;</w:t>
      </w:r>
    </w:p>
    <w:p w:rsidR="00A339A9" w:rsidRDefault="00A339A9" w:rsidP="00C92E1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лирическая авторская песня;</w:t>
      </w:r>
    </w:p>
    <w:p w:rsidR="00A339A9" w:rsidRDefault="00A339A9" w:rsidP="00C92E1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сольное исполнение патриотической песни;</w:t>
      </w:r>
    </w:p>
    <w:p w:rsidR="00A339A9" w:rsidRDefault="00A339A9" w:rsidP="00C92E1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патриотической песни ансамблем.  </w:t>
      </w:r>
    </w:p>
    <w:p w:rsidR="00A339A9" w:rsidRDefault="00A339A9" w:rsidP="00C92E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5.3. Жюри учреждает специальный приз Фестиваля  - «Гран-при».</w:t>
      </w:r>
    </w:p>
    <w:p w:rsidR="00A339A9" w:rsidRDefault="00A339A9" w:rsidP="00C92E1B">
      <w:pPr>
        <w:ind w:left="120" w:firstLine="4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К участию в Фестивале  не допускаются  участники, исполняющие песни с непристойным содержанием, призывом к национальной, конфессиональной вражде, антигосударственной направленности.  </w:t>
      </w:r>
    </w:p>
    <w:p w:rsidR="00A339A9" w:rsidRDefault="00A339A9" w:rsidP="00C92E1B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Очередность  выступления  во время отборочного тура 19 февраля 2015 года определяется  по  очередности регистрации участников Фестиваля (регистрация открывается в 14:00). </w:t>
      </w:r>
    </w:p>
    <w:p w:rsidR="00A339A9" w:rsidRDefault="00A339A9" w:rsidP="00C92E1B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>5.6. Очередность выступления во время гала-концерта 26 февраля 2015 года определяется организатором МАУ ОПК «Ленинградское».</w:t>
      </w:r>
    </w:p>
    <w:p w:rsidR="00A339A9" w:rsidRDefault="00A339A9" w:rsidP="00C92E1B">
      <w:pPr>
        <w:ind w:left="120" w:firstLine="588"/>
        <w:jc w:val="both"/>
        <w:rPr>
          <w:sz w:val="28"/>
          <w:szCs w:val="28"/>
        </w:rPr>
      </w:pPr>
    </w:p>
    <w:p w:rsidR="00A339A9" w:rsidRDefault="00A339A9" w:rsidP="00C92E1B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6. НАГРАЖДЕНИЕ  УЧАСТНИКОВ ФЕСТИВАЛЯ</w:t>
      </w:r>
    </w:p>
    <w:p w:rsidR="00A339A9" w:rsidRDefault="00A339A9" w:rsidP="00C92E1B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>6.1. Победители Фестиваля, в каждой из четырех номинаций и в двух возрастных категориях (всего 8) награждаются кубками, дипломами в рамках и ценными призами.</w:t>
      </w:r>
    </w:p>
    <w:p w:rsidR="00A339A9" w:rsidRDefault="00A339A9" w:rsidP="00C92E1B">
      <w:pPr>
        <w:ind w:left="120" w:firstLine="58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6.2. Победитель «Гран-при» награждается кубком, дипломом в рамке и ценным призом. </w:t>
      </w:r>
    </w:p>
    <w:p w:rsidR="00A339A9" w:rsidRPr="00881FC3" w:rsidRDefault="00A339A9" w:rsidP="00C92E1B">
      <w:pPr>
        <w:pStyle w:val="ListParagraph"/>
        <w:ind w:left="1080"/>
        <w:rPr>
          <w:sz w:val="28"/>
          <w:szCs w:val="28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Default="00A339A9" w:rsidP="00C92E1B">
      <w:pPr>
        <w:jc w:val="right"/>
        <w:rPr>
          <w:sz w:val="26"/>
          <w:szCs w:val="26"/>
        </w:rPr>
      </w:pPr>
    </w:p>
    <w:p w:rsidR="00A339A9" w:rsidRPr="00CC4E9E" w:rsidRDefault="00A339A9" w:rsidP="00C92E1B">
      <w:pPr>
        <w:jc w:val="right"/>
        <w:rPr>
          <w:sz w:val="28"/>
          <w:szCs w:val="28"/>
        </w:rPr>
      </w:pPr>
      <w:r w:rsidRPr="00CC4E9E">
        <w:rPr>
          <w:sz w:val="28"/>
          <w:szCs w:val="28"/>
        </w:rPr>
        <w:t xml:space="preserve">Приложение к Положению </w:t>
      </w:r>
    </w:p>
    <w:p w:rsidR="00A339A9" w:rsidRPr="00CC4E9E" w:rsidRDefault="00A339A9" w:rsidP="00C92E1B">
      <w:pPr>
        <w:jc w:val="right"/>
        <w:rPr>
          <w:sz w:val="28"/>
          <w:szCs w:val="28"/>
        </w:rPr>
      </w:pPr>
      <w:r w:rsidRPr="00CC4E9E">
        <w:rPr>
          <w:sz w:val="28"/>
          <w:szCs w:val="28"/>
        </w:rPr>
        <w:t xml:space="preserve">о проведении городского молодежного </w:t>
      </w:r>
    </w:p>
    <w:p w:rsidR="00A339A9" w:rsidRPr="00CC4E9E" w:rsidRDefault="00A339A9" w:rsidP="00C92E1B">
      <w:pPr>
        <w:jc w:val="right"/>
        <w:rPr>
          <w:sz w:val="28"/>
          <w:szCs w:val="28"/>
        </w:rPr>
      </w:pPr>
      <w:r w:rsidRPr="00CC4E9E">
        <w:rPr>
          <w:sz w:val="28"/>
          <w:szCs w:val="28"/>
        </w:rPr>
        <w:t xml:space="preserve">фестиваля патриотической песни </w:t>
      </w:r>
    </w:p>
    <w:p w:rsidR="00A339A9" w:rsidRPr="00CC4E9E" w:rsidRDefault="00A339A9" w:rsidP="00C92E1B">
      <w:pPr>
        <w:jc w:val="right"/>
        <w:rPr>
          <w:sz w:val="28"/>
          <w:szCs w:val="28"/>
        </w:rPr>
      </w:pPr>
      <w:r w:rsidRPr="00CC4E9E">
        <w:rPr>
          <w:sz w:val="28"/>
          <w:szCs w:val="28"/>
        </w:rPr>
        <w:t>«Янтарная струна»</w:t>
      </w:r>
    </w:p>
    <w:p w:rsidR="00A339A9" w:rsidRPr="00CC4E9E" w:rsidRDefault="00A339A9" w:rsidP="00C92E1B">
      <w:pPr>
        <w:jc w:val="both"/>
        <w:rPr>
          <w:sz w:val="22"/>
          <w:szCs w:val="22"/>
        </w:rPr>
      </w:pPr>
    </w:p>
    <w:p w:rsidR="00A339A9" w:rsidRPr="00CC4E9E" w:rsidRDefault="00A339A9" w:rsidP="00C92E1B">
      <w:pPr>
        <w:jc w:val="both"/>
        <w:rPr>
          <w:sz w:val="22"/>
          <w:szCs w:val="22"/>
        </w:rPr>
      </w:pPr>
    </w:p>
    <w:p w:rsidR="00A339A9" w:rsidRPr="00CC4E9E" w:rsidRDefault="00A339A9" w:rsidP="00C92E1B">
      <w:pPr>
        <w:jc w:val="center"/>
        <w:rPr>
          <w:sz w:val="28"/>
          <w:szCs w:val="28"/>
        </w:rPr>
      </w:pPr>
      <w:r w:rsidRPr="00CC4E9E">
        <w:rPr>
          <w:sz w:val="28"/>
          <w:szCs w:val="28"/>
        </w:rPr>
        <w:t>Заявка</w:t>
      </w:r>
    </w:p>
    <w:p w:rsidR="00A339A9" w:rsidRPr="00CC4E9E" w:rsidRDefault="00A339A9" w:rsidP="00C92E1B">
      <w:pPr>
        <w:jc w:val="center"/>
        <w:rPr>
          <w:sz w:val="28"/>
          <w:szCs w:val="28"/>
        </w:rPr>
      </w:pPr>
      <w:r w:rsidRPr="00CC4E9E">
        <w:rPr>
          <w:sz w:val="28"/>
          <w:szCs w:val="28"/>
        </w:rPr>
        <w:t>на участие в городском молодежном фестивале патриотической песни</w:t>
      </w:r>
    </w:p>
    <w:p w:rsidR="00A339A9" w:rsidRPr="00CC4E9E" w:rsidRDefault="00A339A9" w:rsidP="00C92E1B">
      <w:pPr>
        <w:jc w:val="center"/>
        <w:rPr>
          <w:sz w:val="28"/>
          <w:szCs w:val="28"/>
        </w:rPr>
      </w:pPr>
      <w:r w:rsidRPr="00CC4E9E">
        <w:rPr>
          <w:sz w:val="28"/>
          <w:szCs w:val="28"/>
        </w:rPr>
        <w:t>«Янтарная струна»</w:t>
      </w:r>
    </w:p>
    <w:p w:rsidR="00A339A9" w:rsidRPr="00CC4E9E" w:rsidRDefault="00A339A9" w:rsidP="00C92E1B">
      <w:pPr>
        <w:jc w:val="both"/>
        <w:rPr>
          <w:sz w:val="22"/>
          <w:szCs w:val="22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5068"/>
      </w:tblGrid>
      <w:tr w:rsidR="00A339A9" w:rsidRPr="00CC4E9E" w:rsidTr="00FA337A">
        <w:trPr>
          <w:trHeight w:val="658"/>
        </w:trPr>
        <w:tc>
          <w:tcPr>
            <w:tcW w:w="959" w:type="dxa"/>
            <w:vAlign w:val="center"/>
          </w:tcPr>
          <w:p w:rsidR="00A339A9" w:rsidRPr="00CC4E9E" w:rsidRDefault="00A339A9" w:rsidP="00C92E1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339A9" w:rsidRPr="00CC4E9E" w:rsidRDefault="00A339A9" w:rsidP="00FA337A">
            <w:pPr>
              <w:rPr>
                <w:sz w:val="28"/>
                <w:szCs w:val="28"/>
              </w:rPr>
            </w:pPr>
            <w:r w:rsidRPr="00CC4E9E">
              <w:rPr>
                <w:sz w:val="28"/>
                <w:szCs w:val="28"/>
              </w:rPr>
              <w:t>Номинация</w:t>
            </w:r>
          </w:p>
        </w:tc>
        <w:tc>
          <w:tcPr>
            <w:tcW w:w="5068" w:type="dxa"/>
            <w:vAlign w:val="center"/>
          </w:tcPr>
          <w:p w:rsidR="00A339A9" w:rsidRPr="00CC4E9E" w:rsidRDefault="00A339A9" w:rsidP="00FA33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39A9" w:rsidRPr="00CC4E9E" w:rsidTr="00FA337A">
        <w:trPr>
          <w:trHeight w:val="850"/>
        </w:trPr>
        <w:tc>
          <w:tcPr>
            <w:tcW w:w="959" w:type="dxa"/>
            <w:vAlign w:val="center"/>
          </w:tcPr>
          <w:p w:rsidR="00A339A9" w:rsidRPr="00CC4E9E" w:rsidRDefault="00A339A9" w:rsidP="00C92E1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339A9" w:rsidRPr="00CC4E9E" w:rsidRDefault="00A339A9" w:rsidP="00FA337A">
            <w:pPr>
              <w:rPr>
                <w:sz w:val="28"/>
                <w:szCs w:val="28"/>
              </w:rPr>
            </w:pPr>
            <w:r w:rsidRPr="00CC4E9E">
              <w:rPr>
                <w:sz w:val="28"/>
                <w:szCs w:val="28"/>
              </w:rPr>
              <w:t>Наименование учреждения</w:t>
            </w:r>
            <w:r>
              <w:rPr>
                <w:sz w:val="28"/>
                <w:szCs w:val="28"/>
              </w:rPr>
              <w:t>, адрес</w:t>
            </w:r>
          </w:p>
        </w:tc>
        <w:tc>
          <w:tcPr>
            <w:tcW w:w="5068" w:type="dxa"/>
            <w:vAlign w:val="center"/>
          </w:tcPr>
          <w:p w:rsidR="00A339A9" w:rsidRPr="00CC4E9E" w:rsidRDefault="00A339A9" w:rsidP="00FA33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39A9" w:rsidRPr="00CC4E9E" w:rsidTr="00FA337A">
        <w:trPr>
          <w:trHeight w:val="654"/>
        </w:trPr>
        <w:tc>
          <w:tcPr>
            <w:tcW w:w="959" w:type="dxa"/>
            <w:vAlign w:val="center"/>
          </w:tcPr>
          <w:p w:rsidR="00A339A9" w:rsidRPr="00CC4E9E" w:rsidRDefault="00A339A9" w:rsidP="00C92E1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339A9" w:rsidRPr="00CC4E9E" w:rsidRDefault="00A339A9" w:rsidP="00FA337A">
            <w:pPr>
              <w:rPr>
                <w:b/>
                <w:sz w:val="28"/>
                <w:szCs w:val="28"/>
              </w:rPr>
            </w:pPr>
            <w:r w:rsidRPr="00CC4E9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068" w:type="dxa"/>
            <w:vAlign w:val="center"/>
          </w:tcPr>
          <w:p w:rsidR="00A339A9" w:rsidRPr="00CC4E9E" w:rsidRDefault="00A339A9" w:rsidP="00FA33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39A9" w:rsidRPr="00CC4E9E" w:rsidTr="00FA337A">
        <w:trPr>
          <w:trHeight w:val="590"/>
        </w:trPr>
        <w:tc>
          <w:tcPr>
            <w:tcW w:w="959" w:type="dxa"/>
            <w:vAlign w:val="center"/>
          </w:tcPr>
          <w:p w:rsidR="00A339A9" w:rsidRPr="00CC4E9E" w:rsidRDefault="00A339A9" w:rsidP="00C92E1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339A9" w:rsidRPr="00CC4E9E" w:rsidRDefault="00A339A9" w:rsidP="00FA33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C4E9E">
              <w:rPr>
                <w:sz w:val="28"/>
                <w:szCs w:val="28"/>
              </w:rPr>
              <w:t>онтактный  телефон</w:t>
            </w:r>
          </w:p>
        </w:tc>
        <w:tc>
          <w:tcPr>
            <w:tcW w:w="5068" w:type="dxa"/>
            <w:vAlign w:val="center"/>
          </w:tcPr>
          <w:p w:rsidR="00A339A9" w:rsidRPr="00CC4E9E" w:rsidRDefault="00A339A9" w:rsidP="00FA33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39A9" w:rsidRPr="00CC4E9E" w:rsidTr="00FA337A">
        <w:trPr>
          <w:trHeight w:val="2419"/>
        </w:trPr>
        <w:tc>
          <w:tcPr>
            <w:tcW w:w="959" w:type="dxa"/>
            <w:vAlign w:val="center"/>
          </w:tcPr>
          <w:p w:rsidR="00A339A9" w:rsidRPr="00CC4E9E" w:rsidRDefault="00A339A9" w:rsidP="00C92E1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339A9" w:rsidRPr="00CC4E9E" w:rsidRDefault="00A339A9" w:rsidP="00FA337A">
            <w:pPr>
              <w:rPr>
                <w:b/>
                <w:sz w:val="28"/>
                <w:szCs w:val="28"/>
              </w:rPr>
            </w:pPr>
            <w:r w:rsidRPr="00CC4E9E">
              <w:rPr>
                <w:sz w:val="28"/>
                <w:szCs w:val="28"/>
              </w:rPr>
              <w:t>ФИО участника</w:t>
            </w:r>
            <w:r>
              <w:rPr>
                <w:sz w:val="28"/>
                <w:szCs w:val="28"/>
              </w:rPr>
              <w:t xml:space="preserve"> (ов) / название ансамбля, коллектива</w:t>
            </w:r>
          </w:p>
        </w:tc>
        <w:tc>
          <w:tcPr>
            <w:tcW w:w="5068" w:type="dxa"/>
            <w:vAlign w:val="center"/>
          </w:tcPr>
          <w:p w:rsidR="00A339A9" w:rsidRPr="00CC4E9E" w:rsidRDefault="00A339A9" w:rsidP="00FA33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39A9" w:rsidRPr="00CC4E9E" w:rsidTr="00FA337A">
        <w:trPr>
          <w:trHeight w:val="692"/>
        </w:trPr>
        <w:tc>
          <w:tcPr>
            <w:tcW w:w="959" w:type="dxa"/>
            <w:vAlign w:val="center"/>
          </w:tcPr>
          <w:p w:rsidR="00A339A9" w:rsidRPr="00CC4E9E" w:rsidRDefault="00A339A9" w:rsidP="00C92E1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339A9" w:rsidRPr="00CC4E9E" w:rsidRDefault="00A339A9" w:rsidP="00FA3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C4E9E">
              <w:rPr>
                <w:sz w:val="28"/>
                <w:szCs w:val="28"/>
              </w:rPr>
              <w:t>озраст</w:t>
            </w:r>
            <w:r>
              <w:rPr>
                <w:sz w:val="28"/>
                <w:szCs w:val="28"/>
              </w:rPr>
              <w:t xml:space="preserve"> участника (ов)</w:t>
            </w:r>
          </w:p>
        </w:tc>
        <w:tc>
          <w:tcPr>
            <w:tcW w:w="5068" w:type="dxa"/>
            <w:vAlign w:val="center"/>
          </w:tcPr>
          <w:p w:rsidR="00A339A9" w:rsidRPr="00CC4E9E" w:rsidRDefault="00A339A9" w:rsidP="00FA33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39A9" w:rsidRPr="00CC4E9E" w:rsidTr="00FA337A">
        <w:trPr>
          <w:trHeight w:val="1131"/>
        </w:trPr>
        <w:tc>
          <w:tcPr>
            <w:tcW w:w="959" w:type="dxa"/>
            <w:vAlign w:val="center"/>
          </w:tcPr>
          <w:p w:rsidR="00A339A9" w:rsidRPr="00CC4E9E" w:rsidRDefault="00A339A9" w:rsidP="00C92E1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339A9" w:rsidRPr="00CC4E9E" w:rsidRDefault="00A339A9" w:rsidP="00FA337A">
            <w:pPr>
              <w:rPr>
                <w:b/>
                <w:sz w:val="28"/>
                <w:szCs w:val="28"/>
              </w:rPr>
            </w:pPr>
            <w:r w:rsidRPr="00CC4E9E">
              <w:rPr>
                <w:sz w:val="28"/>
                <w:szCs w:val="28"/>
              </w:rPr>
              <w:t>Название и автор произведения</w:t>
            </w:r>
          </w:p>
        </w:tc>
        <w:tc>
          <w:tcPr>
            <w:tcW w:w="5068" w:type="dxa"/>
            <w:vAlign w:val="center"/>
          </w:tcPr>
          <w:p w:rsidR="00A339A9" w:rsidRPr="00CC4E9E" w:rsidRDefault="00A339A9" w:rsidP="00FA33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39A9" w:rsidRPr="00CC4E9E" w:rsidTr="00FA337A">
        <w:trPr>
          <w:trHeight w:val="1132"/>
        </w:trPr>
        <w:tc>
          <w:tcPr>
            <w:tcW w:w="959" w:type="dxa"/>
            <w:vAlign w:val="center"/>
          </w:tcPr>
          <w:p w:rsidR="00A339A9" w:rsidRPr="00CC4E9E" w:rsidRDefault="00A339A9" w:rsidP="00C92E1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339A9" w:rsidRPr="00CC4E9E" w:rsidRDefault="00A339A9" w:rsidP="00FA337A">
            <w:pPr>
              <w:rPr>
                <w:b/>
                <w:sz w:val="28"/>
                <w:szCs w:val="28"/>
              </w:rPr>
            </w:pPr>
            <w:r w:rsidRPr="00CC4E9E">
              <w:rPr>
                <w:sz w:val="28"/>
                <w:szCs w:val="28"/>
              </w:rPr>
              <w:t>Вид музыкального  сопровождения</w:t>
            </w:r>
            <w:r>
              <w:rPr>
                <w:sz w:val="28"/>
                <w:szCs w:val="28"/>
              </w:rPr>
              <w:t>, необходимое количество микрофонов, стоек под микрофоны</w:t>
            </w:r>
          </w:p>
        </w:tc>
        <w:tc>
          <w:tcPr>
            <w:tcW w:w="5068" w:type="dxa"/>
            <w:vAlign w:val="center"/>
          </w:tcPr>
          <w:p w:rsidR="00A339A9" w:rsidRPr="00CC4E9E" w:rsidRDefault="00A339A9" w:rsidP="00FA337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39A9" w:rsidRPr="00CC4E9E" w:rsidRDefault="00A339A9" w:rsidP="00C92E1B">
      <w:pPr>
        <w:jc w:val="both"/>
        <w:rPr>
          <w:b/>
          <w:sz w:val="28"/>
          <w:szCs w:val="28"/>
        </w:rPr>
      </w:pPr>
    </w:p>
    <w:p w:rsidR="00A339A9" w:rsidRPr="00CC4E9E" w:rsidRDefault="00A339A9" w:rsidP="00C92E1B">
      <w:pPr>
        <w:jc w:val="both"/>
        <w:rPr>
          <w:b/>
        </w:rPr>
      </w:pPr>
      <w:r w:rsidRPr="00CC4E9E">
        <w:rPr>
          <w:b/>
        </w:rPr>
        <w:t>*Все поля для заполнения обязательны.</w:t>
      </w:r>
    </w:p>
    <w:p w:rsidR="00A339A9" w:rsidRPr="00CC4E9E" w:rsidRDefault="00A339A9" w:rsidP="00C92E1B">
      <w:pPr>
        <w:jc w:val="both"/>
        <w:rPr>
          <w:sz w:val="22"/>
          <w:szCs w:val="22"/>
        </w:rPr>
      </w:pPr>
    </w:p>
    <w:p w:rsidR="00A339A9" w:rsidRDefault="00A339A9"/>
    <w:sectPr w:rsidR="00A339A9" w:rsidSect="00E7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396"/>
    <w:multiLevelType w:val="multilevel"/>
    <w:tmpl w:val="3C8C5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BBB7CDE"/>
    <w:multiLevelType w:val="hybridMultilevel"/>
    <w:tmpl w:val="3FDA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1AB"/>
    <w:rsid w:val="00203298"/>
    <w:rsid w:val="00303C2B"/>
    <w:rsid w:val="00397DFF"/>
    <w:rsid w:val="003C09D0"/>
    <w:rsid w:val="003C45BD"/>
    <w:rsid w:val="003F2897"/>
    <w:rsid w:val="004725DB"/>
    <w:rsid w:val="00636C6C"/>
    <w:rsid w:val="00881FC3"/>
    <w:rsid w:val="009031AB"/>
    <w:rsid w:val="00973EF4"/>
    <w:rsid w:val="00A339A9"/>
    <w:rsid w:val="00BD79FE"/>
    <w:rsid w:val="00C52870"/>
    <w:rsid w:val="00C92E1B"/>
    <w:rsid w:val="00CC4E9E"/>
    <w:rsid w:val="00CE53DF"/>
    <w:rsid w:val="00D26E09"/>
    <w:rsid w:val="00D61E0F"/>
    <w:rsid w:val="00DC15C0"/>
    <w:rsid w:val="00E701FD"/>
    <w:rsid w:val="00E84052"/>
    <w:rsid w:val="00FA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2E1B"/>
    <w:pPr>
      <w:ind w:left="720"/>
      <w:contextualSpacing/>
    </w:pPr>
  </w:style>
  <w:style w:type="paragraph" w:styleId="NoSpacing">
    <w:name w:val="No Spacing"/>
    <w:uiPriority w:val="99"/>
    <w:qFormat/>
    <w:rsid w:val="00C92E1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92E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584</Words>
  <Characters>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Юля</dc:creator>
  <cp:keywords/>
  <dc:description/>
  <cp:lastModifiedBy>ВоронинаОД</cp:lastModifiedBy>
  <cp:revision>2</cp:revision>
  <dcterms:created xsi:type="dcterms:W3CDTF">2015-02-11T07:19:00Z</dcterms:created>
  <dcterms:modified xsi:type="dcterms:W3CDTF">2015-02-11T07:19:00Z</dcterms:modified>
</cp:coreProperties>
</file>