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A02EB">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w:t>
            </w:r>
            <w:bookmarkStart w:id="0" w:name="_GoBack"/>
            <w:bookmarkEnd w:id="0"/>
            <w:r w:rsidR="009245F2">
              <w:rPr>
                <w:rFonts w:ascii="Times New Roman" w:hAnsi="Times New Roman"/>
                <w:b/>
                <w:sz w:val="28"/>
                <w:szCs w:val="28"/>
              </w:rPr>
              <w:t>-</w:t>
            </w:r>
            <w:r>
              <w:rPr>
                <w:rFonts w:ascii="Times New Roman" w:hAnsi="Times New Roman"/>
                <w:b/>
                <w:sz w:val="28"/>
                <w:szCs w:val="28"/>
              </w:rPr>
              <w:t>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w:t>
      </w:r>
      <w:r w:rsidR="00BD0C1E">
        <w:rPr>
          <w:rFonts w:ascii="Times New Roman" w:eastAsiaTheme="minorEastAsia" w:hAnsi="Times New Roman"/>
          <w:sz w:val="28"/>
          <w:szCs w:val="28"/>
          <w:lang w:eastAsia="ru-RU"/>
        </w:rPr>
        <w:t xml:space="preserve">Московский </w:t>
      </w:r>
      <w:r>
        <w:rPr>
          <w:rFonts w:ascii="Times New Roman" w:eastAsiaTheme="minorEastAsia" w:hAnsi="Times New Roman"/>
          <w:sz w:val="28"/>
          <w:szCs w:val="28"/>
          <w:lang w:eastAsia="ru-RU"/>
        </w:rPr>
        <w:t>просп</w:t>
      </w:r>
      <w:r w:rsidR="00BD0C1E">
        <w:rPr>
          <w:rFonts w:ascii="Times New Roman" w:eastAsiaTheme="minorEastAsia" w:hAnsi="Times New Roman"/>
          <w:sz w:val="28"/>
          <w:szCs w:val="28"/>
          <w:lang w:eastAsia="ru-RU"/>
        </w:rPr>
        <w:t>ект</w:t>
      </w:r>
      <w:r w:rsidRPr="009F2D95">
        <w:rPr>
          <w:rFonts w:ascii="Times New Roman" w:eastAsiaTheme="minorEastAsia" w:hAnsi="Times New Roman" w:cs="Times New Roman"/>
          <w:sz w:val="28"/>
          <w:szCs w:val="28"/>
          <w:lang w:eastAsia="ru-RU"/>
        </w:rPr>
        <w:t>.</w:t>
      </w:r>
      <w:r>
        <w:rPr>
          <w:rFonts w:ascii="Times New Roman" w:eastAsiaTheme="minorEastAsia" w:hAnsi="Times New Roman"/>
          <w:sz w:val="28"/>
          <w:szCs w:val="28"/>
          <w:lang w:eastAsia="ru-RU"/>
        </w:rPr>
        <w:t xml:space="preserve">, </w:t>
      </w:r>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85-87,</w:t>
      </w:r>
      <w:r w:rsidR="002507B7">
        <w:rPr>
          <w:rFonts w:ascii="Times New Roman" w:eastAsiaTheme="minorEastAsia" w:hAnsi="Times New Roman"/>
          <w:sz w:val="28"/>
          <w:szCs w:val="28"/>
          <w:lang w:eastAsia="ru-RU"/>
        </w:rPr>
        <w:t xml:space="preserve"> </w:t>
      </w:r>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89,</w:t>
      </w:r>
      <w:r w:rsidR="002507B7">
        <w:rPr>
          <w:rFonts w:ascii="Times New Roman" w:eastAsiaTheme="minorEastAsia" w:hAnsi="Times New Roman"/>
          <w:sz w:val="28"/>
          <w:szCs w:val="28"/>
          <w:lang w:eastAsia="ru-RU"/>
        </w:rPr>
        <w:t xml:space="preserve"> </w:t>
      </w:r>
      <w:r w:rsidR="00BD0C1E">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91-93</w:t>
      </w:r>
      <w:r w:rsidR="009245F2">
        <w:rPr>
          <w:rFonts w:ascii="Times New Roman" w:eastAsiaTheme="minorEastAsia" w:hAnsi="Times New Roman"/>
          <w:sz w:val="28"/>
          <w:szCs w:val="28"/>
          <w:lang w:eastAsia="ru-RU"/>
        </w:rPr>
        <w:t xml:space="preserve">, ул. </w:t>
      </w:r>
      <w:proofErr w:type="gramStart"/>
      <w:r w:rsidR="009245F2">
        <w:rPr>
          <w:rFonts w:ascii="Times New Roman" w:eastAsiaTheme="minorEastAsia" w:hAnsi="Times New Roman"/>
          <w:sz w:val="28"/>
          <w:szCs w:val="28"/>
          <w:lang w:eastAsia="ru-RU"/>
        </w:rPr>
        <w:t>Зарайская</w:t>
      </w:r>
      <w:proofErr w:type="gramEnd"/>
      <w:r w:rsidR="009245F2">
        <w:rPr>
          <w:rFonts w:ascii="Times New Roman" w:eastAsiaTheme="minorEastAsia" w:hAnsi="Times New Roman"/>
          <w:sz w:val="28"/>
          <w:szCs w:val="28"/>
          <w:lang w:eastAsia="ru-RU"/>
        </w:rPr>
        <w:t>, 19</w:t>
      </w:r>
      <w:r>
        <w:rPr>
          <w:rFonts w:ascii="Times New Roman" w:eastAsiaTheme="minorEastAsia" w:hAnsi="Times New Roman"/>
          <w:sz w:val="28"/>
          <w:szCs w:val="28"/>
          <w:lang w:eastAsia="ru-RU"/>
        </w:rPr>
        <w:t xml:space="preserve"> в г. Калининграде </w:t>
      </w:r>
    </w:p>
    <w:p w:rsidR="00A06456" w:rsidRPr="00A06456" w:rsidRDefault="00205003"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Pr="00E948A8">
        <w:rPr>
          <w:rFonts w:ascii="Times New Roman" w:hAnsi="Times New Roman"/>
          <w:sz w:val="24"/>
          <w:lang w:eastAsia="en-US"/>
        </w:rPr>
        <w:t xml:space="preserve">(по муниципальной программе </w:t>
      </w:r>
      <w:r w:rsidRPr="00E948A8">
        <w:rPr>
          <w:rFonts w:ascii="Times New Roman" w:hAnsi="Times New Roman"/>
          <w:sz w:val="24"/>
        </w:rPr>
        <w:t>«Формирование современной городской среды городского округа «Город Калининград</w:t>
      </w:r>
      <w:r w:rsidRPr="00E948A8">
        <w:rPr>
          <w:rFonts w:ascii="Times New Roman" w:hAnsi="Times New Roman"/>
          <w:sz w:val="24"/>
          <w:lang w:eastAsia="en-US"/>
        </w:rPr>
        <w:t>»)</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85-87,89,91-93</w:t>
            </w:r>
            <w:r w:rsidR="009245F2">
              <w:rPr>
                <w:rFonts w:ascii="Times New Roman" w:eastAsiaTheme="minorEastAsia" w:hAnsi="Times New Roman"/>
                <w:sz w:val="28"/>
                <w:szCs w:val="28"/>
                <w:lang w:eastAsia="ru-RU"/>
              </w:rPr>
              <w:t>4; ул. Зарайская, 19</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A02EB">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w:t>
            </w:r>
            <w:r w:rsidR="009245F2">
              <w:rPr>
                <w:rFonts w:ascii="Times New Roman" w:hAnsi="Times New Roman"/>
                <w:b/>
                <w:sz w:val="28"/>
                <w:szCs w:val="28"/>
              </w:rPr>
              <w:t>-</w:t>
            </w:r>
            <w:r w:rsidR="0039024E">
              <w:rPr>
                <w:rFonts w:ascii="Times New Roman" w:hAnsi="Times New Roman"/>
                <w:b/>
                <w:sz w:val="28"/>
                <w:szCs w:val="28"/>
              </w:rPr>
              <w:t>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3028B1">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85-87,89,91-93</w:t>
            </w:r>
            <w:r w:rsidR="00205003">
              <w:rPr>
                <w:rFonts w:ascii="Times New Roman" w:eastAsiaTheme="minorEastAsia" w:hAnsi="Times New Roman"/>
                <w:sz w:val="28"/>
                <w:szCs w:val="28"/>
                <w:lang w:eastAsia="ru-RU"/>
              </w:rPr>
              <w:t xml:space="preserve">; ул. Зарайская,19 </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w:t>
            </w:r>
            <w:r w:rsidRPr="00B60C23">
              <w:rPr>
                <w:rFonts w:ascii="Times New Roman" w:hAnsi="Times New Roman"/>
                <w:color w:val="000000"/>
                <w:sz w:val="28"/>
                <w:szCs w:val="28"/>
              </w:rPr>
              <w:lastRenderedPageBreak/>
              <w:t>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w:t>
            </w:r>
            <w:r w:rsidR="00A6420C">
              <w:rPr>
                <w:rFonts w:ascii="Times New Roman" w:hAnsi="Times New Roman"/>
                <w:color w:val="000000"/>
                <w:sz w:val="28"/>
                <w:szCs w:val="28"/>
              </w:rPr>
              <w:lastRenderedPageBreak/>
              <w:t xml:space="preserve">«Технические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FC7A83" w:rsidRDefault="00FC7A83" w:rsidP="00FC7A83">
            <w:pPr>
              <w:pStyle w:val="ad"/>
              <w:rPr>
                <w:rFonts w:ascii="Times New Roman" w:hAnsi="Times New Roman" w:cs="Times New Roman"/>
                <w:sz w:val="28"/>
                <w:szCs w:val="28"/>
              </w:rPr>
            </w:pPr>
            <w:r w:rsidRPr="00FC7A83">
              <w:rPr>
                <w:rFonts w:ascii="Times New Roman" w:hAnsi="Times New Roman" w:cs="Times New Roman"/>
                <w:sz w:val="28"/>
                <w:szCs w:val="28"/>
              </w:rPr>
              <w:t>Тренажер для жима руками от себя предназначен для тренировки и укрепления мышц и суставов рук и груди</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FC7A83" w:rsidRDefault="00FC7A83" w:rsidP="00FC7A83">
            <w:pPr>
              <w:suppressAutoHyphens w:val="0"/>
              <w:spacing w:before="100" w:beforeAutospacing="1" w:after="100" w:afterAutospacing="1" w:line="240" w:lineRule="auto"/>
              <w:rPr>
                <w:rFonts w:ascii="Times New Roman" w:hAnsi="Times New Roman" w:cs="Times New Roman"/>
                <w:sz w:val="28"/>
                <w:szCs w:val="28"/>
              </w:rPr>
            </w:pPr>
            <w:r w:rsidRPr="00FC7A83">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FC7A83">
              <w:rPr>
                <w:rFonts w:ascii="Times New Roman" w:hAnsi="Times New Roman" w:cs="Times New Roman"/>
                <w:sz w:val="28"/>
                <w:szCs w:val="28"/>
                <w:lang w:eastAsia="ru-RU"/>
              </w:rPr>
              <w:t>положения</w:t>
            </w:r>
            <w:proofErr w:type="gramEnd"/>
            <w:r w:rsidRPr="00FC7A83">
              <w:rPr>
                <w:rFonts w:ascii="Times New Roman" w:hAnsi="Times New Roman" w:cs="Times New Roman"/>
                <w:sz w:val="28"/>
                <w:szCs w:val="28"/>
                <w:lang w:eastAsia="ru-RU"/>
              </w:rPr>
              <w:t xml:space="preserve"> сидя выполнен на металлическом каркасе из трубы сечением Ø 42 и 33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Качалка на пружине "Кораблик"</w:t>
            </w:r>
            <w:r w:rsidR="00FC7A83">
              <w:rPr>
                <w:rFonts w:ascii="Times New Roman" w:hAnsi="Times New Roman" w:cs="Times New Roman"/>
                <w:sz w:val="28"/>
                <w:szCs w:val="28"/>
              </w:rPr>
              <w:t xml:space="preserve"> для детей от 3-х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Детский спортивный комплекс</w:t>
            </w:r>
            <w:r w:rsidR="00FC7A83">
              <w:rPr>
                <w:rFonts w:ascii="Times New Roman" w:hAnsi="Times New Roman" w:cs="Times New Roman"/>
                <w:sz w:val="28"/>
                <w:szCs w:val="28"/>
              </w:rPr>
              <w:t xml:space="preserve"> для детей от 6-ти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412B4D" w:rsidP="00362A07">
            <w:pPr>
              <w:pStyle w:val="ad"/>
              <w:rPr>
                <w:rFonts w:ascii="Times New Roman" w:hAnsi="Times New Roman" w:cs="Times New Roman"/>
                <w:sz w:val="28"/>
                <w:szCs w:val="28"/>
              </w:rPr>
            </w:pPr>
            <w:r w:rsidRPr="00362A07">
              <w:rPr>
                <w:rFonts w:ascii="Times New Roman" w:hAnsi="Times New Roman" w:cs="Times New Roman"/>
                <w:sz w:val="28"/>
                <w:szCs w:val="28"/>
              </w:rPr>
              <w:t>Детский игровой комплекс «Лесная сказка»</w:t>
            </w:r>
            <w:r w:rsidR="00362A07" w:rsidRPr="00362A07">
              <w:rPr>
                <w:rFonts w:ascii="Times New Roman" w:hAnsi="Times New Roman" w:cs="Times New Roman"/>
                <w:sz w:val="28"/>
                <w:szCs w:val="28"/>
              </w:rPr>
              <w:t xml:space="preserve">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Качели на металлических стойках с оцинкованной балкой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Качалка-балансир большая</w:t>
            </w:r>
            <w:r w:rsidR="00362A07">
              <w:rPr>
                <w:rFonts w:ascii="Times New Roman" w:hAnsi="Times New Roman" w:cs="Times New Roman"/>
                <w:sz w:val="28"/>
                <w:szCs w:val="28"/>
              </w:rPr>
              <w:t xml:space="preserve"> для детей от 5-ти лет</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Песочница с крышкой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412B4D">
            <w:pPr>
              <w:pStyle w:val="ad"/>
              <w:rPr>
                <w:rFonts w:ascii="Times New Roman" w:hAnsi="Times New Roman" w:cs="Times New Roman"/>
                <w:sz w:val="28"/>
                <w:szCs w:val="28"/>
              </w:rPr>
            </w:pPr>
            <w:r w:rsidRPr="0023141B">
              <w:rPr>
                <w:rFonts w:ascii="Times New Roman" w:hAnsi="Times New Roman" w:cs="Times New Roman"/>
                <w:sz w:val="28"/>
                <w:szCs w:val="28"/>
              </w:rPr>
              <w:t>Диван садово-парковый на металлических ножках с подлокотниками из профильной трубы сечением 50х25 мм</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412B4D" w:rsidP="00DF6F09">
            <w:pPr>
              <w:pStyle w:val="ad"/>
              <w:rPr>
                <w:rFonts w:ascii="Times New Roman" w:hAnsi="Times New Roman" w:cs="Times New Roman"/>
                <w:sz w:val="28"/>
                <w:szCs w:val="28"/>
              </w:rPr>
            </w:pPr>
            <w:r w:rsidRPr="0023141B">
              <w:rPr>
                <w:rFonts w:ascii="Times New Roman" w:hAnsi="Times New Roman" w:cs="Times New Roman"/>
                <w:sz w:val="28"/>
                <w:szCs w:val="28"/>
              </w:rPr>
              <w:t>Урна железобетонная</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362A07" w:rsidP="00362A07">
            <w:pPr>
              <w:pStyle w:val="ad"/>
              <w:rPr>
                <w:rFonts w:ascii="Times New Roman" w:hAnsi="Times New Roman" w:cs="Times New Roman"/>
                <w:sz w:val="28"/>
                <w:szCs w:val="28"/>
              </w:rPr>
            </w:pPr>
            <w:r w:rsidRPr="00362A07">
              <w:rPr>
                <w:rFonts w:ascii="Times New Roman" w:hAnsi="Times New Roman" w:cs="Times New Roman"/>
                <w:sz w:val="28"/>
                <w:szCs w:val="28"/>
              </w:rPr>
              <w:t>Тренажер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362A07" w:rsidP="00362A07">
            <w:pPr>
              <w:pStyle w:val="ad"/>
              <w:rPr>
                <w:rFonts w:ascii="Times New Roman" w:hAnsi="Times New Roman" w:cs="Times New Roman"/>
                <w:sz w:val="28"/>
                <w:szCs w:val="28"/>
              </w:rPr>
            </w:pPr>
            <w:r w:rsidRPr="00362A07">
              <w:rPr>
                <w:rFonts w:ascii="Times New Roman" w:hAnsi="Times New Roman" w:cs="Times New Roman"/>
                <w:sz w:val="28"/>
                <w:szCs w:val="28"/>
              </w:rPr>
              <w:t>Тренажер для тренировки и укрепления мышц и суставов рук и спины, мышц ног, верхней поверхности бедра и талии</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9F5B8B"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EE0D90">
            <w:pPr>
              <w:pStyle w:val="ad"/>
              <w:jc w:val="center"/>
              <w:rPr>
                <w:rFonts w:ascii="Times New Roman" w:hAnsi="Times New Roman" w:cs="Times New Roman"/>
                <w:sz w:val="28"/>
                <w:szCs w:val="28"/>
              </w:rPr>
            </w:pPr>
            <w:r>
              <w:rPr>
                <w:rFonts w:ascii="Times New Roman" w:hAnsi="Times New Roman" w:cs="Times New Roman"/>
                <w:sz w:val="28"/>
                <w:szCs w:val="28"/>
              </w:rPr>
              <w:t>1</w:t>
            </w:r>
            <w:r w:rsidR="00EE0D90">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60C23">
          <w:rPr>
            <w:rFonts w:ascii="Times New Roman" w:hAnsi="Times New Roman" w:cs="Times New Roman"/>
            <w:sz w:val="28"/>
            <w:szCs w:val="28"/>
          </w:rPr>
          <w:t>1999 г</w:t>
        </w:r>
      </w:smartTag>
      <w:r w:rsidRPr="00B60C23">
        <w:rPr>
          <w:rFonts w:ascii="Times New Roman" w:hAnsi="Times New Roman" w:cs="Times New Roman"/>
          <w:sz w:val="28"/>
          <w:szCs w:val="28"/>
        </w:rPr>
        <w:t>.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w:t>
      </w:r>
      <w:r w:rsidRPr="00453077">
        <w:rPr>
          <w:rFonts w:ascii="Times New Roman" w:hAnsi="Times New Roman"/>
          <w:color w:val="000000"/>
          <w:sz w:val="28"/>
          <w:szCs w:val="28"/>
          <w:shd w:val="clear" w:color="auto" w:fill="FFFFFF"/>
          <w:lang w:eastAsia="ru-RU"/>
        </w:rPr>
        <w:lastRenderedPageBreak/>
        <w:t>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5003"/>
    <w:rsid w:val="00207C60"/>
    <w:rsid w:val="0021759D"/>
    <w:rsid w:val="002179D1"/>
    <w:rsid w:val="002276E7"/>
    <w:rsid w:val="00227805"/>
    <w:rsid w:val="0023141B"/>
    <w:rsid w:val="00232C08"/>
    <w:rsid w:val="0023537E"/>
    <w:rsid w:val="002372B3"/>
    <w:rsid w:val="002507B7"/>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A02EB"/>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1656"/>
    <w:rsid w:val="00882784"/>
    <w:rsid w:val="008A0572"/>
    <w:rsid w:val="008A781F"/>
    <w:rsid w:val="008B0B22"/>
    <w:rsid w:val="008B3910"/>
    <w:rsid w:val="008D04F2"/>
    <w:rsid w:val="008D5222"/>
    <w:rsid w:val="008E02EB"/>
    <w:rsid w:val="008E34F2"/>
    <w:rsid w:val="008F2A70"/>
    <w:rsid w:val="00901085"/>
    <w:rsid w:val="00921C3D"/>
    <w:rsid w:val="009245F2"/>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559F0"/>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D0C1E"/>
    <w:rsid w:val="00BE5CC0"/>
    <w:rsid w:val="00BF0C13"/>
    <w:rsid w:val="00BF341C"/>
    <w:rsid w:val="00C00F32"/>
    <w:rsid w:val="00C1302B"/>
    <w:rsid w:val="00C218B5"/>
    <w:rsid w:val="00C21D69"/>
    <w:rsid w:val="00C4399F"/>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500D-8E46-47E9-BB12-A3262C1F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67</cp:revision>
  <cp:lastPrinted>2018-02-26T04:59:00Z</cp:lastPrinted>
  <dcterms:created xsi:type="dcterms:W3CDTF">2016-03-31T13:35:00Z</dcterms:created>
  <dcterms:modified xsi:type="dcterms:W3CDTF">2018-03-26T11:24:00Z</dcterms:modified>
</cp:coreProperties>
</file>