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14" w:rsidRDefault="007B2614" w:rsidP="00050126">
      <w:pPr>
        <w:overflowPunct/>
        <w:jc w:val="center"/>
        <w:textAlignment w:val="auto"/>
        <w:rPr>
          <w:b/>
          <w:bCs/>
          <w:sz w:val="24"/>
          <w:szCs w:val="24"/>
          <w:lang w:eastAsia="en-US"/>
        </w:rPr>
      </w:pPr>
      <w:r>
        <w:rPr>
          <w:b/>
          <w:bCs/>
          <w:sz w:val="24"/>
          <w:szCs w:val="24"/>
          <w:lang w:eastAsia="en-US"/>
        </w:rPr>
        <w:t xml:space="preserve">                                                </w:t>
      </w:r>
      <w:r w:rsidRPr="00050126">
        <w:rPr>
          <w:b/>
          <w:bCs/>
          <w:sz w:val="24"/>
          <w:szCs w:val="24"/>
          <w:lang w:eastAsia="en-US"/>
        </w:rPr>
        <w:t>«УТВЕРЖДАЮ</w:t>
      </w:r>
    </w:p>
    <w:p w:rsidR="007B2614" w:rsidRDefault="007B2614" w:rsidP="00050126">
      <w:pPr>
        <w:overflowPunct/>
        <w:jc w:val="center"/>
        <w:textAlignment w:val="auto"/>
        <w:rPr>
          <w:b/>
          <w:bCs/>
          <w:sz w:val="24"/>
          <w:szCs w:val="24"/>
          <w:lang w:eastAsia="en-US"/>
        </w:rPr>
      </w:pPr>
      <w:r>
        <w:rPr>
          <w:b/>
          <w:bCs/>
          <w:sz w:val="24"/>
          <w:szCs w:val="24"/>
          <w:lang w:eastAsia="en-US"/>
        </w:rPr>
        <w:t xml:space="preserve">                                                                                    </w:t>
      </w:r>
      <w:r w:rsidRPr="00BC7579">
        <w:rPr>
          <w:sz w:val="24"/>
          <w:szCs w:val="24"/>
        </w:rPr>
        <w:t>Генеральный директор</w:t>
      </w:r>
      <w:r>
        <w:rPr>
          <w:sz w:val="24"/>
          <w:szCs w:val="24"/>
        </w:rPr>
        <w:t xml:space="preserve"> ООО «ЖЭУ-7»</w:t>
      </w:r>
    </w:p>
    <w:p w:rsidR="007B2614" w:rsidRDefault="007B2614" w:rsidP="00050126">
      <w:pPr>
        <w:overflowPunct/>
        <w:jc w:val="center"/>
        <w:textAlignment w:val="auto"/>
        <w:rPr>
          <w:b/>
          <w:bCs/>
          <w:sz w:val="24"/>
          <w:szCs w:val="24"/>
          <w:lang w:eastAsia="en-US"/>
        </w:rPr>
      </w:pPr>
      <w:r>
        <w:rPr>
          <w:b/>
          <w:bCs/>
          <w:sz w:val="24"/>
          <w:szCs w:val="24"/>
          <w:lang w:eastAsia="en-US"/>
        </w:rPr>
        <w:t xml:space="preserve">                                                 </w:t>
      </w:r>
    </w:p>
    <w:p w:rsidR="007B2614" w:rsidRPr="00050126" w:rsidRDefault="007B2614" w:rsidP="00050126">
      <w:pPr>
        <w:overflowPunct/>
        <w:jc w:val="center"/>
        <w:textAlignment w:val="auto"/>
        <w:rPr>
          <w:sz w:val="24"/>
          <w:szCs w:val="24"/>
          <w:lang w:eastAsia="en-US"/>
        </w:rPr>
      </w:pPr>
      <w:r>
        <w:rPr>
          <w:b/>
          <w:bCs/>
          <w:sz w:val="24"/>
          <w:szCs w:val="24"/>
          <w:lang w:eastAsia="en-US"/>
        </w:rPr>
        <w:t xml:space="preserve">                                                                              _______________</w:t>
      </w:r>
      <w:r w:rsidRPr="00050126">
        <w:rPr>
          <w:sz w:val="24"/>
          <w:szCs w:val="24"/>
          <w:lang w:eastAsia="en-US"/>
        </w:rPr>
        <w:t>С.В.</w:t>
      </w:r>
      <w:r>
        <w:rPr>
          <w:b/>
          <w:bCs/>
          <w:sz w:val="24"/>
          <w:szCs w:val="24"/>
          <w:lang w:eastAsia="en-US"/>
        </w:rPr>
        <w:t xml:space="preserve"> </w:t>
      </w:r>
      <w:r w:rsidRPr="00050126">
        <w:rPr>
          <w:sz w:val="24"/>
          <w:szCs w:val="24"/>
          <w:lang w:eastAsia="en-US"/>
        </w:rPr>
        <w:t xml:space="preserve">Горбатенко </w:t>
      </w:r>
    </w:p>
    <w:p w:rsidR="007B2614" w:rsidRDefault="007B2614" w:rsidP="0089052C">
      <w:pPr>
        <w:ind w:left="4956" w:firstLine="708"/>
        <w:jc w:val="both"/>
        <w:rPr>
          <w:sz w:val="24"/>
          <w:szCs w:val="24"/>
        </w:rPr>
      </w:pPr>
      <w:r>
        <w:rPr>
          <w:sz w:val="24"/>
          <w:szCs w:val="24"/>
        </w:rPr>
        <w:t xml:space="preserve"> </w:t>
      </w:r>
    </w:p>
    <w:p w:rsidR="007B2614" w:rsidRDefault="007B2614" w:rsidP="0089052C">
      <w:pPr>
        <w:ind w:left="4956" w:firstLine="708"/>
        <w:jc w:val="both"/>
        <w:rPr>
          <w:sz w:val="24"/>
          <w:szCs w:val="24"/>
        </w:rPr>
      </w:pPr>
      <w:r w:rsidRPr="00BC7579">
        <w:rPr>
          <w:sz w:val="24"/>
          <w:szCs w:val="24"/>
        </w:rPr>
        <w:t>«____»____________2018г.</w:t>
      </w:r>
    </w:p>
    <w:p w:rsidR="007B2614" w:rsidRPr="00773415" w:rsidRDefault="007B2614" w:rsidP="0089052C">
      <w:pPr>
        <w:ind w:left="4956" w:firstLine="708"/>
        <w:jc w:val="both"/>
        <w:rPr>
          <w:sz w:val="28"/>
          <w:szCs w:val="28"/>
        </w:rPr>
      </w:pPr>
    </w:p>
    <w:p w:rsidR="007B2614" w:rsidRDefault="007B2614" w:rsidP="006A11DF">
      <w:pPr>
        <w:overflowPunct/>
        <w:jc w:val="center"/>
        <w:textAlignment w:val="auto"/>
        <w:rPr>
          <w:sz w:val="24"/>
          <w:szCs w:val="24"/>
          <w:lang w:eastAsia="en-US"/>
        </w:rPr>
      </w:pPr>
    </w:p>
    <w:p w:rsidR="007B2614" w:rsidRPr="003F5739" w:rsidRDefault="007B2614" w:rsidP="006A11DF">
      <w:pPr>
        <w:overflowPunct/>
        <w:jc w:val="center"/>
        <w:textAlignment w:val="auto"/>
        <w:rPr>
          <w:sz w:val="24"/>
          <w:szCs w:val="24"/>
          <w:lang w:eastAsia="en-US"/>
        </w:rPr>
      </w:pPr>
      <w:r w:rsidRPr="003F5739">
        <w:rPr>
          <w:sz w:val="24"/>
          <w:szCs w:val="24"/>
          <w:lang w:eastAsia="en-US"/>
        </w:rPr>
        <w:t>Конкурсная документация</w:t>
      </w:r>
    </w:p>
    <w:p w:rsidR="007B2614" w:rsidRPr="003F5739" w:rsidRDefault="007B2614" w:rsidP="006A11DF">
      <w:pPr>
        <w:overflowPunct/>
        <w:jc w:val="center"/>
        <w:textAlignment w:val="auto"/>
        <w:rPr>
          <w:sz w:val="24"/>
          <w:szCs w:val="24"/>
          <w:lang w:eastAsia="en-US"/>
        </w:rPr>
      </w:pPr>
      <w:r w:rsidRPr="003F5739">
        <w:rPr>
          <w:sz w:val="24"/>
          <w:szCs w:val="24"/>
          <w:lang w:eastAsia="en-US"/>
        </w:rPr>
        <w:t>по проведению открытого конкурса на выполнение работ</w:t>
      </w:r>
    </w:p>
    <w:p w:rsidR="007B2614" w:rsidRPr="001A5376" w:rsidRDefault="007B2614" w:rsidP="006A11DF">
      <w:pPr>
        <w:overflowPunct/>
        <w:jc w:val="center"/>
        <w:textAlignment w:val="auto"/>
        <w:rPr>
          <w:sz w:val="24"/>
          <w:szCs w:val="24"/>
          <w:lang w:eastAsia="en-US"/>
        </w:rPr>
      </w:pPr>
      <w:r w:rsidRPr="003F5739">
        <w:rPr>
          <w:sz w:val="24"/>
          <w:szCs w:val="24"/>
          <w:lang w:eastAsia="en-US"/>
        </w:rPr>
        <w:t xml:space="preserve">по </w:t>
      </w:r>
      <w:r>
        <w:rPr>
          <w:sz w:val="24"/>
          <w:szCs w:val="24"/>
          <w:lang w:eastAsia="en-US"/>
        </w:rPr>
        <w:t>благоустройству дворовой территории многоквартирного дома</w:t>
      </w:r>
      <w:r w:rsidRPr="001A5376">
        <w:rPr>
          <w:sz w:val="24"/>
          <w:szCs w:val="24"/>
          <w:lang w:eastAsia="en-US"/>
        </w:rPr>
        <w:t xml:space="preserve"> </w:t>
      </w:r>
    </w:p>
    <w:p w:rsidR="007B2614" w:rsidRPr="003F5739" w:rsidRDefault="007B2614" w:rsidP="006A11DF">
      <w:pPr>
        <w:overflowPunct/>
        <w:jc w:val="center"/>
        <w:textAlignment w:val="auto"/>
        <w:rPr>
          <w:sz w:val="24"/>
          <w:szCs w:val="24"/>
          <w:lang w:eastAsia="en-US"/>
        </w:rPr>
      </w:pPr>
      <w:r w:rsidRPr="003F5739">
        <w:rPr>
          <w:sz w:val="24"/>
          <w:szCs w:val="24"/>
          <w:lang w:eastAsia="en-US"/>
        </w:rPr>
        <w:t>(</w:t>
      </w:r>
      <w:r>
        <w:rPr>
          <w:sz w:val="24"/>
          <w:szCs w:val="24"/>
          <w:lang w:eastAsia="en-US"/>
        </w:rPr>
        <w:t>по муниципальной</w:t>
      </w:r>
      <w:r w:rsidRPr="001304DE">
        <w:rPr>
          <w:sz w:val="24"/>
          <w:szCs w:val="24"/>
          <w:lang w:eastAsia="en-US"/>
        </w:rPr>
        <w:t xml:space="preserve"> программ</w:t>
      </w:r>
      <w:r>
        <w:rPr>
          <w:sz w:val="24"/>
          <w:szCs w:val="24"/>
          <w:lang w:eastAsia="en-US"/>
        </w:rPr>
        <w:t>е</w:t>
      </w:r>
      <w:r w:rsidRPr="001304DE">
        <w:rPr>
          <w:sz w:val="24"/>
          <w:szCs w:val="24"/>
          <w:lang w:eastAsia="en-US"/>
        </w:rPr>
        <w:t xml:space="preserve"> «Формирование современной городской среды городского округа «Город Калининград»</w:t>
      </w:r>
      <w:r w:rsidRPr="003F5739">
        <w:rPr>
          <w:sz w:val="24"/>
          <w:szCs w:val="24"/>
          <w:lang w:eastAsia="en-US"/>
        </w:rPr>
        <w:t>)</w:t>
      </w: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sidRPr="003F5739">
        <w:rPr>
          <w:sz w:val="24"/>
          <w:szCs w:val="24"/>
          <w:lang w:eastAsia="en-US"/>
        </w:rPr>
        <w:t>1. Общие положения.</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1.1. Предметом настоящего конкурса является право заключения договора подряда на </w:t>
      </w:r>
      <w:r w:rsidRPr="00D568E8">
        <w:rPr>
          <w:b/>
          <w:bCs/>
          <w:sz w:val="24"/>
          <w:szCs w:val="24"/>
          <w:lang w:eastAsia="en-US"/>
        </w:rPr>
        <w:t>выполнение  работ  по благоустройству дворовой территории многоквартирного дома     № 17 по ул.Рокоссовского г.Калининграда</w:t>
      </w:r>
      <w:r w:rsidRPr="003F5739">
        <w:rPr>
          <w:sz w:val="24"/>
          <w:szCs w:val="24"/>
          <w:lang w:eastAsia="en-US"/>
        </w:rPr>
        <w:t>.</w:t>
      </w:r>
    </w:p>
    <w:p w:rsidR="007B2614" w:rsidRPr="003F5739" w:rsidRDefault="007B2614" w:rsidP="006A11DF">
      <w:pPr>
        <w:jc w:val="both"/>
        <w:rPr>
          <w:sz w:val="24"/>
          <w:szCs w:val="24"/>
        </w:rPr>
      </w:pPr>
      <w:r w:rsidRPr="003F5739">
        <w:rPr>
          <w:sz w:val="24"/>
          <w:szCs w:val="24"/>
        </w:rPr>
        <w:t xml:space="preserve">1.2. Заказчиком является: </w:t>
      </w:r>
      <w:r>
        <w:rPr>
          <w:sz w:val="24"/>
          <w:szCs w:val="24"/>
        </w:rPr>
        <w:t>ООО «ЖЭУ-7»»</w:t>
      </w:r>
    </w:p>
    <w:p w:rsidR="007B2614" w:rsidRPr="003F5739" w:rsidRDefault="007B2614" w:rsidP="006A11DF">
      <w:pPr>
        <w:jc w:val="both"/>
        <w:rPr>
          <w:sz w:val="24"/>
          <w:szCs w:val="24"/>
        </w:rPr>
      </w:pPr>
      <w:r w:rsidRPr="003F5739">
        <w:rPr>
          <w:sz w:val="24"/>
          <w:szCs w:val="24"/>
        </w:rPr>
        <w:t xml:space="preserve">Юридический адрес: </w:t>
      </w:r>
      <w:r>
        <w:rPr>
          <w:sz w:val="24"/>
          <w:szCs w:val="24"/>
        </w:rPr>
        <w:t>236000, г.Калининград, ул.Уральская, 18</w:t>
      </w:r>
    </w:p>
    <w:p w:rsidR="007B2614" w:rsidRPr="003F5739" w:rsidRDefault="007B2614"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Pr>
          <w:sz w:val="24"/>
          <w:szCs w:val="24"/>
        </w:rPr>
        <w:t>236040 г. Калининград, ул.Подп.Иванникова, 1</w:t>
      </w:r>
    </w:p>
    <w:p w:rsidR="007B2614" w:rsidRPr="003F5739" w:rsidRDefault="007B2614"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4"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r w:rsidRPr="003F5739">
          <w:rPr>
            <w:color w:val="0000FF"/>
            <w:sz w:val="24"/>
            <w:szCs w:val="24"/>
            <w:u w:val="single"/>
            <w:lang w:val="en-US"/>
          </w:rPr>
          <w:t>ru</w:t>
        </w:r>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7B2614" w:rsidRPr="006A5C37" w:rsidRDefault="007B2614" w:rsidP="002B3E23">
      <w:pPr>
        <w:overflowPunct/>
        <w:jc w:val="both"/>
        <w:textAlignment w:val="auto"/>
        <w:rPr>
          <w:b/>
          <w:bCs/>
          <w:sz w:val="24"/>
          <w:szCs w:val="24"/>
          <w:lang w:eastAsia="en-US"/>
        </w:rPr>
      </w:pPr>
      <w:r w:rsidRPr="003F5739">
        <w:rPr>
          <w:color w:val="000000"/>
          <w:sz w:val="24"/>
          <w:szCs w:val="24"/>
          <w:lang w:eastAsia="en-US"/>
        </w:rPr>
        <w:t xml:space="preserve">1.4. </w:t>
      </w:r>
      <w:r>
        <w:rPr>
          <w:color w:val="000000"/>
          <w:sz w:val="24"/>
          <w:szCs w:val="24"/>
          <w:lang w:eastAsia="en-US"/>
        </w:rPr>
        <w:t xml:space="preserve"> </w:t>
      </w:r>
      <w:r>
        <w:rPr>
          <w:sz w:val="24"/>
          <w:szCs w:val="24"/>
          <w:lang w:eastAsia="en-US"/>
        </w:rPr>
        <w:t xml:space="preserve">Стоимость выполнения работ по смете: </w:t>
      </w:r>
      <w:r>
        <w:rPr>
          <w:b/>
          <w:bCs/>
          <w:sz w:val="24"/>
          <w:szCs w:val="24"/>
          <w:lang w:eastAsia="en-US"/>
        </w:rPr>
        <w:t xml:space="preserve">1 744 449 (один миллион семьсот сорок четыре </w:t>
      </w:r>
      <w:r w:rsidRPr="006A5C37">
        <w:rPr>
          <w:b/>
          <w:bCs/>
          <w:sz w:val="24"/>
          <w:szCs w:val="24"/>
          <w:lang w:eastAsia="en-US"/>
        </w:rPr>
        <w:t>тысяч</w:t>
      </w:r>
      <w:r>
        <w:rPr>
          <w:b/>
          <w:bCs/>
          <w:sz w:val="24"/>
          <w:szCs w:val="24"/>
          <w:lang w:eastAsia="en-US"/>
        </w:rPr>
        <w:t>и</w:t>
      </w:r>
      <w:r w:rsidRPr="006A5C37">
        <w:rPr>
          <w:b/>
          <w:bCs/>
          <w:sz w:val="24"/>
          <w:szCs w:val="24"/>
          <w:lang w:eastAsia="en-US"/>
        </w:rPr>
        <w:t xml:space="preserve"> </w:t>
      </w:r>
      <w:r>
        <w:rPr>
          <w:b/>
          <w:bCs/>
          <w:sz w:val="24"/>
          <w:szCs w:val="24"/>
          <w:lang w:eastAsia="en-US"/>
        </w:rPr>
        <w:t xml:space="preserve">четыреста сорок </w:t>
      </w:r>
      <w:r w:rsidRPr="006A5C37">
        <w:rPr>
          <w:b/>
          <w:bCs/>
          <w:sz w:val="24"/>
          <w:szCs w:val="24"/>
          <w:lang w:eastAsia="en-US"/>
        </w:rPr>
        <w:t xml:space="preserve">девять) рублей, </w:t>
      </w:r>
      <w:r w:rsidRPr="006A5C37">
        <w:rPr>
          <w:sz w:val="24"/>
          <w:szCs w:val="24"/>
          <w:lang w:eastAsia="en-US"/>
        </w:rPr>
        <w:t>в том числе НДС 18%</w:t>
      </w:r>
      <w:r>
        <w:rPr>
          <w:b/>
          <w:bCs/>
          <w:sz w:val="24"/>
          <w:szCs w:val="24"/>
          <w:lang w:eastAsia="en-US"/>
        </w:rPr>
        <w:t>: 266 102,39 (двести шестьдесят шесть тысяч сто два) рубля 39</w:t>
      </w:r>
      <w:r w:rsidRPr="006A5C37">
        <w:rPr>
          <w:b/>
          <w:bCs/>
          <w:sz w:val="24"/>
          <w:szCs w:val="24"/>
          <w:lang w:eastAsia="en-US"/>
        </w:rPr>
        <w:t xml:space="preserve"> копеек.</w:t>
      </w:r>
    </w:p>
    <w:p w:rsidR="007B2614" w:rsidRPr="00CD1BA8" w:rsidRDefault="007B2614" w:rsidP="002B3E23">
      <w:pPr>
        <w:overflowPunct/>
        <w:jc w:val="both"/>
        <w:textAlignment w:val="auto"/>
        <w:rPr>
          <w:b/>
          <w:bCs/>
          <w:sz w:val="24"/>
          <w:szCs w:val="24"/>
          <w:lang w:eastAsia="en-US"/>
        </w:rPr>
      </w:pPr>
      <w:r w:rsidRPr="00CD1BA8">
        <w:rPr>
          <w:b/>
          <w:bCs/>
          <w:sz w:val="24"/>
          <w:szCs w:val="24"/>
          <w:lang w:eastAsia="en-US"/>
        </w:rPr>
        <w:t>ОСОБЫЕ УСЛОВИЯ!</w:t>
      </w:r>
    </w:p>
    <w:p w:rsidR="007B2614" w:rsidRDefault="007B2614" w:rsidP="002B3E23">
      <w:pPr>
        <w:jc w:val="both"/>
        <w:rPr>
          <w:b/>
          <w:bCs/>
        </w:rPr>
      </w:pPr>
      <w:r>
        <w:rPr>
          <w:color w:val="000000"/>
          <w:sz w:val="24"/>
          <w:szCs w:val="24"/>
        </w:rPr>
        <w:t>Работы необходимо выполнить за стоимость не более:</w:t>
      </w:r>
      <w:r w:rsidRPr="009F7928">
        <w:rPr>
          <w:color w:val="000000"/>
          <w:sz w:val="24"/>
          <w:szCs w:val="24"/>
        </w:rPr>
        <w:t xml:space="preserve"> </w:t>
      </w:r>
      <w:r>
        <w:rPr>
          <w:b/>
          <w:bCs/>
          <w:sz w:val="24"/>
          <w:szCs w:val="24"/>
        </w:rPr>
        <w:t>1 624 767</w:t>
      </w:r>
      <w:r w:rsidRPr="00AE53A8">
        <w:rPr>
          <w:sz w:val="24"/>
          <w:szCs w:val="24"/>
        </w:rPr>
        <w:t xml:space="preserve"> </w:t>
      </w:r>
      <w:r w:rsidRPr="00AE53A8">
        <w:rPr>
          <w:b/>
          <w:bCs/>
          <w:sz w:val="24"/>
          <w:szCs w:val="24"/>
        </w:rPr>
        <w:t>(</w:t>
      </w:r>
      <w:r>
        <w:rPr>
          <w:b/>
          <w:bCs/>
          <w:sz w:val="24"/>
          <w:szCs w:val="24"/>
        </w:rPr>
        <w:t>один миллион</w:t>
      </w:r>
      <w:r w:rsidRPr="00AE53A8">
        <w:rPr>
          <w:b/>
          <w:bCs/>
          <w:sz w:val="24"/>
          <w:szCs w:val="24"/>
        </w:rPr>
        <w:t xml:space="preserve"> </w:t>
      </w:r>
      <w:r>
        <w:rPr>
          <w:b/>
          <w:bCs/>
          <w:sz w:val="24"/>
          <w:szCs w:val="24"/>
        </w:rPr>
        <w:t xml:space="preserve">шестьсот двадцать четыре </w:t>
      </w:r>
      <w:r w:rsidRPr="00AE53A8">
        <w:rPr>
          <w:b/>
          <w:bCs/>
          <w:sz w:val="24"/>
          <w:szCs w:val="24"/>
        </w:rPr>
        <w:t>тысяч</w:t>
      </w:r>
      <w:r>
        <w:rPr>
          <w:b/>
          <w:bCs/>
          <w:sz w:val="24"/>
          <w:szCs w:val="24"/>
        </w:rPr>
        <w:t>и</w:t>
      </w:r>
      <w:r w:rsidRPr="00AE53A8">
        <w:rPr>
          <w:b/>
          <w:bCs/>
          <w:sz w:val="24"/>
          <w:szCs w:val="24"/>
        </w:rPr>
        <w:t xml:space="preserve"> </w:t>
      </w:r>
      <w:r>
        <w:rPr>
          <w:b/>
          <w:bCs/>
          <w:sz w:val="24"/>
          <w:szCs w:val="24"/>
        </w:rPr>
        <w:t>семьсот шестьдесят семь</w:t>
      </w:r>
      <w:r w:rsidRPr="00AE53A8">
        <w:rPr>
          <w:b/>
          <w:bCs/>
          <w:sz w:val="24"/>
          <w:szCs w:val="24"/>
        </w:rPr>
        <w:t>) рубл</w:t>
      </w:r>
      <w:r>
        <w:rPr>
          <w:b/>
          <w:bCs/>
          <w:sz w:val="24"/>
          <w:szCs w:val="24"/>
        </w:rPr>
        <w:t>ей</w:t>
      </w:r>
      <w:r w:rsidRPr="00AE53A8">
        <w:rPr>
          <w:b/>
          <w:bCs/>
          <w:sz w:val="24"/>
          <w:szCs w:val="24"/>
        </w:rPr>
        <w:t>.</w:t>
      </w:r>
    </w:p>
    <w:p w:rsidR="007B2614" w:rsidRPr="007F186A" w:rsidRDefault="007B2614" w:rsidP="002B3E23">
      <w:pPr>
        <w:overflowPunct/>
        <w:jc w:val="both"/>
        <w:textAlignment w:val="auto"/>
        <w:rPr>
          <w:sz w:val="24"/>
          <w:szCs w:val="24"/>
          <w:lang w:eastAsia="en-US"/>
        </w:rPr>
      </w:pPr>
      <w:r>
        <w:rPr>
          <w:sz w:val="24"/>
          <w:szCs w:val="24"/>
          <w:lang w:eastAsia="en-US"/>
        </w:rPr>
        <w:t xml:space="preserve"> </w:t>
      </w:r>
      <w:r w:rsidRPr="00DE04DD">
        <w:rPr>
          <w:color w:val="000000"/>
          <w:sz w:val="24"/>
          <w:szCs w:val="24"/>
          <w:lang w:eastAsia="en-US"/>
        </w:rPr>
        <w:t>Срок выполнения работ</w:t>
      </w:r>
      <w:r>
        <w:rPr>
          <w:color w:val="000000"/>
          <w:sz w:val="24"/>
          <w:szCs w:val="24"/>
          <w:lang w:eastAsia="en-US"/>
        </w:rPr>
        <w:t>:</w:t>
      </w:r>
      <w:r w:rsidRPr="00DE04DD">
        <w:rPr>
          <w:color w:val="000000"/>
          <w:sz w:val="24"/>
          <w:szCs w:val="24"/>
          <w:lang w:eastAsia="en-US"/>
        </w:rPr>
        <w:t xml:space="preserve">  не более </w:t>
      </w:r>
      <w:r w:rsidRPr="00A56810">
        <w:rPr>
          <w:b/>
          <w:bCs/>
          <w:color w:val="000000"/>
          <w:sz w:val="24"/>
          <w:szCs w:val="24"/>
          <w:lang w:eastAsia="en-US"/>
        </w:rPr>
        <w:t xml:space="preserve">45 </w:t>
      </w:r>
      <w:r>
        <w:rPr>
          <w:color w:val="000000"/>
          <w:sz w:val="24"/>
          <w:szCs w:val="24"/>
          <w:lang w:eastAsia="en-US"/>
        </w:rPr>
        <w:t xml:space="preserve">календарных дней, в том числе: </w:t>
      </w:r>
      <w:r w:rsidRPr="00DE04DD">
        <w:rPr>
          <w:color w:val="000000"/>
          <w:sz w:val="24"/>
          <w:szCs w:val="24"/>
          <w:lang w:eastAsia="en-US"/>
        </w:rPr>
        <w:t xml:space="preserve"> </w:t>
      </w:r>
      <w:r>
        <w:rPr>
          <w:color w:val="000000"/>
          <w:sz w:val="24"/>
          <w:szCs w:val="24"/>
          <w:lang w:eastAsia="en-US"/>
        </w:rPr>
        <w:t xml:space="preserve">40 - </w:t>
      </w:r>
      <w:r w:rsidRPr="00DE04DD">
        <w:rPr>
          <w:color w:val="000000"/>
          <w:sz w:val="24"/>
          <w:szCs w:val="24"/>
          <w:lang w:eastAsia="en-US"/>
        </w:rPr>
        <w:t xml:space="preserve"> на выполнение работ с учетом климатологии, </w:t>
      </w:r>
      <w:r>
        <w:rPr>
          <w:color w:val="000000"/>
          <w:sz w:val="24"/>
          <w:szCs w:val="24"/>
          <w:lang w:eastAsia="en-US"/>
        </w:rPr>
        <w:t xml:space="preserve">05 -  </w:t>
      </w:r>
      <w:r w:rsidRPr="00DE04DD">
        <w:rPr>
          <w:color w:val="000000"/>
          <w:sz w:val="24"/>
          <w:szCs w:val="24"/>
          <w:lang w:eastAsia="en-US"/>
        </w:rPr>
        <w:t xml:space="preserve"> на подготовку документов.</w:t>
      </w:r>
    </w:p>
    <w:p w:rsidR="007B2614" w:rsidRPr="003F5739" w:rsidRDefault="007B2614"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1.6. Вскрытие </w:t>
      </w:r>
      <w:r>
        <w:rPr>
          <w:sz w:val="24"/>
          <w:szCs w:val="24"/>
          <w:lang w:eastAsia="en-US"/>
        </w:rPr>
        <w:t>пакет</w:t>
      </w:r>
      <w:r w:rsidRPr="003F5739">
        <w:rPr>
          <w:sz w:val="24"/>
          <w:szCs w:val="24"/>
          <w:lang w:eastAsia="en-US"/>
        </w:rPr>
        <w:t xml:space="preserve">ов с конкурсными заявками будет произведено с 10 часов 00 минут </w:t>
      </w:r>
      <w:r w:rsidRPr="00D568E8">
        <w:rPr>
          <w:b/>
          <w:bCs/>
          <w:sz w:val="24"/>
          <w:szCs w:val="24"/>
          <w:lang w:eastAsia="en-US"/>
        </w:rPr>
        <w:t>«02» апреля 2018 года</w:t>
      </w:r>
      <w:r w:rsidRPr="003F5739">
        <w:rPr>
          <w:sz w:val="24"/>
          <w:szCs w:val="24"/>
          <w:lang w:eastAsia="en-US"/>
        </w:rPr>
        <w:t xml:space="preserve"> по адресу: г. Калининград, ул. Фрунзе, дом 71, каб. 25. На процедуру вскрытия </w:t>
      </w:r>
      <w:r>
        <w:rPr>
          <w:sz w:val="24"/>
          <w:szCs w:val="24"/>
          <w:lang w:eastAsia="en-US"/>
        </w:rPr>
        <w:t>пакет</w:t>
      </w:r>
      <w:r w:rsidRPr="003F5739">
        <w:rPr>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1.7. Официальное извещение о проведении конкурса публикуется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не позднее, чем за 30 дней до даты проведения конкурса.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1.8. Участники конкурса предоставляют обеспечение заявки  в размере </w:t>
      </w:r>
      <w:r>
        <w:rPr>
          <w:sz w:val="24"/>
          <w:szCs w:val="24"/>
          <w:lang w:eastAsia="en-US"/>
        </w:rPr>
        <w:t>3</w:t>
      </w:r>
      <w:r w:rsidRPr="003F5739">
        <w:rPr>
          <w:sz w:val="24"/>
          <w:szCs w:val="24"/>
          <w:lang w:eastAsia="en-US"/>
        </w:rPr>
        <w:t xml:space="preserve">% от начальной цены договора подряда. </w:t>
      </w:r>
    </w:p>
    <w:p w:rsidR="007B2614" w:rsidRPr="004B7909" w:rsidRDefault="007B2614" w:rsidP="004B7909">
      <w:pPr>
        <w:overflowPunct/>
        <w:jc w:val="both"/>
        <w:textAlignment w:val="auto"/>
        <w:rPr>
          <w:sz w:val="24"/>
          <w:szCs w:val="24"/>
        </w:rPr>
      </w:pPr>
      <w:r w:rsidRPr="003F5739">
        <w:rPr>
          <w:sz w:val="24"/>
          <w:szCs w:val="24"/>
          <w:lang w:eastAsia="en-US"/>
        </w:rPr>
        <w:t xml:space="preserve">1.9. Участники конкурса должны перечислить сумму в размере </w:t>
      </w:r>
      <w:r>
        <w:rPr>
          <w:b/>
          <w:bCs/>
          <w:sz w:val="24"/>
          <w:szCs w:val="24"/>
          <w:lang w:eastAsia="en-US"/>
        </w:rPr>
        <w:t>48 743 (сорок восемь тысяч семьсот сорок три) рубля</w:t>
      </w:r>
      <w:r w:rsidRPr="00D568E8">
        <w:rPr>
          <w:b/>
          <w:bCs/>
          <w:sz w:val="24"/>
          <w:szCs w:val="24"/>
          <w:lang w:eastAsia="en-US"/>
        </w:rPr>
        <w:t xml:space="preserve"> </w:t>
      </w:r>
      <w:r>
        <w:rPr>
          <w:b/>
          <w:bCs/>
          <w:sz w:val="24"/>
          <w:szCs w:val="24"/>
          <w:lang w:eastAsia="en-US"/>
        </w:rPr>
        <w:t>01</w:t>
      </w:r>
      <w:r w:rsidRPr="00D568E8">
        <w:rPr>
          <w:b/>
          <w:bCs/>
          <w:sz w:val="24"/>
          <w:szCs w:val="24"/>
          <w:lang w:eastAsia="en-US"/>
        </w:rPr>
        <w:t xml:space="preserve"> коп</w:t>
      </w:r>
      <w:r>
        <w:rPr>
          <w:b/>
          <w:bCs/>
          <w:sz w:val="24"/>
          <w:szCs w:val="24"/>
          <w:lang w:eastAsia="en-US"/>
        </w:rPr>
        <w:t>ейка</w:t>
      </w:r>
      <w:r>
        <w:rPr>
          <w:sz w:val="24"/>
          <w:szCs w:val="24"/>
          <w:lang w:eastAsia="en-US"/>
        </w:rPr>
        <w:t xml:space="preserve"> </w:t>
      </w:r>
      <w:r w:rsidRPr="003F5739">
        <w:rPr>
          <w:sz w:val="24"/>
          <w:szCs w:val="24"/>
          <w:lang w:eastAsia="en-US"/>
        </w:rPr>
        <w:t>(</w:t>
      </w:r>
      <w:r>
        <w:rPr>
          <w:sz w:val="24"/>
          <w:szCs w:val="24"/>
          <w:lang w:eastAsia="en-US"/>
        </w:rPr>
        <w:t>3</w:t>
      </w:r>
      <w:r w:rsidRPr="003F5739">
        <w:rPr>
          <w:sz w:val="24"/>
          <w:szCs w:val="24"/>
          <w:lang w:eastAsia="en-US"/>
        </w:rPr>
        <w:t xml:space="preserve">% от начальной цены договора подряда), до даты вскрытия </w:t>
      </w:r>
      <w:r>
        <w:rPr>
          <w:sz w:val="24"/>
          <w:szCs w:val="24"/>
          <w:lang w:eastAsia="en-US"/>
        </w:rPr>
        <w:t>пакет</w:t>
      </w:r>
      <w:r w:rsidRPr="003F5739">
        <w:rPr>
          <w:sz w:val="24"/>
          <w:szCs w:val="24"/>
          <w:lang w:eastAsia="en-US"/>
        </w:rPr>
        <w:t>ов с заявками на следующий счет:</w:t>
      </w:r>
      <w:r w:rsidRPr="00991574">
        <w:t xml:space="preserve"> </w:t>
      </w:r>
      <w:r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w:t>
      </w:r>
    </w:p>
    <w:p w:rsidR="007B2614" w:rsidRPr="004B7909" w:rsidRDefault="007B2614"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bookmarkStart w:id="0" w:name="_GoBack"/>
      <w:bookmarkEnd w:id="0"/>
    </w:p>
    <w:p w:rsidR="007B2614" w:rsidRPr="004B7909" w:rsidRDefault="007B2614" w:rsidP="004B7909">
      <w:pPr>
        <w:overflowPunct/>
        <w:jc w:val="both"/>
        <w:textAlignment w:val="auto"/>
        <w:rPr>
          <w:sz w:val="24"/>
          <w:szCs w:val="24"/>
          <w:lang w:eastAsia="en-US"/>
        </w:rPr>
      </w:pPr>
      <w:r w:rsidRPr="004B7909">
        <w:rPr>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1.10. Официальные результаты открытого конкурса публикуются на интернет-сайте </w:t>
      </w:r>
      <w:r w:rsidRPr="003F5739">
        <w:rPr>
          <w:sz w:val="24"/>
          <w:szCs w:val="24"/>
          <w:lang w:val="en-US" w:eastAsia="en-US"/>
        </w:rPr>
        <w:t>www</w:t>
      </w:r>
      <w:r w:rsidRPr="003F5739">
        <w:rPr>
          <w:sz w:val="24"/>
          <w:szCs w:val="24"/>
          <w:lang w:eastAsia="en-US"/>
        </w:rPr>
        <w:t>.</w:t>
      </w:r>
      <w:r w:rsidRPr="003F5739">
        <w:rPr>
          <w:sz w:val="24"/>
          <w:szCs w:val="24"/>
          <w:lang w:val="en-US" w:eastAsia="en-US"/>
        </w:rPr>
        <w:t>klgd</w:t>
      </w:r>
      <w:r w:rsidRPr="003F5739">
        <w:rPr>
          <w:sz w:val="24"/>
          <w:szCs w:val="24"/>
          <w:lang w:eastAsia="en-US"/>
        </w:rPr>
        <w:t>.</w:t>
      </w:r>
      <w:r w:rsidRPr="003F5739">
        <w:rPr>
          <w:sz w:val="24"/>
          <w:szCs w:val="24"/>
          <w:lang w:val="en-US" w:eastAsia="en-US"/>
        </w:rPr>
        <w:t>ru</w:t>
      </w:r>
      <w:r w:rsidRPr="003F5739">
        <w:rPr>
          <w:sz w:val="24"/>
          <w:szCs w:val="24"/>
          <w:lang w:eastAsia="en-US"/>
        </w:rPr>
        <w:t xml:space="preserve"> в </w:t>
      </w:r>
      <w:r>
        <w:rPr>
          <w:sz w:val="24"/>
          <w:szCs w:val="24"/>
          <w:lang w:eastAsia="en-US"/>
        </w:rPr>
        <w:t>п</w:t>
      </w:r>
      <w:r w:rsidRPr="003F5739">
        <w:rPr>
          <w:sz w:val="24"/>
          <w:szCs w:val="24"/>
          <w:lang w:eastAsia="en-US"/>
        </w:rPr>
        <w:t xml:space="preserve">ятидневный срок с даты вскрытия </w:t>
      </w:r>
      <w:r>
        <w:rPr>
          <w:sz w:val="24"/>
          <w:szCs w:val="24"/>
          <w:lang w:eastAsia="en-US"/>
        </w:rPr>
        <w:t>пакет</w:t>
      </w:r>
      <w:r w:rsidRPr="003F5739">
        <w:rPr>
          <w:sz w:val="24"/>
          <w:szCs w:val="24"/>
          <w:lang w:eastAsia="en-US"/>
        </w:rPr>
        <w:t xml:space="preserve">ов. </w:t>
      </w:r>
    </w:p>
    <w:p w:rsidR="007B2614" w:rsidRPr="003F5739" w:rsidRDefault="007B2614" w:rsidP="006A11DF">
      <w:pPr>
        <w:overflowPunct/>
        <w:autoSpaceDE/>
        <w:autoSpaceDN/>
        <w:adjustRightInd/>
        <w:spacing w:after="160" w:line="276" w:lineRule="auto"/>
        <w:jc w:val="both"/>
        <w:textAlignment w:val="auto"/>
        <w:rPr>
          <w:sz w:val="24"/>
          <w:szCs w:val="24"/>
          <w:lang w:eastAsia="en-US"/>
        </w:rPr>
      </w:pPr>
      <w:r w:rsidRPr="003F5739">
        <w:rPr>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sz w:val="24"/>
          <w:szCs w:val="24"/>
          <w:lang w:eastAsia="en-US"/>
        </w:rPr>
        <w:t xml:space="preserve"> </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1.12. Банковская гарантия должна быть безотзывной и должна содержать:</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обязательства принципала, надлежащее исполнение которых обеспечивается банковской гарантией;</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B2614" w:rsidRPr="003F5739" w:rsidRDefault="007B2614"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7B2614" w:rsidRPr="003F5739" w:rsidRDefault="007B2614" w:rsidP="006A11DF">
      <w:pPr>
        <w:overflowPunct/>
        <w:autoSpaceDE/>
        <w:autoSpaceDN/>
        <w:adjustRightInd/>
        <w:spacing w:after="160" w:line="259" w:lineRule="auto"/>
        <w:jc w:val="both"/>
        <w:textAlignment w:val="auto"/>
        <w:outlineLvl w:val="0"/>
        <w:rPr>
          <w:sz w:val="24"/>
          <w:szCs w:val="24"/>
          <w:lang w:eastAsia="en-US"/>
        </w:rPr>
      </w:pPr>
      <w:r w:rsidRPr="003F5739">
        <w:rPr>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b/>
          <w:bCs/>
          <w:sz w:val="24"/>
          <w:szCs w:val="24"/>
          <w:lang w:eastAsia="en-US"/>
        </w:rPr>
        <w:t xml:space="preserve">, </w:t>
      </w:r>
      <w:r w:rsidRPr="003F5739">
        <w:rPr>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7B2614" w:rsidRPr="003F5739" w:rsidRDefault="007B2614"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B2614" w:rsidRPr="003F5739" w:rsidRDefault="007B2614"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Внесение залога денежных средств на счет Заказчика осуществляется для каждого лота отдельно.</w:t>
      </w:r>
    </w:p>
    <w:p w:rsidR="007B2614" w:rsidRPr="003F5739" w:rsidRDefault="007B2614" w:rsidP="006A11DF">
      <w:pPr>
        <w:widowControl w:val="0"/>
        <w:suppressAutoHyphens/>
        <w:overflowPunct/>
        <w:autoSpaceDE/>
        <w:autoSpaceDN/>
        <w:adjustRightInd/>
        <w:spacing w:after="160" w:line="259" w:lineRule="auto"/>
        <w:jc w:val="both"/>
        <w:textAlignment w:val="auto"/>
        <w:rPr>
          <w:sz w:val="24"/>
          <w:szCs w:val="24"/>
          <w:lang w:eastAsia="en-US"/>
        </w:rPr>
      </w:pPr>
      <w:r w:rsidRPr="003F5739">
        <w:rPr>
          <w:sz w:val="24"/>
          <w:szCs w:val="24"/>
          <w:lang w:eastAsia="en-US"/>
        </w:rPr>
        <w:t>1.16. Осуществление страхования работ по договору подтверждается предоставлением договора страхования.</w:t>
      </w:r>
    </w:p>
    <w:p w:rsidR="007B2614" w:rsidRPr="003F5739" w:rsidRDefault="007B2614"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Pr>
          <w:sz w:val="24"/>
          <w:szCs w:val="24"/>
        </w:rPr>
        <w:t>онкурса, ф. 46-96-21,</w:t>
      </w:r>
      <w:r w:rsidRPr="003F5739">
        <w:rPr>
          <w:sz w:val="24"/>
          <w:szCs w:val="24"/>
        </w:rPr>
        <w:t xml:space="preserve"> 92-35-30, </w:t>
      </w:r>
      <w:r w:rsidRPr="003F5739">
        <w:rPr>
          <w:sz w:val="24"/>
          <w:szCs w:val="24"/>
          <w:lang w:val="en-US"/>
        </w:rPr>
        <w:t>mkukrmkd</w:t>
      </w:r>
      <w:r w:rsidRPr="003F5739">
        <w:rPr>
          <w:sz w:val="24"/>
          <w:szCs w:val="24"/>
        </w:rPr>
        <w:t>@</w:t>
      </w:r>
      <w:r w:rsidRPr="003F5739">
        <w:rPr>
          <w:sz w:val="24"/>
          <w:szCs w:val="24"/>
          <w:lang w:val="en-US"/>
        </w:rPr>
        <w:t>klgd</w:t>
      </w:r>
      <w:r w:rsidRPr="003F5739">
        <w:rPr>
          <w:sz w:val="24"/>
          <w:szCs w:val="24"/>
        </w:rPr>
        <w:t>.</w:t>
      </w:r>
      <w:r w:rsidRPr="003F5739">
        <w:rPr>
          <w:sz w:val="24"/>
          <w:szCs w:val="24"/>
          <w:lang w:val="en-US"/>
        </w:rPr>
        <w:t>ru</w:t>
      </w:r>
      <w:r w:rsidRPr="003F5739">
        <w:rPr>
          <w:sz w:val="24"/>
          <w:szCs w:val="24"/>
        </w:rPr>
        <w:t>.</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2.3. претендент не должен находиться в процессе ликвидации или в процедуре банкротства; </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2.4.</w:t>
      </w:r>
      <w:r w:rsidRPr="003F5739">
        <w:rPr>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7B2614" w:rsidRPr="003F5739" w:rsidRDefault="007B2614" w:rsidP="006A11DF">
      <w:pPr>
        <w:tabs>
          <w:tab w:val="left" w:pos="1260"/>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2.5. </w:t>
      </w:r>
      <w:r w:rsidRPr="003D701A">
        <w:rPr>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2.</w:t>
      </w:r>
      <w:r>
        <w:rPr>
          <w:kern w:val="3"/>
          <w:sz w:val="24"/>
          <w:szCs w:val="24"/>
          <w:lang w:eastAsia="en-US"/>
        </w:rPr>
        <w:t>6</w:t>
      </w:r>
      <w:r w:rsidRPr="003F5739">
        <w:rPr>
          <w:kern w:val="3"/>
          <w:sz w:val="24"/>
          <w:szCs w:val="24"/>
          <w:lang w:eastAsia="en-US"/>
        </w:rPr>
        <w:t>.</w:t>
      </w:r>
      <w:r w:rsidRPr="003F5739">
        <w:rPr>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B2614" w:rsidRPr="003F5739" w:rsidRDefault="007B2614"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2.</w:t>
      </w:r>
      <w:r>
        <w:rPr>
          <w:sz w:val="24"/>
          <w:szCs w:val="24"/>
          <w:lang w:eastAsia="en-US"/>
        </w:rPr>
        <w:t>7</w:t>
      </w:r>
      <w:r w:rsidRPr="003F5739">
        <w:rPr>
          <w:sz w:val="24"/>
          <w:szCs w:val="24"/>
          <w:lang w:eastAsia="en-US"/>
        </w:rPr>
        <w:t>.</w:t>
      </w:r>
      <w:r w:rsidRPr="003F5739">
        <w:rPr>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sz w:val="24"/>
          <w:szCs w:val="24"/>
          <w:lang w:eastAsia="en-US"/>
        </w:rPr>
        <w:t>дворовых территорий</w:t>
      </w:r>
      <w:r w:rsidRPr="003F5739">
        <w:rPr>
          <w:sz w:val="24"/>
          <w:szCs w:val="24"/>
          <w:lang w:eastAsia="en-US"/>
        </w:rPr>
        <w:t xml:space="preserve"> многокварти</w:t>
      </w:r>
      <w:r>
        <w:rPr>
          <w:sz w:val="24"/>
          <w:szCs w:val="24"/>
          <w:lang w:eastAsia="en-US"/>
        </w:rPr>
        <w:t>рных домов</w:t>
      </w:r>
      <w:r w:rsidRPr="003F5739">
        <w:rPr>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 Требования к составу, форме и порядку подачи заявок на участие в конкурсе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7B2614" w:rsidRPr="007B6663" w:rsidRDefault="007B2614" w:rsidP="008414AE">
      <w:pPr>
        <w:widowControl w:val="0"/>
        <w:overflowPunct/>
        <w:autoSpaceDE/>
        <w:autoSpaceDN/>
        <w:adjustRightInd/>
        <w:spacing w:line="259" w:lineRule="auto"/>
        <w:jc w:val="both"/>
        <w:textAlignment w:val="auto"/>
        <w:rPr>
          <w:sz w:val="24"/>
          <w:szCs w:val="24"/>
          <w:lang w:eastAsia="en-US"/>
        </w:rPr>
      </w:pPr>
      <w:r w:rsidRPr="003F5739">
        <w:rPr>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B2614" w:rsidRPr="007B6663" w:rsidRDefault="007B2614" w:rsidP="008414AE">
      <w:pPr>
        <w:widowControl w:val="0"/>
        <w:overflowPunct/>
        <w:autoSpaceDE/>
        <w:autoSpaceDN/>
        <w:adjustRightInd/>
        <w:spacing w:line="259" w:lineRule="auto"/>
        <w:jc w:val="both"/>
        <w:textAlignment w:val="auto"/>
        <w:rPr>
          <w:sz w:val="24"/>
          <w:szCs w:val="24"/>
          <w:lang w:eastAsia="en-US"/>
        </w:rPr>
      </w:pPr>
      <w:r w:rsidRPr="007B6663">
        <w:rPr>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7B2614" w:rsidRPr="007B6663" w:rsidRDefault="007B2614" w:rsidP="008414AE">
      <w:pPr>
        <w:overflowPunct/>
        <w:jc w:val="both"/>
        <w:textAlignment w:val="auto"/>
        <w:rPr>
          <w:sz w:val="24"/>
          <w:szCs w:val="24"/>
          <w:lang w:eastAsia="en-US"/>
        </w:rPr>
      </w:pPr>
      <w:r w:rsidRPr="007B6663">
        <w:rPr>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B2614" w:rsidRPr="007B6663" w:rsidRDefault="007B2614" w:rsidP="006A11DF">
      <w:pPr>
        <w:overflowPunct/>
        <w:jc w:val="both"/>
        <w:textAlignment w:val="auto"/>
        <w:rPr>
          <w:sz w:val="24"/>
          <w:szCs w:val="24"/>
          <w:lang w:eastAsia="en-US"/>
        </w:rPr>
      </w:pPr>
      <w:r w:rsidRPr="007B6663">
        <w:rPr>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b/>
          <w:bCs/>
          <w:sz w:val="24"/>
          <w:szCs w:val="24"/>
          <w:lang w:eastAsia="en-US"/>
        </w:rPr>
        <w:t xml:space="preserve">), </w:t>
      </w:r>
      <w:r w:rsidRPr="007B6663">
        <w:rPr>
          <w:sz w:val="24"/>
          <w:szCs w:val="24"/>
          <w:lang w:eastAsia="en-US"/>
        </w:rPr>
        <w:t>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w:t>
      </w:r>
    </w:p>
    <w:p w:rsidR="007B2614" w:rsidRPr="007B6663" w:rsidRDefault="007B2614" w:rsidP="006A11DF">
      <w:pPr>
        <w:overflowPunct/>
        <w:jc w:val="both"/>
        <w:textAlignment w:val="auto"/>
        <w:rPr>
          <w:sz w:val="24"/>
          <w:szCs w:val="24"/>
          <w:lang w:eastAsia="en-US"/>
        </w:rPr>
      </w:pPr>
      <w:r w:rsidRPr="007B6663">
        <w:rPr>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B2614" w:rsidRPr="007B6663" w:rsidRDefault="007B2614" w:rsidP="006A11DF">
      <w:pPr>
        <w:overflowPunct/>
        <w:jc w:val="both"/>
        <w:textAlignment w:val="auto"/>
        <w:rPr>
          <w:sz w:val="24"/>
          <w:szCs w:val="24"/>
          <w:lang w:eastAsia="en-US"/>
        </w:rPr>
      </w:pPr>
      <w:r w:rsidRPr="007B6663">
        <w:rPr>
          <w:sz w:val="24"/>
          <w:szCs w:val="24"/>
          <w:lang w:eastAsia="en-US"/>
        </w:rPr>
        <w:t xml:space="preserve">3.1.7. нотариально заверенная копия свидетельства о постановке на учет в налоговом органе;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3.1.8. нотариально заверенная копия свидетельства о государственной регистрации;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B2614" w:rsidRPr="00CB5856" w:rsidRDefault="007B2614" w:rsidP="00CB5856">
      <w:pPr>
        <w:jc w:val="both"/>
        <w:rPr>
          <w:sz w:val="24"/>
          <w:szCs w:val="24"/>
        </w:rPr>
      </w:pPr>
      <w:r w:rsidRPr="003F5739">
        <w:rPr>
          <w:sz w:val="24"/>
          <w:szCs w:val="24"/>
          <w:lang w:eastAsia="en-US"/>
        </w:rPr>
        <w:t>3.1.10</w:t>
      </w:r>
      <w:r w:rsidRPr="00CB5856">
        <w:rPr>
          <w:sz w:val="24"/>
          <w:szCs w:val="24"/>
          <w:lang w:eastAsia="en-US"/>
        </w:rPr>
        <w:t>.</w:t>
      </w:r>
      <w:r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7B2614" w:rsidRPr="00CB5856" w:rsidRDefault="007B2614" w:rsidP="00CB5856">
      <w:pPr>
        <w:jc w:val="both"/>
        <w:rPr>
          <w:sz w:val="24"/>
          <w:szCs w:val="24"/>
          <w:lang w:eastAsia="en-US"/>
        </w:rPr>
      </w:pPr>
      <w:r w:rsidRPr="00CB5856">
        <w:rPr>
          <w:sz w:val="24"/>
          <w:szCs w:val="24"/>
        </w:rPr>
        <w:t>3.1.11.  копия выписки из реестра членов саморегулируемой организации</w:t>
      </w:r>
      <w:r>
        <w:rPr>
          <w:sz w:val="24"/>
          <w:szCs w:val="24"/>
        </w:rPr>
        <w:t xml:space="preserve"> </w:t>
      </w:r>
      <w:r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а именно при п</w:t>
      </w:r>
      <w:r>
        <w:rPr>
          <w:sz w:val="24"/>
          <w:szCs w:val="24"/>
        </w:rPr>
        <w:t>роведении работ</w:t>
      </w:r>
      <w:r w:rsidRPr="00CB5856">
        <w:rPr>
          <w:sz w:val="24"/>
          <w:szCs w:val="24"/>
        </w:rPr>
        <w:t xml:space="preserve">, указанных в пунктах:  </w:t>
      </w:r>
    </w:p>
    <w:p w:rsidR="007B2614" w:rsidRPr="00CB5856" w:rsidRDefault="007B2614" w:rsidP="006A11DF">
      <w:pPr>
        <w:overflowPunct/>
        <w:jc w:val="both"/>
        <w:textAlignment w:val="auto"/>
        <w:rPr>
          <w:sz w:val="24"/>
          <w:szCs w:val="24"/>
          <w:lang w:eastAsia="en-US"/>
        </w:rPr>
      </w:pPr>
      <w:r w:rsidRPr="00CB5856">
        <w:rPr>
          <w:sz w:val="24"/>
          <w:szCs w:val="24"/>
        </w:rPr>
        <w:t xml:space="preserve"> 3.7, 5.8, 6.3, 16.3, 17.4, 25.2, 25.4, 25.6</w:t>
      </w:r>
      <w:r w:rsidRPr="00CB5856">
        <w:rPr>
          <w:sz w:val="24"/>
          <w:szCs w:val="24"/>
          <w:lang w:eastAsia="en-US"/>
        </w:rPr>
        <w:t xml:space="preserve"> раздела </w:t>
      </w:r>
      <w:r w:rsidRPr="00CB5856">
        <w:rPr>
          <w:sz w:val="24"/>
          <w:szCs w:val="24"/>
          <w:lang w:val="en-US" w:eastAsia="en-US"/>
        </w:rPr>
        <w:t>III</w:t>
      </w:r>
      <w:r w:rsidRPr="00CB5856">
        <w:rPr>
          <w:sz w:val="24"/>
          <w:szCs w:val="24"/>
          <w:lang w:eastAsia="en-US"/>
        </w:rPr>
        <w:t xml:space="preserve"> Перечня видов работ; </w:t>
      </w:r>
    </w:p>
    <w:p w:rsidR="007B2614" w:rsidRPr="003F5739" w:rsidRDefault="007B2614" w:rsidP="006A11DF">
      <w:pPr>
        <w:overflowPunct/>
        <w:jc w:val="both"/>
        <w:textAlignment w:val="auto"/>
        <w:rPr>
          <w:sz w:val="24"/>
          <w:szCs w:val="24"/>
          <w:lang w:eastAsia="en-US"/>
        </w:rPr>
      </w:pPr>
      <w:r w:rsidRPr="003F5739">
        <w:rPr>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7B2614" w:rsidRPr="003F5739" w:rsidRDefault="007B2614" w:rsidP="006A11DF">
      <w:pPr>
        <w:overflowPunct/>
        <w:jc w:val="both"/>
        <w:textAlignment w:val="auto"/>
        <w:rPr>
          <w:sz w:val="24"/>
          <w:szCs w:val="24"/>
          <w:lang w:eastAsia="en-US"/>
        </w:rPr>
      </w:pPr>
      <w:r w:rsidRPr="003F5739">
        <w:rPr>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B2614" w:rsidRPr="003F5739" w:rsidRDefault="007B2614" w:rsidP="006A11DF">
      <w:pPr>
        <w:overflowPunct/>
        <w:jc w:val="both"/>
        <w:textAlignment w:val="auto"/>
        <w:rPr>
          <w:sz w:val="24"/>
          <w:szCs w:val="24"/>
          <w:lang w:eastAsia="en-US"/>
        </w:rPr>
      </w:pPr>
      <w:r w:rsidRPr="003F5739">
        <w:rPr>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B2614"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3.4</w:t>
      </w:r>
      <w:r w:rsidRPr="00124FC9">
        <w:t xml:space="preserve"> </w:t>
      </w:r>
      <w:r w:rsidRPr="00124FC9">
        <w:rPr>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lang w:eastAsia="en-US"/>
        </w:rPr>
        <w:t>пластиковом пакет</w:t>
      </w:r>
      <w:r w:rsidRPr="00124FC9">
        <w:rPr>
          <w:sz w:val="24"/>
          <w:szCs w:val="24"/>
          <w:lang w:eastAsia="en-US"/>
        </w:rPr>
        <w:t>е</w:t>
      </w:r>
      <w:r>
        <w:rPr>
          <w:sz w:val="24"/>
          <w:szCs w:val="24"/>
          <w:lang w:eastAsia="en-US"/>
        </w:rPr>
        <w:t xml:space="preserve"> (конверте)</w:t>
      </w:r>
      <w:r w:rsidRPr="00124FC9">
        <w:rPr>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sz w:val="24"/>
          <w:szCs w:val="24"/>
          <w:lang w:eastAsia="en-US"/>
        </w:rPr>
        <w:t>.</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3.5. Каждый </w:t>
      </w:r>
      <w:r>
        <w:rPr>
          <w:sz w:val="24"/>
          <w:szCs w:val="24"/>
          <w:lang w:eastAsia="en-US"/>
        </w:rPr>
        <w:t>пакет</w:t>
      </w:r>
      <w:r w:rsidRPr="003F5739">
        <w:rPr>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lang w:eastAsia="en-US"/>
        </w:rPr>
        <w:t>пакет</w:t>
      </w:r>
      <w:r w:rsidRPr="003F5739">
        <w:rPr>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3.7. Организатор торгов обеспечивает сохранность </w:t>
      </w:r>
      <w:r>
        <w:rPr>
          <w:sz w:val="24"/>
          <w:szCs w:val="24"/>
          <w:lang w:eastAsia="en-US"/>
        </w:rPr>
        <w:t>пакет</w:t>
      </w:r>
      <w:r w:rsidRPr="003F5739">
        <w:rPr>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lang w:eastAsia="en-US"/>
        </w:rPr>
        <w:t>пакет</w:t>
      </w:r>
      <w:r w:rsidRPr="003F5739">
        <w:rPr>
          <w:sz w:val="24"/>
          <w:szCs w:val="24"/>
          <w:lang w:eastAsia="en-US"/>
        </w:rPr>
        <w:t xml:space="preserve">ов с заявками на участие в открытом конкурсе. Лица, осуществляющие хранение </w:t>
      </w:r>
      <w:r>
        <w:rPr>
          <w:sz w:val="24"/>
          <w:szCs w:val="24"/>
          <w:lang w:eastAsia="en-US"/>
        </w:rPr>
        <w:t>пакет</w:t>
      </w:r>
      <w:r w:rsidRPr="003F5739">
        <w:rPr>
          <w:sz w:val="24"/>
          <w:szCs w:val="24"/>
          <w:lang w:eastAsia="en-US"/>
        </w:rPr>
        <w:t xml:space="preserve">ов с заявками на участие в открытом конкурсе не вправе допускать повреждение этих </w:t>
      </w:r>
      <w:r>
        <w:rPr>
          <w:sz w:val="24"/>
          <w:szCs w:val="24"/>
          <w:lang w:eastAsia="en-US"/>
        </w:rPr>
        <w:t>пакет</w:t>
      </w:r>
      <w:r w:rsidRPr="003F5739">
        <w:rPr>
          <w:sz w:val="24"/>
          <w:szCs w:val="24"/>
          <w:lang w:eastAsia="en-US"/>
        </w:rPr>
        <w:t xml:space="preserve">ов до момента вскрытия </w:t>
      </w:r>
      <w:r>
        <w:rPr>
          <w:sz w:val="24"/>
          <w:szCs w:val="24"/>
          <w:lang w:eastAsia="en-US"/>
        </w:rPr>
        <w:t>пакет</w:t>
      </w:r>
      <w:r w:rsidRPr="003F5739">
        <w:rPr>
          <w:sz w:val="24"/>
          <w:szCs w:val="24"/>
          <w:lang w:eastAsia="en-US"/>
        </w:rPr>
        <w:t>ов с заявками на участие в открытом конкурсе.</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3.8. </w:t>
      </w:r>
      <w:r>
        <w:rPr>
          <w:sz w:val="24"/>
          <w:szCs w:val="24"/>
          <w:lang w:eastAsia="en-US"/>
        </w:rPr>
        <w:t>Пакет</w:t>
      </w:r>
      <w:r w:rsidRPr="003F5739">
        <w:rPr>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lang w:eastAsia="en-US"/>
        </w:rPr>
        <w:t>пакет</w:t>
      </w:r>
      <w:r w:rsidRPr="003F5739">
        <w:rPr>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B2614" w:rsidRPr="003F5739" w:rsidRDefault="007B2614" w:rsidP="006A11DF">
      <w:pPr>
        <w:overflowPunct/>
        <w:jc w:val="both"/>
        <w:textAlignment w:val="auto"/>
        <w:rPr>
          <w:sz w:val="24"/>
          <w:szCs w:val="24"/>
          <w:lang w:eastAsia="en-US"/>
        </w:rPr>
      </w:pPr>
      <w:r w:rsidRPr="003F5739">
        <w:rPr>
          <w:sz w:val="24"/>
          <w:szCs w:val="24"/>
          <w:lang w:eastAsia="en-US"/>
        </w:rPr>
        <w:t>3.</w:t>
      </w:r>
      <w:r>
        <w:rPr>
          <w:sz w:val="24"/>
          <w:szCs w:val="24"/>
          <w:lang w:eastAsia="en-US"/>
        </w:rPr>
        <w:t>10</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B2614" w:rsidRPr="003F5739" w:rsidRDefault="007B2614" w:rsidP="006A11DF">
      <w:pPr>
        <w:overflowPunct/>
        <w:jc w:val="both"/>
        <w:textAlignment w:val="auto"/>
        <w:rPr>
          <w:sz w:val="24"/>
          <w:szCs w:val="24"/>
          <w:lang w:eastAsia="en-US"/>
        </w:rPr>
      </w:pPr>
      <w:r>
        <w:rPr>
          <w:sz w:val="24"/>
          <w:szCs w:val="24"/>
          <w:lang w:eastAsia="en-US"/>
        </w:rPr>
        <w:t>3.11</w:t>
      </w:r>
      <w:r w:rsidRPr="003F5739">
        <w:rPr>
          <w:sz w:val="24"/>
          <w:szCs w:val="24"/>
          <w:lang w:eastAsia="en-US"/>
        </w:rPr>
        <w:t xml:space="preserve">. Участник имеет право в любое время до даты и часа вскрытия </w:t>
      </w:r>
      <w:r>
        <w:rPr>
          <w:sz w:val="24"/>
          <w:szCs w:val="24"/>
          <w:lang w:eastAsia="en-US"/>
        </w:rPr>
        <w:t>пакет</w:t>
      </w:r>
      <w:r w:rsidRPr="003F5739">
        <w:rPr>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lang w:eastAsia="en-US"/>
        </w:rPr>
        <w:t>пакет</w:t>
      </w:r>
      <w:r w:rsidRPr="003F5739">
        <w:rPr>
          <w:sz w:val="24"/>
          <w:szCs w:val="24"/>
          <w:lang w:eastAsia="en-US"/>
        </w:rPr>
        <w:t xml:space="preserve">, который оформляется также как внешний </w:t>
      </w:r>
      <w:r>
        <w:rPr>
          <w:sz w:val="24"/>
          <w:szCs w:val="24"/>
          <w:lang w:eastAsia="en-US"/>
        </w:rPr>
        <w:t>пакет</w:t>
      </w:r>
      <w:r w:rsidRPr="003F5739">
        <w:rPr>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4. Обеспечение конкурсной заявки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sz w:val="24"/>
          <w:szCs w:val="24"/>
          <w:lang w:eastAsia="en-US"/>
        </w:rPr>
        <w:t>4.2.</w:t>
      </w:r>
      <w:r w:rsidRPr="003F5739">
        <w:rPr>
          <w:kern w:val="3"/>
          <w:sz w:val="24"/>
          <w:szCs w:val="24"/>
          <w:lang w:eastAsia="en-US"/>
        </w:rPr>
        <w:t xml:space="preserve">  Обеспечение конкурсной заявки возвращается:</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   -</w:t>
      </w:r>
      <w:r w:rsidRPr="003F5739">
        <w:rPr>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B2614" w:rsidRPr="003F5739" w:rsidRDefault="007B2614" w:rsidP="006A11DF">
      <w:pPr>
        <w:widowControl w:val="0"/>
        <w:suppressAutoHyphens/>
        <w:overflowPunct/>
        <w:autoSpaceDE/>
        <w:autoSpaceDN/>
        <w:adjustRightInd/>
        <w:spacing w:after="160" w:line="259" w:lineRule="auto"/>
        <w:jc w:val="both"/>
        <w:textAlignment w:val="auto"/>
        <w:rPr>
          <w:kern w:val="3"/>
          <w:sz w:val="24"/>
          <w:szCs w:val="24"/>
          <w:lang w:eastAsia="en-US"/>
        </w:rPr>
      </w:pPr>
      <w:r w:rsidRPr="003F5739">
        <w:rPr>
          <w:kern w:val="3"/>
          <w:sz w:val="24"/>
          <w:szCs w:val="24"/>
          <w:lang w:eastAsia="en-US"/>
        </w:rPr>
        <w:t xml:space="preserve">4.3. </w:t>
      </w:r>
      <w:r w:rsidRPr="003F5739">
        <w:rPr>
          <w:sz w:val="24"/>
          <w:szCs w:val="24"/>
          <w:lang w:eastAsia="en-US"/>
        </w:rPr>
        <w:t>Возврат денежных средств, внесенных в качестве обеспечения заявок, не осуществляется в следующих случаях</w:t>
      </w:r>
      <w:r w:rsidRPr="003F5739">
        <w:rPr>
          <w:kern w:val="3"/>
          <w:sz w:val="24"/>
          <w:szCs w:val="24"/>
          <w:lang w:eastAsia="en-US"/>
        </w:rPr>
        <w:t>:</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1) уклонение или отказ участника открытого конкурса заключить договор;</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B2614" w:rsidRPr="003F5739" w:rsidRDefault="007B2614" w:rsidP="006A11DF">
      <w:pPr>
        <w:overflowPunct/>
        <w:jc w:val="both"/>
        <w:textAlignment w:val="auto"/>
        <w:rPr>
          <w:sz w:val="24"/>
          <w:szCs w:val="24"/>
          <w:lang w:eastAsia="en-US"/>
        </w:rPr>
      </w:pPr>
      <w:r w:rsidRPr="003F5739">
        <w:rPr>
          <w:sz w:val="24"/>
          <w:szCs w:val="24"/>
          <w:lang w:eastAsia="en-US"/>
        </w:rPr>
        <w:t>5</w:t>
      </w:r>
      <w:r w:rsidRPr="003F5739">
        <w:rPr>
          <w:b/>
          <w:bCs/>
          <w:sz w:val="24"/>
          <w:szCs w:val="24"/>
          <w:lang w:eastAsia="en-US"/>
        </w:rPr>
        <w:t xml:space="preserve">. </w:t>
      </w:r>
      <w:r w:rsidRPr="003F5739">
        <w:rPr>
          <w:sz w:val="24"/>
          <w:szCs w:val="24"/>
          <w:lang w:eastAsia="en-US"/>
        </w:rPr>
        <w:t xml:space="preserve">Процедура допуска участников и проведение конкурса. </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sz w:val="24"/>
          <w:szCs w:val="24"/>
          <w:lang w:eastAsia="en-US"/>
        </w:rPr>
        <w:t>пакет</w:t>
      </w:r>
      <w:r w:rsidRPr="003F5739">
        <w:rPr>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lang w:eastAsia="en-US"/>
        </w:rPr>
        <w:t>пакет</w:t>
      </w:r>
      <w:r w:rsidRPr="003F5739">
        <w:rPr>
          <w:sz w:val="24"/>
          <w:szCs w:val="24"/>
          <w:lang w:eastAsia="en-US"/>
        </w:rPr>
        <w:t xml:space="preserve">ов на более поздний срок, но не более чем на 10 календарных дней с первоначальной даты вскрытия </w:t>
      </w:r>
      <w:r>
        <w:rPr>
          <w:sz w:val="24"/>
          <w:szCs w:val="24"/>
          <w:lang w:eastAsia="en-US"/>
        </w:rPr>
        <w:t>пакет</w:t>
      </w:r>
      <w:r w:rsidRPr="003F5739">
        <w:rPr>
          <w:sz w:val="24"/>
          <w:szCs w:val="24"/>
          <w:lang w:eastAsia="en-US"/>
        </w:rPr>
        <w:t>ов.</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sz w:val="24"/>
          <w:szCs w:val="24"/>
          <w:lang w:eastAsia="en-US"/>
        </w:rPr>
        <w:t>пакет</w:t>
      </w:r>
      <w:r w:rsidRPr="003F5739">
        <w:rPr>
          <w:sz w:val="24"/>
          <w:szCs w:val="24"/>
          <w:lang w:eastAsia="en-US"/>
        </w:rPr>
        <w:t xml:space="preserve">ы с заявками претендентов. </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B2614" w:rsidRPr="003F5739" w:rsidRDefault="007B2614" w:rsidP="006A11DF">
      <w:pPr>
        <w:widowControl w:val="0"/>
        <w:overflowPunct/>
        <w:autoSpaceDE/>
        <w:autoSpaceDN/>
        <w:adjustRightInd/>
        <w:spacing w:after="160" w:line="259" w:lineRule="auto"/>
        <w:jc w:val="both"/>
        <w:textAlignment w:val="auto"/>
        <w:rPr>
          <w:sz w:val="24"/>
          <w:szCs w:val="24"/>
          <w:lang w:eastAsia="en-US"/>
        </w:rPr>
      </w:pPr>
      <w:r w:rsidRPr="003F5739">
        <w:rPr>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5.7. После вскрытия </w:t>
      </w:r>
      <w:r>
        <w:rPr>
          <w:sz w:val="24"/>
          <w:szCs w:val="24"/>
          <w:lang w:eastAsia="en-US"/>
        </w:rPr>
        <w:t>пакет</w:t>
      </w:r>
      <w:r w:rsidRPr="003F5739">
        <w:rPr>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7B2614" w:rsidRPr="003F5739" w:rsidRDefault="007B2614" w:rsidP="006A11DF">
      <w:pPr>
        <w:overflowPunct/>
        <w:jc w:val="both"/>
        <w:textAlignment w:val="auto"/>
        <w:rPr>
          <w:sz w:val="24"/>
          <w:szCs w:val="24"/>
          <w:lang w:eastAsia="en-US"/>
        </w:rPr>
      </w:pPr>
      <w:r w:rsidRPr="003F5739">
        <w:rPr>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lang w:eastAsia="en-US"/>
        </w:rPr>
        <w:t xml:space="preserve">, 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EF5B98">
        <w:rPr>
          <w:sz w:val="24"/>
          <w:szCs w:val="24"/>
          <w:lang w:eastAsia="en-US"/>
        </w:rPr>
        <w:t>;</w:t>
      </w:r>
      <w:r w:rsidRPr="003F5739">
        <w:rPr>
          <w:sz w:val="24"/>
          <w:szCs w:val="24"/>
          <w:lang w:eastAsia="en-US"/>
        </w:rPr>
        <w:t xml:space="preserve">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5.7.3. несоответствие участника требованиям, установленным пунктом 2 настоящей конкурсной документации; </w:t>
      </w:r>
    </w:p>
    <w:p w:rsidR="007B2614" w:rsidRPr="003F5739" w:rsidRDefault="007B2614" w:rsidP="006A11DF">
      <w:pPr>
        <w:overflowPunct/>
        <w:jc w:val="both"/>
        <w:textAlignment w:val="auto"/>
        <w:rPr>
          <w:sz w:val="24"/>
          <w:szCs w:val="24"/>
          <w:lang w:eastAsia="en-US"/>
        </w:rPr>
      </w:pPr>
      <w:r w:rsidRPr="003F5739">
        <w:rPr>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sz w:val="24"/>
          <w:szCs w:val="24"/>
          <w:lang w:eastAsia="en-US"/>
        </w:rPr>
        <w:t xml:space="preserve">; </w:t>
      </w:r>
    </w:p>
    <w:p w:rsidR="007B2614" w:rsidRPr="003F5739" w:rsidRDefault="007B2614"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.5. предоставление участником в конкурсной заявке недостоверных сведений;</w:t>
      </w:r>
    </w:p>
    <w:p w:rsidR="007B2614" w:rsidRPr="003F5739" w:rsidRDefault="007B2614" w:rsidP="006A11DF">
      <w:pPr>
        <w:overflowPunct/>
        <w:jc w:val="both"/>
        <w:textAlignment w:val="auto"/>
        <w:rPr>
          <w:sz w:val="24"/>
          <w:szCs w:val="24"/>
          <w:lang w:eastAsia="en-US"/>
        </w:rPr>
      </w:pPr>
      <w:r w:rsidRPr="003F5739">
        <w:rPr>
          <w:sz w:val="24"/>
          <w:szCs w:val="24"/>
          <w:lang w:eastAsia="en-US"/>
        </w:rPr>
        <w:t>5.</w:t>
      </w:r>
      <w:r>
        <w:rPr>
          <w:sz w:val="24"/>
          <w:szCs w:val="24"/>
          <w:lang w:eastAsia="en-US"/>
        </w:rPr>
        <w:t>7</w:t>
      </w:r>
      <w:r w:rsidRPr="003F5739">
        <w:rPr>
          <w:sz w:val="24"/>
          <w:szCs w:val="24"/>
          <w:lang w:eastAsia="en-US"/>
        </w:rPr>
        <w:t xml:space="preserve">.6. </w:t>
      </w:r>
      <w:r>
        <w:rPr>
          <w:sz w:val="24"/>
          <w:szCs w:val="24"/>
          <w:lang w:eastAsia="en-US"/>
        </w:rPr>
        <w:t xml:space="preserve">внесение </w:t>
      </w:r>
      <w:r w:rsidRPr="003F5739">
        <w:rPr>
          <w:sz w:val="24"/>
          <w:szCs w:val="24"/>
          <w:lang w:eastAsia="en-US"/>
        </w:rPr>
        <w:t>обеспечени</w:t>
      </w:r>
      <w:r>
        <w:rPr>
          <w:sz w:val="24"/>
          <w:szCs w:val="24"/>
          <w:lang w:eastAsia="en-US"/>
        </w:rPr>
        <w:t>я</w:t>
      </w:r>
      <w:r w:rsidRPr="003F5739">
        <w:rPr>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7B2614" w:rsidRPr="003F5739" w:rsidRDefault="007B2614" w:rsidP="006A11DF">
      <w:pPr>
        <w:overflowPunct/>
        <w:jc w:val="both"/>
        <w:textAlignment w:val="auto"/>
        <w:rPr>
          <w:sz w:val="24"/>
          <w:szCs w:val="24"/>
          <w:lang w:eastAsia="en-US"/>
        </w:rPr>
      </w:pPr>
      <w:r w:rsidRPr="003F5739">
        <w:rPr>
          <w:sz w:val="24"/>
          <w:szCs w:val="24"/>
          <w:lang w:eastAsia="en-US"/>
        </w:rPr>
        <w:t>5.</w:t>
      </w:r>
      <w:r>
        <w:rPr>
          <w:sz w:val="24"/>
          <w:szCs w:val="24"/>
          <w:lang w:eastAsia="en-US"/>
        </w:rPr>
        <w:t>8</w:t>
      </w:r>
      <w:r w:rsidRPr="003F5739">
        <w:rPr>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B2614" w:rsidRPr="003F5739" w:rsidRDefault="007B2614" w:rsidP="006A11DF">
      <w:pPr>
        <w:overflowPunct/>
        <w:jc w:val="both"/>
        <w:textAlignment w:val="auto"/>
        <w:rPr>
          <w:sz w:val="24"/>
          <w:szCs w:val="24"/>
          <w:lang w:eastAsia="en-US"/>
        </w:rPr>
      </w:pPr>
      <w:r w:rsidRPr="003F5739">
        <w:rPr>
          <w:sz w:val="24"/>
          <w:szCs w:val="24"/>
          <w:lang w:eastAsia="en-US"/>
        </w:rPr>
        <w:t>5.</w:t>
      </w:r>
      <w:r>
        <w:rPr>
          <w:sz w:val="24"/>
          <w:szCs w:val="24"/>
          <w:lang w:eastAsia="en-US"/>
        </w:rPr>
        <w:t>9</w:t>
      </w:r>
      <w:r w:rsidRPr="003F5739">
        <w:rPr>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 Критерии и порядок оценки заявок на участие в конкурсе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6.1. Для определения лучших условий для исполнения договора подряда </w:t>
      </w:r>
      <w:r>
        <w:rPr>
          <w:sz w:val="24"/>
          <w:szCs w:val="24"/>
          <w:lang w:eastAsia="en-US"/>
        </w:rPr>
        <w:t>на выполнение работ</w:t>
      </w:r>
      <w:r w:rsidRPr="003F5739">
        <w:rPr>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7B2614" w:rsidRPr="003F5739" w:rsidRDefault="007B2614" w:rsidP="006A11DF">
      <w:pPr>
        <w:overflowPunct/>
        <w:jc w:val="both"/>
        <w:textAlignment w:val="auto"/>
        <w:rPr>
          <w:sz w:val="24"/>
          <w:szCs w:val="24"/>
          <w:lang w:eastAsia="en-US"/>
        </w:rPr>
      </w:pPr>
      <w:r w:rsidRPr="003F5739">
        <w:rPr>
          <w:sz w:val="24"/>
          <w:szCs w:val="24"/>
          <w:lang w:eastAsia="en-US"/>
        </w:rPr>
        <w:t>6.1.1 цена договора (без учета НДС</w:t>
      </w:r>
      <w:r w:rsidRPr="003F5739">
        <w:rPr>
          <w:b/>
          <w:bCs/>
          <w:sz w:val="24"/>
          <w:szCs w:val="24"/>
          <w:lang w:eastAsia="en-US"/>
        </w:rPr>
        <w:t>):</w:t>
      </w:r>
      <w:r w:rsidRPr="003F5739">
        <w:rPr>
          <w:sz w:val="24"/>
          <w:szCs w:val="24"/>
          <w:lang w:eastAsia="en-US"/>
        </w:rPr>
        <w:t xml:space="preserve"> максимальное количество баллов - 60;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6.1.2 срок выполнения работ: максимальное количество баллов - 20;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6.1.3 квалификация участника: максимальное количество баллов - 20.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6.2. Оценка по критерию "квалификация участника" производится по четырем подкритериям: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6.2.1 опыт работы (количество успешно завершенных объектов-аналогов за последние 2 года);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6.2.2 квалификация персонала (наличие в штате квалифицированного инженерного персонала); </w:t>
      </w:r>
    </w:p>
    <w:p w:rsidR="007B2614" w:rsidRPr="003F5739" w:rsidRDefault="007B2614" w:rsidP="006A11DF">
      <w:pPr>
        <w:overflowPunct/>
        <w:jc w:val="both"/>
        <w:textAlignment w:val="auto"/>
        <w:rPr>
          <w:sz w:val="24"/>
          <w:szCs w:val="24"/>
          <w:lang w:eastAsia="en-US"/>
        </w:rPr>
      </w:pPr>
      <w:r w:rsidRPr="003F5739">
        <w:rPr>
          <w:sz w:val="24"/>
          <w:szCs w:val="24"/>
          <w:lang w:eastAsia="en-US"/>
        </w:rPr>
        <w:t>6.2.</w:t>
      </w:r>
      <w:r w:rsidRPr="00F67302">
        <w:rPr>
          <w:i/>
          <w:iCs/>
          <w:sz w:val="24"/>
          <w:szCs w:val="24"/>
          <w:lang w:eastAsia="en-US"/>
        </w:rPr>
        <w:t xml:space="preserve">3 </w:t>
      </w:r>
      <w:r w:rsidRPr="009E58FD">
        <w:rPr>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sz w:val="24"/>
          <w:szCs w:val="24"/>
          <w:lang w:eastAsia="en-US"/>
        </w:rPr>
        <w:t xml:space="preserve">дворовых территорий </w:t>
      </w:r>
      <w:r w:rsidRPr="009E58FD">
        <w:rPr>
          <w:sz w:val="24"/>
          <w:szCs w:val="24"/>
          <w:lang w:eastAsia="en-US"/>
        </w:rPr>
        <w:t>объектов;</w:t>
      </w:r>
      <w:r w:rsidRPr="003F5739">
        <w:rPr>
          <w:sz w:val="24"/>
          <w:szCs w:val="24"/>
          <w:lang w:eastAsia="en-US"/>
        </w:rPr>
        <w:t xml:space="preserve">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6.3. Общее максимальное количество баллов по трем критериям - 100.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6.4. Оценка конкурсных заявок проводится конкурсной комиссией в следующей последовательности: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B2614" w:rsidRPr="003F5739" w:rsidRDefault="007B2614" w:rsidP="006A11DF">
      <w:pPr>
        <w:overflowPunct/>
        <w:textAlignment w:val="auto"/>
        <w:rPr>
          <w:sz w:val="24"/>
          <w:szCs w:val="24"/>
          <w:lang w:eastAsia="en-US"/>
        </w:rPr>
      </w:pPr>
    </w:p>
    <w:p w:rsidR="007B2614" w:rsidRPr="003F5739" w:rsidRDefault="007B2614" w:rsidP="006A11DF">
      <w:pPr>
        <w:overflowPunct/>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Таблица 1</w:t>
      </w:r>
    </w:p>
    <w:p w:rsidR="007B2614" w:rsidRPr="003F5739" w:rsidRDefault="007B2614"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"Цена договора"</w:t>
      </w:r>
    </w:p>
    <w:p w:rsidR="007B2614" w:rsidRPr="003F5739" w:rsidRDefault="007B2614" w:rsidP="006A11DF">
      <w:pPr>
        <w:overflowPunct/>
        <w:autoSpaceDE/>
        <w:autoSpaceDN/>
        <w:adjustRightInd/>
        <w:spacing w:after="160" w:line="259" w:lineRule="auto"/>
        <w:ind w:firstLine="708"/>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B2614" w:rsidRPr="003F5739">
        <w:trPr>
          <w:trHeight w:val="247"/>
          <w:jc w:val="center"/>
        </w:trPr>
        <w:tc>
          <w:tcPr>
            <w:tcW w:w="95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7B2614" w:rsidRPr="003F5739">
        <w:trPr>
          <w:trHeight w:val="307"/>
          <w:jc w:val="center"/>
        </w:trPr>
        <w:tc>
          <w:tcPr>
            <w:tcW w:w="959" w:type="dxa"/>
            <w:vMerge w:val="restart"/>
            <w:vAlign w:val="center"/>
          </w:tcPr>
          <w:p w:rsidR="007B2614" w:rsidRPr="003F5739" w:rsidRDefault="007B2614" w:rsidP="00A96EC5">
            <w:pPr>
              <w:overflowPunct/>
              <w:jc w:val="center"/>
              <w:textAlignment w:val="auto"/>
              <w:rPr>
                <w:sz w:val="24"/>
                <w:szCs w:val="24"/>
                <w:lang w:eastAsia="en-US"/>
              </w:rPr>
            </w:pPr>
          </w:p>
        </w:tc>
        <w:tc>
          <w:tcPr>
            <w:tcW w:w="1559"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Цена договора</w:t>
            </w:r>
          </w:p>
        </w:tc>
        <w:tc>
          <w:tcPr>
            <w:tcW w:w="2126"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60</w:t>
            </w: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60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35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30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bl>
    <w:p w:rsidR="007B2614" w:rsidRPr="003F5739" w:rsidRDefault="007B2614" w:rsidP="006A11DF">
      <w:pPr>
        <w:overflowPunct/>
        <w:autoSpaceDE/>
        <w:autoSpaceDN/>
        <w:adjustRightInd/>
        <w:spacing w:after="160" w:line="259" w:lineRule="auto"/>
        <w:ind w:firstLine="708"/>
        <w:jc w:val="center"/>
        <w:textAlignment w:val="auto"/>
        <w:rPr>
          <w:sz w:val="24"/>
          <w:szCs w:val="24"/>
          <w:lang w:eastAsia="en-US"/>
        </w:rPr>
      </w:pPr>
    </w:p>
    <w:p w:rsidR="007B2614" w:rsidRPr="003F5739"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Таблица 2</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 </w:t>
      </w:r>
    </w:p>
    <w:p w:rsidR="007B2614" w:rsidRPr="003F5739" w:rsidRDefault="007B2614" w:rsidP="006A11DF">
      <w:pPr>
        <w:overflowPunct/>
        <w:jc w:val="center"/>
        <w:textAlignment w:val="auto"/>
        <w:rPr>
          <w:sz w:val="24"/>
          <w:szCs w:val="24"/>
          <w:lang w:eastAsia="en-US"/>
        </w:rPr>
      </w:pPr>
      <w:r w:rsidRPr="003F5739">
        <w:rPr>
          <w:sz w:val="24"/>
          <w:szCs w:val="24"/>
          <w:lang w:eastAsia="en-US"/>
        </w:rPr>
        <w:t>Балльная оценка ранжированных заявок</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по критерию "Срок выполнения работ"</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B2614" w:rsidRPr="003F5739">
        <w:trPr>
          <w:trHeight w:val="247"/>
          <w:jc w:val="center"/>
        </w:trPr>
        <w:tc>
          <w:tcPr>
            <w:tcW w:w="95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N</w:t>
            </w:r>
          </w:p>
        </w:tc>
        <w:tc>
          <w:tcPr>
            <w:tcW w:w="155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Критерий</w:t>
            </w:r>
          </w:p>
        </w:tc>
        <w:tc>
          <w:tcPr>
            <w:tcW w:w="2126"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Результат ранжирования заявок</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Присваиваемое кол-во баллов</w:t>
            </w:r>
          </w:p>
        </w:tc>
      </w:tr>
      <w:tr w:rsidR="007B2614" w:rsidRPr="003F5739">
        <w:trPr>
          <w:trHeight w:val="307"/>
          <w:jc w:val="center"/>
        </w:trPr>
        <w:tc>
          <w:tcPr>
            <w:tcW w:w="959" w:type="dxa"/>
            <w:vMerge w:val="restart"/>
            <w:vAlign w:val="center"/>
          </w:tcPr>
          <w:p w:rsidR="007B2614" w:rsidRPr="003F5739" w:rsidRDefault="007B2614" w:rsidP="00A96EC5">
            <w:pPr>
              <w:overflowPunct/>
              <w:jc w:val="center"/>
              <w:textAlignment w:val="auto"/>
              <w:rPr>
                <w:sz w:val="24"/>
                <w:szCs w:val="24"/>
                <w:lang w:eastAsia="en-US"/>
              </w:rPr>
            </w:pPr>
          </w:p>
        </w:tc>
        <w:tc>
          <w:tcPr>
            <w:tcW w:w="1559"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Срок выполнения</w:t>
            </w:r>
          </w:p>
        </w:tc>
        <w:tc>
          <w:tcPr>
            <w:tcW w:w="2126"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20</w:t>
            </w: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18</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3</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16</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14</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12</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6</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7</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8</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8</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6</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9</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11</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12</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109"/>
          <w:jc w:val="center"/>
        </w:trPr>
        <w:tc>
          <w:tcPr>
            <w:tcW w:w="959" w:type="dxa"/>
            <w:vMerge/>
            <w:vAlign w:val="center"/>
          </w:tcPr>
          <w:p w:rsidR="007B2614" w:rsidRPr="003F5739" w:rsidRDefault="007B2614" w:rsidP="00A96EC5">
            <w:pPr>
              <w:overflowPunct/>
              <w:jc w:val="center"/>
              <w:textAlignment w:val="auto"/>
              <w:rPr>
                <w:sz w:val="24"/>
                <w:szCs w:val="24"/>
                <w:lang w:eastAsia="en-US"/>
              </w:rPr>
            </w:pPr>
          </w:p>
        </w:tc>
        <w:tc>
          <w:tcPr>
            <w:tcW w:w="1559" w:type="dxa"/>
            <w:vMerge/>
            <w:vAlign w:val="center"/>
          </w:tcPr>
          <w:p w:rsidR="007B2614" w:rsidRPr="003F5739" w:rsidRDefault="007B2614" w:rsidP="00A96EC5">
            <w:pPr>
              <w:overflowPunct/>
              <w:jc w:val="center"/>
              <w:textAlignment w:val="auto"/>
              <w:rPr>
                <w:sz w:val="24"/>
                <w:szCs w:val="24"/>
                <w:lang w:eastAsia="en-US"/>
              </w:rPr>
            </w:pPr>
          </w:p>
        </w:tc>
        <w:tc>
          <w:tcPr>
            <w:tcW w:w="2126" w:type="dxa"/>
            <w:vMerge/>
            <w:vAlign w:val="center"/>
          </w:tcPr>
          <w:p w:rsidR="007B2614" w:rsidRPr="003F5739" w:rsidRDefault="007B2614" w:rsidP="00A96EC5">
            <w:pPr>
              <w:overflowPunct/>
              <w:jc w:val="center"/>
              <w:textAlignment w:val="auto"/>
              <w:rPr>
                <w:sz w:val="24"/>
                <w:szCs w:val="24"/>
                <w:lang w:eastAsia="en-US"/>
              </w:rPr>
            </w:pPr>
          </w:p>
        </w:tc>
        <w:tc>
          <w:tcPr>
            <w:tcW w:w="241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13 и более</w:t>
            </w:r>
          </w:p>
        </w:tc>
        <w:tc>
          <w:tcPr>
            <w:tcW w:w="1985"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bl>
    <w:p w:rsidR="007B2614" w:rsidRPr="003F5739" w:rsidRDefault="007B2614" w:rsidP="006A11DF">
      <w:pPr>
        <w:overflowPunct/>
        <w:autoSpaceDE/>
        <w:autoSpaceDN/>
        <w:adjustRightInd/>
        <w:spacing w:after="160" w:line="259" w:lineRule="auto"/>
        <w:textAlignment w:val="auto"/>
        <w:rPr>
          <w:sz w:val="24"/>
          <w:szCs w:val="24"/>
          <w:lang w:eastAsia="en-US"/>
        </w:rPr>
      </w:pP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Таблица 3</w:t>
      </w:r>
    </w:p>
    <w:p w:rsidR="007B2614" w:rsidRPr="003F5739" w:rsidRDefault="007B2614" w:rsidP="006A11DF">
      <w:pPr>
        <w:overflowPunct/>
        <w:textAlignment w:val="auto"/>
        <w:rPr>
          <w:sz w:val="24"/>
          <w:szCs w:val="24"/>
          <w:lang w:eastAsia="en-US"/>
        </w:rPr>
      </w:pPr>
      <w:r w:rsidRPr="003F5739">
        <w:rPr>
          <w:sz w:val="24"/>
          <w:szCs w:val="24"/>
          <w:lang w:eastAsia="en-US"/>
        </w:rPr>
        <w:t xml:space="preserve"> </w:t>
      </w:r>
    </w:p>
    <w:p w:rsidR="007B2614" w:rsidRPr="003F5739" w:rsidRDefault="007B2614" w:rsidP="006A11DF">
      <w:pPr>
        <w:overflowPunct/>
        <w:jc w:val="center"/>
        <w:textAlignment w:val="auto"/>
        <w:rPr>
          <w:sz w:val="24"/>
          <w:szCs w:val="24"/>
          <w:lang w:eastAsia="en-US"/>
        </w:rPr>
      </w:pPr>
      <w:r w:rsidRPr="003F5739">
        <w:rPr>
          <w:sz w:val="24"/>
          <w:szCs w:val="24"/>
          <w:lang w:eastAsia="en-US"/>
        </w:rPr>
        <w:t>Начисление штрафных баллов по подкритериям</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критерия "Квалификация"</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7B2614" w:rsidRPr="003F5739">
        <w:trPr>
          <w:trHeight w:val="434"/>
          <w:jc w:val="center"/>
        </w:trPr>
        <w:tc>
          <w:tcPr>
            <w:tcW w:w="566"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N</w:t>
            </w:r>
          </w:p>
        </w:tc>
        <w:tc>
          <w:tcPr>
            <w:tcW w:w="181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Критерий</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Максимальное кол-во баллов</w:t>
            </w:r>
          </w:p>
        </w:tc>
        <w:tc>
          <w:tcPr>
            <w:tcW w:w="228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Подкритерии</w:t>
            </w: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Показатель подкритерия (ед.)</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Количество штрафных баллов</w:t>
            </w:r>
          </w:p>
        </w:tc>
      </w:tr>
      <w:tr w:rsidR="007B2614" w:rsidRPr="003F5739">
        <w:trPr>
          <w:trHeight w:val="381"/>
          <w:jc w:val="center"/>
        </w:trPr>
        <w:tc>
          <w:tcPr>
            <w:tcW w:w="566" w:type="dxa"/>
            <w:vMerge w:val="restart"/>
            <w:vAlign w:val="center"/>
          </w:tcPr>
          <w:p w:rsidR="007B2614" w:rsidRPr="003F5739" w:rsidRDefault="007B2614" w:rsidP="00A96EC5">
            <w:pPr>
              <w:overflowPunct/>
              <w:jc w:val="center"/>
              <w:textAlignment w:val="auto"/>
              <w:rPr>
                <w:sz w:val="24"/>
                <w:szCs w:val="24"/>
                <w:lang w:eastAsia="en-US"/>
              </w:rPr>
            </w:pPr>
          </w:p>
        </w:tc>
        <w:tc>
          <w:tcPr>
            <w:tcW w:w="1819"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Квалификация</w:t>
            </w:r>
          </w:p>
        </w:tc>
        <w:tc>
          <w:tcPr>
            <w:tcW w:w="1843"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20</w:t>
            </w:r>
          </w:p>
        </w:tc>
        <w:tc>
          <w:tcPr>
            <w:tcW w:w="2280"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401"/>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r>
      <w:tr w:rsidR="007B2614" w:rsidRPr="003F5739">
        <w:trPr>
          <w:trHeight w:val="517"/>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r>
      <w:tr w:rsidR="007B2614" w:rsidRPr="003F5739">
        <w:trPr>
          <w:trHeight w:val="870"/>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Квалификация персонала (наличие квалифицированного инженерного персонала***)</w:t>
            </w:r>
          </w:p>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 и более с опытом работы более 10 лет и стажем работы в компании более 2 лет</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205"/>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 и более с опытом работы более 5 лет</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r>
      <w:tr w:rsidR="007B2614" w:rsidRPr="003F5739">
        <w:trPr>
          <w:trHeight w:val="90"/>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в остальных случаях</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r>
      <w:tr w:rsidR="007B2614" w:rsidRPr="003F5739">
        <w:trPr>
          <w:trHeight w:val="1518"/>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restart"/>
            <w:vAlign w:val="center"/>
          </w:tcPr>
          <w:p w:rsidR="007B2614" w:rsidRPr="009E58FD" w:rsidRDefault="007B2614"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работам по капитальному ремонту </w:t>
            </w:r>
            <w:r>
              <w:rPr>
                <w:sz w:val="24"/>
                <w:szCs w:val="24"/>
                <w:lang w:eastAsia="en-US"/>
              </w:rPr>
              <w:t>двор.тер.</w:t>
            </w:r>
            <w:r w:rsidRPr="009E58FD">
              <w:rPr>
                <w:sz w:val="24"/>
                <w:szCs w:val="24"/>
                <w:lang w:eastAsia="en-US"/>
              </w:rPr>
              <w:t>объектов</w:t>
            </w:r>
          </w:p>
        </w:tc>
        <w:tc>
          <w:tcPr>
            <w:tcW w:w="1850" w:type="dxa"/>
            <w:vAlign w:val="center"/>
          </w:tcPr>
          <w:p w:rsidR="007B2614" w:rsidRPr="003F5739" w:rsidRDefault="007B2614" w:rsidP="00A96EC5">
            <w:pPr>
              <w:overflowPunct/>
              <w:jc w:val="center"/>
              <w:textAlignment w:val="auto"/>
              <w:rPr>
                <w:sz w:val="24"/>
                <w:szCs w:val="24"/>
                <w:lang w:eastAsia="en-US"/>
              </w:rPr>
            </w:pPr>
          </w:p>
          <w:p w:rsidR="007B2614" w:rsidRPr="003F5739" w:rsidRDefault="007B2614" w:rsidP="00A96EC5">
            <w:pPr>
              <w:overflowPunct/>
              <w:jc w:val="center"/>
              <w:textAlignment w:val="auto"/>
              <w:rPr>
                <w:sz w:val="24"/>
                <w:szCs w:val="24"/>
                <w:lang w:eastAsia="en-US"/>
              </w:rPr>
            </w:pPr>
          </w:p>
          <w:p w:rsidR="007B2614" w:rsidRPr="003F5739" w:rsidRDefault="007B2614" w:rsidP="00A96EC5">
            <w:pPr>
              <w:overflowPunct/>
              <w:jc w:val="center"/>
              <w:textAlignment w:val="auto"/>
              <w:rPr>
                <w:sz w:val="24"/>
                <w:szCs w:val="24"/>
                <w:lang w:eastAsia="en-US"/>
              </w:rPr>
            </w:pPr>
            <w:r w:rsidRPr="003F5739">
              <w:rPr>
                <w:sz w:val="24"/>
                <w:szCs w:val="24"/>
                <w:lang w:eastAsia="en-US"/>
              </w:rPr>
              <w:t>0</w:t>
            </w:r>
          </w:p>
          <w:p w:rsidR="007B2614" w:rsidRPr="003F5739" w:rsidRDefault="007B2614" w:rsidP="00A96EC5">
            <w:pPr>
              <w:overflowPunct/>
              <w:jc w:val="center"/>
              <w:textAlignment w:val="auto"/>
              <w:rPr>
                <w:sz w:val="24"/>
                <w:szCs w:val="24"/>
                <w:lang w:eastAsia="en-US"/>
              </w:rPr>
            </w:pPr>
          </w:p>
          <w:p w:rsidR="007B2614" w:rsidRPr="003F5739" w:rsidRDefault="007B2614" w:rsidP="00A96EC5">
            <w:pPr>
              <w:overflowPunct/>
              <w:jc w:val="center"/>
              <w:textAlignment w:val="auto"/>
              <w:rPr>
                <w:sz w:val="24"/>
                <w:szCs w:val="24"/>
                <w:lang w:eastAsia="en-US"/>
              </w:rPr>
            </w:pP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r>
      <w:tr w:rsidR="007B2614" w:rsidRPr="003F5739">
        <w:trPr>
          <w:trHeight w:val="1518"/>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890"/>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0</w:t>
            </w:r>
          </w:p>
        </w:tc>
      </w:tr>
      <w:tr w:rsidR="007B2614" w:rsidRPr="003F5739">
        <w:trPr>
          <w:trHeight w:val="90"/>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5</w:t>
            </w:r>
          </w:p>
        </w:tc>
      </w:tr>
      <w:tr w:rsidR="007B2614" w:rsidRPr="003F5739">
        <w:trPr>
          <w:trHeight w:val="90"/>
          <w:jc w:val="center"/>
        </w:trPr>
        <w:tc>
          <w:tcPr>
            <w:tcW w:w="566" w:type="dxa"/>
            <w:vMerge/>
            <w:vAlign w:val="center"/>
          </w:tcPr>
          <w:p w:rsidR="007B2614" w:rsidRPr="003F5739" w:rsidRDefault="007B2614" w:rsidP="00A96EC5">
            <w:pPr>
              <w:overflowPunct/>
              <w:jc w:val="center"/>
              <w:textAlignment w:val="auto"/>
              <w:rPr>
                <w:sz w:val="24"/>
                <w:szCs w:val="24"/>
                <w:lang w:eastAsia="en-US"/>
              </w:rPr>
            </w:pPr>
          </w:p>
        </w:tc>
        <w:tc>
          <w:tcPr>
            <w:tcW w:w="1819" w:type="dxa"/>
            <w:vMerge/>
            <w:vAlign w:val="center"/>
          </w:tcPr>
          <w:p w:rsidR="007B2614" w:rsidRPr="003F5739" w:rsidRDefault="007B2614" w:rsidP="00A96EC5">
            <w:pPr>
              <w:overflowPunct/>
              <w:jc w:val="center"/>
              <w:textAlignment w:val="auto"/>
              <w:rPr>
                <w:sz w:val="24"/>
                <w:szCs w:val="24"/>
                <w:lang w:eastAsia="en-US"/>
              </w:rPr>
            </w:pPr>
          </w:p>
        </w:tc>
        <w:tc>
          <w:tcPr>
            <w:tcW w:w="1843" w:type="dxa"/>
            <w:vMerge/>
            <w:vAlign w:val="center"/>
          </w:tcPr>
          <w:p w:rsidR="007B2614" w:rsidRPr="003F5739" w:rsidRDefault="007B2614" w:rsidP="00A96EC5">
            <w:pPr>
              <w:overflowPunct/>
              <w:jc w:val="center"/>
              <w:textAlignment w:val="auto"/>
              <w:rPr>
                <w:sz w:val="24"/>
                <w:szCs w:val="24"/>
                <w:lang w:eastAsia="en-US"/>
              </w:rPr>
            </w:pPr>
          </w:p>
        </w:tc>
        <w:tc>
          <w:tcPr>
            <w:tcW w:w="2280" w:type="dxa"/>
            <w:vMerge/>
            <w:vAlign w:val="center"/>
          </w:tcPr>
          <w:p w:rsidR="007B2614" w:rsidRPr="003F5739" w:rsidRDefault="007B2614" w:rsidP="00A96EC5">
            <w:pPr>
              <w:overflowPunct/>
              <w:jc w:val="center"/>
              <w:textAlignment w:val="auto"/>
              <w:rPr>
                <w:sz w:val="24"/>
                <w:szCs w:val="24"/>
                <w:lang w:eastAsia="en-US"/>
              </w:rPr>
            </w:pPr>
          </w:p>
        </w:tc>
        <w:tc>
          <w:tcPr>
            <w:tcW w:w="185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 и более</w:t>
            </w:r>
          </w:p>
        </w:tc>
        <w:tc>
          <w:tcPr>
            <w:tcW w:w="1843"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10</w:t>
            </w:r>
          </w:p>
        </w:tc>
      </w:tr>
    </w:tbl>
    <w:p w:rsidR="007B2614" w:rsidRPr="003F5739" w:rsidRDefault="007B2614" w:rsidP="006A11DF">
      <w:pPr>
        <w:overflowPunct/>
        <w:autoSpaceDE/>
        <w:autoSpaceDN/>
        <w:adjustRightInd/>
        <w:spacing w:after="160" w:line="259" w:lineRule="auto"/>
        <w:jc w:val="center"/>
        <w:textAlignment w:val="auto"/>
        <w:rPr>
          <w:sz w:val="24"/>
          <w:szCs w:val="24"/>
          <w:lang w:eastAsia="en-US"/>
        </w:rPr>
      </w:pPr>
    </w:p>
    <w:p w:rsidR="007B2614" w:rsidRPr="003F5739" w:rsidRDefault="007B2614" w:rsidP="006A11DF">
      <w:pPr>
        <w:overflowPunct/>
        <w:ind w:firstLine="709"/>
        <w:jc w:val="both"/>
        <w:textAlignment w:val="auto"/>
        <w:rPr>
          <w:sz w:val="24"/>
          <w:szCs w:val="24"/>
          <w:lang w:eastAsia="en-US"/>
        </w:rPr>
      </w:pPr>
      <w:r w:rsidRPr="003F5739">
        <w:rPr>
          <w:sz w:val="24"/>
          <w:szCs w:val="24"/>
          <w:lang w:eastAsia="en-US"/>
        </w:rPr>
        <w:t>* Под успешно завершенными объектами понимаются объекты капитального ремонта</w:t>
      </w:r>
      <w:r>
        <w:rPr>
          <w:sz w:val="24"/>
          <w:szCs w:val="24"/>
          <w:lang w:eastAsia="en-US"/>
        </w:rPr>
        <w:t xml:space="preserve"> дворовых территорий</w:t>
      </w:r>
      <w:r w:rsidRPr="003F5739">
        <w:rPr>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7B2614" w:rsidRPr="003F5739" w:rsidRDefault="007B2614" w:rsidP="006A11DF">
      <w:pPr>
        <w:overflowPunct/>
        <w:ind w:firstLine="709"/>
        <w:jc w:val="both"/>
        <w:textAlignment w:val="auto"/>
        <w:rPr>
          <w:sz w:val="24"/>
          <w:szCs w:val="24"/>
          <w:lang w:eastAsia="en-US"/>
        </w:rPr>
      </w:pPr>
      <w:r w:rsidRPr="003F5739">
        <w:rPr>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B2614" w:rsidRPr="003F5739" w:rsidRDefault="007B2614" w:rsidP="006A11DF">
      <w:pPr>
        <w:overflowPunct/>
        <w:ind w:firstLine="709"/>
        <w:jc w:val="both"/>
        <w:textAlignment w:val="auto"/>
        <w:rPr>
          <w:sz w:val="24"/>
          <w:szCs w:val="24"/>
          <w:lang w:eastAsia="en-US"/>
        </w:rPr>
      </w:pPr>
      <w:r w:rsidRPr="003F5739">
        <w:rPr>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 6.4.4</w:t>
      </w:r>
      <w:r w:rsidRPr="003F5739">
        <w:rPr>
          <w:color w:val="0000FF"/>
          <w:sz w:val="24"/>
          <w:szCs w:val="24"/>
          <w:lang w:eastAsia="en-US"/>
        </w:rPr>
        <w:t>.</w:t>
      </w:r>
      <w:r w:rsidRPr="003F5739">
        <w:rPr>
          <w:sz w:val="24"/>
          <w:szCs w:val="24"/>
          <w:lang w:eastAsia="en-US"/>
        </w:rPr>
        <w:t xml:space="preserve"> Суммирование баллов, полученных каждой заявкой по трем критериям. </w:t>
      </w:r>
    </w:p>
    <w:p w:rsidR="007B2614" w:rsidRPr="003F5739" w:rsidRDefault="007B2614" w:rsidP="006A11DF">
      <w:pPr>
        <w:overflowPunct/>
        <w:jc w:val="both"/>
        <w:textAlignment w:val="auto"/>
        <w:rPr>
          <w:sz w:val="24"/>
          <w:szCs w:val="24"/>
          <w:lang w:eastAsia="en-US"/>
        </w:rPr>
      </w:pPr>
      <w:r w:rsidRPr="003F5739">
        <w:rPr>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B2614" w:rsidRPr="003F5739" w:rsidRDefault="007B2614" w:rsidP="006A11DF">
      <w:pPr>
        <w:overflowPunct/>
        <w:autoSpaceDE/>
        <w:autoSpaceDN/>
        <w:adjustRightInd/>
        <w:spacing w:after="160" w:line="259" w:lineRule="auto"/>
        <w:ind w:firstLine="709"/>
        <w:jc w:val="both"/>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Приложение N 1 </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7B2614" w:rsidRDefault="007B2614" w:rsidP="006A11DF">
      <w:pPr>
        <w:overflowPunct/>
        <w:jc w:val="right"/>
        <w:textAlignment w:val="auto"/>
        <w:rPr>
          <w:sz w:val="24"/>
          <w:szCs w:val="24"/>
          <w:lang w:eastAsia="en-US"/>
        </w:rPr>
      </w:pPr>
      <w:r w:rsidRPr="003F5739">
        <w:rPr>
          <w:sz w:val="24"/>
          <w:szCs w:val="24"/>
          <w:lang w:eastAsia="en-US"/>
        </w:rPr>
        <w:t xml:space="preserve">на выполнение работ по </w:t>
      </w:r>
      <w:r>
        <w:rPr>
          <w:sz w:val="24"/>
          <w:szCs w:val="24"/>
          <w:lang w:eastAsia="en-US"/>
        </w:rPr>
        <w:t xml:space="preserve">благоустройству дворовых </w:t>
      </w:r>
    </w:p>
    <w:p w:rsidR="007B2614" w:rsidRPr="003F5739" w:rsidRDefault="007B2614" w:rsidP="006A11DF">
      <w:pPr>
        <w:overflowPunct/>
        <w:jc w:val="right"/>
        <w:textAlignment w:val="auto"/>
        <w:rPr>
          <w:sz w:val="24"/>
          <w:szCs w:val="24"/>
          <w:lang w:eastAsia="en-US"/>
        </w:rPr>
      </w:pPr>
      <w:r>
        <w:rPr>
          <w:sz w:val="24"/>
          <w:szCs w:val="24"/>
          <w:lang w:eastAsia="en-US"/>
        </w:rPr>
        <w:t>территорий</w:t>
      </w:r>
      <w:r w:rsidRPr="003F5739">
        <w:rPr>
          <w:sz w:val="24"/>
          <w:szCs w:val="24"/>
          <w:lang w:eastAsia="en-US"/>
        </w:rPr>
        <w:t xml:space="preserve"> многоквартирных домов</w:t>
      </w: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center"/>
        <w:textAlignment w:val="auto"/>
        <w:rPr>
          <w:sz w:val="24"/>
          <w:szCs w:val="24"/>
          <w:lang w:eastAsia="en-US"/>
        </w:rPr>
      </w:pPr>
      <w:r w:rsidRPr="003F5739">
        <w:rPr>
          <w:sz w:val="24"/>
          <w:szCs w:val="24"/>
          <w:lang w:eastAsia="en-US"/>
        </w:rPr>
        <w:t>Заявка</w:t>
      </w:r>
    </w:p>
    <w:p w:rsidR="007B2614" w:rsidRDefault="007B2614" w:rsidP="00A45466">
      <w:pPr>
        <w:overflowPunct/>
        <w:jc w:val="right"/>
        <w:textAlignment w:val="auto"/>
        <w:rPr>
          <w:sz w:val="24"/>
          <w:szCs w:val="24"/>
          <w:lang w:eastAsia="en-US"/>
        </w:rPr>
      </w:pPr>
      <w:r w:rsidRPr="003F5739">
        <w:rPr>
          <w:sz w:val="24"/>
          <w:szCs w:val="24"/>
          <w:lang w:eastAsia="en-US"/>
        </w:rPr>
        <w:t>на участие в конкурсе на выполнение работ</w:t>
      </w:r>
      <w:r w:rsidRPr="00A45466">
        <w:rPr>
          <w:sz w:val="24"/>
          <w:szCs w:val="24"/>
          <w:lang w:eastAsia="en-US"/>
        </w:rPr>
        <w:t xml:space="preserve"> </w:t>
      </w:r>
      <w:r w:rsidRPr="003F5739">
        <w:rPr>
          <w:sz w:val="24"/>
          <w:szCs w:val="24"/>
          <w:lang w:eastAsia="en-US"/>
        </w:rPr>
        <w:t xml:space="preserve">по </w:t>
      </w:r>
      <w:r>
        <w:rPr>
          <w:sz w:val="24"/>
          <w:szCs w:val="24"/>
          <w:lang w:eastAsia="en-US"/>
        </w:rPr>
        <w:t xml:space="preserve">благоустройству дворовых </w:t>
      </w:r>
    </w:p>
    <w:p w:rsidR="007B2614" w:rsidRPr="003F5739" w:rsidRDefault="007B2614" w:rsidP="00A45466">
      <w:pPr>
        <w:overflowPunct/>
        <w:jc w:val="center"/>
        <w:textAlignment w:val="auto"/>
        <w:rPr>
          <w:sz w:val="24"/>
          <w:szCs w:val="24"/>
          <w:lang w:eastAsia="en-US"/>
        </w:rPr>
      </w:pPr>
      <w:r>
        <w:rPr>
          <w:sz w:val="24"/>
          <w:szCs w:val="24"/>
          <w:lang w:eastAsia="en-US"/>
        </w:rPr>
        <w:t>территорий</w:t>
      </w:r>
    </w:p>
    <w:p w:rsidR="007B2614" w:rsidRPr="003F5739" w:rsidRDefault="007B2614" w:rsidP="006A11DF">
      <w:pPr>
        <w:overflowPunct/>
        <w:jc w:val="center"/>
        <w:textAlignment w:val="auto"/>
        <w:rPr>
          <w:sz w:val="24"/>
          <w:szCs w:val="24"/>
          <w:lang w:eastAsia="en-US"/>
        </w:rPr>
      </w:pPr>
      <w:r w:rsidRPr="003F5739">
        <w:rPr>
          <w:sz w:val="24"/>
          <w:szCs w:val="24"/>
          <w:lang w:eastAsia="en-US"/>
        </w:rPr>
        <w:t>_________ МКД №_____ по ул. ____________________, г.Калининград</w:t>
      </w: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sidRPr="003F5739">
        <w:rPr>
          <w:sz w:val="24"/>
          <w:szCs w:val="24"/>
          <w:lang w:eastAsia="en-US"/>
        </w:rPr>
        <w:t>1. Участник:</w:t>
      </w:r>
    </w:p>
    <w:p w:rsidR="007B2614" w:rsidRPr="003F5739" w:rsidRDefault="007B2614" w:rsidP="006A11DF">
      <w:pPr>
        <w:overflowPunct/>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1.1. Наименование юридического лица (фирменное при наличии)</w:t>
            </w:r>
          </w:p>
        </w:tc>
        <w:tc>
          <w:tcPr>
            <w:tcW w:w="4503" w:type="dxa"/>
          </w:tcPr>
          <w:p w:rsidR="007B2614" w:rsidRPr="003F5739" w:rsidRDefault="007B2614" w:rsidP="00A96EC5">
            <w:pPr>
              <w:overflowPunct/>
              <w:jc w:val="both"/>
              <w:textAlignment w:val="auto"/>
              <w:rPr>
                <w:sz w:val="24"/>
                <w:szCs w:val="24"/>
                <w:lang w:eastAsia="en-US"/>
              </w:rPr>
            </w:pPr>
          </w:p>
        </w:tc>
      </w:tr>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 xml:space="preserve">1.2. ИНН </w:t>
            </w:r>
          </w:p>
        </w:tc>
        <w:tc>
          <w:tcPr>
            <w:tcW w:w="4503" w:type="dxa"/>
          </w:tcPr>
          <w:p w:rsidR="007B2614" w:rsidRPr="003F5739" w:rsidRDefault="007B2614" w:rsidP="00A96EC5">
            <w:pPr>
              <w:overflowPunct/>
              <w:jc w:val="both"/>
              <w:textAlignment w:val="auto"/>
              <w:rPr>
                <w:sz w:val="24"/>
                <w:szCs w:val="24"/>
                <w:lang w:eastAsia="en-US"/>
              </w:rPr>
            </w:pPr>
          </w:p>
        </w:tc>
      </w:tr>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 xml:space="preserve">1.3. Юридический адрес </w:t>
            </w:r>
          </w:p>
        </w:tc>
        <w:tc>
          <w:tcPr>
            <w:tcW w:w="4503" w:type="dxa"/>
          </w:tcPr>
          <w:p w:rsidR="007B2614" w:rsidRPr="003F5739" w:rsidRDefault="007B2614" w:rsidP="00A96EC5">
            <w:pPr>
              <w:overflowPunct/>
              <w:jc w:val="both"/>
              <w:textAlignment w:val="auto"/>
              <w:rPr>
                <w:sz w:val="24"/>
                <w:szCs w:val="24"/>
                <w:lang w:eastAsia="en-US"/>
              </w:rPr>
            </w:pPr>
          </w:p>
        </w:tc>
      </w:tr>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 xml:space="preserve">1.4. Фактический адрес </w:t>
            </w:r>
          </w:p>
        </w:tc>
        <w:tc>
          <w:tcPr>
            <w:tcW w:w="4503" w:type="dxa"/>
          </w:tcPr>
          <w:p w:rsidR="007B2614" w:rsidRPr="003F5739" w:rsidRDefault="007B2614" w:rsidP="00A96EC5">
            <w:pPr>
              <w:overflowPunct/>
              <w:jc w:val="both"/>
              <w:textAlignment w:val="auto"/>
              <w:rPr>
                <w:sz w:val="24"/>
                <w:szCs w:val="24"/>
                <w:lang w:eastAsia="en-US"/>
              </w:rPr>
            </w:pPr>
          </w:p>
        </w:tc>
      </w:tr>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 xml:space="preserve">1.5. Контактный телефон (факс) </w:t>
            </w:r>
          </w:p>
        </w:tc>
        <w:tc>
          <w:tcPr>
            <w:tcW w:w="4503" w:type="dxa"/>
          </w:tcPr>
          <w:p w:rsidR="007B2614" w:rsidRPr="003F5739" w:rsidRDefault="007B2614" w:rsidP="00A96EC5">
            <w:pPr>
              <w:overflowPunct/>
              <w:jc w:val="both"/>
              <w:textAlignment w:val="auto"/>
              <w:rPr>
                <w:sz w:val="24"/>
                <w:szCs w:val="24"/>
                <w:lang w:eastAsia="en-US"/>
              </w:rPr>
            </w:pPr>
          </w:p>
        </w:tc>
      </w:tr>
      <w:tr w:rsidR="007B2614" w:rsidRPr="003F5739">
        <w:trPr>
          <w:trHeight w:val="109"/>
          <w:jc w:val="center"/>
        </w:trPr>
        <w:tc>
          <w:tcPr>
            <w:tcW w:w="4503" w:type="dxa"/>
          </w:tcPr>
          <w:p w:rsidR="007B2614" w:rsidRPr="003F5739" w:rsidRDefault="007B2614" w:rsidP="00A96EC5">
            <w:pPr>
              <w:overflowPunct/>
              <w:jc w:val="both"/>
              <w:textAlignment w:val="auto"/>
              <w:rPr>
                <w:sz w:val="24"/>
                <w:szCs w:val="24"/>
                <w:lang w:eastAsia="en-US"/>
              </w:rPr>
            </w:pPr>
            <w:r w:rsidRPr="003F5739">
              <w:rPr>
                <w:sz w:val="24"/>
                <w:szCs w:val="24"/>
                <w:lang w:eastAsia="en-US"/>
              </w:rPr>
              <w:t xml:space="preserve">1.6. Контактное лицо </w:t>
            </w:r>
          </w:p>
        </w:tc>
        <w:tc>
          <w:tcPr>
            <w:tcW w:w="4503" w:type="dxa"/>
          </w:tcPr>
          <w:p w:rsidR="007B2614" w:rsidRPr="003F5739" w:rsidRDefault="007B2614" w:rsidP="00A96EC5">
            <w:pPr>
              <w:overflowPunct/>
              <w:jc w:val="both"/>
              <w:textAlignment w:val="auto"/>
              <w:rPr>
                <w:sz w:val="24"/>
                <w:szCs w:val="24"/>
                <w:lang w:eastAsia="en-US"/>
              </w:rPr>
            </w:pPr>
          </w:p>
        </w:tc>
      </w:tr>
    </w:tbl>
    <w:p w:rsidR="007B2614" w:rsidRPr="003F5739" w:rsidRDefault="007B2614" w:rsidP="006A11DF">
      <w:pPr>
        <w:overflowPunct/>
        <w:autoSpaceDE/>
        <w:autoSpaceDN/>
        <w:adjustRightInd/>
        <w:spacing w:after="160" w:line="259" w:lineRule="auto"/>
        <w:jc w:val="both"/>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sidRPr="003F5739">
        <w:rPr>
          <w:sz w:val="24"/>
          <w:szCs w:val="24"/>
          <w:lang w:eastAsia="en-US"/>
        </w:rPr>
        <w:t>2. Электронный адрес участника__________________________________________________</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3. Участник ______________________ плательщиком налога на добавленную  </w:t>
      </w:r>
    </w:p>
    <w:p w:rsidR="007B2614" w:rsidRPr="003F5739" w:rsidRDefault="007B2614" w:rsidP="006A11DF">
      <w:pPr>
        <w:overflowPunct/>
        <w:ind w:left="708" w:firstLine="708"/>
        <w:jc w:val="both"/>
        <w:textAlignment w:val="auto"/>
        <w:rPr>
          <w:sz w:val="24"/>
          <w:szCs w:val="24"/>
          <w:lang w:eastAsia="en-US"/>
        </w:rPr>
      </w:pPr>
      <w:r w:rsidRPr="003F5739">
        <w:rPr>
          <w:sz w:val="24"/>
          <w:szCs w:val="24"/>
          <w:lang w:eastAsia="en-US"/>
        </w:rPr>
        <w:t xml:space="preserve">является (не является), </w:t>
      </w: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стоимость, основание освобождения от уплаты НДС в случае наличия. </w:t>
      </w:r>
    </w:p>
    <w:p w:rsidR="007B2614" w:rsidRPr="00EB692A" w:rsidRDefault="007B2614" w:rsidP="00EB692A">
      <w:pPr>
        <w:overflowPunct/>
        <w:jc w:val="both"/>
        <w:textAlignment w:val="auto"/>
        <w:rPr>
          <w:sz w:val="24"/>
          <w:szCs w:val="24"/>
          <w:lang w:eastAsia="en-US"/>
        </w:rPr>
      </w:pPr>
      <w:r w:rsidRPr="003F5739">
        <w:rPr>
          <w:sz w:val="24"/>
          <w:szCs w:val="24"/>
          <w:lang w:eastAsia="en-US"/>
        </w:rPr>
        <w:t>4.</w:t>
      </w:r>
      <w:r w:rsidRPr="00EB692A">
        <w:t xml:space="preserve"> </w:t>
      </w:r>
      <w:r w:rsidRPr="00EB692A">
        <w:rPr>
          <w:sz w:val="24"/>
          <w:szCs w:val="24"/>
          <w:lang w:eastAsia="en-US"/>
        </w:rPr>
        <w:t xml:space="preserve">Участник _________________________________ членом саморегулируемой </w:t>
      </w:r>
    </w:p>
    <w:p w:rsidR="007B2614" w:rsidRPr="00EB692A" w:rsidRDefault="007B2614" w:rsidP="00EB692A">
      <w:pPr>
        <w:overflowPunct/>
        <w:jc w:val="both"/>
        <w:textAlignment w:val="auto"/>
        <w:rPr>
          <w:sz w:val="24"/>
          <w:szCs w:val="24"/>
          <w:lang w:eastAsia="en-US"/>
        </w:rPr>
      </w:pPr>
      <w:r w:rsidRPr="00EB692A">
        <w:rPr>
          <w:sz w:val="24"/>
          <w:szCs w:val="24"/>
          <w:lang w:eastAsia="en-US"/>
        </w:rPr>
        <w:t xml:space="preserve">                                         (не)является </w:t>
      </w:r>
    </w:p>
    <w:p w:rsidR="007B2614" w:rsidRPr="00EB692A" w:rsidRDefault="007B2614" w:rsidP="00EB692A">
      <w:pPr>
        <w:overflowPunct/>
        <w:jc w:val="both"/>
        <w:textAlignment w:val="auto"/>
        <w:rPr>
          <w:sz w:val="24"/>
          <w:szCs w:val="24"/>
          <w:lang w:eastAsia="en-US"/>
        </w:rPr>
      </w:pPr>
      <w:r w:rsidRPr="00EB692A">
        <w:rPr>
          <w:sz w:val="24"/>
          <w:szCs w:val="24"/>
          <w:lang w:eastAsia="en-US"/>
        </w:rPr>
        <w:t xml:space="preserve">организации ________________________________________________________________ </w:t>
      </w:r>
    </w:p>
    <w:p w:rsidR="007B2614" w:rsidRPr="00EB692A" w:rsidRDefault="007B2614" w:rsidP="00EB692A">
      <w:pPr>
        <w:overflowPunct/>
        <w:jc w:val="both"/>
        <w:textAlignment w:val="auto"/>
        <w:rPr>
          <w:sz w:val="24"/>
          <w:szCs w:val="24"/>
          <w:lang w:eastAsia="en-US"/>
        </w:rPr>
      </w:pPr>
      <w:r w:rsidRPr="00EB692A">
        <w:rPr>
          <w:sz w:val="24"/>
          <w:szCs w:val="24"/>
          <w:lang w:eastAsia="en-US"/>
        </w:rPr>
        <w:t xml:space="preserve">(при проведении работ, указанных в перечне, утвержденном приказом </w:t>
      </w:r>
    </w:p>
    <w:p w:rsidR="007B2614" w:rsidRPr="003F5739" w:rsidRDefault="007B2614" w:rsidP="00EB692A">
      <w:pPr>
        <w:overflowPunct/>
        <w:jc w:val="both"/>
        <w:textAlignment w:val="auto"/>
        <w:rPr>
          <w:sz w:val="24"/>
          <w:szCs w:val="24"/>
          <w:lang w:eastAsia="en-US"/>
        </w:rPr>
      </w:pPr>
      <w:r w:rsidRPr="00EB692A">
        <w:rPr>
          <w:sz w:val="24"/>
          <w:szCs w:val="24"/>
          <w:lang w:eastAsia="en-US"/>
        </w:rPr>
        <w:t xml:space="preserve">Министерства регионального развития Российской Федерации от 30.12.2009 № 624). </w:t>
      </w:r>
      <w:r w:rsidRPr="003F5739">
        <w:rPr>
          <w:sz w:val="24"/>
          <w:szCs w:val="24"/>
          <w:lang w:eastAsia="en-US"/>
        </w:rPr>
        <w:t xml:space="preserve"> </w:t>
      </w:r>
    </w:p>
    <w:p w:rsidR="007B2614" w:rsidRPr="003F5739" w:rsidRDefault="007B2614" w:rsidP="006A11DF">
      <w:pPr>
        <w:overflowPunct/>
        <w:jc w:val="both"/>
        <w:textAlignment w:val="auto"/>
        <w:rPr>
          <w:b/>
          <w:bCs/>
          <w:sz w:val="24"/>
          <w:szCs w:val="24"/>
          <w:lang w:eastAsia="en-US"/>
        </w:rPr>
      </w:pPr>
      <w:r w:rsidRPr="003F5739">
        <w:rPr>
          <w:sz w:val="24"/>
          <w:szCs w:val="24"/>
          <w:lang w:eastAsia="en-US"/>
        </w:rPr>
        <w:t>5. Данные об участнике.</w:t>
      </w:r>
      <w:r w:rsidRPr="003F5739">
        <w:rPr>
          <w:b/>
          <w:bCs/>
          <w:sz w:val="24"/>
          <w:szCs w:val="24"/>
          <w:lang w:eastAsia="en-US"/>
        </w:rPr>
        <w:t xml:space="preserve"> </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5.1. Участник: _________________________________________________________</w:t>
      </w:r>
    </w:p>
    <w:p w:rsidR="007B2614" w:rsidRPr="003F5739" w:rsidRDefault="007B2614" w:rsidP="006A11DF">
      <w:pPr>
        <w:overflowPunct/>
        <w:autoSpaceDE/>
        <w:autoSpaceDN/>
        <w:adjustRightInd/>
        <w:spacing w:after="160" w:line="259" w:lineRule="auto"/>
        <w:ind w:left="1416" w:firstLine="708"/>
        <w:jc w:val="both"/>
        <w:textAlignment w:val="auto"/>
        <w:rPr>
          <w:sz w:val="24"/>
          <w:szCs w:val="24"/>
          <w:lang w:eastAsia="en-US"/>
        </w:rPr>
      </w:pPr>
      <w:r w:rsidRPr="003F5739">
        <w:rPr>
          <w:sz w:val="24"/>
          <w:szCs w:val="24"/>
          <w:lang w:eastAsia="en-US"/>
        </w:rPr>
        <w:t xml:space="preserve">                       (данные об участнике)</w:t>
      </w:r>
    </w:p>
    <w:p w:rsidR="007B2614" w:rsidRPr="003F5739" w:rsidRDefault="007B2614" w:rsidP="006A11DF">
      <w:pPr>
        <w:overflowPunct/>
        <w:autoSpaceDE/>
        <w:autoSpaceDN/>
        <w:adjustRightInd/>
        <w:spacing w:after="160" w:line="259" w:lineRule="auto"/>
        <w:ind w:firstLine="708"/>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B2614" w:rsidRPr="003F5739">
        <w:trPr>
          <w:trHeight w:val="109"/>
          <w:jc w:val="center"/>
        </w:trPr>
        <w:tc>
          <w:tcPr>
            <w:tcW w:w="3613"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Наименование</w:t>
            </w:r>
          </w:p>
        </w:tc>
        <w:tc>
          <w:tcPr>
            <w:tcW w:w="2361"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Единица измерения</w:t>
            </w:r>
          </w:p>
        </w:tc>
        <w:tc>
          <w:tcPr>
            <w:tcW w:w="2710"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Значение</w:t>
            </w:r>
          </w:p>
        </w:tc>
      </w:tr>
      <w:tr w:rsidR="007B2614" w:rsidRPr="003F5739">
        <w:trPr>
          <w:trHeight w:val="523"/>
          <w:jc w:val="center"/>
        </w:trPr>
        <w:tc>
          <w:tcPr>
            <w:tcW w:w="3613"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Средняя численность работников за предшествующий календарный год</w:t>
            </w:r>
          </w:p>
        </w:tc>
        <w:tc>
          <w:tcPr>
            <w:tcW w:w="2361"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человек</w:t>
            </w:r>
          </w:p>
        </w:tc>
        <w:tc>
          <w:tcPr>
            <w:tcW w:w="2710" w:type="dxa"/>
            <w:vAlign w:val="center"/>
          </w:tcPr>
          <w:p w:rsidR="007B2614" w:rsidRPr="003F5739" w:rsidRDefault="007B2614" w:rsidP="00A96EC5">
            <w:pPr>
              <w:overflowPunct/>
              <w:jc w:val="both"/>
              <w:textAlignment w:val="auto"/>
              <w:rPr>
                <w:sz w:val="24"/>
                <w:szCs w:val="24"/>
                <w:lang w:eastAsia="en-US"/>
              </w:rPr>
            </w:pPr>
          </w:p>
        </w:tc>
      </w:tr>
      <w:tr w:rsidR="007B2614" w:rsidRPr="003F5739">
        <w:trPr>
          <w:trHeight w:val="385"/>
          <w:jc w:val="center"/>
        </w:trPr>
        <w:tc>
          <w:tcPr>
            <w:tcW w:w="3613"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Размер выручки без учета налога на добавленную стоимость</w:t>
            </w:r>
          </w:p>
        </w:tc>
        <w:tc>
          <w:tcPr>
            <w:tcW w:w="2361"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7B2614" w:rsidRPr="003F5739" w:rsidRDefault="007B2614" w:rsidP="00A96EC5">
            <w:pPr>
              <w:overflowPunct/>
              <w:jc w:val="both"/>
              <w:textAlignment w:val="auto"/>
              <w:rPr>
                <w:sz w:val="24"/>
                <w:szCs w:val="24"/>
                <w:lang w:eastAsia="en-US"/>
              </w:rPr>
            </w:pPr>
          </w:p>
        </w:tc>
      </w:tr>
      <w:tr w:rsidR="007B2614" w:rsidRPr="003F5739">
        <w:trPr>
          <w:trHeight w:val="385"/>
          <w:jc w:val="center"/>
        </w:trPr>
        <w:tc>
          <w:tcPr>
            <w:tcW w:w="3613"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Балансовая стоимость активов за предшествующий календарный год</w:t>
            </w:r>
          </w:p>
        </w:tc>
        <w:tc>
          <w:tcPr>
            <w:tcW w:w="2361" w:type="dxa"/>
            <w:vAlign w:val="center"/>
          </w:tcPr>
          <w:p w:rsidR="007B2614" w:rsidRPr="003F5739" w:rsidRDefault="007B2614" w:rsidP="00A96EC5">
            <w:pPr>
              <w:overflowPunct/>
              <w:jc w:val="both"/>
              <w:textAlignment w:val="auto"/>
              <w:rPr>
                <w:sz w:val="24"/>
                <w:szCs w:val="24"/>
                <w:lang w:eastAsia="en-US"/>
              </w:rPr>
            </w:pPr>
            <w:r w:rsidRPr="003F5739">
              <w:rPr>
                <w:sz w:val="24"/>
                <w:szCs w:val="24"/>
                <w:lang w:eastAsia="en-US"/>
              </w:rPr>
              <w:t>рублей</w:t>
            </w:r>
          </w:p>
        </w:tc>
        <w:tc>
          <w:tcPr>
            <w:tcW w:w="2710" w:type="dxa"/>
            <w:vAlign w:val="center"/>
          </w:tcPr>
          <w:p w:rsidR="007B2614" w:rsidRPr="003F5739" w:rsidRDefault="007B2614" w:rsidP="00A96EC5">
            <w:pPr>
              <w:overflowPunct/>
              <w:jc w:val="both"/>
              <w:textAlignment w:val="auto"/>
              <w:rPr>
                <w:sz w:val="24"/>
                <w:szCs w:val="24"/>
                <w:lang w:eastAsia="en-US"/>
              </w:rPr>
            </w:pPr>
          </w:p>
        </w:tc>
      </w:tr>
    </w:tbl>
    <w:p w:rsidR="007B2614" w:rsidRPr="003F5739" w:rsidRDefault="007B2614" w:rsidP="006A11DF">
      <w:pPr>
        <w:overflowPunct/>
        <w:autoSpaceDE/>
        <w:autoSpaceDN/>
        <w:adjustRightInd/>
        <w:spacing w:after="160" w:line="259" w:lineRule="auto"/>
        <w:ind w:firstLine="708"/>
        <w:jc w:val="both"/>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sidRPr="003F5739">
        <w:rPr>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B2614" w:rsidRPr="003F5739" w:rsidRDefault="007B2614" w:rsidP="006A11DF">
      <w:pPr>
        <w:tabs>
          <w:tab w:val="left" w:pos="709"/>
        </w:tabs>
        <w:overflowPunct/>
        <w:autoSpaceDE/>
        <w:autoSpaceDN/>
        <w:adjustRightInd/>
        <w:spacing w:after="160" w:line="276" w:lineRule="auto"/>
        <w:jc w:val="both"/>
        <w:textAlignment w:val="auto"/>
        <w:rPr>
          <w:sz w:val="24"/>
          <w:szCs w:val="24"/>
          <w:lang w:eastAsia="en-US"/>
        </w:rPr>
      </w:pPr>
      <w:r w:rsidRPr="003F5739">
        <w:rPr>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w:t>
      </w:r>
      <w:r w:rsidRPr="007C56D3">
        <w:rPr>
          <w:sz w:val="24"/>
          <w:szCs w:val="24"/>
          <w:lang w:eastAsia="en-US"/>
        </w:rPr>
        <w:t xml:space="preserve">о выполнении работ по капитальному ремонту дворовых территорий </w:t>
      </w:r>
      <w:r>
        <w:rPr>
          <w:sz w:val="24"/>
          <w:szCs w:val="24"/>
          <w:lang w:eastAsia="en-US"/>
        </w:rPr>
        <w:t xml:space="preserve">МКД, </w:t>
      </w:r>
      <w:r w:rsidRPr="007C56D3">
        <w:rPr>
          <w:sz w:val="24"/>
          <w:szCs w:val="24"/>
          <w:lang w:eastAsia="en-US"/>
        </w:rPr>
        <w:t>фа</w:t>
      </w:r>
      <w:r w:rsidRPr="003F5739">
        <w:rPr>
          <w:sz w:val="24"/>
          <w:szCs w:val="24"/>
          <w:lang w:eastAsia="en-US"/>
        </w:rPr>
        <w:t>ктов расторжения таких договоров вследствие существенных нарушений подрядной организацией условий договоров.</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8. Предлагаем следующие условия выполнения договора подряда:</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B2614" w:rsidRPr="003F5739">
        <w:trPr>
          <w:trHeight w:val="523"/>
          <w:jc w:val="center"/>
        </w:trPr>
        <w:tc>
          <w:tcPr>
            <w:tcW w:w="81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N п/п</w:t>
            </w:r>
          </w:p>
        </w:tc>
        <w:tc>
          <w:tcPr>
            <w:tcW w:w="4299" w:type="dxa"/>
            <w:gridSpan w:val="2"/>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Наименование</w:t>
            </w:r>
          </w:p>
        </w:tc>
        <w:tc>
          <w:tcPr>
            <w:tcW w:w="176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Единица измерения</w:t>
            </w:r>
          </w:p>
        </w:tc>
        <w:tc>
          <w:tcPr>
            <w:tcW w:w="192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Значение (все значения указываются цифрами)</w:t>
            </w:r>
          </w:p>
        </w:tc>
      </w:tr>
      <w:tr w:rsidR="007B2614" w:rsidRPr="003F5739">
        <w:trPr>
          <w:trHeight w:val="109"/>
          <w:jc w:val="center"/>
        </w:trPr>
        <w:tc>
          <w:tcPr>
            <w:tcW w:w="81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4299" w:type="dxa"/>
            <w:gridSpan w:val="2"/>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w:t>
            </w:r>
          </w:p>
        </w:tc>
        <w:tc>
          <w:tcPr>
            <w:tcW w:w="176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3</w:t>
            </w:r>
          </w:p>
        </w:tc>
        <w:tc>
          <w:tcPr>
            <w:tcW w:w="1929"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4</w:t>
            </w:r>
          </w:p>
        </w:tc>
      </w:tr>
      <w:tr w:rsidR="007B2614" w:rsidRPr="003F5739">
        <w:trPr>
          <w:trHeight w:val="277"/>
          <w:jc w:val="center"/>
        </w:trPr>
        <w:tc>
          <w:tcPr>
            <w:tcW w:w="817"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1.</w:t>
            </w:r>
          </w:p>
        </w:tc>
        <w:tc>
          <w:tcPr>
            <w:tcW w:w="1772"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Цена договора </w:t>
            </w:r>
          </w:p>
        </w:tc>
        <w:tc>
          <w:tcPr>
            <w:tcW w:w="252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Цена без НДС *</w:t>
            </w:r>
          </w:p>
        </w:tc>
        <w:tc>
          <w:tcPr>
            <w:tcW w:w="1760" w:type="dxa"/>
            <w:vMerge w:val="restart"/>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Рубли</w:t>
            </w:r>
          </w:p>
        </w:tc>
        <w:tc>
          <w:tcPr>
            <w:tcW w:w="1929" w:type="dxa"/>
            <w:vAlign w:val="center"/>
          </w:tcPr>
          <w:p w:rsidR="007B2614" w:rsidRPr="003F5739" w:rsidRDefault="007B2614" w:rsidP="00A96EC5">
            <w:pPr>
              <w:overflowPunct/>
              <w:jc w:val="center"/>
              <w:textAlignment w:val="auto"/>
              <w:rPr>
                <w:sz w:val="24"/>
                <w:szCs w:val="24"/>
                <w:lang w:eastAsia="en-US"/>
              </w:rPr>
            </w:pPr>
          </w:p>
        </w:tc>
      </w:tr>
      <w:tr w:rsidR="007B2614" w:rsidRPr="003F5739">
        <w:trPr>
          <w:trHeight w:val="276"/>
          <w:jc w:val="center"/>
        </w:trPr>
        <w:tc>
          <w:tcPr>
            <w:tcW w:w="817" w:type="dxa"/>
            <w:vMerge/>
            <w:vAlign w:val="center"/>
          </w:tcPr>
          <w:p w:rsidR="007B2614" w:rsidRPr="003F5739" w:rsidRDefault="007B2614" w:rsidP="00A96EC5">
            <w:pPr>
              <w:overflowPunct/>
              <w:jc w:val="center"/>
              <w:textAlignment w:val="auto"/>
              <w:rPr>
                <w:sz w:val="24"/>
                <w:szCs w:val="24"/>
                <w:lang w:eastAsia="en-US"/>
              </w:rPr>
            </w:pPr>
          </w:p>
        </w:tc>
        <w:tc>
          <w:tcPr>
            <w:tcW w:w="1772" w:type="dxa"/>
            <w:vMerge/>
            <w:vAlign w:val="center"/>
          </w:tcPr>
          <w:p w:rsidR="007B2614" w:rsidRPr="003F5739" w:rsidRDefault="007B2614" w:rsidP="00A96EC5">
            <w:pPr>
              <w:overflowPunct/>
              <w:jc w:val="center"/>
              <w:textAlignment w:val="auto"/>
              <w:rPr>
                <w:sz w:val="24"/>
                <w:szCs w:val="24"/>
                <w:lang w:eastAsia="en-US"/>
              </w:rPr>
            </w:pPr>
          </w:p>
        </w:tc>
        <w:tc>
          <w:tcPr>
            <w:tcW w:w="252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НДС</w:t>
            </w:r>
          </w:p>
        </w:tc>
        <w:tc>
          <w:tcPr>
            <w:tcW w:w="1760" w:type="dxa"/>
            <w:vMerge/>
            <w:vAlign w:val="center"/>
          </w:tcPr>
          <w:p w:rsidR="007B2614" w:rsidRPr="003F5739" w:rsidRDefault="007B2614" w:rsidP="00A96EC5">
            <w:pPr>
              <w:overflowPunct/>
              <w:jc w:val="center"/>
              <w:textAlignment w:val="auto"/>
              <w:rPr>
                <w:sz w:val="24"/>
                <w:szCs w:val="24"/>
                <w:lang w:eastAsia="en-US"/>
              </w:rPr>
            </w:pPr>
          </w:p>
        </w:tc>
        <w:tc>
          <w:tcPr>
            <w:tcW w:w="1929" w:type="dxa"/>
            <w:vAlign w:val="center"/>
          </w:tcPr>
          <w:p w:rsidR="007B2614" w:rsidRPr="003F5739" w:rsidRDefault="007B2614" w:rsidP="00A96EC5">
            <w:pPr>
              <w:overflowPunct/>
              <w:jc w:val="center"/>
              <w:textAlignment w:val="auto"/>
              <w:rPr>
                <w:sz w:val="24"/>
                <w:szCs w:val="24"/>
                <w:lang w:eastAsia="en-US"/>
              </w:rPr>
            </w:pPr>
          </w:p>
        </w:tc>
      </w:tr>
      <w:tr w:rsidR="007B2614" w:rsidRPr="003F5739">
        <w:trPr>
          <w:trHeight w:val="276"/>
          <w:jc w:val="center"/>
        </w:trPr>
        <w:tc>
          <w:tcPr>
            <w:tcW w:w="817" w:type="dxa"/>
            <w:vMerge/>
            <w:vAlign w:val="center"/>
          </w:tcPr>
          <w:p w:rsidR="007B2614" w:rsidRPr="003F5739" w:rsidRDefault="007B2614" w:rsidP="00A96EC5">
            <w:pPr>
              <w:overflowPunct/>
              <w:jc w:val="center"/>
              <w:textAlignment w:val="auto"/>
              <w:rPr>
                <w:sz w:val="24"/>
                <w:szCs w:val="24"/>
                <w:lang w:eastAsia="en-US"/>
              </w:rPr>
            </w:pPr>
          </w:p>
        </w:tc>
        <w:tc>
          <w:tcPr>
            <w:tcW w:w="1772" w:type="dxa"/>
            <w:vMerge/>
            <w:vAlign w:val="center"/>
          </w:tcPr>
          <w:p w:rsidR="007B2614" w:rsidRPr="003F5739" w:rsidRDefault="007B2614" w:rsidP="00A96EC5">
            <w:pPr>
              <w:overflowPunct/>
              <w:jc w:val="center"/>
              <w:textAlignment w:val="auto"/>
              <w:rPr>
                <w:sz w:val="24"/>
                <w:szCs w:val="24"/>
                <w:lang w:eastAsia="en-US"/>
              </w:rPr>
            </w:pPr>
          </w:p>
        </w:tc>
        <w:tc>
          <w:tcPr>
            <w:tcW w:w="252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Итого</w:t>
            </w:r>
          </w:p>
        </w:tc>
        <w:tc>
          <w:tcPr>
            <w:tcW w:w="1760" w:type="dxa"/>
            <w:vMerge/>
            <w:vAlign w:val="center"/>
          </w:tcPr>
          <w:p w:rsidR="007B2614" w:rsidRPr="003F5739" w:rsidRDefault="007B2614" w:rsidP="00A96EC5">
            <w:pPr>
              <w:overflowPunct/>
              <w:jc w:val="center"/>
              <w:textAlignment w:val="auto"/>
              <w:rPr>
                <w:sz w:val="24"/>
                <w:szCs w:val="24"/>
                <w:lang w:eastAsia="en-US"/>
              </w:rPr>
            </w:pPr>
          </w:p>
        </w:tc>
        <w:tc>
          <w:tcPr>
            <w:tcW w:w="1929" w:type="dxa"/>
            <w:vAlign w:val="center"/>
          </w:tcPr>
          <w:p w:rsidR="007B2614" w:rsidRPr="003F5739" w:rsidRDefault="007B2614" w:rsidP="00A96EC5">
            <w:pPr>
              <w:overflowPunct/>
              <w:jc w:val="center"/>
              <w:textAlignment w:val="auto"/>
              <w:rPr>
                <w:sz w:val="24"/>
                <w:szCs w:val="24"/>
                <w:lang w:eastAsia="en-US"/>
              </w:rPr>
            </w:pPr>
          </w:p>
        </w:tc>
      </w:tr>
      <w:tr w:rsidR="007B2614" w:rsidRPr="003F5739">
        <w:trPr>
          <w:trHeight w:val="615"/>
          <w:jc w:val="center"/>
        </w:trPr>
        <w:tc>
          <w:tcPr>
            <w:tcW w:w="817"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2.</w:t>
            </w:r>
          </w:p>
        </w:tc>
        <w:tc>
          <w:tcPr>
            <w:tcW w:w="4299" w:type="dxa"/>
            <w:gridSpan w:val="2"/>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Срок выполнения работ с учетом климатологии</w:t>
            </w:r>
          </w:p>
        </w:tc>
        <w:tc>
          <w:tcPr>
            <w:tcW w:w="1760" w:type="dxa"/>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Календарные дни с даты начала работ</w:t>
            </w:r>
          </w:p>
        </w:tc>
        <w:tc>
          <w:tcPr>
            <w:tcW w:w="1929" w:type="dxa"/>
            <w:vAlign w:val="center"/>
          </w:tcPr>
          <w:p w:rsidR="007B2614" w:rsidRPr="003F5739" w:rsidRDefault="007B2614" w:rsidP="00A96EC5">
            <w:pPr>
              <w:overflowPunct/>
              <w:jc w:val="center"/>
              <w:textAlignment w:val="auto"/>
              <w:rPr>
                <w:sz w:val="24"/>
                <w:szCs w:val="24"/>
                <w:lang w:eastAsia="en-US"/>
              </w:rPr>
            </w:pPr>
          </w:p>
        </w:tc>
      </w:tr>
    </w:tbl>
    <w:p w:rsidR="007B2614" w:rsidRPr="003F5739" w:rsidRDefault="007B2614" w:rsidP="006A11DF">
      <w:pPr>
        <w:overflowPunct/>
        <w:autoSpaceDE/>
        <w:autoSpaceDN/>
        <w:adjustRightInd/>
        <w:spacing w:after="160" w:line="259" w:lineRule="auto"/>
        <w:ind w:firstLine="708"/>
        <w:jc w:val="both"/>
        <w:textAlignment w:val="auto"/>
        <w:rPr>
          <w:sz w:val="24"/>
          <w:szCs w:val="24"/>
          <w:lang w:eastAsia="en-US"/>
        </w:rPr>
      </w:pPr>
      <w:r w:rsidRPr="003F5739">
        <w:rPr>
          <w:sz w:val="24"/>
          <w:szCs w:val="24"/>
          <w:lang w:eastAsia="en-US"/>
        </w:rPr>
        <w:t>* Цена, подлежащая  ранжированию.</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9. Информация для оценки подкритериев критерия "Квалификация"</w:t>
      </w:r>
    </w:p>
    <w:p w:rsidR="007B2614" w:rsidRPr="003F5739" w:rsidRDefault="007B2614" w:rsidP="006A11DF">
      <w:pPr>
        <w:overflowPunct/>
        <w:autoSpaceDE/>
        <w:autoSpaceDN/>
        <w:adjustRightInd/>
        <w:spacing w:after="160" w:line="259" w:lineRule="auto"/>
        <w:ind w:firstLine="708"/>
        <w:jc w:val="both"/>
        <w:textAlignment w:val="auto"/>
        <w:rPr>
          <w:sz w:val="24"/>
          <w:szCs w:val="24"/>
          <w:lang w:eastAsia="en-US"/>
        </w:rPr>
      </w:pPr>
    </w:p>
    <w:tbl>
      <w:tblPr>
        <w:tblW w:w="9465" w:type="dxa"/>
        <w:jc w:val="center"/>
        <w:tblLayout w:type="fixed"/>
        <w:tblCellMar>
          <w:left w:w="70" w:type="dxa"/>
          <w:right w:w="70" w:type="dxa"/>
        </w:tblCellMar>
        <w:tblLook w:val="0000"/>
      </w:tblPr>
      <w:tblGrid>
        <w:gridCol w:w="512"/>
        <w:gridCol w:w="5244"/>
        <w:gridCol w:w="1918"/>
        <w:gridCol w:w="1791"/>
      </w:tblGrid>
      <w:tr w:rsidR="007B2614" w:rsidRPr="003F573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7B2614" w:rsidRPr="003F573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r>
      <w:tr w:rsidR="007B2614" w:rsidRPr="003F573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r>
      <w:tr w:rsidR="007B2614" w:rsidRPr="003F573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p>
        </w:tc>
      </w:tr>
      <w:tr w:rsidR="007B2614" w:rsidRPr="003F5739">
        <w:trPr>
          <w:cantSplit/>
          <w:trHeight w:val="358"/>
          <w:jc w:val="center"/>
        </w:trPr>
        <w:tc>
          <w:tcPr>
            <w:tcW w:w="512" w:type="dxa"/>
            <w:vMerge/>
            <w:tcBorders>
              <w:top w:val="nil"/>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B2614" w:rsidRPr="003F5739" w:rsidRDefault="007B2614"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p w:rsidR="007B2614" w:rsidRPr="003F5739" w:rsidRDefault="007B2614" w:rsidP="00A96EC5">
            <w:pPr>
              <w:overflowPunct/>
              <w:jc w:val="center"/>
              <w:textAlignment w:val="auto"/>
              <w:rPr>
                <w:sz w:val="24"/>
                <w:szCs w:val="24"/>
              </w:rPr>
            </w:pPr>
          </w:p>
        </w:tc>
      </w:tr>
      <w:tr w:rsidR="007B2614" w:rsidRPr="003F573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r>
      <w:tr w:rsidR="007B2614" w:rsidRPr="003F573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9E58FD" w:rsidRDefault="007B2614" w:rsidP="00A96EC5">
            <w:pPr>
              <w:overflowPunct/>
              <w:jc w:val="center"/>
              <w:textAlignment w:val="auto"/>
              <w:rPr>
                <w:sz w:val="24"/>
                <w:szCs w:val="24"/>
                <w:lang w:eastAsia="en-US"/>
              </w:rPr>
            </w:pPr>
            <w:r w:rsidRPr="009E58FD">
              <w:rPr>
                <w:sz w:val="24"/>
                <w:szCs w:val="24"/>
                <w:lang w:eastAsia="en-US"/>
              </w:rPr>
              <w:t xml:space="preserve">Наличие сертификата (ИСО), удост.соответствие системы менеджмента качества участника,  применительно к </w:t>
            </w:r>
            <w:r w:rsidRPr="007C56D3">
              <w:rPr>
                <w:sz w:val="24"/>
                <w:szCs w:val="24"/>
                <w:lang w:eastAsia="en-US"/>
              </w:rPr>
              <w:t>работам по капитальному ремонту двор.</w:t>
            </w:r>
            <w:r>
              <w:rPr>
                <w:sz w:val="24"/>
                <w:szCs w:val="24"/>
                <w:lang w:eastAsia="en-US"/>
              </w:rPr>
              <w:t xml:space="preserve"> </w:t>
            </w:r>
            <w:r w:rsidRPr="007C56D3">
              <w:rPr>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r>
      <w:tr w:rsidR="007B2614" w:rsidRPr="003F573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lang w:eastAsia="en-US"/>
              </w:rPr>
            </w:pPr>
            <w:r w:rsidRPr="003F5739">
              <w:rPr>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B2614" w:rsidRPr="003F5739" w:rsidRDefault="007B2614" w:rsidP="00A96EC5">
            <w:pPr>
              <w:overflowPunct/>
              <w:jc w:val="center"/>
              <w:textAlignment w:val="auto"/>
              <w:rPr>
                <w:sz w:val="24"/>
                <w:szCs w:val="24"/>
              </w:rPr>
            </w:pPr>
          </w:p>
        </w:tc>
      </w:tr>
    </w:tbl>
    <w:p w:rsidR="007B2614" w:rsidRPr="003F5739" w:rsidRDefault="007B2614" w:rsidP="006A11DF">
      <w:pPr>
        <w:overflowPunct/>
        <w:jc w:val="both"/>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sidRPr="003F5739">
        <w:rPr>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7B2614" w:rsidRPr="003F5739" w:rsidRDefault="007B2614" w:rsidP="006A11DF">
      <w:pPr>
        <w:overflowPunct/>
        <w:jc w:val="center"/>
        <w:textAlignment w:val="auto"/>
        <w:rPr>
          <w:sz w:val="24"/>
          <w:szCs w:val="24"/>
          <w:lang w:eastAsia="en-US"/>
        </w:rPr>
      </w:pPr>
      <w:r w:rsidRPr="003F5739">
        <w:rPr>
          <w:sz w:val="24"/>
          <w:szCs w:val="24"/>
          <w:lang w:eastAsia="en-US"/>
        </w:rPr>
        <w:t>(дата, номер платежного поручения)</w:t>
      </w: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jc w:val="both"/>
        <w:textAlignment w:val="auto"/>
        <w:rPr>
          <w:sz w:val="24"/>
          <w:szCs w:val="24"/>
          <w:lang w:eastAsia="en-US"/>
        </w:rPr>
      </w:pPr>
      <w:r>
        <w:rPr>
          <w:sz w:val="24"/>
          <w:szCs w:val="24"/>
          <w:lang w:eastAsia="en-US"/>
        </w:rPr>
        <w:t>11</w:t>
      </w:r>
      <w:r w:rsidRPr="003F5739">
        <w:rPr>
          <w:sz w:val="24"/>
          <w:szCs w:val="24"/>
          <w:lang w:eastAsia="en-US"/>
        </w:rPr>
        <w:t xml:space="preserve">. Обеспечение заявки просим возвратить на счет _______________________ ___________________________________________________________________________ </w:t>
      </w:r>
    </w:p>
    <w:p w:rsidR="007B2614" w:rsidRPr="003F5739" w:rsidRDefault="007B2614" w:rsidP="006A11DF">
      <w:pPr>
        <w:overflowPunct/>
        <w:jc w:val="center"/>
        <w:textAlignment w:val="auto"/>
        <w:rPr>
          <w:sz w:val="24"/>
          <w:szCs w:val="24"/>
          <w:lang w:eastAsia="en-US"/>
        </w:rPr>
      </w:pPr>
      <w:r w:rsidRPr="003F5739">
        <w:rPr>
          <w:sz w:val="24"/>
          <w:szCs w:val="24"/>
          <w:lang w:eastAsia="en-US"/>
        </w:rPr>
        <w:t>(указываются реквизиты банковского счета участника для возврата обеспечения)</w:t>
      </w:r>
    </w:p>
    <w:p w:rsidR="007B2614" w:rsidRPr="003F5739" w:rsidRDefault="007B2614" w:rsidP="006A11DF">
      <w:pPr>
        <w:overflowPunct/>
        <w:jc w:val="center"/>
        <w:textAlignment w:val="auto"/>
        <w:rPr>
          <w:sz w:val="24"/>
          <w:szCs w:val="24"/>
          <w:lang w:eastAsia="en-US"/>
        </w:rPr>
      </w:pP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1</w:t>
      </w:r>
      <w:r>
        <w:rPr>
          <w:sz w:val="24"/>
          <w:szCs w:val="24"/>
          <w:lang w:eastAsia="en-US"/>
        </w:rPr>
        <w:t>2</w:t>
      </w:r>
      <w:r w:rsidRPr="003F5739">
        <w:rPr>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7B2614" w:rsidRPr="003F5739" w:rsidRDefault="007B2614" w:rsidP="006A11DF">
      <w:pPr>
        <w:overflowPunct/>
        <w:autoSpaceDE/>
        <w:autoSpaceDN/>
        <w:adjustRightInd/>
        <w:spacing w:after="160" w:line="259" w:lineRule="auto"/>
        <w:jc w:val="both"/>
        <w:textAlignment w:val="auto"/>
        <w:rPr>
          <w:sz w:val="24"/>
          <w:szCs w:val="24"/>
          <w:lang w:eastAsia="en-US"/>
        </w:rPr>
      </w:pPr>
      <w:r w:rsidRPr="003F5739">
        <w:rPr>
          <w:sz w:val="24"/>
          <w:szCs w:val="24"/>
          <w:lang w:eastAsia="en-US"/>
        </w:rPr>
        <w:t>Должность, подпись уполномоченного лица, ссылка на доверенность, печать</w:t>
      </w:r>
    </w:p>
    <w:p w:rsidR="007B2614" w:rsidRPr="003F5739"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Приложение № 2 </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по проведению открытого конкурса </w:t>
      </w:r>
    </w:p>
    <w:p w:rsidR="007B2614" w:rsidRDefault="007B2614" w:rsidP="00A45466">
      <w:pPr>
        <w:overflowPunct/>
        <w:jc w:val="right"/>
        <w:textAlignment w:val="auto"/>
        <w:rPr>
          <w:sz w:val="24"/>
          <w:szCs w:val="24"/>
          <w:lang w:eastAsia="en-US"/>
        </w:rPr>
      </w:pPr>
      <w:r w:rsidRPr="003F5739">
        <w:rPr>
          <w:sz w:val="24"/>
          <w:szCs w:val="24"/>
          <w:lang w:eastAsia="en-US"/>
        </w:rPr>
        <w:t>на выполнение работ</w:t>
      </w:r>
      <w:r w:rsidRPr="00A45466">
        <w:t xml:space="preserve"> </w:t>
      </w:r>
      <w:r w:rsidRPr="00A45466">
        <w:rPr>
          <w:sz w:val="24"/>
          <w:szCs w:val="24"/>
          <w:lang w:eastAsia="en-US"/>
        </w:rPr>
        <w:t xml:space="preserve"> </w:t>
      </w:r>
    </w:p>
    <w:p w:rsidR="007B2614" w:rsidRPr="00A45466" w:rsidRDefault="007B2614" w:rsidP="00A45466">
      <w:pPr>
        <w:overflowPunct/>
        <w:jc w:val="right"/>
        <w:textAlignment w:val="auto"/>
        <w:rPr>
          <w:sz w:val="24"/>
          <w:szCs w:val="24"/>
          <w:lang w:eastAsia="en-US"/>
        </w:rPr>
      </w:pPr>
      <w:r w:rsidRPr="00A45466">
        <w:rPr>
          <w:sz w:val="24"/>
          <w:szCs w:val="24"/>
          <w:lang w:eastAsia="en-US"/>
        </w:rPr>
        <w:t xml:space="preserve">по благоустройству дворовых </w:t>
      </w:r>
    </w:p>
    <w:p w:rsidR="007B2614" w:rsidRPr="00A45466" w:rsidRDefault="007B2614"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7B2614" w:rsidRPr="003F5739" w:rsidRDefault="007B2614" w:rsidP="006A11DF">
      <w:pPr>
        <w:overflowPunct/>
        <w:autoSpaceDE/>
        <w:autoSpaceDN/>
        <w:adjustRightInd/>
        <w:spacing w:after="160" w:line="259" w:lineRule="auto"/>
        <w:jc w:val="right"/>
        <w:textAlignment w:val="auto"/>
        <w:rPr>
          <w:sz w:val="24"/>
          <w:szCs w:val="24"/>
          <w:lang w:eastAsia="en-US"/>
        </w:rPr>
      </w:pPr>
    </w:p>
    <w:p w:rsidR="007B2614" w:rsidRPr="003F5739" w:rsidRDefault="007B2614" w:rsidP="006A11DF">
      <w:pPr>
        <w:overflowPunct/>
        <w:jc w:val="center"/>
        <w:textAlignment w:val="auto"/>
        <w:rPr>
          <w:sz w:val="24"/>
          <w:szCs w:val="24"/>
        </w:rPr>
      </w:pPr>
      <w:r w:rsidRPr="003F5739">
        <w:rPr>
          <w:sz w:val="24"/>
          <w:szCs w:val="24"/>
        </w:rPr>
        <w:t>Опись</w:t>
      </w:r>
    </w:p>
    <w:p w:rsidR="007B2614" w:rsidRPr="003F5739" w:rsidRDefault="007B2614" w:rsidP="006A11DF">
      <w:pPr>
        <w:overflowPunct/>
        <w:jc w:val="center"/>
        <w:textAlignment w:val="auto"/>
        <w:rPr>
          <w:sz w:val="24"/>
          <w:szCs w:val="24"/>
        </w:rPr>
      </w:pPr>
      <w:r w:rsidRPr="003F5739">
        <w:rPr>
          <w:sz w:val="24"/>
          <w:szCs w:val="24"/>
        </w:rPr>
        <w:t xml:space="preserve">входящих в состав заявки документов </w:t>
      </w:r>
    </w:p>
    <w:p w:rsidR="007B2614" w:rsidRPr="003F5739" w:rsidRDefault="007B2614" w:rsidP="006A11DF">
      <w:pPr>
        <w:overflowPunct/>
        <w:jc w:val="center"/>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(наименование участника)</w:t>
      </w:r>
    </w:p>
    <w:p w:rsidR="007B2614" w:rsidRPr="003F5739" w:rsidRDefault="007B2614"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sz w:val="24"/>
          <w:szCs w:val="24"/>
          <w:lang w:eastAsia="en-US"/>
        </w:rPr>
        <w:t>по благоустройству дворовых</w:t>
      </w:r>
      <w:r>
        <w:rPr>
          <w:sz w:val="24"/>
          <w:szCs w:val="24"/>
          <w:lang w:eastAsia="en-US"/>
        </w:rPr>
        <w:t xml:space="preserve"> </w:t>
      </w:r>
      <w:r w:rsidRPr="00A45466">
        <w:rPr>
          <w:sz w:val="24"/>
          <w:szCs w:val="24"/>
          <w:lang w:eastAsia="en-US"/>
        </w:rPr>
        <w:t xml:space="preserve">территорий </w:t>
      </w:r>
    </w:p>
    <w:p w:rsidR="007B2614" w:rsidRPr="003F5739" w:rsidRDefault="007B2614" w:rsidP="006A11DF">
      <w:pPr>
        <w:overflowPunct/>
        <w:jc w:val="both"/>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(указать наименование работ, объект и адрес)</w:t>
      </w:r>
    </w:p>
    <w:p w:rsidR="007B2614" w:rsidRPr="003F5739" w:rsidRDefault="007B2614"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7B2614" w:rsidRPr="003F5739" w:rsidRDefault="007B2614" w:rsidP="006A11DF">
      <w:pPr>
        <w:overflowPunct/>
        <w:autoSpaceDE/>
        <w:autoSpaceDN/>
        <w:adjustRightInd/>
        <w:spacing w:after="160" w:line="259" w:lineRule="auto"/>
        <w:ind w:firstLine="540"/>
        <w:jc w:val="both"/>
        <w:textAlignment w:val="auto"/>
        <w:rPr>
          <w:sz w:val="24"/>
          <w:szCs w:val="24"/>
          <w:lang w:eastAsia="en-US"/>
        </w:rPr>
      </w:pPr>
    </w:p>
    <w:tbl>
      <w:tblPr>
        <w:tblW w:w="9554" w:type="dxa"/>
        <w:tblInd w:w="2" w:type="dxa"/>
        <w:tblLayout w:type="fixed"/>
        <w:tblCellMar>
          <w:left w:w="70" w:type="dxa"/>
          <w:right w:w="70" w:type="dxa"/>
        </w:tblCellMar>
        <w:tblLook w:val="0000"/>
      </w:tblPr>
      <w:tblGrid>
        <w:gridCol w:w="5939"/>
        <w:gridCol w:w="3615"/>
      </w:tblGrid>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Количество листов</w:t>
            </w: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r w:rsidR="007B2614" w:rsidRPr="003F573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both"/>
              <w:textAlignment w:val="auto"/>
              <w:rPr>
                <w:sz w:val="24"/>
                <w:szCs w:val="24"/>
              </w:rPr>
            </w:pPr>
          </w:p>
        </w:tc>
      </w:tr>
    </w:tbl>
    <w:p w:rsidR="007B2614" w:rsidRPr="003F5739" w:rsidRDefault="007B2614" w:rsidP="006A11DF">
      <w:pPr>
        <w:overflowPunct/>
        <w:autoSpaceDE/>
        <w:autoSpaceDN/>
        <w:adjustRightInd/>
        <w:spacing w:after="160" w:line="259" w:lineRule="auto"/>
        <w:ind w:firstLine="540"/>
        <w:jc w:val="both"/>
        <w:textAlignment w:val="auto"/>
        <w:rPr>
          <w:sz w:val="24"/>
          <w:szCs w:val="24"/>
          <w:lang w:eastAsia="en-US"/>
        </w:rPr>
      </w:pPr>
    </w:p>
    <w:p w:rsidR="007B2614" w:rsidRPr="003F5739" w:rsidRDefault="007B2614"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right"/>
        <w:textAlignment w:val="auto"/>
        <w:rPr>
          <w:sz w:val="24"/>
          <w:szCs w:val="24"/>
          <w:lang w:eastAsia="en-US"/>
        </w:rPr>
      </w:pPr>
    </w:p>
    <w:p w:rsidR="007B2614" w:rsidRDefault="007B2614" w:rsidP="006A11DF">
      <w:pPr>
        <w:overflowPunct/>
        <w:jc w:val="right"/>
        <w:textAlignment w:val="auto"/>
        <w:rPr>
          <w:sz w:val="24"/>
          <w:szCs w:val="24"/>
          <w:lang w:eastAsia="en-US"/>
        </w:rPr>
      </w:pPr>
    </w:p>
    <w:p w:rsidR="007B2614" w:rsidRPr="003F5739" w:rsidRDefault="007B2614" w:rsidP="006A11DF">
      <w:pPr>
        <w:overflowPunct/>
        <w:jc w:val="right"/>
        <w:textAlignment w:val="auto"/>
        <w:rPr>
          <w:sz w:val="24"/>
          <w:szCs w:val="24"/>
          <w:lang w:eastAsia="en-US"/>
        </w:rPr>
      </w:pPr>
      <w:r w:rsidRPr="003F5739">
        <w:rPr>
          <w:sz w:val="24"/>
          <w:szCs w:val="24"/>
          <w:lang w:eastAsia="en-US"/>
        </w:rPr>
        <w:t>Приложение № 3</w:t>
      </w: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к  конкурсной документации </w:t>
      </w:r>
    </w:p>
    <w:p w:rsidR="007B2614" w:rsidRPr="003F5739" w:rsidRDefault="007B2614" w:rsidP="006A11DF">
      <w:pPr>
        <w:overflowPunct/>
        <w:jc w:val="right"/>
        <w:textAlignment w:val="auto"/>
        <w:rPr>
          <w:sz w:val="24"/>
          <w:szCs w:val="24"/>
        </w:rPr>
      </w:pPr>
      <w:r w:rsidRPr="003F5739">
        <w:rPr>
          <w:sz w:val="24"/>
          <w:szCs w:val="24"/>
        </w:rPr>
        <w:t xml:space="preserve">по проведению открытого конкурса </w:t>
      </w:r>
    </w:p>
    <w:p w:rsidR="007B2614" w:rsidRPr="00A45466" w:rsidRDefault="007B2614" w:rsidP="00A45466">
      <w:pPr>
        <w:overflowPunct/>
        <w:jc w:val="right"/>
        <w:textAlignment w:val="auto"/>
        <w:rPr>
          <w:sz w:val="24"/>
          <w:szCs w:val="24"/>
          <w:lang w:eastAsia="en-US"/>
        </w:rPr>
      </w:pPr>
      <w:r w:rsidRPr="003F5739">
        <w:rPr>
          <w:sz w:val="24"/>
          <w:szCs w:val="24"/>
        </w:rPr>
        <w:t>на выполнение работ</w:t>
      </w:r>
      <w:r w:rsidRPr="00A45466">
        <w:rPr>
          <w:sz w:val="24"/>
          <w:szCs w:val="24"/>
          <w:lang w:eastAsia="en-US"/>
        </w:rPr>
        <w:t xml:space="preserve"> по благоустройству дворовых </w:t>
      </w:r>
    </w:p>
    <w:p w:rsidR="007B2614" w:rsidRPr="00A45466" w:rsidRDefault="007B2614" w:rsidP="00A45466">
      <w:pPr>
        <w:overflowPunct/>
        <w:jc w:val="right"/>
        <w:textAlignment w:val="auto"/>
        <w:rPr>
          <w:sz w:val="24"/>
          <w:szCs w:val="24"/>
          <w:lang w:eastAsia="en-US"/>
        </w:rPr>
      </w:pPr>
      <w:r w:rsidRPr="00A45466">
        <w:rPr>
          <w:sz w:val="24"/>
          <w:szCs w:val="24"/>
          <w:lang w:eastAsia="en-US"/>
        </w:rPr>
        <w:t>территорий многоквартирных домов</w:t>
      </w:r>
    </w:p>
    <w:p w:rsidR="007B2614" w:rsidRPr="003F5739" w:rsidRDefault="007B2614" w:rsidP="00A45466">
      <w:pPr>
        <w:overflowPunct/>
        <w:autoSpaceDE/>
        <w:autoSpaceDN/>
        <w:adjustRightInd/>
        <w:spacing w:after="160" w:line="259" w:lineRule="auto"/>
        <w:jc w:val="right"/>
        <w:textAlignment w:val="auto"/>
        <w:rPr>
          <w:sz w:val="24"/>
          <w:szCs w:val="24"/>
          <w:lang w:eastAsia="en-US"/>
        </w:rPr>
      </w:pPr>
    </w:p>
    <w:p w:rsidR="007B2614" w:rsidRPr="003F5739" w:rsidRDefault="007B2614" w:rsidP="006A11DF">
      <w:pPr>
        <w:overflowPunct/>
        <w:jc w:val="right"/>
        <w:textAlignment w:val="auto"/>
        <w:rPr>
          <w:sz w:val="24"/>
          <w:szCs w:val="24"/>
        </w:rPr>
      </w:pPr>
    </w:p>
    <w:p w:rsidR="007B2614" w:rsidRPr="003F5739" w:rsidRDefault="007B2614" w:rsidP="006A11DF">
      <w:pPr>
        <w:overflowPunct/>
        <w:jc w:val="center"/>
        <w:textAlignment w:val="auto"/>
        <w:rPr>
          <w:sz w:val="24"/>
          <w:szCs w:val="24"/>
        </w:rPr>
      </w:pPr>
    </w:p>
    <w:p w:rsidR="007B2614" w:rsidRPr="003F5739" w:rsidRDefault="007B2614" w:rsidP="006A11DF">
      <w:pPr>
        <w:overflowPunct/>
        <w:jc w:val="center"/>
        <w:textAlignment w:val="auto"/>
        <w:rPr>
          <w:sz w:val="24"/>
          <w:szCs w:val="24"/>
        </w:rPr>
      </w:pPr>
      <w:r w:rsidRPr="003F5739">
        <w:rPr>
          <w:sz w:val="24"/>
          <w:szCs w:val="24"/>
        </w:rPr>
        <w:t>ДОВЕРЕННОСТЬ № ______</w:t>
      </w:r>
    </w:p>
    <w:p w:rsidR="007B2614" w:rsidRPr="003F5739" w:rsidRDefault="007B2614" w:rsidP="006A11DF">
      <w:pPr>
        <w:overflowPunct/>
        <w:jc w:val="both"/>
        <w:textAlignment w:val="auto"/>
        <w:rPr>
          <w:sz w:val="24"/>
          <w:szCs w:val="24"/>
        </w:rPr>
      </w:pPr>
      <w:r w:rsidRPr="003F5739">
        <w:rPr>
          <w:sz w:val="24"/>
          <w:szCs w:val="24"/>
        </w:rPr>
        <w:t xml:space="preserve">   </w:t>
      </w:r>
    </w:p>
    <w:p w:rsidR="007B2614" w:rsidRPr="003F5739" w:rsidRDefault="007B2614"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Настоящей доверенностью</w:t>
      </w:r>
    </w:p>
    <w:p w:rsidR="007B2614" w:rsidRPr="003F5739" w:rsidRDefault="007B2614" w:rsidP="006A11DF">
      <w:pPr>
        <w:overflowPunct/>
        <w:jc w:val="both"/>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(наименование участника)</w:t>
      </w:r>
    </w:p>
    <w:p w:rsidR="007B2614" w:rsidRPr="003F5739" w:rsidRDefault="007B2614" w:rsidP="006A11DF">
      <w:pPr>
        <w:overflowPunct/>
        <w:jc w:val="both"/>
        <w:textAlignment w:val="auto"/>
        <w:rPr>
          <w:sz w:val="24"/>
          <w:szCs w:val="24"/>
        </w:rPr>
      </w:pPr>
      <w:r w:rsidRPr="003F5739">
        <w:rPr>
          <w:sz w:val="24"/>
          <w:szCs w:val="24"/>
        </w:rPr>
        <w:t>в лице 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(должность руководителя участника, Ф.И.О),</w:t>
      </w:r>
    </w:p>
    <w:p w:rsidR="007B2614" w:rsidRPr="003F5739" w:rsidRDefault="007B2614" w:rsidP="006A11DF">
      <w:pPr>
        <w:overflowPunct/>
        <w:jc w:val="both"/>
        <w:textAlignment w:val="auto"/>
        <w:rPr>
          <w:sz w:val="24"/>
          <w:szCs w:val="24"/>
        </w:rPr>
      </w:pPr>
      <w:r w:rsidRPr="003F5739">
        <w:rPr>
          <w:sz w:val="24"/>
          <w:szCs w:val="24"/>
        </w:rPr>
        <w:t>действующего на основании</w:t>
      </w:r>
    </w:p>
    <w:p w:rsidR="007B2614" w:rsidRPr="003F5739" w:rsidRDefault="007B2614" w:rsidP="006A11DF">
      <w:pPr>
        <w:overflowPunct/>
        <w:jc w:val="both"/>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(устава, положения и т.п.),</w:t>
      </w:r>
    </w:p>
    <w:p w:rsidR="007B2614" w:rsidRPr="003F5739" w:rsidRDefault="007B2614"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7B2614" w:rsidRPr="003F5739" w:rsidRDefault="007B2614"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sz w:val="24"/>
          <w:szCs w:val="24"/>
          <w:lang w:eastAsia="en-US"/>
        </w:rPr>
        <w:t xml:space="preserve"> благоустройству дворовых</w:t>
      </w:r>
      <w:r>
        <w:rPr>
          <w:sz w:val="24"/>
          <w:szCs w:val="24"/>
          <w:lang w:eastAsia="en-US"/>
        </w:rPr>
        <w:t xml:space="preserve"> </w:t>
      </w:r>
      <w:r w:rsidRPr="00A45466">
        <w:rPr>
          <w:sz w:val="24"/>
          <w:szCs w:val="24"/>
          <w:lang w:eastAsia="en-US"/>
        </w:rPr>
        <w:t>территорий многоквартирных домов</w:t>
      </w:r>
      <w:r w:rsidRPr="003F5739">
        <w:rPr>
          <w:sz w:val="24"/>
          <w:szCs w:val="24"/>
        </w:rPr>
        <w:t>:</w:t>
      </w:r>
    </w:p>
    <w:p w:rsidR="007B2614" w:rsidRPr="003F5739" w:rsidRDefault="007B2614" w:rsidP="006A11DF">
      <w:pPr>
        <w:overflowPunct/>
        <w:jc w:val="both"/>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both"/>
        <w:textAlignment w:val="auto"/>
        <w:rPr>
          <w:sz w:val="24"/>
          <w:szCs w:val="24"/>
        </w:rPr>
      </w:pPr>
      <w:r w:rsidRPr="003F5739">
        <w:rPr>
          <w:sz w:val="24"/>
          <w:szCs w:val="24"/>
        </w:rPr>
        <w:t>_____________________________________________________________________________</w:t>
      </w:r>
    </w:p>
    <w:p w:rsidR="007B2614" w:rsidRPr="003F5739" w:rsidRDefault="007B2614" w:rsidP="006A11DF">
      <w:pPr>
        <w:overflowPunct/>
        <w:jc w:val="center"/>
        <w:textAlignment w:val="auto"/>
        <w:rPr>
          <w:sz w:val="24"/>
          <w:szCs w:val="24"/>
        </w:rPr>
      </w:pPr>
      <w:r w:rsidRPr="003F5739">
        <w:rPr>
          <w:sz w:val="24"/>
          <w:szCs w:val="24"/>
        </w:rPr>
        <w:t>(наименование работ, объект и адрес)</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Настоящая доверенность выдана сроком на ________________.</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7B2614" w:rsidRPr="003F5739" w:rsidRDefault="007B2614" w:rsidP="006A11DF">
      <w:pPr>
        <w:overflowPunct/>
        <w:jc w:val="both"/>
        <w:textAlignment w:val="auto"/>
        <w:rPr>
          <w:sz w:val="24"/>
          <w:szCs w:val="24"/>
        </w:rPr>
      </w:pPr>
      <w:r w:rsidRPr="003F5739">
        <w:rPr>
          <w:sz w:val="24"/>
          <w:szCs w:val="24"/>
        </w:rPr>
        <w:t>(Ф.И.О. лица, которому выдается доверенность)</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7B2614" w:rsidRPr="003F5739" w:rsidRDefault="007B2614" w:rsidP="006A11DF">
      <w:pPr>
        <w:overflowPunct/>
        <w:textAlignment w:val="auto"/>
        <w:rPr>
          <w:sz w:val="24"/>
          <w:szCs w:val="24"/>
        </w:rPr>
      </w:pPr>
    </w:p>
    <w:p w:rsidR="007B2614" w:rsidRPr="003F5739" w:rsidRDefault="007B2614" w:rsidP="006A11DF">
      <w:pPr>
        <w:overflowPunct/>
        <w:textAlignment w:val="auto"/>
        <w:rPr>
          <w:sz w:val="24"/>
          <w:szCs w:val="24"/>
        </w:rPr>
      </w:pPr>
    </w:p>
    <w:p w:rsidR="007B2614" w:rsidRPr="003F5739" w:rsidRDefault="007B2614" w:rsidP="006A11DF">
      <w:pPr>
        <w:overflowPunct/>
        <w:jc w:val="right"/>
        <w:textAlignment w:val="auto"/>
        <w:rPr>
          <w:sz w:val="24"/>
          <w:szCs w:val="24"/>
          <w:lang w:eastAsia="en-US"/>
        </w:rPr>
      </w:pPr>
      <w:r w:rsidRPr="003F5739">
        <w:rPr>
          <w:sz w:val="24"/>
          <w:szCs w:val="24"/>
          <w:lang w:eastAsia="en-US"/>
        </w:rPr>
        <w:t xml:space="preserve">Приложение № 4 </w:t>
      </w:r>
    </w:p>
    <w:p w:rsidR="007B2614" w:rsidRPr="003F5739" w:rsidRDefault="007B2614" w:rsidP="006A11DF">
      <w:pPr>
        <w:overflowPunct/>
        <w:jc w:val="right"/>
        <w:textAlignment w:val="auto"/>
        <w:rPr>
          <w:sz w:val="24"/>
          <w:szCs w:val="24"/>
        </w:rPr>
      </w:pPr>
      <w:r w:rsidRPr="003F5739">
        <w:rPr>
          <w:sz w:val="24"/>
          <w:szCs w:val="24"/>
        </w:rPr>
        <w:t xml:space="preserve">к  конкурсной документации </w:t>
      </w:r>
    </w:p>
    <w:p w:rsidR="007B2614" w:rsidRPr="003F5739" w:rsidRDefault="007B2614" w:rsidP="006A11DF">
      <w:pPr>
        <w:overflowPunct/>
        <w:jc w:val="right"/>
        <w:textAlignment w:val="auto"/>
        <w:rPr>
          <w:sz w:val="24"/>
          <w:szCs w:val="24"/>
        </w:rPr>
      </w:pPr>
      <w:r w:rsidRPr="003F5739">
        <w:rPr>
          <w:sz w:val="24"/>
          <w:szCs w:val="24"/>
        </w:rPr>
        <w:t xml:space="preserve">по проведению открытого конкурса </w:t>
      </w:r>
    </w:p>
    <w:p w:rsidR="007B2614" w:rsidRPr="00A45466" w:rsidRDefault="007B2614" w:rsidP="00A45466">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7B2614" w:rsidRPr="003F5739" w:rsidRDefault="007B2614"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7B2614" w:rsidRPr="003F5739" w:rsidRDefault="007B2614" w:rsidP="006A11DF">
      <w:pPr>
        <w:overflowPunct/>
        <w:jc w:val="right"/>
        <w:textAlignment w:val="auto"/>
        <w:rPr>
          <w:sz w:val="24"/>
          <w:szCs w:val="24"/>
        </w:rPr>
      </w:pPr>
    </w:p>
    <w:p w:rsidR="007B2614" w:rsidRPr="003F5739" w:rsidRDefault="007B2614" w:rsidP="006A11DF">
      <w:pPr>
        <w:overflowPunct/>
        <w:jc w:val="right"/>
        <w:textAlignment w:val="auto"/>
        <w:rPr>
          <w:sz w:val="24"/>
          <w:szCs w:val="24"/>
        </w:rPr>
      </w:pP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Сведения о составе и квалификации специалистов,</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имеющих высшее специальное образование в строительной</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отрасли и опыт работы на руководящих должностях</w:t>
      </w:r>
    </w:p>
    <w:p w:rsidR="007B2614" w:rsidRPr="003F5739" w:rsidRDefault="007B2614" w:rsidP="006A11DF">
      <w:pPr>
        <w:overflowPunct/>
        <w:autoSpaceDE/>
        <w:autoSpaceDN/>
        <w:adjustRightInd/>
        <w:spacing w:after="160" w:line="259" w:lineRule="auto"/>
        <w:jc w:val="center"/>
        <w:textAlignment w:val="auto"/>
        <w:rPr>
          <w:sz w:val="24"/>
          <w:szCs w:val="24"/>
          <w:lang w:eastAsia="en-US"/>
        </w:rPr>
      </w:pPr>
      <w:r w:rsidRPr="003F5739">
        <w:rPr>
          <w:sz w:val="24"/>
          <w:szCs w:val="24"/>
          <w:lang w:eastAsia="en-US"/>
        </w:rPr>
        <w:t>не менее 5 лет</w:t>
      </w:r>
    </w:p>
    <w:p w:rsidR="007B2614" w:rsidRPr="003F5739" w:rsidRDefault="007B2614" w:rsidP="006A11DF">
      <w:pPr>
        <w:overflowPunct/>
        <w:autoSpaceDE/>
        <w:autoSpaceDN/>
        <w:adjustRightInd/>
        <w:spacing w:after="160" w:line="259" w:lineRule="auto"/>
        <w:ind w:firstLine="540"/>
        <w:jc w:val="both"/>
        <w:textAlignment w:val="auto"/>
        <w:rPr>
          <w:sz w:val="24"/>
          <w:szCs w:val="24"/>
          <w:lang w:eastAsia="en-US"/>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B2614" w:rsidRPr="003F573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Примечания</w:t>
            </w: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r w:rsidR="007B2614" w:rsidRPr="003F573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B2614" w:rsidRPr="003F5739" w:rsidRDefault="007B2614" w:rsidP="00A96EC5">
            <w:pPr>
              <w:overflowPunct/>
              <w:jc w:val="center"/>
              <w:textAlignment w:val="auto"/>
              <w:rPr>
                <w:sz w:val="24"/>
                <w:szCs w:val="24"/>
              </w:rPr>
            </w:pPr>
          </w:p>
        </w:tc>
      </w:tr>
    </w:tbl>
    <w:p w:rsidR="007B2614" w:rsidRPr="003F5739" w:rsidRDefault="007B2614" w:rsidP="006A11DF">
      <w:pPr>
        <w:overflowPunct/>
        <w:autoSpaceDE/>
        <w:autoSpaceDN/>
        <w:adjustRightInd/>
        <w:spacing w:after="160" w:line="259" w:lineRule="auto"/>
        <w:ind w:firstLine="540"/>
        <w:jc w:val="both"/>
        <w:textAlignment w:val="auto"/>
        <w:rPr>
          <w:sz w:val="24"/>
          <w:szCs w:val="24"/>
          <w:lang w:eastAsia="en-US"/>
        </w:rPr>
      </w:pPr>
    </w:p>
    <w:p w:rsidR="007B2614" w:rsidRPr="003F5739" w:rsidRDefault="007B2614" w:rsidP="006A11DF">
      <w:pPr>
        <w:overflowPunct/>
        <w:jc w:val="both"/>
        <w:textAlignment w:val="auto"/>
        <w:rPr>
          <w:sz w:val="24"/>
          <w:szCs w:val="24"/>
        </w:rPr>
      </w:pPr>
      <w:r w:rsidRPr="003F5739">
        <w:rPr>
          <w:sz w:val="24"/>
          <w:szCs w:val="24"/>
        </w:rPr>
        <w:t>Итого:</w:t>
      </w:r>
    </w:p>
    <w:p w:rsidR="007B2614" w:rsidRPr="003F5739" w:rsidRDefault="007B2614"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7B2614" w:rsidRPr="003F5739" w:rsidRDefault="007B2614"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7B2614" w:rsidRPr="003F5739" w:rsidRDefault="007B2614"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Pr>
          <w:sz w:val="24"/>
          <w:szCs w:val="24"/>
        </w:rPr>
        <w:t xml:space="preserve">    1</w:t>
      </w:r>
      <w:r w:rsidRPr="003F5739">
        <w:rPr>
          <w:sz w:val="24"/>
          <w:szCs w:val="24"/>
        </w:rPr>
        <w:t>. Копия диплома в количестве  ____ шт.</w:t>
      </w:r>
    </w:p>
    <w:p w:rsidR="007B2614" w:rsidRPr="003F5739" w:rsidRDefault="007B2614" w:rsidP="006A11DF">
      <w:pPr>
        <w:overflowPunct/>
        <w:jc w:val="both"/>
        <w:textAlignment w:val="auto"/>
        <w:rPr>
          <w:sz w:val="24"/>
          <w:szCs w:val="24"/>
        </w:rPr>
      </w:pPr>
      <w:r w:rsidRPr="003F5739">
        <w:rPr>
          <w:sz w:val="24"/>
          <w:szCs w:val="24"/>
        </w:rPr>
        <w:t xml:space="preserve">    </w:t>
      </w:r>
      <w:r>
        <w:rPr>
          <w:sz w:val="24"/>
          <w:szCs w:val="24"/>
        </w:rPr>
        <w:t>2</w:t>
      </w:r>
      <w:r w:rsidRPr="003F5739">
        <w:rPr>
          <w:sz w:val="24"/>
          <w:szCs w:val="24"/>
        </w:rPr>
        <w:t>. Копия трудовой книжки в количестве ____ шт.</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7B2614" w:rsidRPr="003F5739" w:rsidRDefault="007B2614" w:rsidP="006A11DF">
      <w:pPr>
        <w:overflowPunct/>
        <w:jc w:val="both"/>
        <w:textAlignment w:val="auto"/>
        <w:rPr>
          <w:sz w:val="24"/>
          <w:szCs w:val="24"/>
        </w:rPr>
      </w:pPr>
    </w:p>
    <w:p w:rsidR="007B2614" w:rsidRPr="003F5739" w:rsidRDefault="007B2614" w:rsidP="006A11DF">
      <w:pPr>
        <w:overflowPunct/>
        <w:jc w:val="center"/>
        <w:textAlignment w:val="auto"/>
        <w:rPr>
          <w:sz w:val="24"/>
          <w:szCs w:val="24"/>
        </w:rPr>
      </w:pPr>
    </w:p>
    <w:p w:rsidR="007B2614" w:rsidRDefault="007B2614" w:rsidP="006A11DF">
      <w:pPr>
        <w:overflowPunct/>
        <w:jc w:val="right"/>
        <w:textAlignment w:val="auto"/>
        <w:rPr>
          <w:sz w:val="24"/>
          <w:szCs w:val="24"/>
        </w:rPr>
      </w:pPr>
    </w:p>
    <w:p w:rsidR="007B2614" w:rsidRPr="003F5739" w:rsidRDefault="007B2614" w:rsidP="006A11DF">
      <w:pPr>
        <w:overflowPunct/>
        <w:jc w:val="right"/>
        <w:textAlignment w:val="auto"/>
        <w:rPr>
          <w:sz w:val="24"/>
          <w:szCs w:val="24"/>
        </w:rPr>
      </w:pPr>
      <w:r w:rsidRPr="003F5739">
        <w:rPr>
          <w:sz w:val="24"/>
          <w:szCs w:val="24"/>
        </w:rPr>
        <w:t>Приложение №5</w:t>
      </w:r>
    </w:p>
    <w:p w:rsidR="007B2614" w:rsidRPr="003F5739" w:rsidRDefault="007B2614" w:rsidP="006A11DF">
      <w:pPr>
        <w:overflowPunct/>
        <w:jc w:val="right"/>
        <w:textAlignment w:val="auto"/>
        <w:rPr>
          <w:sz w:val="24"/>
          <w:szCs w:val="24"/>
        </w:rPr>
      </w:pPr>
      <w:r w:rsidRPr="003F5739">
        <w:rPr>
          <w:sz w:val="24"/>
          <w:szCs w:val="24"/>
        </w:rPr>
        <w:t xml:space="preserve">к  конкурсной документации </w:t>
      </w:r>
    </w:p>
    <w:p w:rsidR="007B2614" w:rsidRPr="003F5739" w:rsidRDefault="007B2614" w:rsidP="006A11DF">
      <w:pPr>
        <w:overflowPunct/>
        <w:jc w:val="right"/>
        <w:textAlignment w:val="auto"/>
        <w:rPr>
          <w:sz w:val="24"/>
          <w:szCs w:val="24"/>
        </w:rPr>
      </w:pPr>
      <w:r w:rsidRPr="003F5739">
        <w:rPr>
          <w:sz w:val="24"/>
          <w:szCs w:val="24"/>
        </w:rPr>
        <w:t xml:space="preserve">по проведению открытого конкурса </w:t>
      </w:r>
    </w:p>
    <w:p w:rsidR="007B2614" w:rsidRPr="00A45466" w:rsidRDefault="007B2614" w:rsidP="00A45466">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7B2614" w:rsidRPr="003F5739" w:rsidRDefault="007B2614"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7B2614" w:rsidRPr="003F5739" w:rsidRDefault="007B2614" w:rsidP="00A45466">
      <w:pPr>
        <w:overflowPunct/>
        <w:jc w:val="right"/>
        <w:textAlignment w:val="auto"/>
        <w:rPr>
          <w:sz w:val="24"/>
          <w:szCs w:val="24"/>
        </w:rPr>
      </w:pPr>
      <w:r w:rsidRPr="003F5739">
        <w:rPr>
          <w:sz w:val="24"/>
          <w:szCs w:val="24"/>
        </w:rPr>
        <w:t xml:space="preserve"> </w:t>
      </w:r>
    </w:p>
    <w:p w:rsidR="007B2614" w:rsidRPr="003F5739" w:rsidRDefault="007B2614" w:rsidP="006A11DF">
      <w:pPr>
        <w:overflowPunct/>
        <w:jc w:val="right"/>
        <w:textAlignment w:val="auto"/>
        <w:rPr>
          <w:sz w:val="24"/>
          <w:szCs w:val="24"/>
        </w:rPr>
      </w:pPr>
    </w:p>
    <w:p w:rsidR="007B2614" w:rsidRPr="003F5739" w:rsidRDefault="007B2614"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0"/>
        <w:gridCol w:w="5355"/>
        <w:gridCol w:w="3158"/>
      </w:tblGrid>
      <w:tr w:rsidR="007B2614" w:rsidRPr="003F5739">
        <w:tc>
          <w:tcPr>
            <w:tcW w:w="959" w:type="dxa"/>
          </w:tcPr>
          <w:p w:rsidR="007B2614" w:rsidRPr="003F5739" w:rsidRDefault="007B2614" w:rsidP="00A96EC5">
            <w:pPr>
              <w:overflowPunct/>
              <w:jc w:val="center"/>
              <w:textAlignment w:val="auto"/>
              <w:rPr>
                <w:sz w:val="24"/>
                <w:szCs w:val="24"/>
              </w:rPr>
            </w:pPr>
            <w:r w:rsidRPr="003F5739">
              <w:rPr>
                <w:sz w:val="24"/>
                <w:szCs w:val="24"/>
              </w:rPr>
              <w:t>№</w:t>
            </w:r>
          </w:p>
        </w:tc>
        <w:tc>
          <w:tcPr>
            <w:tcW w:w="5421" w:type="dxa"/>
          </w:tcPr>
          <w:p w:rsidR="007B2614" w:rsidRPr="003F5739" w:rsidRDefault="007B2614"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7B2614" w:rsidRPr="003F5739" w:rsidRDefault="007B2614" w:rsidP="00A96EC5">
            <w:pPr>
              <w:overflowPunct/>
              <w:jc w:val="center"/>
              <w:textAlignment w:val="auto"/>
              <w:rPr>
                <w:sz w:val="24"/>
                <w:szCs w:val="24"/>
              </w:rPr>
            </w:pPr>
            <w:r w:rsidRPr="003F5739">
              <w:rPr>
                <w:sz w:val="24"/>
                <w:szCs w:val="24"/>
              </w:rPr>
              <w:t>Количество</w:t>
            </w:r>
          </w:p>
        </w:tc>
      </w:tr>
      <w:tr w:rsidR="007B2614" w:rsidRPr="003F5739">
        <w:tc>
          <w:tcPr>
            <w:tcW w:w="959" w:type="dxa"/>
          </w:tcPr>
          <w:p w:rsidR="007B2614" w:rsidRPr="003F5739" w:rsidRDefault="007B2614" w:rsidP="00A96EC5">
            <w:pPr>
              <w:overflowPunct/>
              <w:jc w:val="center"/>
              <w:textAlignment w:val="auto"/>
              <w:rPr>
                <w:sz w:val="24"/>
                <w:szCs w:val="24"/>
              </w:rPr>
            </w:pPr>
          </w:p>
        </w:tc>
        <w:tc>
          <w:tcPr>
            <w:tcW w:w="5421" w:type="dxa"/>
          </w:tcPr>
          <w:p w:rsidR="007B2614" w:rsidRPr="003F5739" w:rsidRDefault="007B2614" w:rsidP="00A96EC5">
            <w:pPr>
              <w:overflowPunct/>
              <w:jc w:val="center"/>
              <w:textAlignment w:val="auto"/>
              <w:rPr>
                <w:sz w:val="24"/>
                <w:szCs w:val="24"/>
              </w:rPr>
            </w:pPr>
          </w:p>
        </w:tc>
        <w:tc>
          <w:tcPr>
            <w:tcW w:w="3190" w:type="dxa"/>
          </w:tcPr>
          <w:p w:rsidR="007B2614" w:rsidRPr="003F5739" w:rsidRDefault="007B2614" w:rsidP="00A96EC5">
            <w:pPr>
              <w:overflowPunct/>
              <w:jc w:val="center"/>
              <w:textAlignment w:val="auto"/>
              <w:rPr>
                <w:sz w:val="24"/>
                <w:szCs w:val="24"/>
              </w:rPr>
            </w:pPr>
          </w:p>
        </w:tc>
      </w:tr>
      <w:tr w:rsidR="007B2614" w:rsidRPr="003F5739">
        <w:tc>
          <w:tcPr>
            <w:tcW w:w="959" w:type="dxa"/>
          </w:tcPr>
          <w:p w:rsidR="007B2614" w:rsidRPr="003F5739" w:rsidRDefault="007B2614" w:rsidP="00A96EC5">
            <w:pPr>
              <w:overflowPunct/>
              <w:jc w:val="center"/>
              <w:textAlignment w:val="auto"/>
              <w:rPr>
                <w:sz w:val="24"/>
                <w:szCs w:val="24"/>
              </w:rPr>
            </w:pPr>
          </w:p>
        </w:tc>
        <w:tc>
          <w:tcPr>
            <w:tcW w:w="5421" w:type="dxa"/>
          </w:tcPr>
          <w:p w:rsidR="007B2614" w:rsidRPr="003F5739" w:rsidRDefault="007B2614" w:rsidP="00A96EC5">
            <w:pPr>
              <w:overflowPunct/>
              <w:jc w:val="center"/>
              <w:textAlignment w:val="auto"/>
              <w:rPr>
                <w:sz w:val="24"/>
                <w:szCs w:val="24"/>
              </w:rPr>
            </w:pPr>
          </w:p>
        </w:tc>
        <w:tc>
          <w:tcPr>
            <w:tcW w:w="3190" w:type="dxa"/>
          </w:tcPr>
          <w:p w:rsidR="007B2614" w:rsidRPr="003F5739" w:rsidRDefault="007B2614" w:rsidP="00A96EC5">
            <w:pPr>
              <w:overflowPunct/>
              <w:jc w:val="center"/>
              <w:textAlignment w:val="auto"/>
              <w:rPr>
                <w:sz w:val="24"/>
                <w:szCs w:val="24"/>
              </w:rPr>
            </w:pPr>
          </w:p>
        </w:tc>
      </w:tr>
      <w:tr w:rsidR="007B2614" w:rsidRPr="003F5739">
        <w:tc>
          <w:tcPr>
            <w:tcW w:w="959" w:type="dxa"/>
          </w:tcPr>
          <w:p w:rsidR="007B2614" w:rsidRPr="003F5739" w:rsidRDefault="007B2614" w:rsidP="00A96EC5">
            <w:pPr>
              <w:overflowPunct/>
              <w:jc w:val="center"/>
              <w:textAlignment w:val="auto"/>
              <w:rPr>
                <w:sz w:val="24"/>
                <w:szCs w:val="24"/>
              </w:rPr>
            </w:pPr>
          </w:p>
        </w:tc>
        <w:tc>
          <w:tcPr>
            <w:tcW w:w="5421" w:type="dxa"/>
          </w:tcPr>
          <w:p w:rsidR="007B2614" w:rsidRPr="003F5739" w:rsidRDefault="007B2614" w:rsidP="00A96EC5">
            <w:pPr>
              <w:overflowPunct/>
              <w:jc w:val="center"/>
              <w:textAlignment w:val="auto"/>
              <w:rPr>
                <w:sz w:val="24"/>
                <w:szCs w:val="24"/>
              </w:rPr>
            </w:pPr>
          </w:p>
        </w:tc>
        <w:tc>
          <w:tcPr>
            <w:tcW w:w="3190" w:type="dxa"/>
          </w:tcPr>
          <w:p w:rsidR="007B2614" w:rsidRPr="003F5739" w:rsidRDefault="007B2614" w:rsidP="00A96EC5">
            <w:pPr>
              <w:overflowPunct/>
              <w:jc w:val="center"/>
              <w:textAlignment w:val="auto"/>
              <w:rPr>
                <w:sz w:val="24"/>
                <w:szCs w:val="24"/>
              </w:rPr>
            </w:pPr>
          </w:p>
        </w:tc>
      </w:tr>
      <w:tr w:rsidR="007B2614" w:rsidRPr="003F5739">
        <w:tc>
          <w:tcPr>
            <w:tcW w:w="959" w:type="dxa"/>
          </w:tcPr>
          <w:p w:rsidR="007B2614" w:rsidRPr="003F5739" w:rsidRDefault="007B2614" w:rsidP="00A96EC5">
            <w:pPr>
              <w:overflowPunct/>
              <w:jc w:val="center"/>
              <w:textAlignment w:val="auto"/>
              <w:rPr>
                <w:sz w:val="24"/>
                <w:szCs w:val="24"/>
              </w:rPr>
            </w:pPr>
          </w:p>
        </w:tc>
        <w:tc>
          <w:tcPr>
            <w:tcW w:w="5421" w:type="dxa"/>
          </w:tcPr>
          <w:p w:rsidR="007B2614" w:rsidRPr="003F5739" w:rsidRDefault="007B2614" w:rsidP="00A96EC5">
            <w:pPr>
              <w:overflowPunct/>
              <w:jc w:val="center"/>
              <w:textAlignment w:val="auto"/>
              <w:rPr>
                <w:sz w:val="24"/>
                <w:szCs w:val="24"/>
              </w:rPr>
            </w:pPr>
          </w:p>
        </w:tc>
        <w:tc>
          <w:tcPr>
            <w:tcW w:w="3190" w:type="dxa"/>
          </w:tcPr>
          <w:p w:rsidR="007B2614" w:rsidRPr="003F5739" w:rsidRDefault="007B2614" w:rsidP="00A96EC5">
            <w:pPr>
              <w:overflowPunct/>
              <w:jc w:val="center"/>
              <w:textAlignment w:val="auto"/>
              <w:rPr>
                <w:sz w:val="24"/>
                <w:szCs w:val="24"/>
              </w:rPr>
            </w:pPr>
          </w:p>
        </w:tc>
      </w:tr>
    </w:tbl>
    <w:p w:rsidR="007B2614" w:rsidRPr="003F5739" w:rsidRDefault="007B2614" w:rsidP="006A11DF">
      <w:pPr>
        <w:overflowPunct/>
        <w:jc w:val="center"/>
        <w:textAlignment w:val="auto"/>
        <w:rPr>
          <w:sz w:val="24"/>
          <w:szCs w:val="24"/>
        </w:rPr>
      </w:pPr>
      <w:r w:rsidRPr="003F5739">
        <w:rPr>
          <w:sz w:val="24"/>
          <w:szCs w:val="24"/>
        </w:rPr>
        <w:t>Должность, подпись уполномоченного лица, печать</w:t>
      </w:r>
    </w:p>
    <w:p w:rsidR="007B2614" w:rsidRPr="003F5739" w:rsidRDefault="007B2614" w:rsidP="006A11DF">
      <w:pPr>
        <w:overflowPunct/>
        <w:jc w:val="right"/>
        <w:textAlignment w:val="auto"/>
        <w:rPr>
          <w:sz w:val="24"/>
          <w:szCs w:val="24"/>
        </w:rPr>
      </w:pPr>
    </w:p>
    <w:p w:rsidR="007B2614" w:rsidRDefault="007B2614"/>
    <w:p w:rsidR="007B2614" w:rsidRDefault="007B2614"/>
    <w:p w:rsidR="007B2614" w:rsidRDefault="007B2614"/>
    <w:p w:rsidR="007B2614" w:rsidRDefault="007B2614" w:rsidP="00F91FD4">
      <w:pPr>
        <w:overflowPunct/>
        <w:jc w:val="right"/>
        <w:textAlignment w:val="auto"/>
        <w:rPr>
          <w:sz w:val="24"/>
          <w:szCs w:val="24"/>
          <w:lang w:eastAsia="en-US"/>
        </w:rPr>
      </w:pPr>
    </w:p>
    <w:p w:rsidR="007B2614" w:rsidRPr="00F91FD4" w:rsidRDefault="007B2614" w:rsidP="00F91FD4">
      <w:pPr>
        <w:overflowPunct/>
        <w:jc w:val="right"/>
        <w:textAlignment w:val="auto"/>
        <w:rPr>
          <w:sz w:val="24"/>
          <w:szCs w:val="24"/>
          <w:lang w:eastAsia="en-US"/>
        </w:rPr>
      </w:pPr>
      <w:r w:rsidRPr="00F91FD4">
        <w:rPr>
          <w:sz w:val="24"/>
          <w:szCs w:val="24"/>
          <w:lang w:eastAsia="en-US"/>
        </w:rPr>
        <w:t xml:space="preserve">Приложение № 6 </w:t>
      </w:r>
    </w:p>
    <w:p w:rsidR="007B2614" w:rsidRPr="00F91FD4" w:rsidRDefault="007B2614" w:rsidP="00F91FD4">
      <w:pPr>
        <w:overflowPunct/>
        <w:jc w:val="right"/>
        <w:textAlignment w:val="auto"/>
        <w:rPr>
          <w:sz w:val="24"/>
          <w:szCs w:val="24"/>
        </w:rPr>
      </w:pPr>
      <w:r w:rsidRPr="00F91FD4">
        <w:rPr>
          <w:sz w:val="24"/>
          <w:szCs w:val="24"/>
        </w:rPr>
        <w:t xml:space="preserve">к конкурсной документации </w:t>
      </w:r>
    </w:p>
    <w:p w:rsidR="007B2614" w:rsidRPr="00F91FD4" w:rsidRDefault="007B2614" w:rsidP="00F91FD4">
      <w:pPr>
        <w:overflowPunct/>
        <w:jc w:val="right"/>
        <w:textAlignment w:val="auto"/>
        <w:rPr>
          <w:sz w:val="24"/>
          <w:szCs w:val="24"/>
        </w:rPr>
      </w:pPr>
      <w:r w:rsidRPr="00F91FD4">
        <w:rPr>
          <w:sz w:val="24"/>
          <w:szCs w:val="24"/>
        </w:rPr>
        <w:t xml:space="preserve">по проведению открытого конкурса </w:t>
      </w:r>
    </w:p>
    <w:p w:rsidR="007B2614" w:rsidRPr="00F91FD4" w:rsidRDefault="007B2614" w:rsidP="00F91FD4">
      <w:pPr>
        <w:overflowPunct/>
        <w:jc w:val="right"/>
        <w:textAlignment w:val="auto"/>
        <w:rPr>
          <w:sz w:val="24"/>
          <w:szCs w:val="24"/>
        </w:rPr>
      </w:pPr>
      <w:r w:rsidRPr="00F91FD4">
        <w:rPr>
          <w:sz w:val="24"/>
          <w:szCs w:val="24"/>
        </w:rPr>
        <w:t>на выполнение работ по благоустройству дворовых</w:t>
      </w:r>
    </w:p>
    <w:p w:rsidR="007B2614" w:rsidRPr="00F91FD4" w:rsidRDefault="007B2614" w:rsidP="00F91FD4">
      <w:pPr>
        <w:overflowPunct/>
        <w:jc w:val="right"/>
        <w:textAlignment w:val="auto"/>
        <w:rPr>
          <w:sz w:val="24"/>
          <w:szCs w:val="24"/>
        </w:rPr>
      </w:pPr>
      <w:r w:rsidRPr="00F91FD4">
        <w:rPr>
          <w:sz w:val="24"/>
          <w:szCs w:val="24"/>
        </w:rPr>
        <w:t xml:space="preserve"> территорий  многоквартирных домов</w:t>
      </w:r>
    </w:p>
    <w:p w:rsidR="007B2614" w:rsidRPr="00F91FD4" w:rsidRDefault="007B2614" w:rsidP="00F91FD4">
      <w:pPr>
        <w:overflowPunct/>
        <w:jc w:val="center"/>
        <w:textAlignment w:val="auto"/>
        <w:rPr>
          <w:sz w:val="24"/>
          <w:szCs w:val="24"/>
        </w:rPr>
      </w:pPr>
    </w:p>
    <w:p w:rsidR="007B2614" w:rsidRPr="00F91FD4" w:rsidRDefault="007B2614" w:rsidP="00F91FD4">
      <w:pPr>
        <w:overflowPunct/>
        <w:jc w:val="center"/>
        <w:textAlignment w:val="auto"/>
        <w:rPr>
          <w:sz w:val="24"/>
          <w:szCs w:val="24"/>
        </w:rPr>
      </w:pPr>
    </w:p>
    <w:p w:rsidR="007B2614" w:rsidRPr="00F91FD4" w:rsidRDefault="007B2614" w:rsidP="00F91FD4">
      <w:pPr>
        <w:overflowPunct/>
        <w:jc w:val="center"/>
        <w:textAlignment w:val="auto"/>
        <w:rPr>
          <w:sz w:val="24"/>
          <w:szCs w:val="24"/>
        </w:rPr>
      </w:pPr>
      <w:r w:rsidRPr="00F91FD4">
        <w:rPr>
          <w:sz w:val="24"/>
          <w:szCs w:val="24"/>
        </w:rPr>
        <w:t>Договор подряда № ___</w:t>
      </w:r>
    </w:p>
    <w:p w:rsidR="007B2614" w:rsidRPr="00F91FD4" w:rsidRDefault="007B261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7B2614" w:rsidRPr="00F91FD4" w:rsidRDefault="007B2614" w:rsidP="00F91FD4">
      <w:pPr>
        <w:overflowPunct/>
        <w:jc w:val="center"/>
        <w:textAlignment w:val="auto"/>
        <w:rPr>
          <w:sz w:val="24"/>
          <w:szCs w:val="24"/>
        </w:rPr>
      </w:pPr>
      <w:r w:rsidRPr="00F91FD4">
        <w:rPr>
          <w:sz w:val="24"/>
          <w:szCs w:val="24"/>
        </w:rPr>
        <w:t>многоквартирного дома ___________________________</w:t>
      </w:r>
    </w:p>
    <w:p w:rsidR="007B2614" w:rsidRPr="00F91FD4" w:rsidRDefault="007B2614" w:rsidP="00F91FD4">
      <w:pPr>
        <w:overflowPunct/>
        <w:jc w:val="center"/>
        <w:textAlignment w:val="auto"/>
        <w:rPr>
          <w:sz w:val="24"/>
          <w:szCs w:val="24"/>
        </w:rPr>
      </w:pPr>
    </w:p>
    <w:p w:rsidR="007B2614" w:rsidRPr="00F91FD4" w:rsidRDefault="007B2614" w:rsidP="00F91FD4">
      <w:pPr>
        <w:overflowPunct/>
        <w:jc w:val="right"/>
        <w:textAlignment w:val="auto"/>
        <w:rPr>
          <w:sz w:val="24"/>
          <w:szCs w:val="24"/>
          <w:lang w:eastAsia="en-US"/>
        </w:rPr>
      </w:pPr>
      <w:r w:rsidRPr="00F91FD4">
        <w:rPr>
          <w:sz w:val="24"/>
          <w:szCs w:val="24"/>
          <w:lang w:eastAsia="en-US"/>
        </w:rPr>
        <w:t xml:space="preserve">                                               </w:t>
      </w:r>
    </w:p>
    <w:p w:rsidR="007B2614" w:rsidRPr="00F91FD4" w:rsidRDefault="007B2614" w:rsidP="00F91FD4">
      <w:pPr>
        <w:overflowPunct/>
        <w:jc w:val="right"/>
        <w:textAlignment w:val="auto"/>
        <w:rPr>
          <w:sz w:val="24"/>
          <w:szCs w:val="24"/>
          <w:lang w:eastAsia="en-US"/>
        </w:rPr>
      </w:pPr>
      <w:r w:rsidRPr="00F91FD4">
        <w:rPr>
          <w:sz w:val="24"/>
          <w:szCs w:val="24"/>
          <w:lang w:eastAsia="en-US"/>
        </w:rPr>
        <w:t>«____» __________________201</w:t>
      </w:r>
      <w:r>
        <w:rPr>
          <w:sz w:val="24"/>
          <w:szCs w:val="24"/>
          <w:lang w:eastAsia="en-US"/>
        </w:rPr>
        <w:t>8</w:t>
      </w:r>
      <w:r w:rsidRPr="00F91FD4">
        <w:rPr>
          <w:sz w:val="24"/>
          <w:szCs w:val="24"/>
          <w:lang w:eastAsia="en-US"/>
        </w:rPr>
        <w:t xml:space="preserve"> г.</w:t>
      </w:r>
    </w:p>
    <w:p w:rsidR="007B2614" w:rsidRPr="00F91FD4" w:rsidRDefault="007B2614" w:rsidP="00F91FD4">
      <w:pPr>
        <w:overflowPunct/>
        <w:jc w:val="right"/>
        <w:textAlignment w:val="auto"/>
        <w:rPr>
          <w:sz w:val="24"/>
          <w:szCs w:val="24"/>
          <w:lang w:eastAsia="en-US"/>
        </w:rPr>
      </w:pPr>
    </w:p>
    <w:p w:rsidR="007B2614" w:rsidRPr="00F91FD4" w:rsidRDefault="007B2614" w:rsidP="00F91FD4">
      <w:pPr>
        <w:overflowPunct/>
        <w:jc w:val="right"/>
        <w:textAlignment w:val="auto"/>
        <w:rPr>
          <w:sz w:val="24"/>
          <w:szCs w:val="24"/>
        </w:rPr>
      </w:pPr>
    </w:p>
    <w:p w:rsidR="007B2614" w:rsidRPr="00F91FD4" w:rsidRDefault="007B2614" w:rsidP="00F91FD4">
      <w:pPr>
        <w:overflowPunct/>
        <w:jc w:val="both"/>
        <w:textAlignment w:val="auto"/>
        <w:rPr>
          <w:sz w:val="24"/>
          <w:szCs w:val="24"/>
        </w:rPr>
      </w:pPr>
      <w:r w:rsidRPr="00F91FD4">
        <w:rPr>
          <w:sz w:val="24"/>
          <w:szCs w:val="24"/>
        </w:rPr>
        <w:t>_____________________________________________________________________________</w:t>
      </w:r>
    </w:p>
    <w:p w:rsidR="007B2614" w:rsidRPr="00F91FD4" w:rsidRDefault="007B2614" w:rsidP="00F91FD4">
      <w:pPr>
        <w:overflowPunct/>
        <w:jc w:val="center"/>
        <w:textAlignment w:val="auto"/>
        <w:rPr>
          <w:sz w:val="24"/>
          <w:szCs w:val="24"/>
        </w:rPr>
      </w:pPr>
      <w:r w:rsidRPr="00F91FD4">
        <w:rPr>
          <w:sz w:val="24"/>
          <w:szCs w:val="24"/>
        </w:rPr>
        <w:t>(полное наименование управляющей организации)</w:t>
      </w:r>
    </w:p>
    <w:p w:rsidR="007B2614" w:rsidRPr="00F91FD4" w:rsidRDefault="007B261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7B2614" w:rsidRPr="00F91FD4" w:rsidRDefault="007B2614" w:rsidP="00F91FD4">
      <w:pPr>
        <w:overflowPunct/>
        <w:jc w:val="both"/>
        <w:textAlignment w:val="auto"/>
        <w:rPr>
          <w:sz w:val="24"/>
          <w:szCs w:val="24"/>
        </w:rPr>
      </w:pPr>
      <w:r w:rsidRPr="00F91FD4">
        <w:rPr>
          <w:sz w:val="24"/>
          <w:szCs w:val="24"/>
        </w:rPr>
        <w:t>Муниципальное казенное учреждение городского округа «Город Калининград» «Капитальный Ремонт Многоквартирных Домов», в лице директора Русовича Сергея Борисовича, действующего на основании Устава, (далее - «Технический заказчик»),</w:t>
      </w:r>
    </w:p>
    <w:p w:rsidR="007B2614" w:rsidRPr="00F91FD4" w:rsidRDefault="007B261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7B2614" w:rsidRPr="00F91FD4" w:rsidRDefault="007B2614" w:rsidP="00F91FD4">
      <w:pPr>
        <w:overflowPunct/>
        <w:jc w:val="center"/>
        <w:textAlignment w:val="auto"/>
        <w:rPr>
          <w:sz w:val="24"/>
          <w:szCs w:val="24"/>
        </w:rPr>
      </w:pPr>
      <w:r w:rsidRPr="00F91FD4">
        <w:rPr>
          <w:sz w:val="24"/>
          <w:szCs w:val="24"/>
        </w:rPr>
        <w:t>(полное наименование подрядной организации)</w:t>
      </w:r>
    </w:p>
    <w:p w:rsidR="007B2614" w:rsidRPr="00F91FD4" w:rsidRDefault="007B261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B2614" w:rsidRPr="00F91FD4" w:rsidRDefault="007B2614" w:rsidP="00F91FD4">
      <w:pPr>
        <w:overflowPunct/>
        <w:jc w:val="both"/>
        <w:textAlignment w:val="auto"/>
        <w:rPr>
          <w:sz w:val="24"/>
          <w:szCs w:val="24"/>
        </w:rPr>
      </w:pPr>
    </w:p>
    <w:p w:rsidR="007B2614" w:rsidRPr="00F91FD4" w:rsidRDefault="007B2614" w:rsidP="00F91FD4">
      <w:pPr>
        <w:overflowPunct/>
        <w:jc w:val="both"/>
        <w:textAlignment w:val="auto"/>
        <w:rPr>
          <w:sz w:val="24"/>
          <w:szCs w:val="24"/>
        </w:rPr>
      </w:pPr>
    </w:p>
    <w:p w:rsidR="007B2614" w:rsidRPr="00F91FD4" w:rsidRDefault="007B2614" w:rsidP="00F91FD4">
      <w:pPr>
        <w:overflowPunct/>
        <w:jc w:val="center"/>
        <w:textAlignment w:val="auto"/>
        <w:rPr>
          <w:sz w:val="24"/>
          <w:szCs w:val="24"/>
        </w:rPr>
      </w:pPr>
      <w:r w:rsidRPr="00F91FD4">
        <w:rPr>
          <w:sz w:val="24"/>
          <w:szCs w:val="24"/>
        </w:rPr>
        <w:t>1. ПРЕДМЕТ И СУЩЕСТВЕННЫЕ УСЛОВИЯ ДОГОВОРА</w:t>
      </w:r>
    </w:p>
    <w:p w:rsidR="007B2614" w:rsidRPr="00F91FD4" w:rsidRDefault="007B2614" w:rsidP="00F91FD4">
      <w:pPr>
        <w:overflowPunct/>
        <w:jc w:val="both"/>
        <w:textAlignment w:val="auto"/>
        <w:rPr>
          <w:sz w:val="24"/>
          <w:szCs w:val="24"/>
        </w:rPr>
      </w:pP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r w:rsidRPr="00F91FD4">
        <w:rPr>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sz w:val="24"/>
          <w:szCs w:val="24"/>
          <w:lang w:eastAsia="en-US"/>
        </w:rPr>
        <w:t>благоустройству дворовой территории (далее – работы)</w:t>
      </w:r>
    </w:p>
    <w:p w:rsidR="007B2614" w:rsidRPr="00F91FD4" w:rsidRDefault="007B2614" w:rsidP="00F91FD4">
      <w:pPr>
        <w:overflowPunct/>
        <w:jc w:val="both"/>
        <w:textAlignment w:val="auto"/>
        <w:rPr>
          <w:sz w:val="24"/>
          <w:szCs w:val="24"/>
          <w:lang w:eastAsia="en-US"/>
        </w:rPr>
      </w:pPr>
      <w:r w:rsidRPr="00F91FD4">
        <w:rPr>
          <w:sz w:val="24"/>
          <w:szCs w:val="24"/>
          <w:lang w:eastAsia="en-US"/>
        </w:rPr>
        <w:t>многоквартирного дома ___________________________ (далее – объект), расположенного по адресу: _____________________________________, в соо</w:t>
      </w:r>
      <w:r>
        <w:rPr>
          <w:sz w:val="24"/>
          <w:szCs w:val="24"/>
          <w:lang w:eastAsia="en-US"/>
        </w:rPr>
        <w:t xml:space="preserve">тветствии с реализацией муниципальной </w:t>
      </w:r>
      <w:r w:rsidRPr="00F91FD4">
        <w:rPr>
          <w:sz w:val="24"/>
          <w:szCs w:val="24"/>
          <w:lang w:eastAsia="en-US"/>
        </w:rPr>
        <w:t xml:space="preserve">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1.3. Указанная в пункте 1.2 стоимость работ увеличению не подлежит.</w:t>
      </w:r>
    </w:p>
    <w:p w:rsidR="007B2614" w:rsidRPr="00F91FD4" w:rsidRDefault="007B2614" w:rsidP="00F91FD4">
      <w:pPr>
        <w:overflowPunct/>
        <w:ind w:firstLine="708"/>
        <w:jc w:val="both"/>
        <w:textAlignment w:val="auto"/>
        <w:rPr>
          <w:color w:val="000000"/>
          <w:sz w:val="24"/>
          <w:szCs w:val="24"/>
          <w:lang w:eastAsia="en-US"/>
        </w:rPr>
      </w:pPr>
      <w:r w:rsidRPr="00F91FD4">
        <w:rPr>
          <w:sz w:val="24"/>
          <w:szCs w:val="24"/>
          <w:lang w:eastAsia="en-US"/>
        </w:rPr>
        <w:t xml:space="preserve"> </w:t>
      </w:r>
      <w:r w:rsidRPr="00F91FD4">
        <w:rPr>
          <w:color w:val="000000"/>
          <w:sz w:val="24"/>
          <w:szCs w:val="24"/>
          <w:lang w:eastAsia="en-US"/>
        </w:rPr>
        <w:t>1.4. Срок выполнения работ составляет _________________ дней.</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B2614" w:rsidRPr="00F91FD4" w:rsidRDefault="007B261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7B2614" w:rsidRPr="00F91FD4" w:rsidRDefault="007B261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от ______ №_____. </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2. ОБЕСПЕЧЕНИЕ ИСПОЛНЕНИЯ ОБЯЗАТЕЛЬСТВ ПОДРЯДЧИКА</w:t>
      </w:r>
    </w:p>
    <w:p w:rsidR="007B2614" w:rsidRPr="00F91FD4" w:rsidRDefault="007B2614" w:rsidP="00F91FD4">
      <w:pPr>
        <w:overflowPunct/>
        <w:jc w:val="center"/>
        <w:textAlignment w:val="auto"/>
        <w:rPr>
          <w:sz w:val="24"/>
          <w:szCs w:val="24"/>
          <w:lang w:eastAsia="en-US"/>
        </w:rPr>
      </w:pPr>
    </w:p>
    <w:p w:rsidR="007B2614" w:rsidRPr="00F91FD4" w:rsidRDefault="007B261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7B2614" w:rsidRPr="00F91FD4" w:rsidRDefault="007B261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7B2614" w:rsidRPr="00F91FD4" w:rsidRDefault="007B261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7B2614" w:rsidRPr="00F91FD4" w:rsidRDefault="007B261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B2614" w:rsidRPr="00F91FD4" w:rsidRDefault="007B2614" w:rsidP="00F91FD4">
      <w:pPr>
        <w:widowControl w:val="0"/>
        <w:suppressAutoHyphens/>
        <w:jc w:val="both"/>
        <w:rPr>
          <w:sz w:val="24"/>
          <w:szCs w:val="24"/>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3. ПОРЯДОК ОПЛАТЫ РАБОТ</w:t>
      </w:r>
    </w:p>
    <w:p w:rsidR="007B2614" w:rsidRPr="00F91FD4" w:rsidRDefault="007B2614" w:rsidP="00F91FD4">
      <w:pPr>
        <w:overflowPunct/>
        <w:jc w:val="center"/>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7B2614" w:rsidRPr="00F91FD4" w:rsidRDefault="007B2614" w:rsidP="00F91FD4">
      <w:pPr>
        <w:overflowPunct/>
        <w:jc w:val="both"/>
        <w:textAlignment w:val="auto"/>
        <w:rPr>
          <w:sz w:val="24"/>
          <w:szCs w:val="24"/>
          <w:lang w:eastAsia="en-US"/>
        </w:rPr>
      </w:pPr>
      <w:r w:rsidRPr="00F91FD4">
        <w:rPr>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B2614" w:rsidRPr="00F91FD4" w:rsidRDefault="007B2614" w:rsidP="00F91FD4">
      <w:pPr>
        <w:overflowPunct/>
        <w:ind w:firstLine="708"/>
        <w:jc w:val="both"/>
        <w:textAlignment w:val="auto"/>
        <w:rPr>
          <w:sz w:val="24"/>
          <w:szCs w:val="24"/>
          <w:lang w:eastAsia="en-US"/>
        </w:rPr>
      </w:pPr>
    </w:p>
    <w:p w:rsidR="007B2614" w:rsidRPr="00F91FD4" w:rsidRDefault="007B2614" w:rsidP="00F91FD4">
      <w:pPr>
        <w:jc w:val="both"/>
        <w:rPr>
          <w:sz w:val="24"/>
          <w:szCs w:val="24"/>
        </w:rPr>
      </w:pPr>
    </w:p>
    <w:p w:rsidR="007B2614" w:rsidRPr="00F91FD4" w:rsidRDefault="007B2614" w:rsidP="00F91FD4">
      <w:pPr>
        <w:jc w:val="center"/>
        <w:rPr>
          <w:sz w:val="24"/>
          <w:szCs w:val="24"/>
        </w:rPr>
      </w:pPr>
      <w:r w:rsidRPr="00F91FD4">
        <w:rPr>
          <w:sz w:val="24"/>
          <w:szCs w:val="24"/>
        </w:rPr>
        <w:t>4. СРОКИ ВЫПОЛНЕНИЯ РАБОТ</w:t>
      </w:r>
    </w:p>
    <w:p w:rsidR="007B2614" w:rsidRPr="00F91FD4" w:rsidRDefault="007B2614" w:rsidP="00F91FD4">
      <w:pPr>
        <w:jc w:val="both"/>
        <w:rPr>
          <w:sz w:val="24"/>
          <w:szCs w:val="24"/>
        </w:rPr>
      </w:pPr>
    </w:p>
    <w:p w:rsidR="007B2614" w:rsidRPr="00F91FD4" w:rsidRDefault="007B2614" w:rsidP="00F91FD4">
      <w:pPr>
        <w:jc w:val="both"/>
        <w:rPr>
          <w:sz w:val="24"/>
          <w:szCs w:val="24"/>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4.1. Срок начала работ: "____" ____________ 20</w:t>
      </w:r>
      <w:r>
        <w:rPr>
          <w:sz w:val="24"/>
          <w:szCs w:val="24"/>
          <w:lang w:eastAsia="en-US"/>
        </w:rPr>
        <w:t>18</w:t>
      </w:r>
      <w:r w:rsidRPr="00F91FD4">
        <w:rPr>
          <w:sz w:val="24"/>
          <w:szCs w:val="24"/>
          <w:lang w:eastAsia="en-US"/>
        </w:rPr>
        <w:t xml:space="preserve"> года, но не ранее предоставления обеспечения исполнения договора.</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4.2. Срок окончания работ не позднее: "____" ____________ 20</w:t>
      </w:r>
      <w:r>
        <w:rPr>
          <w:sz w:val="24"/>
          <w:szCs w:val="24"/>
          <w:lang w:eastAsia="en-US"/>
        </w:rPr>
        <w:t>18</w:t>
      </w:r>
      <w:r w:rsidRPr="00F91FD4">
        <w:rPr>
          <w:sz w:val="24"/>
          <w:szCs w:val="24"/>
          <w:lang w:eastAsia="en-US"/>
        </w:rPr>
        <w:t xml:space="preserve"> года.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5. ЗАКАЗЧИК</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5.1. При выполнении настоящего Договора Заказчик обязан: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5.1.2. Обеспечить организацию строительного контроля в течение всего периода производства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5.1.4. Рассматривать и подписывать акты по форме КС-2 и справки по форме КС-3.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B2614" w:rsidRPr="00F91FD4" w:rsidRDefault="007B2614" w:rsidP="00F91FD4">
      <w:pPr>
        <w:overflowPunct/>
        <w:ind w:firstLine="708"/>
        <w:jc w:val="center"/>
        <w:textAlignment w:val="auto"/>
        <w:rPr>
          <w:sz w:val="24"/>
          <w:szCs w:val="24"/>
          <w:lang w:eastAsia="en-US"/>
        </w:rPr>
      </w:pPr>
      <w:r w:rsidRPr="00F91FD4">
        <w:rPr>
          <w:sz w:val="24"/>
          <w:szCs w:val="24"/>
          <w:lang w:eastAsia="en-US"/>
        </w:rPr>
        <w:t>6. ТЕХНИЧЕСКИЙ ЗАКАЗЧИК</w:t>
      </w:r>
    </w:p>
    <w:p w:rsidR="007B2614" w:rsidRPr="00F91FD4" w:rsidRDefault="007B2614" w:rsidP="00F91FD4">
      <w:pPr>
        <w:overflowPunct/>
        <w:ind w:firstLine="708"/>
        <w:jc w:val="center"/>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6.1. При выполнении настоящего Договора Технический заказчик обязан:</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6.1.1.</w:t>
      </w:r>
      <w:r w:rsidRPr="00124329">
        <w:t xml:space="preserve"> </w:t>
      </w:r>
      <w:r w:rsidRPr="00124329">
        <w:rPr>
          <w:sz w:val="24"/>
          <w:szCs w:val="24"/>
          <w:lang w:eastAsia="en-US"/>
        </w:rPr>
        <w:t>Согласовать график производства работ и проект производства работ.</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 xml:space="preserve">6.1.3. Определить состав приемо-сдаточной исполнительной документации, необходимой для приемки </w:t>
      </w:r>
      <w:r>
        <w:rPr>
          <w:sz w:val="24"/>
          <w:szCs w:val="24"/>
          <w:lang w:eastAsia="en-US"/>
        </w:rPr>
        <w:t>о</w:t>
      </w:r>
      <w:r w:rsidRPr="00124329">
        <w:rPr>
          <w:sz w:val="24"/>
          <w:szCs w:val="24"/>
          <w:lang w:eastAsia="en-US"/>
        </w:rPr>
        <w:t>бъекта в эксплуатацию.</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sz w:val="24"/>
          <w:szCs w:val="24"/>
          <w:lang w:eastAsia="en-US"/>
        </w:rPr>
        <w:t>о</w:t>
      </w:r>
      <w:r w:rsidRPr="00124329">
        <w:rPr>
          <w:sz w:val="24"/>
          <w:szCs w:val="24"/>
          <w:lang w:eastAsia="en-US"/>
        </w:rPr>
        <w:t>бъекте, обеспечить устранение выявленных замечаний и недоделок.</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7B2614" w:rsidRPr="00F91FD4" w:rsidRDefault="007B2614" w:rsidP="00F91FD4">
      <w:pPr>
        <w:overflowPunct/>
        <w:jc w:val="center"/>
        <w:textAlignment w:val="auto"/>
        <w:rPr>
          <w:sz w:val="24"/>
          <w:szCs w:val="24"/>
          <w:lang w:eastAsia="en-US"/>
        </w:rPr>
      </w:pPr>
      <w:r w:rsidRPr="00F91FD4">
        <w:rPr>
          <w:sz w:val="24"/>
          <w:szCs w:val="24"/>
          <w:lang w:eastAsia="en-US"/>
        </w:rPr>
        <w:t>7. ПОДРЯДЧИК</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  При выполнении</w:t>
      </w:r>
      <w:r>
        <w:rPr>
          <w:sz w:val="24"/>
          <w:szCs w:val="24"/>
          <w:lang w:eastAsia="en-US"/>
        </w:rPr>
        <w:t xml:space="preserve"> настоящего </w:t>
      </w:r>
      <w:r w:rsidRPr="00F91FD4">
        <w:rPr>
          <w:sz w:val="24"/>
          <w:szCs w:val="24"/>
          <w:lang w:eastAsia="en-US"/>
        </w:rPr>
        <w:t xml:space="preserve"> Договора Подрядчик обязан: </w:t>
      </w:r>
    </w:p>
    <w:p w:rsidR="007B2614" w:rsidRPr="003951D9" w:rsidRDefault="007B2614" w:rsidP="00F91FD4">
      <w:pPr>
        <w:overflowPunct/>
        <w:ind w:firstLine="708"/>
        <w:jc w:val="both"/>
        <w:textAlignment w:val="auto"/>
        <w:rPr>
          <w:sz w:val="24"/>
          <w:szCs w:val="24"/>
          <w:lang w:eastAsia="en-US"/>
        </w:rPr>
      </w:pPr>
      <w:r w:rsidRPr="00F91FD4">
        <w:rPr>
          <w:sz w:val="24"/>
          <w:szCs w:val="24"/>
          <w:lang w:eastAsia="en-US"/>
        </w:rPr>
        <w:t>7.1.1.</w:t>
      </w:r>
      <w:r>
        <w:rPr>
          <w:sz w:val="24"/>
          <w:szCs w:val="24"/>
          <w:lang w:eastAsia="en-US"/>
        </w:rPr>
        <w:t xml:space="preserve"> </w:t>
      </w:r>
      <w:r w:rsidRPr="003951D9">
        <w:rPr>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7B2614" w:rsidRPr="00F91FD4" w:rsidRDefault="007B2614" w:rsidP="00F91FD4">
      <w:pPr>
        <w:overflowPunct/>
        <w:ind w:firstLine="708"/>
        <w:jc w:val="both"/>
        <w:textAlignment w:val="auto"/>
        <w:rPr>
          <w:sz w:val="24"/>
          <w:szCs w:val="24"/>
          <w:lang w:eastAsia="en-US"/>
        </w:rPr>
      </w:pPr>
      <w:r>
        <w:rPr>
          <w:sz w:val="24"/>
          <w:szCs w:val="24"/>
          <w:lang w:eastAsia="en-US"/>
        </w:rPr>
        <w:t xml:space="preserve">7.1.2. </w:t>
      </w:r>
      <w:r w:rsidRPr="00F91FD4">
        <w:rPr>
          <w:sz w:val="24"/>
          <w:szCs w:val="24"/>
          <w:lang w:eastAsia="en-US"/>
        </w:rPr>
        <w:t xml:space="preserve">Принять от Заказчика по акту объект в срок, указанный в пункте 5.1.1. </w:t>
      </w:r>
    </w:p>
    <w:p w:rsidR="007B2614" w:rsidRPr="00F91FD4" w:rsidRDefault="007B2614" w:rsidP="00F91FD4">
      <w:pPr>
        <w:overflowPunct/>
        <w:ind w:firstLine="708"/>
        <w:jc w:val="both"/>
        <w:textAlignment w:val="auto"/>
        <w:rPr>
          <w:sz w:val="24"/>
          <w:szCs w:val="24"/>
          <w:lang w:eastAsia="en-US"/>
        </w:rPr>
      </w:pPr>
      <w:r>
        <w:rPr>
          <w:sz w:val="24"/>
          <w:szCs w:val="24"/>
          <w:lang w:eastAsia="en-US"/>
        </w:rPr>
        <w:t>7.1.3</w:t>
      </w:r>
      <w:r w:rsidRPr="00F91FD4">
        <w:rPr>
          <w:sz w:val="24"/>
          <w:szCs w:val="24"/>
          <w:lang w:eastAsia="en-US"/>
        </w:rPr>
        <w:t xml:space="preserve">. Нести ответственность перед Заказчиком, </w:t>
      </w:r>
      <w:r w:rsidRPr="00124329">
        <w:rPr>
          <w:sz w:val="24"/>
          <w:szCs w:val="24"/>
          <w:lang w:eastAsia="en-US"/>
        </w:rPr>
        <w:t xml:space="preserve">Техническим заказчиком </w:t>
      </w:r>
      <w:r w:rsidRPr="00F91FD4">
        <w:rPr>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sz w:val="24"/>
          <w:szCs w:val="24"/>
          <w:lang w:eastAsia="en-US"/>
        </w:rPr>
        <w:t xml:space="preserve">Технического заказчика </w:t>
      </w:r>
      <w:r w:rsidRPr="00F91FD4">
        <w:rPr>
          <w:sz w:val="24"/>
          <w:szCs w:val="24"/>
          <w:lang w:eastAsia="en-US"/>
        </w:rPr>
        <w:t>и Подрядчика, контактных телефонов (информационный баннер).</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sz w:val="24"/>
          <w:szCs w:val="24"/>
          <w:lang w:eastAsia="en-US"/>
        </w:rPr>
        <w:t xml:space="preserve">Технического заказчика </w:t>
      </w:r>
      <w:r w:rsidRPr="00F91FD4">
        <w:rPr>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7.1.11. По первому требованию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представлять всю необходимую информацию о ходе ремонтных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7.1.12. Обеспечить представителю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необходимые условия для исполнения ими своих обязанностей на объекте. </w:t>
      </w:r>
    </w:p>
    <w:p w:rsidR="007B2614" w:rsidRPr="00F91FD4" w:rsidRDefault="007B2614" w:rsidP="00F91FD4">
      <w:pPr>
        <w:overflowPunct/>
        <w:ind w:firstLine="708"/>
        <w:jc w:val="both"/>
        <w:textAlignment w:val="auto"/>
        <w:rPr>
          <w:b/>
          <w:bCs/>
          <w:sz w:val="24"/>
          <w:szCs w:val="24"/>
          <w:lang w:eastAsia="en-US"/>
        </w:rPr>
      </w:pPr>
      <w:r w:rsidRPr="00F91FD4">
        <w:rPr>
          <w:sz w:val="24"/>
          <w:szCs w:val="24"/>
          <w:lang w:eastAsia="en-US"/>
        </w:rPr>
        <w:t xml:space="preserve">7.1.13. Сдать объект в эксплуатацию в установленные пунктом 4.2. Договора сроки и передать </w:t>
      </w:r>
      <w:r w:rsidRPr="00124329">
        <w:rPr>
          <w:sz w:val="24"/>
          <w:szCs w:val="24"/>
          <w:lang w:eastAsia="en-US"/>
        </w:rPr>
        <w:t>Заказчику</w:t>
      </w:r>
      <w:r w:rsidRPr="00F91FD4">
        <w:rPr>
          <w:color w:val="FF0000"/>
          <w:sz w:val="24"/>
          <w:szCs w:val="24"/>
          <w:lang w:eastAsia="en-US"/>
        </w:rPr>
        <w:t xml:space="preserve"> </w:t>
      </w:r>
      <w:r w:rsidRPr="00F91FD4">
        <w:rPr>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sz w:val="24"/>
          <w:szCs w:val="24"/>
          <w:lang w:eastAsia="en-US"/>
        </w:rPr>
        <w:t xml:space="preserve">Технического заказчика </w:t>
      </w:r>
      <w:r w:rsidRPr="00F91FD4">
        <w:rPr>
          <w:sz w:val="24"/>
          <w:szCs w:val="24"/>
          <w:lang w:eastAsia="en-US"/>
        </w:rPr>
        <w:t>сроки. При невыполнении Подрядчиком этих обязательств Заказчик,</w:t>
      </w:r>
      <w:r w:rsidRPr="00F91FD4">
        <w:t xml:space="preserve"> </w:t>
      </w:r>
      <w:r w:rsidRPr="00124329">
        <w:rPr>
          <w:sz w:val="24"/>
          <w:szCs w:val="24"/>
          <w:lang w:eastAsia="en-US"/>
        </w:rPr>
        <w:t xml:space="preserve">Технический заказчик </w:t>
      </w:r>
      <w:r w:rsidRPr="00F91FD4">
        <w:rPr>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7.1.15. Соблюдать установленный законодательством порядок привлечения и использование иностранных работников.</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B2614" w:rsidRPr="00F91FD4" w:rsidRDefault="007B2614" w:rsidP="00F91FD4">
      <w:pPr>
        <w:overflowPunct/>
        <w:ind w:firstLine="708"/>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8. ВЫПОЛНЕНИЕ РАБОТ</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8.1. Заказчик, </w:t>
      </w:r>
      <w:r w:rsidRPr="00124329">
        <w:rPr>
          <w:sz w:val="24"/>
          <w:szCs w:val="24"/>
          <w:lang w:eastAsia="en-US"/>
        </w:rPr>
        <w:t xml:space="preserve">Технический заказчик </w:t>
      </w:r>
      <w:r w:rsidRPr="00F91FD4">
        <w:rPr>
          <w:sz w:val="24"/>
          <w:szCs w:val="24"/>
          <w:lang w:eastAsia="en-US"/>
        </w:rPr>
        <w:t xml:space="preserve">назначают своих представителей, которые представляют Заказчика, </w:t>
      </w:r>
      <w:r w:rsidRPr="00124329">
        <w:rPr>
          <w:sz w:val="24"/>
          <w:szCs w:val="24"/>
          <w:lang w:eastAsia="en-US"/>
        </w:rPr>
        <w:t xml:space="preserve">Технического заказчика </w:t>
      </w:r>
      <w:r w:rsidRPr="00F91FD4">
        <w:rPr>
          <w:sz w:val="24"/>
          <w:szCs w:val="24"/>
          <w:lang w:eastAsia="en-US"/>
        </w:rPr>
        <w:t xml:space="preserve">во взаимоотношениях с Подрядчиком и выполняют функции технического надзора. </w:t>
      </w: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F91FD4">
        <w:rPr>
          <w:color w:val="FF0000"/>
          <w:sz w:val="24"/>
          <w:szCs w:val="24"/>
          <w:lang w:eastAsia="en-US"/>
        </w:rPr>
        <w:t xml:space="preserve"> </w:t>
      </w:r>
      <w:r w:rsidRPr="00124329">
        <w:rPr>
          <w:sz w:val="24"/>
          <w:szCs w:val="24"/>
          <w:lang w:eastAsia="en-US"/>
        </w:rPr>
        <w:t>,Техническим заказчиком.</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8.3. Замена представителя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выполняет следующие функции: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B2614" w:rsidRPr="00F91FD4" w:rsidRDefault="007B261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 xml:space="preserve">8.4.4. </w:t>
      </w:r>
      <w:r w:rsidRPr="00124329">
        <w:rPr>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8.5. С целью выполнения функций, указанных в пункте 8.4,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имеет право: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8.5.1. Проводить совещания с Подрядчиком и участвовать в совещаниях, проводящихся по инициативе Заказчика, </w:t>
      </w:r>
      <w:r w:rsidRPr="00124329">
        <w:rPr>
          <w:sz w:val="24"/>
          <w:szCs w:val="24"/>
          <w:lang w:eastAsia="en-US"/>
        </w:rPr>
        <w:t xml:space="preserve">Технического заказчика </w:t>
      </w:r>
      <w:r w:rsidRPr="00F91FD4">
        <w:rPr>
          <w:sz w:val="24"/>
          <w:szCs w:val="24"/>
          <w:lang w:eastAsia="en-US"/>
        </w:rPr>
        <w:t xml:space="preserve">или Подрядчика;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8.6. Представитель Заказчика, </w:t>
      </w:r>
      <w:r w:rsidRPr="00124329">
        <w:rPr>
          <w:sz w:val="24"/>
          <w:szCs w:val="24"/>
          <w:lang w:eastAsia="en-US"/>
        </w:rPr>
        <w:t xml:space="preserve">Технического заказчика </w:t>
      </w:r>
      <w:r w:rsidRPr="00F91FD4">
        <w:rPr>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8.7. Представитель Подрядчика имеет право в письменной форме уведомлять Заказчика, </w:t>
      </w:r>
      <w:r w:rsidRPr="00124329">
        <w:rPr>
          <w:sz w:val="24"/>
          <w:szCs w:val="24"/>
          <w:lang w:eastAsia="en-US"/>
        </w:rPr>
        <w:t xml:space="preserve">Технического заказчика </w:t>
      </w:r>
      <w:r w:rsidRPr="00F91FD4">
        <w:rPr>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соответствующие разъяснения.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sz w:val="24"/>
          <w:szCs w:val="24"/>
          <w:lang w:eastAsia="en-US"/>
        </w:rPr>
        <w:t xml:space="preserve">Технического заказчика </w:t>
      </w:r>
      <w:r w:rsidRPr="00F91FD4">
        <w:rPr>
          <w:sz w:val="24"/>
          <w:szCs w:val="24"/>
          <w:lang w:eastAsia="en-US"/>
        </w:rPr>
        <w:t xml:space="preserve">принимать участие в совещаниях для обсуждения вопросов, связанных с работами.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8.10. Представитель Заказчика,</w:t>
      </w:r>
      <w:r w:rsidRPr="00F91FD4">
        <w:rPr>
          <w:color w:val="FF0000"/>
          <w:sz w:val="24"/>
          <w:szCs w:val="24"/>
          <w:lang w:eastAsia="en-US"/>
        </w:rPr>
        <w:t xml:space="preserve"> </w:t>
      </w:r>
      <w:r w:rsidRPr="00124329">
        <w:rPr>
          <w:sz w:val="24"/>
          <w:szCs w:val="24"/>
          <w:lang w:eastAsia="en-US"/>
        </w:rPr>
        <w:t xml:space="preserve">Технического заказчика </w:t>
      </w:r>
      <w:r w:rsidRPr="00F91FD4">
        <w:rPr>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8.13. Подрядчик может привлечь по согласованию </w:t>
      </w:r>
      <w:r w:rsidRPr="00124329">
        <w:rPr>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sz w:val="24"/>
          <w:szCs w:val="24"/>
          <w:lang w:eastAsia="en-US"/>
        </w:rPr>
        <w:t>уведомить об этом Заказчика</w:t>
      </w:r>
      <w:r w:rsidRPr="00F91FD4">
        <w:rPr>
          <w:sz w:val="24"/>
          <w:szCs w:val="24"/>
          <w:lang w:eastAsia="en-US"/>
        </w:rPr>
        <w:t xml:space="preserve">. </w:t>
      </w:r>
    </w:p>
    <w:p w:rsidR="007B2614" w:rsidRPr="00F91FD4" w:rsidRDefault="007B2614" w:rsidP="00F91FD4">
      <w:pPr>
        <w:overflowPunct/>
        <w:jc w:val="both"/>
        <w:textAlignment w:val="auto"/>
        <w:rPr>
          <w:sz w:val="24"/>
          <w:szCs w:val="24"/>
          <w:lang w:eastAsia="en-US"/>
        </w:rPr>
      </w:pPr>
      <w:r w:rsidRPr="00F91FD4">
        <w:rPr>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b/>
          <w:bCs/>
          <w:sz w:val="24"/>
          <w:szCs w:val="24"/>
          <w:lang w:eastAsia="en-US"/>
        </w:rPr>
        <w:t xml:space="preserve">, </w:t>
      </w:r>
      <w:r w:rsidRPr="00F91FD4">
        <w:rPr>
          <w:sz w:val="24"/>
          <w:szCs w:val="24"/>
          <w:lang w:eastAsia="en-US"/>
        </w:rPr>
        <w:t>составляют дополнительное соглашение к настоящему договору.</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9. СДАЧА И ПРИЕМКА ОБЪЕКТА В ЭКСПЛУАТАЦИЮ</w:t>
      </w:r>
    </w:p>
    <w:p w:rsidR="007B2614" w:rsidRPr="00F91FD4" w:rsidRDefault="007B2614" w:rsidP="00F91FD4">
      <w:pPr>
        <w:overflowPunct/>
        <w:jc w:val="both"/>
        <w:textAlignment w:val="auto"/>
        <w:rPr>
          <w:sz w:val="24"/>
          <w:szCs w:val="24"/>
          <w:lang w:eastAsia="en-US"/>
        </w:rPr>
      </w:pP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 xml:space="preserve">9.1. </w:t>
      </w:r>
      <w:r w:rsidRPr="00124329">
        <w:rPr>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9.2. Подрядчик обязан письменно уведомить представителя Заказчика, </w:t>
      </w:r>
      <w:r w:rsidRPr="00124329">
        <w:rPr>
          <w:sz w:val="24"/>
          <w:szCs w:val="24"/>
          <w:lang w:eastAsia="en-US"/>
        </w:rPr>
        <w:t xml:space="preserve">Технического заказчика </w:t>
      </w:r>
      <w:r w:rsidRPr="00F91FD4">
        <w:rPr>
          <w:sz w:val="24"/>
          <w:szCs w:val="24"/>
          <w:lang w:eastAsia="en-US"/>
        </w:rPr>
        <w:t xml:space="preserve">о завершении работ по Договору и готовности объекта к сдаче и представить, в установленный срок, </w:t>
      </w:r>
      <w:r w:rsidRPr="00124329">
        <w:rPr>
          <w:sz w:val="24"/>
          <w:szCs w:val="24"/>
          <w:lang w:eastAsia="en-US"/>
        </w:rPr>
        <w:t xml:space="preserve">представителю Заказчика </w:t>
      </w:r>
      <w:r w:rsidRPr="00F91FD4">
        <w:rPr>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sz w:val="24"/>
          <w:szCs w:val="24"/>
          <w:lang w:eastAsia="en-US"/>
        </w:rPr>
        <w:t xml:space="preserve">.  Заказчик </w:t>
      </w:r>
      <w:r w:rsidRPr="00F91FD4">
        <w:rPr>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9.7. Подрядчик обязан передать </w:t>
      </w:r>
      <w:r w:rsidRPr="00124329">
        <w:rPr>
          <w:sz w:val="24"/>
          <w:szCs w:val="24"/>
          <w:lang w:eastAsia="en-US"/>
        </w:rPr>
        <w:t>Заказчику исполнительную документацию</w:t>
      </w:r>
      <w:r w:rsidRPr="00F91FD4">
        <w:rPr>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10. ГАРАНТИИ КАЧЕСТВА ПО СДАННЫМ РАБОТАМ</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10.3. При обнаружении дефектов </w:t>
      </w:r>
      <w:r w:rsidRPr="00124329">
        <w:rPr>
          <w:sz w:val="24"/>
          <w:szCs w:val="24"/>
          <w:lang w:eastAsia="en-US"/>
        </w:rPr>
        <w:t xml:space="preserve">Заказчик или Технический заказчик </w:t>
      </w:r>
      <w:r w:rsidRPr="00F91FD4">
        <w:rPr>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10.4. При отказе Подрядчика от составления и (или) подписания акта обнаруженных дефектов Заказчик</w:t>
      </w:r>
      <w:r w:rsidRPr="00F91FD4">
        <w:rPr>
          <w:color w:val="FF0000"/>
          <w:sz w:val="24"/>
          <w:szCs w:val="24"/>
          <w:lang w:eastAsia="en-US"/>
        </w:rPr>
        <w:t xml:space="preserve"> </w:t>
      </w:r>
      <w:r w:rsidRPr="00124329">
        <w:rPr>
          <w:sz w:val="24"/>
          <w:szCs w:val="24"/>
          <w:lang w:eastAsia="en-US"/>
        </w:rPr>
        <w:t xml:space="preserve">или Технический заказчик </w:t>
      </w:r>
      <w:r w:rsidRPr="00F91FD4">
        <w:rPr>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sz w:val="24"/>
          <w:szCs w:val="24"/>
          <w:lang w:eastAsia="en-US"/>
        </w:rPr>
        <w:t xml:space="preserve">или Технический заказчик </w:t>
      </w:r>
      <w:r w:rsidRPr="00F91FD4">
        <w:rPr>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B2614" w:rsidRPr="00124329" w:rsidRDefault="007B2614" w:rsidP="00F91FD4">
      <w:pPr>
        <w:overflowPunct/>
        <w:ind w:firstLine="708"/>
        <w:jc w:val="both"/>
        <w:textAlignment w:val="auto"/>
        <w:rPr>
          <w:sz w:val="24"/>
          <w:szCs w:val="24"/>
          <w:lang w:eastAsia="en-US"/>
        </w:rPr>
      </w:pPr>
      <w:r w:rsidRPr="00124329">
        <w:rPr>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7B2614" w:rsidRPr="00F91FD4" w:rsidRDefault="007B2614" w:rsidP="00F91FD4">
      <w:pPr>
        <w:overflowPunct/>
        <w:jc w:val="center"/>
        <w:textAlignment w:val="auto"/>
        <w:rPr>
          <w:sz w:val="24"/>
          <w:szCs w:val="24"/>
          <w:lang w:eastAsia="en-US"/>
        </w:rPr>
      </w:pPr>
      <w:r w:rsidRPr="00F91FD4">
        <w:rPr>
          <w:sz w:val="24"/>
          <w:szCs w:val="24"/>
          <w:lang w:eastAsia="en-US"/>
        </w:rPr>
        <w:t>11. ОТВЕТСТВЕННОСТЬ СТОРОН</w:t>
      </w:r>
    </w:p>
    <w:p w:rsidR="007B2614" w:rsidRPr="00F91FD4" w:rsidRDefault="007B2614" w:rsidP="00F91FD4">
      <w:pPr>
        <w:overflowPunct/>
        <w:ind w:firstLine="708"/>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11.1. Заказчик,  </w:t>
      </w:r>
      <w:r w:rsidRPr="00F91FD4">
        <w:rPr>
          <w:color w:val="FF0000"/>
          <w:sz w:val="24"/>
          <w:szCs w:val="24"/>
          <w:lang w:eastAsia="en-US"/>
        </w:rPr>
        <w:t xml:space="preserve"> </w:t>
      </w:r>
      <w:r w:rsidRPr="00124329">
        <w:rPr>
          <w:sz w:val="24"/>
          <w:szCs w:val="24"/>
          <w:lang w:eastAsia="en-US"/>
        </w:rPr>
        <w:t xml:space="preserve">Технический заказчик </w:t>
      </w:r>
      <w:r w:rsidRPr="00F91FD4">
        <w:rPr>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11.3. За заключение договора субподряда без </w:t>
      </w:r>
      <w:r w:rsidRPr="00434356">
        <w:rPr>
          <w:sz w:val="24"/>
          <w:szCs w:val="24"/>
          <w:lang w:eastAsia="en-US"/>
        </w:rPr>
        <w:t xml:space="preserve">согласования с Заказчиком </w:t>
      </w:r>
      <w:r w:rsidRPr="00F91FD4">
        <w:rPr>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 xml:space="preserve">11.4. В случае нарушения Подрядчиком условий Договора (7.1.5, 7.1.6, 7.1.7), </w:t>
      </w:r>
      <w:r>
        <w:rPr>
          <w:sz w:val="24"/>
          <w:szCs w:val="24"/>
          <w:lang w:eastAsia="en-US"/>
        </w:rPr>
        <w:t>п</w:t>
      </w:r>
      <w:r w:rsidRPr="00F91FD4">
        <w:rPr>
          <w:sz w:val="24"/>
          <w:szCs w:val="24"/>
          <w:lang w:eastAsia="en-US"/>
        </w:rPr>
        <w:t xml:space="preserve">редставитель </w:t>
      </w:r>
      <w:r w:rsidRPr="00124329">
        <w:rPr>
          <w:sz w:val="24"/>
          <w:szCs w:val="24"/>
          <w:lang w:eastAsia="en-US"/>
        </w:rPr>
        <w:t>Заказчика</w:t>
      </w:r>
      <w:r>
        <w:rPr>
          <w:sz w:val="24"/>
          <w:szCs w:val="24"/>
          <w:lang w:eastAsia="en-US"/>
        </w:rPr>
        <w:t>, Технического заказчика</w:t>
      </w:r>
      <w:r w:rsidRPr="00F91FD4">
        <w:rPr>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sz w:val="24"/>
          <w:szCs w:val="24"/>
          <w:lang w:eastAsia="en-US"/>
        </w:rPr>
        <w:t>о</w:t>
      </w:r>
      <w:r w:rsidRPr="00F91FD4">
        <w:rPr>
          <w:sz w:val="24"/>
          <w:szCs w:val="24"/>
          <w:lang w:eastAsia="en-US"/>
        </w:rPr>
        <w:t xml:space="preserve">ронами, а в случае отказа Подрядчика от подписи - в одностороннем порядке. </w:t>
      </w:r>
      <w:r w:rsidRPr="00124329">
        <w:rPr>
          <w:sz w:val="24"/>
          <w:szCs w:val="24"/>
          <w:lang w:eastAsia="en-US"/>
        </w:rPr>
        <w:t xml:space="preserve">В случае неустранения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11.6. Указанные в настоящей статье штрафы взимаются за каждое нарушение в отдельности.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12. ВНЕСЕНИЕ ИЗМЕНЕНИЙ В ТЕХНИЧЕСКУЮ ДОКУМЕНТАЦИЮ</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12.1. Представитель Заказчик</w:t>
      </w:r>
      <w:r>
        <w:rPr>
          <w:sz w:val="24"/>
          <w:szCs w:val="24"/>
          <w:lang w:eastAsia="en-US"/>
        </w:rPr>
        <w:t>а</w:t>
      </w:r>
      <w:r w:rsidRPr="00F91FD4">
        <w:rPr>
          <w:sz w:val="24"/>
          <w:szCs w:val="24"/>
          <w:lang w:eastAsia="en-US"/>
        </w:rPr>
        <w:t>,</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вправе, с составлением акта</w:t>
      </w:r>
      <w:r w:rsidRPr="00F91FD4">
        <w:rPr>
          <w:b/>
          <w:bCs/>
          <w:sz w:val="24"/>
          <w:szCs w:val="24"/>
          <w:lang w:eastAsia="en-US"/>
        </w:rPr>
        <w:t>,</w:t>
      </w:r>
      <w:r w:rsidRPr="00F91FD4">
        <w:rPr>
          <w:sz w:val="24"/>
          <w:szCs w:val="24"/>
          <w:lang w:eastAsia="en-US"/>
        </w:rPr>
        <w:t xml:space="preserve"> вносить от имени Заказчика,</w:t>
      </w:r>
      <w:r w:rsidRPr="00F91FD4">
        <w:rPr>
          <w:color w:val="FF0000"/>
          <w:sz w:val="24"/>
          <w:szCs w:val="24"/>
          <w:lang w:eastAsia="en-US"/>
        </w:rPr>
        <w:t xml:space="preserve"> </w:t>
      </w:r>
      <w:r w:rsidRPr="00124329">
        <w:rPr>
          <w:sz w:val="24"/>
          <w:szCs w:val="24"/>
          <w:lang w:eastAsia="en-US"/>
        </w:rPr>
        <w:t>Технического заказчика</w:t>
      </w:r>
      <w:r w:rsidRPr="00F91FD4">
        <w:rPr>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sz w:val="24"/>
          <w:szCs w:val="24"/>
          <w:lang w:eastAsia="en-US"/>
        </w:rPr>
        <w:t>Техническим заказчиком и подтверждаются уточненной сметой проверенной и согласованной Техническим заказчиком.</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7B2614" w:rsidRPr="00F91FD4" w:rsidRDefault="007B2614" w:rsidP="00F91FD4">
      <w:pPr>
        <w:overflowPunct/>
        <w:ind w:firstLine="708"/>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13. ОБСТОЯТЕЛЬСТВА НЕПРЕОДОЛИМОЙ СИЛЫ</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14. ПОРЯДОК РАСТОРЖЕНИЯ ДОГОВОРА</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14.1. </w:t>
      </w:r>
      <w:r w:rsidRPr="00124329">
        <w:rPr>
          <w:sz w:val="24"/>
          <w:szCs w:val="24"/>
          <w:lang w:eastAsia="en-US"/>
        </w:rPr>
        <w:t xml:space="preserve">Заказчик вправе </w:t>
      </w:r>
      <w:r w:rsidRPr="00F91FD4">
        <w:rPr>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B2614" w:rsidRPr="003951D9" w:rsidRDefault="007B2614" w:rsidP="00F91FD4">
      <w:pPr>
        <w:overflowPunct/>
        <w:ind w:firstLine="708"/>
        <w:jc w:val="both"/>
        <w:textAlignment w:val="auto"/>
        <w:rPr>
          <w:sz w:val="24"/>
          <w:szCs w:val="24"/>
          <w:lang w:eastAsia="en-US"/>
        </w:rPr>
      </w:pPr>
      <w:r w:rsidRPr="00F91FD4">
        <w:rPr>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Pr>
          <w:sz w:val="24"/>
          <w:szCs w:val="24"/>
          <w:lang w:eastAsia="en-US"/>
        </w:rPr>
        <w:t>,</w:t>
      </w:r>
      <w:r w:rsidRPr="008A7A0E">
        <w:t xml:space="preserve"> </w:t>
      </w:r>
      <w:r w:rsidRPr="003951D9">
        <w:rPr>
          <w:sz w:val="24"/>
          <w:szCs w:val="24"/>
          <w:lang w:eastAsia="en-US"/>
        </w:rPr>
        <w:t xml:space="preserve">а также предусмотренный п.7.1.1. Договора проект производства работ (ППР).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14.1.2. Если Подрядчик не приступил к выполнению Работ на объекте в течение </w:t>
      </w:r>
      <w:r w:rsidRPr="00434356">
        <w:rPr>
          <w:sz w:val="24"/>
          <w:szCs w:val="24"/>
          <w:lang w:eastAsia="en-US"/>
        </w:rPr>
        <w:t>5</w:t>
      </w:r>
      <w:r w:rsidRPr="00F91FD4">
        <w:rPr>
          <w:b/>
          <w:bCs/>
          <w:sz w:val="24"/>
          <w:szCs w:val="24"/>
          <w:lang w:eastAsia="en-US"/>
        </w:rPr>
        <w:t xml:space="preserve"> </w:t>
      </w:r>
      <w:r w:rsidRPr="00F91FD4">
        <w:rPr>
          <w:sz w:val="24"/>
          <w:szCs w:val="24"/>
          <w:lang w:eastAsia="en-US"/>
        </w:rPr>
        <w:t xml:space="preserve">дней с установленной в пункте 4.1. настоящего Договора даты начала Работ.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14.1.3. В случае неоднократного нарушения Подрядчиком обязательств по Договору.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14.1.4. В случае прекращения или срыва графика производства работ на срок более 14 дней.</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15. РАЗРЕШЕНИЕ СПОРОВ</w:t>
      </w:r>
    </w:p>
    <w:p w:rsidR="007B2614" w:rsidRPr="00F91FD4" w:rsidRDefault="007B2614" w:rsidP="00F91FD4">
      <w:pPr>
        <w:overflowPunct/>
        <w:jc w:val="center"/>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15.1. Спорные вопросы, возникающие в ходе исполнения Договора, разрешаются сторонами путем переговоров.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15.2. При возникновении между Заказчиком,</w:t>
      </w:r>
      <w:r w:rsidRPr="00F91FD4">
        <w:rPr>
          <w:color w:val="FF0000"/>
          <w:sz w:val="24"/>
          <w:szCs w:val="24"/>
          <w:lang w:eastAsia="en-US"/>
        </w:rPr>
        <w:t xml:space="preserve"> </w:t>
      </w:r>
      <w:r w:rsidRPr="00124329">
        <w:rPr>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16. ОСОБЫЕ УСЛОВИЯ</w:t>
      </w:r>
    </w:p>
    <w:p w:rsidR="007B2614" w:rsidRPr="00F91FD4" w:rsidRDefault="007B2614" w:rsidP="00F91FD4">
      <w:pPr>
        <w:overflowPunct/>
        <w:jc w:val="both"/>
        <w:textAlignment w:val="auto"/>
        <w:rPr>
          <w:sz w:val="24"/>
          <w:szCs w:val="24"/>
          <w:lang w:eastAsia="en-US"/>
        </w:rPr>
      </w:pPr>
    </w:p>
    <w:p w:rsidR="007B2614" w:rsidRPr="00F91FD4" w:rsidRDefault="007B2614" w:rsidP="00F91FD4">
      <w:pPr>
        <w:ind w:firstLine="708"/>
        <w:jc w:val="both"/>
        <w:rPr>
          <w:sz w:val="24"/>
          <w:szCs w:val="24"/>
        </w:rPr>
      </w:pPr>
      <w:r w:rsidRPr="00F91FD4">
        <w:rPr>
          <w:sz w:val="24"/>
          <w:szCs w:val="24"/>
        </w:rPr>
        <w:t>16.1. Подрядчик обязан:</w:t>
      </w:r>
    </w:p>
    <w:p w:rsidR="007B2614" w:rsidRPr="00F91FD4" w:rsidRDefault="007B261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7B2614" w:rsidRPr="00124329" w:rsidRDefault="007B2614" w:rsidP="00F91FD4">
      <w:pPr>
        <w:ind w:firstLine="708"/>
        <w:jc w:val="both"/>
        <w:rPr>
          <w:sz w:val="24"/>
          <w:szCs w:val="24"/>
        </w:rPr>
      </w:pPr>
      <w:r w:rsidRPr="00F91FD4">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7B2614" w:rsidRPr="00124329" w:rsidRDefault="007B261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7B2614" w:rsidRPr="00124329" w:rsidRDefault="007B261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7B2614" w:rsidRPr="00124329" w:rsidRDefault="007B261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sz w:val="24"/>
          <w:szCs w:val="24"/>
          <w:lang w:eastAsia="en-US"/>
        </w:rPr>
        <w:t xml:space="preserve"> Техническим заказчиком</w:t>
      </w:r>
      <w:r w:rsidRPr="00124329">
        <w:rPr>
          <w:sz w:val="24"/>
          <w:szCs w:val="24"/>
        </w:rPr>
        <w:t>.</w:t>
      </w:r>
    </w:p>
    <w:p w:rsidR="007B2614" w:rsidRPr="00124329" w:rsidRDefault="007B2614" w:rsidP="00F91FD4">
      <w:pPr>
        <w:overflowPunct/>
        <w:ind w:firstLine="708"/>
        <w:jc w:val="both"/>
        <w:textAlignment w:val="auto"/>
        <w:rPr>
          <w:b/>
          <w:bCs/>
          <w:sz w:val="24"/>
          <w:szCs w:val="24"/>
        </w:rPr>
      </w:pPr>
      <w:r w:rsidRPr="00124329">
        <w:rPr>
          <w:sz w:val="24"/>
          <w:szCs w:val="24"/>
        </w:rPr>
        <w:t>16.5. Подрядчик несет самостоятельную ответственность перед Заказчиком,</w:t>
      </w:r>
      <w:r w:rsidRPr="00124329">
        <w:rPr>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B2614" w:rsidRPr="00F91FD4" w:rsidRDefault="007B261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bCs/>
          <w:color w:val="000000"/>
          <w:sz w:val="24"/>
          <w:szCs w:val="24"/>
        </w:rPr>
        <w:t xml:space="preserve"> </w:t>
      </w:r>
      <w:r w:rsidRPr="00F91FD4">
        <w:rPr>
          <w:color w:val="000000"/>
          <w:sz w:val="24"/>
          <w:szCs w:val="24"/>
        </w:rPr>
        <w:t>до подписания акта приемки объекта в эксплуатацию.</w:t>
      </w:r>
    </w:p>
    <w:p w:rsidR="007B2614" w:rsidRPr="00F91FD4" w:rsidRDefault="007B261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7B2614" w:rsidRPr="00F91FD4" w:rsidRDefault="007B261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7B2614" w:rsidRPr="00F91FD4" w:rsidRDefault="007B2614" w:rsidP="00F91FD4">
      <w:pPr>
        <w:overflowPunct/>
        <w:jc w:val="center"/>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17. ПРОЧИЕ УСЛОВИЯ</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7B2614" w:rsidRPr="00124329" w:rsidRDefault="007B2614" w:rsidP="00F91FD4">
      <w:pPr>
        <w:overflowPunct/>
        <w:ind w:firstLine="708"/>
        <w:jc w:val="both"/>
        <w:textAlignment w:val="auto"/>
        <w:rPr>
          <w:sz w:val="24"/>
          <w:szCs w:val="24"/>
          <w:lang w:eastAsia="en-US"/>
        </w:rPr>
      </w:pPr>
      <w:r w:rsidRPr="00F91FD4">
        <w:rPr>
          <w:sz w:val="24"/>
          <w:szCs w:val="24"/>
          <w:lang w:eastAsia="en-US"/>
        </w:rPr>
        <w:t xml:space="preserve">17.3. Договор составлен в </w:t>
      </w:r>
      <w:r w:rsidRPr="00124329">
        <w:rPr>
          <w:sz w:val="24"/>
          <w:szCs w:val="24"/>
          <w:lang w:eastAsia="en-US"/>
        </w:rPr>
        <w:t>5-и подлинных экземплярах, имеющих равную юридическую силу, а именно: 2</w:t>
      </w:r>
      <w:r w:rsidRPr="00124329">
        <w:rPr>
          <w:b/>
          <w:bCs/>
          <w:sz w:val="24"/>
          <w:szCs w:val="24"/>
          <w:lang w:eastAsia="en-US"/>
        </w:rPr>
        <w:t xml:space="preserve"> </w:t>
      </w:r>
      <w:r w:rsidRPr="00124329">
        <w:rPr>
          <w:sz w:val="24"/>
          <w:szCs w:val="24"/>
          <w:lang w:eastAsia="en-US"/>
        </w:rPr>
        <w:t xml:space="preserve">экземпляра Заказчику, 2 экземпляра Техническому заказчику,1 экземпляр Подрядчику. </w:t>
      </w: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7B2614" w:rsidRPr="00F91FD4" w:rsidRDefault="007B2614" w:rsidP="00F91FD4">
      <w:pPr>
        <w:overflowPunct/>
        <w:jc w:val="center"/>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18. ПРИЛОЖЕНИЯ К НАСТОЯЩЕМУ ДОГОВОРУ</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ind w:firstLine="708"/>
        <w:jc w:val="both"/>
        <w:textAlignment w:val="auto"/>
        <w:rPr>
          <w:sz w:val="24"/>
          <w:szCs w:val="24"/>
          <w:lang w:eastAsia="en-US"/>
        </w:rPr>
      </w:pPr>
      <w:r w:rsidRPr="00F91FD4">
        <w:rPr>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7B2614" w:rsidRPr="00F91FD4" w:rsidRDefault="007B2614" w:rsidP="00F91FD4">
      <w:pPr>
        <w:overflowPunct/>
        <w:jc w:val="both"/>
        <w:textAlignment w:val="auto"/>
        <w:rPr>
          <w:sz w:val="24"/>
          <w:szCs w:val="24"/>
          <w:lang w:eastAsia="en-US"/>
        </w:rPr>
      </w:pPr>
      <w:r w:rsidRPr="00F91FD4">
        <w:rPr>
          <w:sz w:val="24"/>
          <w:szCs w:val="24"/>
          <w:lang w:eastAsia="en-US"/>
        </w:rPr>
        <w:t>№ 1. Техническое задание</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2. Локальный сметный расчет </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3</w:t>
      </w:r>
      <w:r w:rsidRPr="00F91FD4">
        <w:rPr>
          <w:sz w:val="24"/>
          <w:szCs w:val="24"/>
          <w:lang w:eastAsia="en-US"/>
        </w:rPr>
        <w:t xml:space="preserve"> Ведомость объемов работ </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 </w:t>
      </w:r>
      <w:r>
        <w:rPr>
          <w:sz w:val="24"/>
          <w:szCs w:val="24"/>
          <w:lang w:eastAsia="en-US"/>
        </w:rPr>
        <w:t>4</w:t>
      </w:r>
      <w:r w:rsidRPr="00F91FD4">
        <w:rPr>
          <w:sz w:val="24"/>
          <w:szCs w:val="24"/>
          <w:lang w:eastAsia="en-US"/>
        </w:rPr>
        <w:t>. Календарный график производства работ</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center"/>
        <w:textAlignment w:val="auto"/>
        <w:rPr>
          <w:sz w:val="24"/>
          <w:szCs w:val="24"/>
          <w:lang w:eastAsia="en-US"/>
        </w:rPr>
      </w:pPr>
      <w:r w:rsidRPr="00F91FD4">
        <w:rPr>
          <w:sz w:val="24"/>
          <w:szCs w:val="24"/>
          <w:lang w:eastAsia="en-US"/>
        </w:rPr>
        <w:t>19. МЕСТОНАХОЖДЕНИЕ И РЕКВИЗИТЫ СТОРОН</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r w:rsidRPr="00F91FD4">
        <w:rPr>
          <w:sz w:val="24"/>
          <w:szCs w:val="24"/>
          <w:lang w:eastAsia="en-US"/>
        </w:rPr>
        <w:t>19.1. Заказчик:</w:t>
      </w:r>
    </w:p>
    <w:p w:rsidR="007B2614" w:rsidRPr="00F91FD4" w:rsidRDefault="007B2614"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7B2614" w:rsidRPr="00F91FD4" w:rsidRDefault="007B2614" w:rsidP="00F91FD4">
      <w:pPr>
        <w:overflowPunct/>
        <w:jc w:val="both"/>
        <w:textAlignment w:val="auto"/>
        <w:rPr>
          <w:sz w:val="24"/>
          <w:szCs w:val="24"/>
          <w:lang w:eastAsia="en-US"/>
        </w:rPr>
      </w:pPr>
      <w:r w:rsidRPr="00F91FD4">
        <w:rPr>
          <w:sz w:val="24"/>
          <w:szCs w:val="24"/>
          <w:lang w:eastAsia="en-US"/>
        </w:rPr>
        <w:t>Местонахождение:</w:t>
      </w:r>
    </w:p>
    <w:p w:rsidR="007B2614" w:rsidRPr="00F91FD4" w:rsidRDefault="007B2614"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Реквизиты: </w:t>
      </w:r>
    </w:p>
    <w:p w:rsidR="007B2614" w:rsidRPr="00F91FD4" w:rsidRDefault="007B2614"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sz w:val="24"/>
          <w:szCs w:val="24"/>
          <w:lang w:eastAsia="en-US"/>
        </w:rPr>
        <w:t>469621</w:t>
      </w:r>
      <w:r w:rsidRPr="00F91FD4">
        <w:rPr>
          <w:sz w:val="24"/>
          <w:szCs w:val="24"/>
          <w:lang w:eastAsia="en-US"/>
        </w:rPr>
        <w:t xml:space="preserve">; ИНН 3906290858; КПП 390601001; ОГРН 1133926010833; </w:t>
      </w:r>
      <w:r>
        <w:rPr>
          <w:sz w:val="24"/>
          <w:szCs w:val="24"/>
          <w:lang w:eastAsia="en-US"/>
        </w:rPr>
        <w:t xml:space="preserve">УФК по Калининградской области (КЭФиК, МКУ «КР МКД» </w:t>
      </w:r>
      <w:r w:rsidRPr="00F91FD4">
        <w:rPr>
          <w:sz w:val="24"/>
          <w:szCs w:val="24"/>
          <w:lang w:eastAsia="en-US"/>
        </w:rPr>
        <w:t>л</w:t>
      </w:r>
      <w:r>
        <w:rPr>
          <w:sz w:val="24"/>
          <w:szCs w:val="24"/>
          <w:lang w:eastAsia="en-US"/>
        </w:rPr>
        <w:t>/сч. 200380292) р/с 40204810700000000002</w:t>
      </w:r>
      <w:r w:rsidRPr="00F91FD4">
        <w:rPr>
          <w:sz w:val="24"/>
          <w:szCs w:val="24"/>
          <w:lang w:eastAsia="en-US"/>
        </w:rPr>
        <w:t xml:space="preserve"> в Отделении Калининград, г. Калининград; БИК 042748001.</w:t>
      </w:r>
    </w:p>
    <w:p w:rsidR="007B2614" w:rsidRPr="00F91FD4" w:rsidRDefault="007B2614" w:rsidP="00F91FD4">
      <w:pPr>
        <w:overflowPunct/>
        <w:jc w:val="both"/>
        <w:textAlignment w:val="auto"/>
        <w:rPr>
          <w:sz w:val="24"/>
          <w:szCs w:val="24"/>
          <w:lang w:eastAsia="en-US"/>
        </w:rPr>
      </w:pPr>
      <w:r w:rsidRPr="00F91FD4">
        <w:rPr>
          <w:sz w:val="24"/>
          <w:szCs w:val="24"/>
          <w:lang w:eastAsia="en-US"/>
        </w:rPr>
        <w:t>19.3. Подрядчик:</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_____________________________________________________________________________ </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Местонахождение: _____________________________________________________________________________ </w:t>
      </w:r>
    </w:p>
    <w:p w:rsidR="007B2614" w:rsidRPr="00F91FD4" w:rsidRDefault="007B2614" w:rsidP="00F91FD4">
      <w:pPr>
        <w:overflowPunct/>
        <w:jc w:val="both"/>
        <w:textAlignment w:val="auto"/>
        <w:rPr>
          <w:sz w:val="24"/>
          <w:szCs w:val="24"/>
          <w:lang w:eastAsia="en-US"/>
        </w:rPr>
      </w:pPr>
      <w:r w:rsidRPr="00F91FD4">
        <w:rPr>
          <w:sz w:val="24"/>
          <w:szCs w:val="24"/>
          <w:lang w:eastAsia="en-US"/>
        </w:rPr>
        <w:t>Реквизиты:</w:t>
      </w:r>
    </w:p>
    <w:p w:rsidR="007B2614" w:rsidRPr="00F91FD4" w:rsidRDefault="007B2614" w:rsidP="00F91FD4">
      <w:pPr>
        <w:overflowPunct/>
        <w:jc w:val="both"/>
        <w:textAlignment w:val="auto"/>
        <w:rPr>
          <w:sz w:val="24"/>
          <w:szCs w:val="24"/>
          <w:lang w:eastAsia="en-US"/>
        </w:rPr>
      </w:pPr>
      <w:r w:rsidRPr="00F91FD4">
        <w:rPr>
          <w:sz w:val="24"/>
          <w:szCs w:val="24"/>
          <w:lang w:eastAsia="en-US"/>
        </w:rPr>
        <w:t>_____________________________________________________________________________</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r w:rsidRPr="00F91FD4">
        <w:rPr>
          <w:sz w:val="24"/>
          <w:szCs w:val="24"/>
          <w:lang w:eastAsia="en-US"/>
        </w:rPr>
        <w:t>Подписи сторон</w:t>
      </w:r>
    </w:p>
    <w:p w:rsidR="007B2614" w:rsidRPr="00F91FD4" w:rsidRDefault="007B2614" w:rsidP="00F91FD4">
      <w:pPr>
        <w:overflowPunct/>
        <w:jc w:val="both"/>
        <w:textAlignment w:val="auto"/>
        <w:rPr>
          <w:sz w:val="24"/>
          <w:szCs w:val="24"/>
          <w:lang w:eastAsia="en-US"/>
        </w:rPr>
      </w:pP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Заказчик </w:t>
      </w:r>
      <w:r w:rsidRPr="00F91FD4">
        <w:rPr>
          <w:sz w:val="24"/>
          <w:szCs w:val="24"/>
          <w:lang w:eastAsia="en-US"/>
        </w:rPr>
        <w:tab/>
        <w:t xml:space="preserve">                         Технический заказчик                       </w:t>
      </w:r>
      <w:r w:rsidRPr="00F91FD4">
        <w:rPr>
          <w:sz w:val="24"/>
          <w:szCs w:val="24"/>
          <w:lang w:eastAsia="en-US"/>
        </w:rPr>
        <w:tab/>
        <w:t xml:space="preserve">Подрядчик </w:t>
      </w:r>
    </w:p>
    <w:p w:rsidR="007B2614" w:rsidRPr="00F91FD4" w:rsidRDefault="007B2614" w:rsidP="00F91FD4">
      <w:pPr>
        <w:overflowPunct/>
        <w:jc w:val="both"/>
        <w:textAlignment w:val="auto"/>
        <w:rPr>
          <w:sz w:val="24"/>
          <w:szCs w:val="24"/>
          <w:lang w:eastAsia="en-US"/>
        </w:rPr>
      </w:pPr>
      <w:r w:rsidRPr="00F91FD4">
        <w:rPr>
          <w:sz w:val="24"/>
          <w:szCs w:val="24"/>
          <w:lang w:eastAsia="en-US"/>
        </w:rPr>
        <w:t xml:space="preserve">"______" _____ 20____ г. </w:t>
      </w:r>
      <w:r w:rsidRPr="00F91FD4">
        <w:rPr>
          <w:sz w:val="24"/>
          <w:szCs w:val="24"/>
          <w:lang w:eastAsia="en-US"/>
        </w:rPr>
        <w:tab/>
        <w:t xml:space="preserve">    "_____" _______ 20____ г. </w:t>
      </w:r>
      <w:r w:rsidRPr="00F91FD4">
        <w:rPr>
          <w:sz w:val="24"/>
          <w:szCs w:val="24"/>
          <w:lang w:eastAsia="en-US"/>
        </w:rPr>
        <w:tab/>
        <w:t xml:space="preserve">"_____" _________ 20____ г. </w:t>
      </w:r>
    </w:p>
    <w:p w:rsidR="007B2614" w:rsidRDefault="007B261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7B2614" w:rsidSect="00FD5B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1DF"/>
    <w:rsid w:val="00025BD5"/>
    <w:rsid w:val="000418F1"/>
    <w:rsid w:val="00050126"/>
    <w:rsid w:val="000562BB"/>
    <w:rsid w:val="000B1892"/>
    <w:rsid w:val="000D1CCA"/>
    <w:rsid w:val="000F18EA"/>
    <w:rsid w:val="000F73CE"/>
    <w:rsid w:val="00102414"/>
    <w:rsid w:val="00105DF5"/>
    <w:rsid w:val="00107D02"/>
    <w:rsid w:val="00124329"/>
    <w:rsid w:val="00124FC9"/>
    <w:rsid w:val="001304DE"/>
    <w:rsid w:val="00155A78"/>
    <w:rsid w:val="00187186"/>
    <w:rsid w:val="001A1322"/>
    <w:rsid w:val="001A5376"/>
    <w:rsid w:val="001B239F"/>
    <w:rsid w:val="001F3165"/>
    <w:rsid w:val="00211475"/>
    <w:rsid w:val="00215A1D"/>
    <w:rsid w:val="0025603C"/>
    <w:rsid w:val="00271348"/>
    <w:rsid w:val="002823FC"/>
    <w:rsid w:val="00293509"/>
    <w:rsid w:val="002B3E23"/>
    <w:rsid w:val="00304A43"/>
    <w:rsid w:val="0032072D"/>
    <w:rsid w:val="00334655"/>
    <w:rsid w:val="00345AAA"/>
    <w:rsid w:val="00354BD1"/>
    <w:rsid w:val="00360BD8"/>
    <w:rsid w:val="00375FD8"/>
    <w:rsid w:val="003951D9"/>
    <w:rsid w:val="003C3429"/>
    <w:rsid w:val="003D701A"/>
    <w:rsid w:val="003F2F96"/>
    <w:rsid w:val="003F5739"/>
    <w:rsid w:val="00434356"/>
    <w:rsid w:val="004351A2"/>
    <w:rsid w:val="00492DFC"/>
    <w:rsid w:val="004B7909"/>
    <w:rsid w:val="004D518A"/>
    <w:rsid w:val="004D7270"/>
    <w:rsid w:val="00504983"/>
    <w:rsid w:val="0051441C"/>
    <w:rsid w:val="005524DF"/>
    <w:rsid w:val="00567F3C"/>
    <w:rsid w:val="005729F6"/>
    <w:rsid w:val="00593C16"/>
    <w:rsid w:val="005A6464"/>
    <w:rsid w:val="005A6E10"/>
    <w:rsid w:val="005D0BDB"/>
    <w:rsid w:val="005D2A43"/>
    <w:rsid w:val="005E6F26"/>
    <w:rsid w:val="005F2DB2"/>
    <w:rsid w:val="00646A9F"/>
    <w:rsid w:val="0064733E"/>
    <w:rsid w:val="006659B8"/>
    <w:rsid w:val="006A11DF"/>
    <w:rsid w:val="006A5B20"/>
    <w:rsid w:val="006A5C37"/>
    <w:rsid w:val="007425A5"/>
    <w:rsid w:val="00757B5B"/>
    <w:rsid w:val="007666B1"/>
    <w:rsid w:val="007718CA"/>
    <w:rsid w:val="00773415"/>
    <w:rsid w:val="007A3282"/>
    <w:rsid w:val="007B2614"/>
    <w:rsid w:val="007B6663"/>
    <w:rsid w:val="007C56D3"/>
    <w:rsid w:val="007C61FB"/>
    <w:rsid w:val="007F186A"/>
    <w:rsid w:val="007F3667"/>
    <w:rsid w:val="00806718"/>
    <w:rsid w:val="0083373D"/>
    <w:rsid w:val="008414AE"/>
    <w:rsid w:val="00842FD3"/>
    <w:rsid w:val="00863B88"/>
    <w:rsid w:val="0089052C"/>
    <w:rsid w:val="008A7A0E"/>
    <w:rsid w:val="00900E79"/>
    <w:rsid w:val="0090144C"/>
    <w:rsid w:val="00937F78"/>
    <w:rsid w:val="009613A1"/>
    <w:rsid w:val="00991574"/>
    <w:rsid w:val="009E4B81"/>
    <w:rsid w:val="009E58FD"/>
    <w:rsid w:val="009F1CDA"/>
    <w:rsid w:val="009F7928"/>
    <w:rsid w:val="00A2334A"/>
    <w:rsid w:val="00A27542"/>
    <w:rsid w:val="00A45466"/>
    <w:rsid w:val="00A56810"/>
    <w:rsid w:val="00A72624"/>
    <w:rsid w:val="00A96EC5"/>
    <w:rsid w:val="00AB2ED8"/>
    <w:rsid w:val="00AD0D6D"/>
    <w:rsid w:val="00AD5E68"/>
    <w:rsid w:val="00AE53A8"/>
    <w:rsid w:val="00AF6CBF"/>
    <w:rsid w:val="00B20C6D"/>
    <w:rsid w:val="00B42BB2"/>
    <w:rsid w:val="00B62EBC"/>
    <w:rsid w:val="00B84979"/>
    <w:rsid w:val="00BB541F"/>
    <w:rsid w:val="00BC4A62"/>
    <w:rsid w:val="00BC7579"/>
    <w:rsid w:val="00BD0A6E"/>
    <w:rsid w:val="00BF218B"/>
    <w:rsid w:val="00C41938"/>
    <w:rsid w:val="00CB5856"/>
    <w:rsid w:val="00CC2324"/>
    <w:rsid w:val="00CC615C"/>
    <w:rsid w:val="00CD1668"/>
    <w:rsid w:val="00CD1BA8"/>
    <w:rsid w:val="00CF2B5B"/>
    <w:rsid w:val="00D0630B"/>
    <w:rsid w:val="00D568E8"/>
    <w:rsid w:val="00D728A7"/>
    <w:rsid w:val="00D87DCF"/>
    <w:rsid w:val="00DA05C0"/>
    <w:rsid w:val="00DA59B6"/>
    <w:rsid w:val="00DE04DD"/>
    <w:rsid w:val="00E03B55"/>
    <w:rsid w:val="00E521C7"/>
    <w:rsid w:val="00E57634"/>
    <w:rsid w:val="00EA3057"/>
    <w:rsid w:val="00EB692A"/>
    <w:rsid w:val="00EC5EB6"/>
    <w:rsid w:val="00EF070D"/>
    <w:rsid w:val="00EF5B98"/>
    <w:rsid w:val="00F63891"/>
    <w:rsid w:val="00F67302"/>
    <w:rsid w:val="00F91FD4"/>
    <w:rsid w:val="00FB3052"/>
    <w:rsid w:val="00FB78B0"/>
    <w:rsid w:val="00FD5B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DF"/>
    <w:pPr>
      <w:overflowPunct w:val="0"/>
      <w:autoSpaceDE w:val="0"/>
      <w:autoSpaceDN w:val="0"/>
      <w:adjustRightInd w:val="0"/>
      <w:textAlignment w:val="baseline"/>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5D0B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BD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TotalTime>
  <Pages>27</Pages>
  <Words>10669</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24</cp:revision>
  <cp:lastPrinted>2018-02-26T06:55:00Z</cp:lastPrinted>
  <dcterms:created xsi:type="dcterms:W3CDTF">2018-02-12T08:38:00Z</dcterms:created>
  <dcterms:modified xsi:type="dcterms:W3CDTF">2018-02-28T07:08:00Z</dcterms:modified>
</cp:coreProperties>
</file>