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3A8" w:rsidRPr="00A475AB" w:rsidRDefault="005873A8" w:rsidP="005772FF">
      <w:pPr>
        <w:pStyle w:val="aa"/>
        <w:ind w:left="6521" w:hanging="1418"/>
        <w:rPr>
          <w:sz w:val="28"/>
          <w:szCs w:val="28"/>
        </w:rPr>
      </w:pPr>
      <w:r w:rsidRPr="00A475AB">
        <w:rPr>
          <w:sz w:val="28"/>
          <w:szCs w:val="28"/>
        </w:rPr>
        <w:t>УТВЕРЖДАЮ</w:t>
      </w:r>
    </w:p>
    <w:p w:rsidR="005772FF" w:rsidRPr="00A475AB" w:rsidRDefault="00247DF9" w:rsidP="005772FF">
      <w:pPr>
        <w:pStyle w:val="aa"/>
        <w:ind w:left="6521" w:hanging="1418"/>
        <w:rPr>
          <w:sz w:val="28"/>
          <w:szCs w:val="28"/>
        </w:rPr>
      </w:pPr>
      <w:r>
        <w:rPr>
          <w:sz w:val="28"/>
          <w:szCs w:val="28"/>
        </w:rPr>
        <w:t>Заместитель п</w:t>
      </w:r>
      <w:r w:rsidR="00513B6D">
        <w:rPr>
          <w:sz w:val="28"/>
          <w:szCs w:val="28"/>
        </w:rPr>
        <w:t>редседател</w:t>
      </w:r>
      <w:r>
        <w:rPr>
          <w:sz w:val="28"/>
          <w:szCs w:val="28"/>
        </w:rPr>
        <w:t>я</w:t>
      </w:r>
      <w:r w:rsidR="005873A8" w:rsidRPr="00A475AB">
        <w:rPr>
          <w:sz w:val="28"/>
          <w:szCs w:val="28"/>
        </w:rPr>
        <w:t xml:space="preserve"> </w:t>
      </w:r>
    </w:p>
    <w:p w:rsidR="005873A8" w:rsidRPr="00A475AB" w:rsidRDefault="005873A8" w:rsidP="005772FF">
      <w:pPr>
        <w:pStyle w:val="aa"/>
        <w:ind w:left="6521" w:hanging="1418"/>
        <w:rPr>
          <w:sz w:val="28"/>
          <w:szCs w:val="28"/>
        </w:rPr>
      </w:pPr>
      <w:r w:rsidRPr="00A475AB">
        <w:rPr>
          <w:sz w:val="28"/>
          <w:szCs w:val="28"/>
        </w:rPr>
        <w:t xml:space="preserve">конкурсной комиссии </w:t>
      </w:r>
    </w:p>
    <w:p w:rsidR="005873A8" w:rsidRPr="00A475AB" w:rsidRDefault="005873A8" w:rsidP="005873A8">
      <w:pPr>
        <w:pStyle w:val="aa"/>
        <w:ind w:left="5103"/>
        <w:rPr>
          <w:sz w:val="28"/>
          <w:szCs w:val="28"/>
        </w:rPr>
      </w:pPr>
      <w:r w:rsidRPr="00A475AB">
        <w:rPr>
          <w:sz w:val="28"/>
          <w:szCs w:val="28"/>
        </w:rPr>
        <w:t>__________</w:t>
      </w:r>
      <w:r w:rsidR="007B4951" w:rsidRPr="00A475AB">
        <w:rPr>
          <w:sz w:val="28"/>
          <w:szCs w:val="28"/>
        </w:rPr>
        <w:t>___</w:t>
      </w:r>
      <w:r w:rsidR="00513B6D">
        <w:rPr>
          <w:sz w:val="28"/>
          <w:szCs w:val="28"/>
        </w:rPr>
        <w:t>___</w:t>
      </w:r>
      <w:r w:rsidR="007B4951" w:rsidRPr="00A475AB">
        <w:rPr>
          <w:sz w:val="28"/>
          <w:szCs w:val="28"/>
        </w:rPr>
        <w:t xml:space="preserve"> </w:t>
      </w:r>
      <w:r w:rsidR="00247DF9">
        <w:rPr>
          <w:sz w:val="28"/>
          <w:szCs w:val="28"/>
        </w:rPr>
        <w:t>Ю.В</w:t>
      </w:r>
      <w:r w:rsidR="00513B6D">
        <w:rPr>
          <w:sz w:val="28"/>
          <w:szCs w:val="28"/>
        </w:rPr>
        <w:t xml:space="preserve">. </w:t>
      </w:r>
      <w:r w:rsidR="00247DF9">
        <w:rPr>
          <w:sz w:val="28"/>
          <w:szCs w:val="28"/>
        </w:rPr>
        <w:t>Егоров</w:t>
      </w:r>
    </w:p>
    <w:p w:rsidR="005873A8" w:rsidRPr="00A475AB" w:rsidRDefault="007D4E54" w:rsidP="005873A8">
      <w:pPr>
        <w:pStyle w:val="aa"/>
        <w:ind w:left="5103"/>
        <w:rPr>
          <w:caps/>
          <w:sz w:val="28"/>
          <w:szCs w:val="28"/>
        </w:rPr>
      </w:pPr>
      <w:r w:rsidRPr="00A475AB">
        <w:rPr>
          <w:sz w:val="28"/>
          <w:szCs w:val="28"/>
        </w:rPr>
        <w:t>«_</w:t>
      </w:r>
      <w:r w:rsidR="00150141" w:rsidRPr="00A475AB">
        <w:rPr>
          <w:sz w:val="28"/>
          <w:szCs w:val="28"/>
        </w:rPr>
        <w:t>____</w:t>
      </w:r>
      <w:r w:rsidRPr="00A475AB">
        <w:rPr>
          <w:sz w:val="28"/>
          <w:szCs w:val="28"/>
        </w:rPr>
        <w:t>_»________</w:t>
      </w:r>
      <w:r w:rsidR="00150141" w:rsidRPr="00A475AB">
        <w:rPr>
          <w:sz w:val="28"/>
          <w:szCs w:val="28"/>
        </w:rPr>
        <w:t>___</w:t>
      </w:r>
      <w:r w:rsidRPr="00A475AB">
        <w:rPr>
          <w:sz w:val="28"/>
          <w:szCs w:val="28"/>
        </w:rPr>
        <w:t>____201</w:t>
      </w:r>
      <w:r w:rsidR="00513B6D">
        <w:rPr>
          <w:sz w:val="28"/>
          <w:szCs w:val="28"/>
        </w:rPr>
        <w:t>7</w:t>
      </w:r>
      <w:r w:rsidR="005873A8" w:rsidRPr="00A475AB">
        <w:rPr>
          <w:sz w:val="28"/>
          <w:szCs w:val="28"/>
        </w:rPr>
        <w:t xml:space="preserve"> г.</w:t>
      </w:r>
    </w:p>
    <w:p w:rsidR="007708BB" w:rsidRPr="00A475AB" w:rsidRDefault="007708BB" w:rsidP="005873A8">
      <w:pPr>
        <w:pStyle w:val="a6"/>
        <w:widowControl w:val="0"/>
        <w:ind w:firstLine="567"/>
        <w:outlineLvl w:val="0"/>
        <w:rPr>
          <w:b w:val="0"/>
          <w:caps/>
          <w:sz w:val="28"/>
          <w:szCs w:val="28"/>
        </w:rPr>
      </w:pPr>
    </w:p>
    <w:p w:rsidR="007B4951" w:rsidRDefault="007B4951" w:rsidP="005873A8">
      <w:pPr>
        <w:pStyle w:val="a6"/>
        <w:widowControl w:val="0"/>
        <w:ind w:firstLine="567"/>
        <w:outlineLvl w:val="0"/>
        <w:rPr>
          <w:b w:val="0"/>
          <w:caps/>
          <w:sz w:val="28"/>
          <w:szCs w:val="28"/>
        </w:rPr>
      </w:pPr>
    </w:p>
    <w:p w:rsidR="009A7A87" w:rsidRPr="00A475AB" w:rsidRDefault="009A7A87" w:rsidP="005873A8">
      <w:pPr>
        <w:pStyle w:val="a6"/>
        <w:widowControl w:val="0"/>
        <w:ind w:firstLine="567"/>
        <w:outlineLvl w:val="0"/>
        <w:rPr>
          <w:b w:val="0"/>
          <w:caps/>
          <w:sz w:val="28"/>
          <w:szCs w:val="28"/>
        </w:rPr>
      </w:pPr>
    </w:p>
    <w:p w:rsidR="00613CEB" w:rsidRPr="00A475AB" w:rsidRDefault="005150CF" w:rsidP="00F725F3">
      <w:pPr>
        <w:jc w:val="center"/>
        <w:rPr>
          <w:sz w:val="28"/>
          <w:szCs w:val="28"/>
        </w:rPr>
      </w:pPr>
      <w:r w:rsidRPr="00A475AB">
        <w:rPr>
          <w:sz w:val="28"/>
          <w:szCs w:val="28"/>
        </w:rPr>
        <w:t>П</w:t>
      </w:r>
      <w:r w:rsidR="00613CEB" w:rsidRPr="00A475AB">
        <w:rPr>
          <w:sz w:val="28"/>
          <w:szCs w:val="28"/>
        </w:rPr>
        <w:t>ротокол</w:t>
      </w:r>
    </w:p>
    <w:p w:rsidR="00513B6D" w:rsidRPr="00A475AB" w:rsidRDefault="0051488A" w:rsidP="00513B6D">
      <w:pPr>
        <w:jc w:val="center"/>
        <w:rPr>
          <w:sz w:val="28"/>
          <w:szCs w:val="28"/>
        </w:rPr>
      </w:pPr>
      <w:r w:rsidRPr="00A475AB">
        <w:rPr>
          <w:sz w:val="28"/>
          <w:szCs w:val="28"/>
        </w:rPr>
        <w:t>з</w:t>
      </w:r>
      <w:r w:rsidR="00613CEB" w:rsidRPr="00A475AB">
        <w:rPr>
          <w:sz w:val="28"/>
          <w:szCs w:val="28"/>
        </w:rPr>
        <w:t xml:space="preserve">аседания конкурсной комиссии </w:t>
      </w:r>
      <w:r w:rsidR="00513B6D" w:rsidRPr="00A475AB">
        <w:rPr>
          <w:sz w:val="28"/>
          <w:szCs w:val="28"/>
        </w:rPr>
        <w:t xml:space="preserve">по проведению конкурсного отбора </w:t>
      </w:r>
      <w:r w:rsidR="00513B6D">
        <w:rPr>
          <w:sz w:val="28"/>
          <w:szCs w:val="28"/>
        </w:rPr>
        <w:t>по</w:t>
      </w:r>
      <w:r w:rsidR="00513B6D" w:rsidRPr="00A475AB">
        <w:rPr>
          <w:sz w:val="28"/>
          <w:szCs w:val="28"/>
        </w:rPr>
        <w:t xml:space="preserve"> предоставлению некоммерческим организациям </w:t>
      </w:r>
      <w:r w:rsidR="00513B6D">
        <w:rPr>
          <w:sz w:val="28"/>
          <w:szCs w:val="28"/>
        </w:rPr>
        <w:t>грантов в форме субсидий</w:t>
      </w:r>
      <w:r w:rsidR="00513B6D" w:rsidRPr="00A475AB">
        <w:rPr>
          <w:sz w:val="28"/>
          <w:szCs w:val="28"/>
        </w:rPr>
        <w:t xml:space="preserve"> из бюджета городского округа «Город Калининград» на реализацию социальных проектов</w:t>
      </w:r>
      <w:r w:rsidR="00513B6D">
        <w:rPr>
          <w:sz w:val="28"/>
          <w:szCs w:val="28"/>
        </w:rPr>
        <w:t xml:space="preserve"> </w:t>
      </w:r>
      <w:r w:rsidR="00513B6D" w:rsidRPr="00A475AB">
        <w:rPr>
          <w:sz w:val="28"/>
          <w:szCs w:val="28"/>
        </w:rPr>
        <w:t>в сфере экологии</w:t>
      </w:r>
    </w:p>
    <w:p w:rsidR="005873A8" w:rsidRPr="00A475AB" w:rsidRDefault="005873A8" w:rsidP="00513B6D">
      <w:pPr>
        <w:jc w:val="center"/>
        <w:rPr>
          <w:sz w:val="28"/>
          <w:szCs w:val="28"/>
        </w:rPr>
      </w:pPr>
    </w:p>
    <w:p w:rsidR="005873A8" w:rsidRPr="00A475AB" w:rsidRDefault="005873A8" w:rsidP="00583FA6">
      <w:pPr>
        <w:jc w:val="both"/>
        <w:rPr>
          <w:sz w:val="28"/>
          <w:szCs w:val="28"/>
        </w:rPr>
      </w:pPr>
      <w:r w:rsidRPr="00A475AB">
        <w:rPr>
          <w:sz w:val="28"/>
          <w:szCs w:val="28"/>
        </w:rPr>
        <w:t xml:space="preserve">г. Калининград                                      </w:t>
      </w:r>
      <w:r w:rsidR="00975C58">
        <w:rPr>
          <w:sz w:val="28"/>
          <w:szCs w:val="28"/>
        </w:rPr>
        <w:t xml:space="preserve">                     </w:t>
      </w:r>
      <w:r w:rsidR="00613CEB" w:rsidRPr="00A475AB">
        <w:rPr>
          <w:sz w:val="28"/>
          <w:szCs w:val="28"/>
        </w:rPr>
        <w:t xml:space="preserve"> </w:t>
      </w:r>
      <w:r w:rsidR="00150141" w:rsidRPr="00A475AB">
        <w:rPr>
          <w:sz w:val="28"/>
          <w:szCs w:val="28"/>
        </w:rPr>
        <w:t xml:space="preserve">               </w:t>
      </w:r>
      <w:r w:rsidR="00513B6D">
        <w:rPr>
          <w:sz w:val="28"/>
          <w:szCs w:val="28"/>
        </w:rPr>
        <w:t>12</w:t>
      </w:r>
      <w:r w:rsidR="00A73591" w:rsidRPr="00A475AB">
        <w:rPr>
          <w:sz w:val="28"/>
          <w:szCs w:val="28"/>
        </w:rPr>
        <w:t xml:space="preserve"> </w:t>
      </w:r>
      <w:r w:rsidR="00150141" w:rsidRPr="00A475AB">
        <w:rPr>
          <w:sz w:val="28"/>
          <w:szCs w:val="28"/>
        </w:rPr>
        <w:t>октября</w:t>
      </w:r>
      <w:r w:rsidR="00864949" w:rsidRPr="00A475AB">
        <w:rPr>
          <w:sz w:val="28"/>
          <w:szCs w:val="28"/>
        </w:rPr>
        <w:t xml:space="preserve"> </w:t>
      </w:r>
      <w:r w:rsidR="00975C58">
        <w:rPr>
          <w:sz w:val="28"/>
          <w:szCs w:val="28"/>
        </w:rPr>
        <w:t>2</w:t>
      </w:r>
      <w:r w:rsidR="00A73591" w:rsidRPr="00A475AB">
        <w:rPr>
          <w:sz w:val="28"/>
          <w:szCs w:val="28"/>
        </w:rPr>
        <w:t>01</w:t>
      </w:r>
      <w:r w:rsidR="00513B6D">
        <w:rPr>
          <w:sz w:val="28"/>
          <w:szCs w:val="28"/>
        </w:rPr>
        <w:t>7</w:t>
      </w:r>
      <w:r w:rsidRPr="00A475AB">
        <w:rPr>
          <w:sz w:val="28"/>
          <w:szCs w:val="28"/>
        </w:rPr>
        <w:t> года</w:t>
      </w:r>
    </w:p>
    <w:p w:rsidR="0051488A" w:rsidRDefault="0051488A" w:rsidP="00583FA6">
      <w:pPr>
        <w:jc w:val="both"/>
        <w:rPr>
          <w:sz w:val="28"/>
          <w:szCs w:val="28"/>
        </w:rPr>
      </w:pPr>
    </w:p>
    <w:p w:rsidR="009A7A87" w:rsidRPr="00A475AB" w:rsidRDefault="009A7A87" w:rsidP="009A7A87">
      <w:pPr>
        <w:ind w:firstLine="567"/>
        <w:jc w:val="both"/>
        <w:rPr>
          <w:sz w:val="28"/>
          <w:szCs w:val="28"/>
        </w:rPr>
      </w:pPr>
    </w:p>
    <w:p w:rsidR="00582743" w:rsidRPr="00A475AB" w:rsidRDefault="0051488A" w:rsidP="009A7A87">
      <w:pPr>
        <w:ind w:firstLine="567"/>
        <w:jc w:val="both"/>
        <w:rPr>
          <w:sz w:val="28"/>
          <w:szCs w:val="28"/>
        </w:rPr>
      </w:pPr>
      <w:r w:rsidRPr="00A475AB">
        <w:rPr>
          <w:color w:val="000000"/>
          <w:sz w:val="28"/>
          <w:szCs w:val="28"/>
        </w:rPr>
        <w:t>Конкурсный отбор</w:t>
      </w:r>
      <w:r w:rsidR="00E05418" w:rsidRPr="00E05418">
        <w:rPr>
          <w:sz w:val="28"/>
          <w:szCs w:val="28"/>
        </w:rPr>
        <w:t xml:space="preserve"> </w:t>
      </w:r>
      <w:r w:rsidR="00E05418">
        <w:rPr>
          <w:sz w:val="28"/>
          <w:szCs w:val="28"/>
        </w:rPr>
        <w:t>по</w:t>
      </w:r>
      <w:r w:rsidR="00E05418" w:rsidRPr="00A475AB">
        <w:rPr>
          <w:sz w:val="28"/>
          <w:szCs w:val="28"/>
        </w:rPr>
        <w:t xml:space="preserve"> предоставлению некоммерческим организациям </w:t>
      </w:r>
      <w:r w:rsidR="00E05418">
        <w:rPr>
          <w:sz w:val="28"/>
          <w:szCs w:val="28"/>
        </w:rPr>
        <w:t>грантов в форме субсидий</w:t>
      </w:r>
      <w:r w:rsidR="00E05418" w:rsidRPr="00A475AB">
        <w:rPr>
          <w:sz w:val="28"/>
          <w:szCs w:val="28"/>
        </w:rPr>
        <w:t xml:space="preserve"> из бюджета городского округа «Город Калининград» на реализацию социальных проектов</w:t>
      </w:r>
      <w:r w:rsidR="00E05418">
        <w:rPr>
          <w:sz w:val="28"/>
          <w:szCs w:val="28"/>
        </w:rPr>
        <w:t xml:space="preserve"> </w:t>
      </w:r>
      <w:r w:rsidR="00E05418" w:rsidRPr="00A475AB">
        <w:rPr>
          <w:sz w:val="28"/>
          <w:szCs w:val="28"/>
        </w:rPr>
        <w:t>в сфере экологии</w:t>
      </w:r>
      <w:r w:rsidR="00E05418">
        <w:rPr>
          <w:sz w:val="28"/>
          <w:szCs w:val="28"/>
        </w:rPr>
        <w:t xml:space="preserve"> </w:t>
      </w:r>
      <w:r w:rsidR="00E05418" w:rsidRPr="00FF2306">
        <w:rPr>
          <w:sz w:val="28"/>
          <w:szCs w:val="28"/>
        </w:rPr>
        <w:t>(далее</w:t>
      </w:r>
      <w:r w:rsidR="00E05418">
        <w:rPr>
          <w:sz w:val="28"/>
          <w:szCs w:val="28"/>
        </w:rPr>
        <w:t xml:space="preserve"> по тексту</w:t>
      </w:r>
      <w:r w:rsidR="00E05418" w:rsidRPr="00FF2306">
        <w:rPr>
          <w:sz w:val="28"/>
          <w:szCs w:val="28"/>
        </w:rPr>
        <w:t xml:space="preserve"> – конкурсный отбор)</w:t>
      </w:r>
      <w:r w:rsidR="00E05418">
        <w:rPr>
          <w:sz w:val="28"/>
          <w:szCs w:val="28"/>
        </w:rPr>
        <w:t xml:space="preserve"> </w:t>
      </w:r>
      <w:r w:rsidRPr="00A475AB">
        <w:rPr>
          <w:color w:val="000000"/>
          <w:sz w:val="28"/>
          <w:szCs w:val="28"/>
        </w:rPr>
        <w:t xml:space="preserve">проводится в </w:t>
      </w:r>
      <w:r w:rsidRPr="00A475AB">
        <w:rPr>
          <w:sz w:val="28"/>
          <w:szCs w:val="28"/>
        </w:rPr>
        <w:t xml:space="preserve">соответствии с постановлением администрации городского округа «Город Калининград» </w:t>
      </w:r>
      <w:r w:rsidR="00513B6D" w:rsidRPr="00A475AB">
        <w:rPr>
          <w:sz w:val="28"/>
          <w:szCs w:val="28"/>
        </w:rPr>
        <w:t xml:space="preserve">от </w:t>
      </w:r>
      <w:r w:rsidR="00513B6D" w:rsidRPr="00393963">
        <w:rPr>
          <w:sz w:val="28"/>
          <w:szCs w:val="28"/>
        </w:rPr>
        <w:t>09.08</w:t>
      </w:r>
      <w:r w:rsidR="00513B6D">
        <w:rPr>
          <w:sz w:val="28"/>
          <w:szCs w:val="28"/>
        </w:rPr>
        <w:t>.2017</w:t>
      </w:r>
      <w:r w:rsidR="00513B6D" w:rsidRPr="00393963">
        <w:rPr>
          <w:sz w:val="28"/>
          <w:szCs w:val="28"/>
        </w:rPr>
        <w:t xml:space="preserve"> № 1240  </w:t>
      </w:r>
      <w:r w:rsidR="00513B6D" w:rsidRPr="00A475AB">
        <w:rPr>
          <w:sz w:val="28"/>
          <w:szCs w:val="28"/>
        </w:rPr>
        <w:t>«Об учреждении грантов в форме субсидий из бюджета городского округа «Город Калининград» некоммерческим организациям на реализацию социальных проектов в сфере экологии» (далее – Постановление)</w:t>
      </w:r>
      <w:r w:rsidR="00084BC0" w:rsidRPr="00A475AB">
        <w:rPr>
          <w:sz w:val="28"/>
          <w:szCs w:val="28"/>
        </w:rPr>
        <w:t>,</w:t>
      </w:r>
      <w:r w:rsidR="00423BDD" w:rsidRPr="00A475AB">
        <w:rPr>
          <w:sz w:val="28"/>
          <w:szCs w:val="28"/>
        </w:rPr>
        <w:t xml:space="preserve"> </w:t>
      </w:r>
      <w:r w:rsidR="00513B6D" w:rsidRPr="00A475AB">
        <w:rPr>
          <w:sz w:val="28"/>
          <w:szCs w:val="28"/>
        </w:rPr>
        <w:t xml:space="preserve">приказом комитета городского хозяйства </w:t>
      </w:r>
      <w:r w:rsidR="00513B6D" w:rsidRPr="00393963">
        <w:rPr>
          <w:sz w:val="28"/>
          <w:szCs w:val="28"/>
        </w:rPr>
        <w:t>от 29.08.2017 № п-кгх-77</w:t>
      </w:r>
      <w:r w:rsidR="00513B6D" w:rsidRPr="00A475AB">
        <w:rPr>
          <w:sz w:val="28"/>
          <w:szCs w:val="28"/>
        </w:rPr>
        <w:t xml:space="preserve"> «О проведении конкурсного отбора по предоставлению некоммерческим организациям грантов в форме субсидий из бюджета городского округа «Город Калининград» на реализацию социальных проектов в сфере экологии»</w:t>
      </w:r>
      <w:r w:rsidR="00423BDD" w:rsidRPr="00A475AB">
        <w:rPr>
          <w:sz w:val="28"/>
          <w:szCs w:val="28"/>
        </w:rPr>
        <w:t>.</w:t>
      </w:r>
    </w:p>
    <w:p w:rsidR="00513B6D" w:rsidRDefault="00513B6D" w:rsidP="009A7A87">
      <w:pPr>
        <w:autoSpaceDE w:val="0"/>
        <w:ind w:firstLine="567"/>
        <w:jc w:val="both"/>
        <w:rPr>
          <w:sz w:val="28"/>
          <w:szCs w:val="28"/>
        </w:rPr>
      </w:pPr>
      <w:r w:rsidRPr="00A475AB">
        <w:rPr>
          <w:sz w:val="28"/>
          <w:szCs w:val="28"/>
        </w:rPr>
        <w:t>Конкурсные номинации в форме субсидий из бюджета городского округа «Город Калининград» некоммерческим организациям на реализацию социальных проектов в сфере экологии:</w:t>
      </w:r>
    </w:p>
    <w:p w:rsidR="00513B6D" w:rsidRDefault="00513B6D" w:rsidP="009A7A87">
      <w:pPr>
        <w:autoSpaceDE w:val="0"/>
        <w:ind w:firstLine="567"/>
        <w:jc w:val="both"/>
        <w:rPr>
          <w:sz w:val="28"/>
          <w:szCs w:val="28"/>
        </w:rPr>
      </w:pPr>
      <w:r>
        <w:rPr>
          <w:sz w:val="28"/>
          <w:szCs w:val="28"/>
          <w:shd w:val="clear" w:color="auto" w:fill="FFFFFF"/>
        </w:rPr>
        <w:t xml:space="preserve">1) </w:t>
      </w:r>
      <w:r w:rsidRPr="00B26702">
        <w:rPr>
          <w:sz w:val="28"/>
          <w:szCs w:val="28"/>
          <w:shd w:val="clear" w:color="auto" w:fill="FFFFFF"/>
        </w:rPr>
        <w:t xml:space="preserve">«Популяризация экологического просвещения </w:t>
      </w:r>
      <w:r w:rsidRPr="00B26702">
        <w:rPr>
          <w:sz w:val="28"/>
          <w:szCs w:val="28"/>
        </w:rPr>
        <w:t xml:space="preserve">в образовательных учреждениях </w:t>
      </w:r>
      <w:r w:rsidRPr="00B26702">
        <w:rPr>
          <w:sz w:val="28"/>
          <w:szCs w:val="28"/>
          <w:shd w:val="clear" w:color="auto" w:fill="FFFFFF"/>
        </w:rPr>
        <w:t xml:space="preserve">и пропаганда экологических знаний для сохранения окружающей среды» </w:t>
      </w:r>
      <w:r w:rsidRPr="00B26702">
        <w:rPr>
          <w:sz w:val="28"/>
          <w:szCs w:val="28"/>
        </w:rPr>
        <w:t xml:space="preserve">- 200 тыс. рублей; </w:t>
      </w:r>
    </w:p>
    <w:p w:rsidR="00513B6D" w:rsidRDefault="00513B6D" w:rsidP="009A7A87">
      <w:pPr>
        <w:autoSpaceDE w:val="0"/>
        <w:ind w:firstLine="567"/>
        <w:jc w:val="both"/>
        <w:rPr>
          <w:sz w:val="28"/>
          <w:szCs w:val="28"/>
        </w:rPr>
      </w:pPr>
      <w:r>
        <w:rPr>
          <w:sz w:val="28"/>
          <w:szCs w:val="28"/>
        </w:rPr>
        <w:t xml:space="preserve">2) </w:t>
      </w:r>
      <w:r w:rsidRPr="00B26702">
        <w:rPr>
          <w:sz w:val="28"/>
          <w:szCs w:val="28"/>
        </w:rPr>
        <w:t>«Конкурс социальной экологической рекламы «Сохраним будущее» -</w:t>
      </w:r>
      <w:r>
        <w:rPr>
          <w:sz w:val="28"/>
          <w:szCs w:val="28"/>
        </w:rPr>
        <w:t xml:space="preserve"> </w:t>
      </w:r>
      <w:r w:rsidR="00254FAE">
        <w:rPr>
          <w:sz w:val="28"/>
          <w:szCs w:val="28"/>
        </w:rPr>
        <w:t xml:space="preserve">             </w:t>
      </w:r>
      <w:r w:rsidR="009A7A87">
        <w:rPr>
          <w:sz w:val="28"/>
          <w:szCs w:val="28"/>
        </w:rPr>
        <w:t xml:space="preserve"> </w:t>
      </w:r>
      <w:r>
        <w:rPr>
          <w:sz w:val="28"/>
          <w:szCs w:val="28"/>
        </w:rPr>
        <w:t>3</w:t>
      </w:r>
      <w:r w:rsidRPr="00B26702">
        <w:rPr>
          <w:sz w:val="28"/>
          <w:szCs w:val="28"/>
        </w:rPr>
        <w:t>00 тыс. рублей</w:t>
      </w:r>
      <w:r>
        <w:rPr>
          <w:sz w:val="28"/>
          <w:szCs w:val="28"/>
        </w:rPr>
        <w:t>.</w:t>
      </w:r>
    </w:p>
    <w:p w:rsidR="00062E25" w:rsidRPr="00A475AB" w:rsidRDefault="00062E25" w:rsidP="009A7A87">
      <w:pPr>
        <w:ind w:firstLine="567"/>
        <w:jc w:val="both"/>
        <w:rPr>
          <w:bCs/>
          <w:sz w:val="28"/>
          <w:szCs w:val="28"/>
        </w:rPr>
      </w:pPr>
      <w:r>
        <w:rPr>
          <w:sz w:val="28"/>
          <w:szCs w:val="28"/>
        </w:rPr>
        <w:t xml:space="preserve">Порядок </w:t>
      </w:r>
      <w:r w:rsidRPr="00062E25">
        <w:rPr>
          <w:sz w:val="28"/>
          <w:szCs w:val="28"/>
        </w:rPr>
        <w:t>предоставления некоммерческим организациям грантов в форме субсидий из бюджета городского округа «Город Калининград» на реализацию социа</w:t>
      </w:r>
      <w:r>
        <w:rPr>
          <w:sz w:val="28"/>
          <w:szCs w:val="28"/>
        </w:rPr>
        <w:t>льных проектов в сфере экологии (далее – Порядок) утвержден</w:t>
      </w:r>
      <w:r w:rsidRPr="00062E25">
        <w:rPr>
          <w:sz w:val="28"/>
          <w:szCs w:val="28"/>
        </w:rPr>
        <w:t xml:space="preserve"> постановлением администрации городского округа «Город Калининград» от 09.08.2017 № 1240.</w:t>
      </w:r>
    </w:p>
    <w:p w:rsidR="00142D82" w:rsidRPr="00A475AB" w:rsidRDefault="00E05418" w:rsidP="009A7A87">
      <w:pPr>
        <w:widowControl w:val="0"/>
        <w:tabs>
          <w:tab w:val="left" w:pos="4962"/>
        </w:tabs>
        <w:ind w:firstLine="567"/>
        <w:jc w:val="both"/>
        <w:rPr>
          <w:sz w:val="28"/>
          <w:szCs w:val="28"/>
        </w:rPr>
      </w:pPr>
      <w:r>
        <w:rPr>
          <w:sz w:val="28"/>
          <w:szCs w:val="28"/>
        </w:rPr>
        <w:t xml:space="preserve">Извещение о проведении </w:t>
      </w:r>
      <w:r w:rsidR="00142D82" w:rsidRPr="00A475AB">
        <w:rPr>
          <w:sz w:val="28"/>
          <w:szCs w:val="28"/>
        </w:rPr>
        <w:t>конкурсного отбора было размещено на официальном сайте администрации городс</w:t>
      </w:r>
      <w:bookmarkStart w:id="0" w:name="_GoBack"/>
      <w:bookmarkEnd w:id="0"/>
      <w:r w:rsidR="00142D82" w:rsidRPr="00A475AB">
        <w:rPr>
          <w:sz w:val="28"/>
          <w:szCs w:val="28"/>
        </w:rPr>
        <w:t>кого округа «</w:t>
      </w:r>
      <w:r w:rsidR="001E2007">
        <w:rPr>
          <w:sz w:val="28"/>
          <w:szCs w:val="28"/>
        </w:rPr>
        <w:t>Город Калининград»: www.klgd.ru</w:t>
      </w:r>
      <w:r w:rsidR="00142D82" w:rsidRPr="00A475AB">
        <w:rPr>
          <w:sz w:val="28"/>
          <w:szCs w:val="28"/>
        </w:rPr>
        <w:t xml:space="preserve"> в раз</w:t>
      </w:r>
      <w:r w:rsidR="000C7489" w:rsidRPr="00A475AB">
        <w:rPr>
          <w:sz w:val="28"/>
          <w:szCs w:val="28"/>
        </w:rPr>
        <w:t>деле «Торги (конкурсы, аукционы) котировки</w:t>
      </w:r>
      <w:r w:rsidR="00142D82" w:rsidRPr="00A475AB">
        <w:rPr>
          <w:sz w:val="28"/>
          <w:szCs w:val="28"/>
        </w:rPr>
        <w:t xml:space="preserve">, подраздел «Иные Конкурсы)», в газете «Гражданин» </w:t>
      </w:r>
      <w:r w:rsidR="00513B6D">
        <w:rPr>
          <w:sz w:val="28"/>
          <w:szCs w:val="28"/>
        </w:rPr>
        <w:t>7</w:t>
      </w:r>
      <w:r w:rsidR="006E72FE" w:rsidRPr="00A475AB">
        <w:rPr>
          <w:sz w:val="28"/>
          <w:szCs w:val="28"/>
        </w:rPr>
        <w:t xml:space="preserve"> сентября</w:t>
      </w:r>
      <w:r w:rsidR="00513B6D">
        <w:rPr>
          <w:sz w:val="28"/>
          <w:szCs w:val="28"/>
        </w:rPr>
        <w:t xml:space="preserve"> 2017</w:t>
      </w:r>
      <w:r w:rsidR="00142D82" w:rsidRPr="00A475AB">
        <w:rPr>
          <w:sz w:val="28"/>
          <w:szCs w:val="28"/>
        </w:rPr>
        <w:t xml:space="preserve"> года.</w:t>
      </w:r>
    </w:p>
    <w:p w:rsidR="00A934B7" w:rsidRPr="00A475AB" w:rsidRDefault="00A934B7" w:rsidP="009A7A87">
      <w:pPr>
        <w:pStyle w:val="aa"/>
        <w:ind w:firstLine="567"/>
        <w:jc w:val="both"/>
        <w:rPr>
          <w:sz w:val="28"/>
          <w:szCs w:val="28"/>
        </w:rPr>
      </w:pPr>
      <w:r w:rsidRPr="00A475AB">
        <w:rPr>
          <w:sz w:val="28"/>
          <w:szCs w:val="28"/>
        </w:rPr>
        <w:lastRenderedPageBreak/>
        <w:t xml:space="preserve">Организатором конкурсного отбора является комитет городского хозяйства администрации городского округа «Город Калининград». Адрес: </w:t>
      </w:r>
      <w:proofErr w:type="gramStart"/>
      <w:r w:rsidRPr="00A475AB">
        <w:rPr>
          <w:sz w:val="28"/>
          <w:szCs w:val="28"/>
        </w:rPr>
        <w:t xml:space="preserve">236000, </w:t>
      </w:r>
      <w:r w:rsidR="00D807B5">
        <w:rPr>
          <w:sz w:val="28"/>
          <w:szCs w:val="28"/>
        </w:rPr>
        <w:t xml:space="preserve">  </w:t>
      </w:r>
      <w:proofErr w:type="gramEnd"/>
      <w:r w:rsidR="00D807B5">
        <w:rPr>
          <w:sz w:val="28"/>
          <w:szCs w:val="28"/>
        </w:rPr>
        <w:t xml:space="preserve">                       </w:t>
      </w:r>
      <w:r w:rsidRPr="00A475AB">
        <w:rPr>
          <w:sz w:val="28"/>
          <w:szCs w:val="28"/>
        </w:rPr>
        <w:t>г. Калининград, площадь Победы, 1, каб. №№ 463, 464,</w:t>
      </w:r>
      <w:r w:rsidR="00513B6D">
        <w:rPr>
          <w:sz w:val="28"/>
          <w:szCs w:val="28"/>
        </w:rPr>
        <w:t xml:space="preserve"> 450. Адрес электронной почты: </w:t>
      </w:r>
      <w:proofErr w:type="spellStart"/>
      <w:r w:rsidR="00513B6D">
        <w:rPr>
          <w:sz w:val="28"/>
          <w:szCs w:val="28"/>
          <w:lang w:val="en-US"/>
        </w:rPr>
        <w:t>egorov</w:t>
      </w:r>
      <w:proofErr w:type="spellEnd"/>
      <w:r w:rsidR="00513B6D" w:rsidRPr="00513B6D">
        <w:rPr>
          <w:sz w:val="28"/>
          <w:szCs w:val="28"/>
        </w:rPr>
        <w:t>_</w:t>
      </w:r>
      <w:proofErr w:type="spellStart"/>
      <w:r w:rsidR="00513B6D">
        <w:rPr>
          <w:sz w:val="28"/>
          <w:szCs w:val="28"/>
          <w:lang w:val="en-US"/>
        </w:rPr>
        <w:t>uv</w:t>
      </w:r>
      <w:proofErr w:type="spellEnd"/>
      <w:r w:rsidRPr="00A475AB">
        <w:rPr>
          <w:sz w:val="28"/>
          <w:szCs w:val="28"/>
        </w:rPr>
        <w:t>@klgd.ru, scherbakov_vv@klgd.ru.</w:t>
      </w:r>
      <w:r w:rsidRPr="00A475AB">
        <w:rPr>
          <w:color w:val="FF0000"/>
          <w:sz w:val="28"/>
          <w:szCs w:val="28"/>
        </w:rPr>
        <w:t xml:space="preserve"> </w:t>
      </w:r>
      <w:r w:rsidRPr="00A475AB">
        <w:rPr>
          <w:sz w:val="28"/>
          <w:szCs w:val="28"/>
        </w:rPr>
        <w:t xml:space="preserve">Контактные </w:t>
      </w:r>
      <w:proofErr w:type="gramStart"/>
      <w:r w:rsidRPr="00A475AB">
        <w:rPr>
          <w:sz w:val="28"/>
          <w:szCs w:val="28"/>
        </w:rPr>
        <w:t xml:space="preserve">телефоны: </w:t>
      </w:r>
      <w:r w:rsidR="00C16C3B">
        <w:rPr>
          <w:sz w:val="28"/>
          <w:szCs w:val="28"/>
        </w:rPr>
        <w:t xml:space="preserve">  </w:t>
      </w:r>
      <w:proofErr w:type="gramEnd"/>
      <w:r w:rsidR="00C16C3B">
        <w:rPr>
          <w:sz w:val="28"/>
          <w:szCs w:val="28"/>
        </w:rPr>
        <w:t xml:space="preserve">              </w:t>
      </w:r>
      <w:r w:rsidRPr="00A475AB">
        <w:rPr>
          <w:sz w:val="28"/>
          <w:szCs w:val="28"/>
        </w:rPr>
        <w:t>92-34-46, 92-34-83, 92-33-16.</w:t>
      </w:r>
    </w:p>
    <w:p w:rsidR="00513B6D" w:rsidRDefault="00513B6D" w:rsidP="009A7A87">
      <w:pPr>
        <w:ind w:firstLine="567"/>
        <w:jc w:val="both"/>
        <w:rPr>
          <w:sz w:val="28"/>
          <w:szCs w:val="28"/>
        </w:rPr>
      </w:pPr>
      <w:r w:rsidRPr="00A475AB">
        <w:rPr>
          <w:sz w:val="28"/>
          <w:szCs w:val="28"/>
        </w:rPr>
        <w:t xml:space="preserve">Состав конкурсной комиссии по проведению конкурсного отбора </w:t>
      </w:r>
      <w:r w:rsidR="00E05418">
        <w:rPr>
          <w:sz w:val="28"/>
          <w:szCs w:val="28"/>
        </w:rPr>
        <w:t>(далее по тексту –</w:t>
      </w:r>
      <w:r w:rsidRPr="00B4342B">
        <w:rPr>
          <w:sz w:val="28"/>
          <w:szCs w:val="28"/>
        </w:rPr>
        <w:t xml:space="preserve"> конкурсная комиссия)</w:t>
      </w:r>
      <w:r w:rsidRPr="00A475AB">
        <w:rPr>
          <w:sz w:val="28"/>
          <w:szCs w:val="28"/>
        </w:rPr>
        <w:t xml:space="preserve"> утвержден распоряжением администрации городского округа «Город Калининград» от</w:t>
      </w:r>
      <w:r>
        <w:rPr>
          <w:sz w:val="28"/>
          <w:szCs w:val="28"/>
        </w:rPr>
        <w:t xml:space="preserve"> 30</w:t>
      </w:r>
      <w:r w:rsidRPr="00A475AB">
        <w:rPr>
          <w:sz w:val="28"/>
          <w:szCs w:val="28"/>
        </w:rPr>
        <w:t>.0</w:t>
      </w:r>
      <w:r>
        <w:rPr>
          <w:sz w:val="28"/>
          <w:szCs w:val="28"/>
        </w:rPr>
        <w:t>8</w:t>
      </w:r>
      <w:r w:rsidRPr="00A475AB">
        <w:rPr>
          <w:sz w:val="28"/>
          <w:szCs w:val="28"/>
        </w:rPr>
        <w:t>.201</w:t>
      </w:r>
      <w:r>
        <w:rPr>
          <w:sz w:val="28"/>
          <w:szCs w:val="28"/>
        </w:rPr>
        <w:t>7 № 497</w:t>
      </w:r>
      <w:r w:rsidRPr="00A475AB">
        <w:rPr>
          <w:sz w:val="28"/>
          <w:szCs w:val="28"/>
        </w:rPr>
        <w:t>-р «Об утверждении состава конкурсной комиссии по проведению конкурсного отбора по предоставлению некоммерческим организациям грантов в форме субсидий из бюджета городского округа «Город Калинин</w:t>
      </w:r>
      <w:r w:rsidR="00E05418">
        <w:rPr>
          <w:sz w:val="28"/>
          <w:szCs w:val="28"/>
        </w:rPr>
        <w:t xml:space="preserve">град» на реализацию социальных </w:t>
      </w:r>
      <w:r w:rsidRPr="00A475AB">
        <w:rPr>
          <w:sz w:val="28"/>
          <w:szCs w:val="28"/>
        </w:rPr>
        <w:t xml:space="preserve">проектов в сфере экологии». </w:t>
      </w:r>
    </w:p>
    <w:p w:rsidR="009A7A87" w:rsidRPr="009A7A87" w:rsidRDefault="00947658" w:rsidP="009A7A87">
      <w:pPr>
        <w:widowControl w:val="0"/>
        <w:ind w:firstLine="567"/>
        <w:jc w:val="both"/>
        <w:rPr>
          <w:sz w:val="28"/>
          <w:szCs w:val="28"/>
        </w:rPr>
      </w:pPr>
      <w:r w:rsidRPr="00A475AB">
        <w:rPr>
          <w:sz w:val="28"/>
          <w:szCs w:val="28"/>
        </w:rPr>
        <w:t xml:space="preserve">Вскрытие конвертов конкурсного отбора проводится </w:t>
      </w:r>
      <w:r w:rsidR="00513B6D" w:rsidRPr="00513B6D">
        <w:rPr>
          <w:sz w:val="28"/>
          <w:szCs w:val="28"/>
        </w:rPr>
        <w:t>12</w:t>
      </w:r>
      <w:r w:rsidR="00513B6D">
        <w:rPr>
          <w:sz w:val="28"/>
          <w:szCs w:val="28"/>
        </w:rPr>
        <w:t>.</w:t>
      </w:r>
      <w:r w:rsidR="00513B6D" w:rsidRPr="00513B6D">
        <w:rPr>
          <w:sz w:val="28"/>
          <w:szCs w:val="28"/>
        </w:rPr>
        <w:t>10</w:t>
      </w:r>
      <w:r w:rsidRPr="00A475AB">
        <w:rPr>
          <w:sz w:val="28"/>
          <w:szCs w:val="28"/>
        </w:rPr>
        <w:t>.201</w:t>
      </w:r>
      <w:r w:rsidR="00513B6D">
        <w:rPr>
          <w:sz w:val="28"/>
          <w:szCs w:val="28"/>
        </w:rPr>
        <w:t>7</w:t>
      </w:r>
      <w:r w:rsidRPr="00A475AB">
        <w:rPr>
          <w:sz w:val="28"/>
          <w:szCs w:val="28"/>
        </w:rPr>
        <w:t xml:space="preserve"> года в </w:t>
      </w:r>
      <w:r w:rsidR="005F2C97">
        <w:rPr>
          <w:sz w:val="28"/>
          <w:szCs w:val="28"/>
        </w:rPr>
        <w:t xml:space="preserve">                       </w:t>
      </w:r>
      <w:r w:rsidRPr="00A475AB">
        <w:rPr>
          <w:sz w:val="28"/>
          <w:szCs w:val="28"/>
        </w:rPr>
        <w:t>1</w:t>
      </w:r>
      <w:r w:rsidR="00513B6D">
        <w:rPr>
          <w:sz w:val="28"/>
          <w:szCs w:val="28"/>
        </w:rPr>
        <w:t>1</w:t>
      </w:r>
      <w:r w:rsidRPr="00A475AB">
        <w:rPr>
          <w:sz w:val="28"/>
          <w:szCs w:val="28"/>
        </w:rPr>
        <w:t xml:space="preserve"> часов </w:t>
      </w:r>
      <w:r w:rsidR="00513B6D">
        <w:rPr>
          <w:sz w:val="28"/>
          <w:szCs w:val="28"/>
        </w:rPr>
        <w:t>0</w:t>
      </w:r>
      <w:r w:rsidRPr="00A475AB">
        <w:rPr>
          <w:sz w:val="28"/>
          <w:szCs w:val="28"/>
        </w:rPr>
        <w:t>0 минут п</w:t>
      </w:r>
      <w:r w:rsidR="00513B6D">
        <w:rPr>
          <w:sz w:val="28"/>
          <w:szCs w:val="28"/>
        </w:rPr>
        <w:t>о к</w:t>
      </w:r>
      <w:r w:rsidRPr="00A475AB">
        <w:rPr>
          <w:sz w:val="28"/>
          <w:szCs w:val="28"/>
        </w:rPr>
        <w:t>алининградскому времени по адресу: г. Калининград, площадь Победы, 1, каб. 200, конференц-зал.</w:t>
      </w:r>
      <w:r w:rsidRPr="00A475AB">
        <w:rPr>
          <w:color w:val="FF0000"/>
          <w:sz w:val="28"/>
          <w:szCs w:val="28"/>
        </w:rPr>
        <w:t xml:space="preserve"> </w:t>
      </w:r>
    </w:p>
    <w:p w:rsidR="001E2007" w:rsidRPr="00A475AB" w:rsidRDefault="00633251" w:rsidP="009A7A87">
      <w:pPr>
        <w:widowControl w:val="0"/>
        <w:ind w:firstLine="567"/>
        <w:jc w:val="both"/>
        <w:rPr>
          <w:sz w:val="28"/>
          <w:szCs w:val="28"/>
        </w:rPr>
      </w:pPr>
      <w:r>
        <w:rPr>
          <w:sz w:val="28"/>
          <w:szCs w:val="28"/>
        </w:rPr>
        <w:t>В соответствии с п. 4.9 Постановления п</w:t>
      </w:r>
      <w:r w:rsidR="001E2007" w:rsidRPr="00A475AB">
        <w:rPr>
          <w:sz w:val="28"/>
          <w:szCs w:val="28"/>
        </w:rPr>
        <w:t xml:space="preserve">о поручению председателя конкурсной </w:t>
      </w:r>
      <w:r w:rsidR="001E2007">
        <w:rPr>
          <w:sz w:val="28"/>
          <w:szCs w:val="28"/>
        </w:rPr>
        <w:t>комиссии от 0</w:t>
      </w:r>
      <w:r w:rsidR="00763DCA">
        <w:rPr>
          <w:sz w:val="28"/>
          <w:szCs w:val="28"/>
        </w:rPr>
        <w:t>2</w:t>
      </w:r>
      <w:r w:rsidR="001E2007">
        <w:rPr>
          <w:sz w:val="28"/>
          <w:szCs w:val="28"/>
        </w:rPr>
        <w:t>.10.2017</w:t>
      </w:r>
      <w:r w:rsidR="001E2007" w:rsidRPr="00A475AB">
        <w:rPr>
          <w:sz w:val="28"/>
          <w:szCs w:val="28"/>
        </w:rPr>
        <w:t xml:space="preserve"> </w:t>
      </w:r>
      <w:r w:rsidR="001E2007">
        <w:rPr>
          <w:sz w:val="28"/>
          <w:szCs w:val="28"/>
        </w:rPr>
        <w:t>открыва</w:t>
      </w:r>
      <w:r>
        <w:rPr>
          <w:sz w:val="28"/>
          <w:szCs w:val="28"/>
        </w:rPr>
        <w:t>ет</w:t>
      </w:r>
      <w:r w:rsidR="001E2007" w:rsidRPr="00A475AB">
        <w:rPr>
          <w:sz w:val="28"/>
          <w:szCs w:val="28"/>
        </w:rPr>
        <w:t xml:space="preserve"> </w:t>
      </w:r>
      <w:r w:rsidR="001E2007">
        <w:rPr>
          <w:sz w:val="28"/>
          <w:szCs w:val="28"/>
        </w:rPr>
        <w:t xml:space="preserve">и проводит </w:t>
      </w:r>
      <w:r w:rsidR="001E2007" w:rsidRPr="00A475AB">
        <w:rPr>
          <w:sz w:val="28"/>
          <w:szCs w:val="28"/>
        </w:rPr>
        <w:t>заседание заместитель председателя</w:t>
      </w:r>
      <w:r w:rsidR="001E2007">
        <w:rPr>
          <w:sz w:val="28"/>
          <w:szCs w:val="28"/>
        </w:rPr>
        <w:t xml:space="preserve"> конкурсной комиссии Ю.В. Егоров</w:t>
      </w:r>
      <w:r w:rsidR="001E2007" w:rsidRPr="00A475AB">
        <w:rPr>
          <w:sz w:val="28"/>
          <w:szCs w:val="28"/>
        </w:rPr>
        <w:t xml:space="preserve">. </w:t>
      </w:r>
    </w:p>
    <w:p w:rsidR="00154A17" w:rsidRPr="001E2007" w:rsidRDefault="005873A8" w:rsidP="009A7A87">
      <w:pPr>
        <w:suppressAutoHyphens/>
        <w:autoSpaceDE w:val="0"/>
        <w:ind w:firstLine="567"/>
        <w:jc w:val="both"/>
        <w:outlineLvl w:val="1"/>
        <w:rPr>
          <w:sz w:val="28"/>
          <w:szCs w:val="28"/>
        </w:rPr>
      </w:pPr>
      <w:r w:rsidRPr="001E2007">
        <w:rPr>
          <w:sz w:val="28"/>
          <w:szCs w:val="28"/>
        </w:rPr>
        <w:t xml:space="preserve">На заседании </w:t>
      </w:r>
      <w:r w:rsidR="00FE1B68" w:rsidRPr="001E2007">
        <w:rPr>
          <w:sz w:val="28"/>
          <w:szCs w:val="28"/>
        </w:rPr>
        <w:t>конкурсной к</w:t>
      </w:r>
      <w:r w:rsidRPr="001E2007">
        <w:rPr>
          <w:sz w:val="28"/>
          <w:szCs w:val="28"/>
        </w:rPr>
        <w:t xml:space="preserve">омиссии </w:t>
      </w:r>
      <w:r w:rsidR="00D1238B" w:rsidRPr="001E2007">
        <w:rPr>
          <w:sz w:val="28"/>
          <w:szCs w:val="28"/>
        </w:rPr>
        <w:t xml:space="preserve">присутствуют </w:t>
      </w:r>
      <w:r w:rsidR="00D1238B" w:rsidRPr="001F6E6A">
        <w:rPr>
          <w:sz w:val="28"/>
          <w:szCs w:val="28"/>
        </w:rPr>
        <w:t>7</w:t>
      </w:r>
      <w:r w:rsidR="00C22EFF" w:rsidRPr="001F6E6A">
        <w:rPr>
          <w:sz w:val="28"/>
          <w:szCs w:val="28"/>
        </w:rPr>
        <w:t xml:space="preserve"> </w:t>
      </w:r>
      <w:r w:rsidR="003F4A22" w:rsidRPr="001F6E6A">
        <w:rPr>
          <w:sz w:val="28"/>
          <w:szCs w:val="28"/>
        </w:rPr>
        <w:t>(</w:t>
      </w:r>
      <w:r w:rsidR="00C22EFF" w:rsidRPr="001F6E6A">
        <w:rPr>
          <w:sz w:val="28"/>
          <w:szCs w:val="28"/>
        </w:rPr>
        <w:t>семь</w:t>
      </w:r>
      <w:r w:rsidR="00460E9A" w:rsidRPr="001F6E6A">
        <w:rPr>
          <w:sz w:val="28"/>
          <w:szCs w:val="28"/>
        </w:rPr>
        <w:t>)</w:t>
      </w:r>
      <w:r w:rsidR="00C661AB" w:rsidRPr="001E2007">
        <w:rPr>
          <w:sz w:val="28"/>
          <w:szCs w:val="28"/>
        </w:rPr>
        <w:t xml:space="preserve"> членов</w:t>
      </w:r>
      <w:r w:rsidR="000E6F91" w:rsidRPr="001E2007">
        <w:rPr>
          <w:sz w:val="28"/>
          <w:szCs w:val="28"/>
        </w:rPr>
        <w:t xml:space="preserve"> </w:t>
      </w:r>
      <w:r w:rsidR="009E46F1" w:rsidRPr="001E2007">
        <w:rPr>
          <w:sz w:val="28"/>
          <w:szCs w:val="28"/>
        </w:rPr>
        <w:t xml:space="preserve">конкурсной </w:t>
      </w:r>
      <w:r w:rsidR="00FE1B68" w:rsidRPr="001E2007">
        <w:rPr>
          <w:sz w:val="28"/>
          <w:szCs w:val="28"/>
        </w:rPr>
        <w:t>к</w:t>
      </w:r>
      <w:r w:rsidR="0034295A" w:rsidRPr="001E2007">
        <w:rPr>
          <w:sz w:val="28"/>
          <w:szCs w:val="28"/>
        </w:rPr>
        <w:t>омиссии из 9</w:t>
      </w:r>
      <w:r w:rsidR="00C661AB" w:rsidRPr="001E2007">
        <w:rPr>
          <w:sz w:val="28"/>
          <w:szCs w:val="28"/>
        </w:rPr>
        <w:t xml:space="preserve"> (</w:t>
      </w:r>
      <w:r w:rsidR="0034295A" w:rsidRPr="001E2007">
        <w:rPr>
          <w:sz w:val="28"/>
          <w:szCs w:val="28"/>
        </w:rPr>
        <w:t>девяти</w:t>
      </w:r>
      <w:r w:rsidRPr="001E2007">
        <w:rPr>
          <w:sz w:val="28"/>
          <w:szCs w:val="28"/>
        </w:rPr>
        <w:t>).</w:t>
      </w:r>
      <w:r w:rsidR="00583FA6" w:rsidRPr="001E2007">
        <w:rPr>
          <w:sz w:val="28"/>
          <w:szCs w:val="28"/>
        </w:rPr>
        <w:t xml:space="preserve"> </w:t>
      </w:r>
      <w:r w:rsidRPr="001E2007">
        <w:rPr>
          <w:sz w:val="28"/>
          <w:szCs w:val="28"/>
        </w:rPr>
        <w:t>Кворум имеется.</w:t>
      </w:r>
      <w:r w:rsidR="00154A17" w:rsidRPr="001E2007">
        <w:rPr>
          <w:sz w:val="28"/>
          <w:szCs w:val="28"/>
        </w:rPr>
        <w:t xml:space="preserve"> </w:t>
      </w:r>
    </w:p>
    <w:p w:rsidR="00154A17" w:rsidRDefault="00154A17" w:rsidP="009A7A87">
      <w:pPr>
        <w:suppressAutoHyphens/>
        <w:autoSpaceDE w:val="0"/>
        <w:ind w:firstLine="567"/>
        <w:jc w:val="both"/>
        <w:outlineLvl w:val="1"/>
        <w:rPr>
          <w:sz w:val="28"/>
          <w:szCs w:val="28"/>
        </w:rPr>
      </w:pPr>
      <w:r>
        <w:rPr>
          <w:sz w:val="28"/>
          <w:szCs w:val="28"/>
        </w:rPr>
        <w:t>В связи с отсутствием</w:t>
      </w:r>
      <w:r w:rsidR="00FC4DBC" w:rsidRPr="00FC4DBC">
        <w:rPr>
          <w:sz w:val="28"/>
          <w:szCs w:val="28"/>
        </w:rPr>
        <w:t xml:space="preserve"> </w:t>
      </w:r>
      <w:r w:rsidR="00FC4DBC">
        <w:rPr>
          <w:sz w:val="28"/>
          <w:szCs w:val="28"/>
        </w:rPr>
        <w:t>ответственного</w:t>
      </w:r>
      <w:r>
        <w:rPr>
          <w:sz w:val="28"/>
          <w:szCs w:val="28"/>
        </w:rPr>
        <w:t xml:space="preserve"> секретаря </w:t>
      </w:r>
      <w:r w:rsidRPr="00DF7BA5">
        <w:rPr>
          <w:sz w:val="28"/>
          <w:szCs w:val="28"/>
        </w:rPr>
        <w:t>конкурсной комиссии</w:t>
      </w:r>
      <w:r w:rsidR="00254FAE">
        <w:rPr>
          <w:sz w:val="28"/>
          <w:szCs w:val="28"/>
        </w:rPr>
        <w:t xml:space="preserve">             </w:t>
      </w:r>
      <w:r w:rsidR="00DE1B63">
        <w:rPr>
          <w:sz w:val="28"/>
          <w:szCs w:val="28"/>
        </w:rPr>
        <w:t xml:space="preserve">   </w:t>
      </w:r>
      <w:r>
        <w:rPr>
          <w:sz w:val="28"/>
          <w:szCs w:val="28"/>
        </w:rPr>
        <w:t xml:space="preserve"> </w:t>
      </w:r>
      <w:r w:rsidR="00633251">
        <w:rPr>
          <w:sz w:val="28"/>
          <w:szCs w:val="28"/>
        </w:rPr>
        <w:t xml:space="preserve">В.В. </w:t>
      </w:r>
      <w:r>
        <w:rPr>
          <w:sz w:val="28"/>
          <w:szCs w:val="28"/>
        </w:rPr>
        <w:t>Щербакова заместител</w:t>
      </w:r>
      <w:r w:rsidR="00633251">
        <w:rPr>
          <w:sz w:val="28"/>
          <w:szCs w:val="28"/>
        </w:rPr>
        <w:t>ь</w:t>
      </w:r>
      <w:r>
        <w:rPr>
          <w:sz w:val="28"/>
          <w:szCs w:val="28"/>
        </w:rPr>
        <w:t xml:space="preserve"> председателя</w:t>
      </w:r>
      <w:r w:rsidRPr="00154A17">
        <w:rPr>
          <w:color w:val="FF0000"/>
          <w:sz w:val="28"/>
          <w:szCs w:val="28"/>
        </w:rPr>
        <w:t xml:space="preserve"> </w:t>
      </w:r>
      <w:r w:rsidRPr="00154A17">
        <w:rPr>
          <w:sz w:val="28"/>
          <w:szCs w:val="28"/>
        </w:rPr>
        <w:t>конкурсной комиссии</w:t>
      </w:r>
      <w:r w:rsidR="00633251">
        <w:rPr>
          <w:sz w:val="28"/>
          <w:szCs w:val="28"/>
        </w:rPr>
        <w:t xml:space="preserve"> Ю.В. Егоров </w:t>
      </w:r>
      <w:r>
        <w:rPr>
          <w:sz w:val="28"/>
          <w:szCs w:val="28"/>
        </w:rPr>
        <w:t>назнач</w:t>
      </w:r>
      <w:r w:rsidR="00633251">
        <w:rPr>
          <w:sz w:val="28"/>
          <w:szCs w:val="28"/>
        </w:rPr>
        <w:t>ил</w:t>
      </w:r>
      <w:r>
        <w:rPr>
          <w:sz w:val="28"/>
          <w:szCs w:val="28"/>
        </w:rPr>
        <w:t xml:space="preserve"> </w:t>
      </w:r>
      <w:r w:rsidR="00FC4DBC">
        <w:rPr>
          <w:sz w:val="28"/>
          <w:szCs w:val="28"/>
        </w:rPr>
        <w:t xml:space="preserve">ответственным </w:t>
      </w:r>
      <w:r>
        <w:rPr>
          <w:sz w:val="28"/>
          <w:szCs w:val="28"/>
        </w:rPr>
        <w:t>секретарем</w:t>
      </w:r>
      <w:r w:rsidRPr="00154A17">
        <w:rPr>
          <w:sz w:val="28"/>
          <w:szCs w:val="28"/>
        </w:rPr>
        <w:t xml:space="preserve"> </w:t>
      </w:r>
      <w:r w:rsidRPr="00DF7BA5">
        <w:rPr>
          <w:sz w:val="28"/>
          <w:szCs w:val="28"/>
        </w:rPr>
        <w:t>конкурсной комиссии</w:t>
      </w:r>
      <w:r w:rsidR="00633251" w:rsidRPr="00633251">
        <w:rPr>
          <w:sz w:val="28"/>
          <w:szCs w:val="28"/>
        </w:rPr>
        <w:t xml:space="preserve"> </w:t>
      </w:r>
      <w:r w:rsidR="00633251">
        <w:rPr>
          <w:sz w:val="28"/>
          <w:szCs w:val="28"/>
        </w:rPr>
        <w:t xml:space="preserve">Н.И. Шумейко. </w:t>
      </w:r>
    </w:p>
    <w:p w:rsidR="002D6AD8" w:rsidRPr="00D63FB6" w:rsidRDefault="002D6AD8" w:rsidP="009A7A87">
      <w:pPr>
        <w:pStyle w:val="aa"/>
        <w:ind w:firstLine="567"/>
        <w:jc w:val="both"/>
        <w:rPr>
          <w:sz w:val="28"/>
          <w:szCs w:val="28"/>
        </w:rPr>
      </w:pPr>
      <w:r w:rsidRPr="00D63FB6">
        <w:rPr>
          <w:sz w:val="28"/>
          <w:szCs w:val="28"/>
        </w:rPr>
        <w:t>Всего для участия в конкурсном отборе подано 5 (пять) конвертов с заявками для участия в конкурсном отборе.</w:t>
      </w:r>
    </w:p>
    <w:p w:rsidR="006A2C79" w:rsidRDefault="009F7C45" w:rsidP="009A7A87">
      <w:pPr>
        <w:pStyle w:val="aa"/>
        <w:ind w:firstLine="567"/>
        <w:jc w:val="both"/>
        <w:rPr>
          <w:sz w:val="28"/>
          <w:szCs w:val="28"/>
        </w:rPr>
      </w:pPr>
      <w:r w:rsidRPr="00A475AB">
        <w:rPr>
          <w:sz w:val="28"/>
          <w:szCs w:val="28"/>
        </w:rPr>
        <w:t>Конверты не вскрыты, указана</w:t>
      </w:r>
      <w:r w:rsidR="00D1238B" w:rsidRPr="00A475AB">
        <w:rPr>
          <w:sz w:val="28"/>
          <w:szCs w:val="28"/>
        </w:rPr>
        <w:t xml:space="preserve"> номинация конкурсного отбора, наименован</w:t>
      </w:r>
      <w:r w:rsidRPr="00A475AB">
        <w:rPr>
          <w:sz w:val="28"/>
          <w:szCs w:val="28"/>
        </w:rPr>
        <w:t>ие, адрес и контактный телефон з</w:t>
      </w:r>
      <w:r w:rsidR="00D1238B" w:rsidRPr="00A475AB">
        <w:rPr>
          <w:sz w:val="28"/>
          <w:szCs w:val="28"/>
        </w:rPr>
        <w:t>аявителя</w:t>
      </w:r>
      <w:r w:rsidRPr="00A475AB">
        <w:rPr>
          <w:sz w:val="28"/>
          <w:szCs w:val="28"/>
        </w:rPr>
        <w:t>.</w:t>
      </w:r>
    </w:p>
    <w:p w:rsidR="009A7A87" w:rsidRDefault="009A7A87" w:rsidP="00633251">
      <w:pPr>
        <w:pStyle w:val="aa"/>
        <w:ind w:firstLine="708"/>
        <w:jc w:val="both"/>
        <w:rPr>
          <w:sz w:val="28"/>
          <w:szCs w:val="28"/>
        </w:rPr>
      </w:pPr>
    </w:p>
    <w:tbl>
      <w:tblPr>
        <w:tblStyle w:val="ac"/>
        <w:tblW w:w="0" w:type="auto"/>
        <w:tblLook w:val="04A0" w:firstRow="1" w:lastRow="0" w:firstColumn="1" w:lastColumn="0" w:noHBand="0" w:noVBand="1"/>
      </w:tblPr>
      <w:tblGrid>
        <w:gridCol w:w="847"/>
        <w:gridCol w:w="1970"/>
        <w:gridCol w:w="2163"/>
        <w:gridCol w:w="2513"/>
        <w:gridCol w:w="2277"/>
      </w:tblGrid>
      <w:tr w:rsidR="00291625" w:rsidRPr="00A475AB" w:rsidTr="00DE1B63">
        <w:tc>
          <w:tcPr>
            <w:tcW w:w="943" w:type="dxa"/>
          </w:tcPr>
          <w:p w:rsidR="00E53A8C" w:rsidRPr="004A58FD" w:rsidRDefault="00E53A8C" w:rsidP="00633251">
            <w:pPr>
              <w:jc w:val="center"/>
              <w:rPr>
                <w:sz w:val="24"/>
                <w:szCs w:val="24"/>
              </w:rPr>
            </w:pPr>
            <w:r w:rsidRPr="004A58FD">
              <w:rPr>
                <w:sz w:val="24"/>
                <w:szCs w:val="24"/>
              </w:rPr>
              <w:t>№</w:t>
            </w:r>
          </w:p>
          <w:p w:rsidR="00E53A8C" w:rsidRPr="004A58FD" w:rsidRDefault="00E53A8C" w:rsidP="00633251">
            <w:pPr>
              <w:jc w:val="center"/>
              <w:rPr>
                <w:sz w:val="24"/>
                <w:szCs w:val="24"/>
              </w:rPr>
            </w:pPr>
            <w:r w:rsidRPr="004A58FD">
              <w:rPr>
                <w:sz w:val="24"/>
                <w:szCs w:val="24"/>
              </w:rPr>
              <w:t>п/п</w:t>
            </w:r>
          </w:p>
        </w:tc>
        <w:tc>
          <w:tcPr>
            <w:tcW w:w="1970" w:type="dxa"/>
          </w:tcPr>
          <w:p w:rsidR="00E53A8C" w:rsidRPr="004A58FD" w:rsidRDefault="00291625" w:rsidP="00633251">
            <w:pPr>
              <w:jc w:val="center"/>
              <w:rPr>
                <w:sz w:val="24"/>
                <w:szCs w:val="24"/>
              </w:rPr>
            </w:pPr>
            <w:r w:rsidRPr="004A58FD">
              <w:rPr>
                <w:sz w:val="24"/>
                <w:szCs w:val="24"/>
              </w:rPr>
              <w:t>Номинация</w:t>
            </w:r>
          </w:p>
        </w:tc>
        <w:tc>
          <w:tcPr>
            <w:tcW w:w="2163" w:type="dxa"/>
          </w:tcPr>
          <w:p w:rsidR="00E53A8C" w:rsidRPr="004A58FD" w:rsidRDefault="00E53A8C" w:rsidP="00633251">
            <w:pPr>
              <w:jc w:val="center"/>
              <w:rPr>
                <w:sz w:val="24"/>
                <w:szCs w:val="24"/>
              </w:rPr>
            </w:pPr>
            <w:r w:rsidRPr="004A58FD">
              <w:rPr>
                <w:sz w:val="24"/>
                <w:szCs w:val="24"/>
              </w:rPr>
              <w:t>Организация</w:t>
            </w:r>
          </w:p>
        </w:tc>
        <w:tc>
          <w:tcPr>
            <w:tcW w:w="2556" w:type="dxa"/>
          </w:tcPr>
          <w:p w:rsidR="00E53A8C" w:rsidRPr="004A58FD" w:rsidRDefault="00E53A8C" w:rsidP="00633251">
            <w:pPr>
              <w:jc w:val="center"/>
              <w:rPr>
                <w:sz w:val="24"/>
                <w:szCs w:val="24"/>
              </w:rPr>
            </w:pPr>
            <w:r w:rsidRPr="004A58FD">
              <w:rPr>
                <w:sz w:val="24"/>
                <w:szCs w:val="24"/>
              </w:rPr>
              <w:t>Адрес</w:t>
            </w:r>
          </w:p>
        </w:tc>
        <w:tc>
          <w:tcPr>
            <w:tcW w:w="2349" w:type="dxa"/>
          </w:tcPr>
          <w:p w:rsidR="00E53A8C" w:rsidRPr="004A58FD" w:rsidRDefault="00E53A8C" w:rsidP="00633251">
            <w:pPr>
              <w:jc w:val="center"/>
              <w:rPr>
                <w:sz w:val="24"/>
                <w:szCs w:val="24"/>
              </w:rPr>
            </w:pPr>
            <w:r w:rsidRPr="004A58FD">
              <w:rPr>
                <w:sz w:val="24"/>
                <w:szCs w:val="24"/>
              </w:rPr>
              <w:t>Регистрационный №</w:t>
            </w:r>
          </w:p>
        </w:tc>
      </w:tr>
      <w:tr w:rsidR="00DF7BA5" w:rsidRPr="00A475AB" w:rsidTr="00254FAE">
        <w:tc>
          <w:tcPr>
            <w:tcW w:w="943" w:type="dxa"/>
            <w:tcBorders>
              <w:bottom w:val="single" w:sz="4" w:space="0" w:color="auto"/>
            </w:tcBorders>
          </w:tcPr>
          <w:p w:rsidR="00DF7BA5" w:rsidRPr="004A58FD" w:rsidRDefault="00DF7BA5" w:rsidP="00633251">
            <w:pPr>
              <w:jc w:val="center"/>
              <w:rPr>
                <w:sz w:val="24"/>
                <w:szCs w:val="24"/>
              </w:rPr>
            </w:pPr>
            <w:r w:rsidRPr="004A58FD">
              <w:rPr>
                <w:sz w:val="24"/>
                <w:szCs w:val="24"/>
              </w:rPr>
              <w:t>1</w:t>
            </w:r>
          </w:p>
        </w:tc>
        <w:tc>
          <w:tcPr>
            <w:tcW w:w="1970" w:type="dxa"/>
            <w:tcBorders>
              <w:bottom w:val="single" w:sz="4" w:space="0" w:color="auto"/>
            </w:tcBorders>
          </w:tcPr>
          <w:p w:rsidR="00DF7BA5" w:rsidRPr="00BB5864" w:rsidRDefault="00DF7BA5" w:rsidP="00633251">
            <w:pPr>
              <w:jc w:val="center"/>
              <w:rPr>
                <w:sz w:val="24"/>
                <w:szCs w:val="24"/>
              </w:rPr>
            </w:pPr>
            <w:r w:rsidRPr="00BB5864">
              <w:rPr>
                <w:sz w:val="24"/>
                <w:szCs w:val="24"/>
                <w:shd w:val="clear" w:color="auto" w:fill="FFFFFF"/>
              </w:rPr>
              <w:t xml:space="preserve">«Популяризация экологического просвещения </w:t>
            </w:r>
            <w:r w:rsidRPr="00BB5864">
              <w:rPr>
                <w:sz w:val="24"/>
                <w:szCs w:val="24"/>
              </w:rPr>
              <w:t xml:space="preserve">в образовательных учреждениях </w:t>
            </w:r>
            <w:r w:rsidRPr="00BB5864">
              <w:rPr>
                <w:sz w:val="24"/>
                <w:szCs w:val="24"/>
                <w:shd w:val="clear" w:color="auto" w:fill="FFFFFF"/>
              </w:rPr>
              <w:t>и пропаганда экологических знаний для сохранения окружающей среды»</w:t>
            </w:r>
          </w:p>
        </w:tc>
        <w:tc>
          <w:tcPr>
            <w:tcW w:w="2163" w:type="dxa"/>
            <w:tcBorders>
              <w:bottom w:val="single" w:sz="4" w:space="0" w:color="auto"/>
            </w:tcBorders>
          </w:tcPr>
          <w:p w:rsidR="00DF7BA5" w:rsidRPr="004A58FD" w:rsidRDefault="00DF7BA5" w:rsidP="00633251">
            <w:pPr>
              <w:jc w:val="center"/>
              <w:rPr>
                <w:sz w:val="24"/>
                <w:szCs w:val="24"/>
              </w:rPr>
            </w:pPr>
            <w:r>
              <w:rPr>
                <w:sz w:val="24"/>
                <w:szCs w:val="24"/>
              </w:rPr>
              <w:t>Саморегулируемая организация «Региональный С</w:t>
            </w:r>
            <w:r w:rsidRPr="004A58FD">
              <w:rPr>
                <w:sz w:val="24"/>
                <w:szCs w:val="24"/>
              </w:rPr>
              <w:t>оюз переработчиков отходов Калининградской области</w:t>
            </w:r>
            <w:r>
              <w:rPr>
                <w:sz w:val="24"/>
                <w:szCs w:val="24"/>
              </w:rPr>
              <w:t>»</w:t>
            </w:r>
          </w:p>
        </w:tc>
        <w:tc>
          <w:tcPr>
            <w:tcW w:w="2556" w:type="dxa"/>
            <w:tcBorders>
              <w:bottom w:val="single" w:sz="4" w:space="0" w:color="auto"/>
            </w:tcBorders>
          </w:tcPr>
          <w:p w:rsidR="00DF7BA5" w:rsidRPr="004A58FD" w:rsidRDefault="00DF7BA5" w:rsidP="00633251">
            <w:pPr>
              <w:widowControl w:val="0"/>
              <w:jc w:val="center"/>
              <w:rPr>
                <w:sz w:val="24"/>
                <w:szCs w:val="24"/>
              </w:rPr>
            </w:pPr>
            <w:r w:rsidRPr="004A58FD">
              <w:rPr>
                <w:sz w:val="24"/>
                <w:szCs w:val="24"/>
              </w:rPr>
              <w:t xml:space="preserve">236010, </w:t>
            </w:r>
          </w:p>
          <w:p w:rsidR="00DF7BA5" w:rsidRPr="004A58FD" w:rsidRDefault="00DF7BA5" w:rsidP="00633251">
            <w:pPr>
              <w:widowControl w:val="0"/>
              <w:jc w:val="center"/>
              <w:rPr>
                <w:sz w:val="24"/>
                <w:szCs w:val="24"/>
              </w:rPr>
            </w:pPr>
            <w:r w:rsidRPr="004A58FD">
              <w:rPr>
                <w:sz w:val="24"/>
                <w:szCs w:val="24"/>
              </w:rPr>
              <w:t xml:space="preserve">г. Калининград, </w:t>
            </w:r>
          </w:p>
          <w:p w:rsidR="00DF7BA5" w:rsidRPr="004A58FD" w:rsidRDefault="00DF7BA5" w:rsidP="00633251">
            <w:pPr>
              <w:jc w:val="center"/>
              <w:rPr>
                <w:sz w:val="24"/>
                <w:szCs w:val="24"/>
              </w:rPr>
            </w:pPr>
            <w:r w:rsidRPr="004A58FD">
              <w:rPr>
                <w:sz w:val="24"/>
                <w:szCs w:val="24"/>
              </w:rPr>
              <w:t>ул. Вагоностроительная, 3-5</w:t>
            </w:r>
          </w:p>
        </w:tc>
        <w:tc>
          <w:tcPr>
            <w:tcW w:w="2349" w:type="dxa"/>
            <w:tcBorders>
              <w:bottom w:val="single" w:sz="4" w:space="0" w:color="auto"/>
            </w:tcBorders>
          </w:tcPr>
          <w:p w:rsidR="00DF7BA5" w:rsidRPr="004A58FD" w:rsidRDefault="00DF7BA5" w:rsidP="00633251">
            <w:pPr>
              <w:jc w:val="center"/>
              <w:rPr>
                <w:sz w:val="24"/>
                <w:szCs w:val="24"/>
              </w:rPr>
            </w:pPr>
            <w:r w:rsidRPr="004A58FD">
              <w:rPr>
                <w:sz w:val="24"/>
                <w:szCs w:val="24"/>
              </w:rPr>
              <w:t>№ 1-УКО</w:t>
            </w:r>
          </w:p>
          <w:p w:rsidR="00DF7BA5" w:rsidRPr="004A58FD" w:rsidRDefault="00DF7BA5" w:rsidP="00633251">
            <w:pPr>
              <w:jc w:val="center"/>
              <w:rPr>
                <w:sz w:val="24"/>
                <w:szCs w:val="24"/>
              </w:rPr>
            </w:pPr>
            <w:r>
              <w:rPr>
                <w:sz w:val="24"/>
                <w:szCs w:val="24"/>
              </w:rPr>
              <w:t>от 26.</w:t>
            </w:r>
            <w:r w:rsidRPr="004A58FD">
              <w:rPr>
                <w:sz w:val="24"/>
                <w:szCs w:val="24"/>
              </w:rPr>
              <w:t>0</w:t>
            </w:r>
            <w:r>
              <w:rPr>
                <w:sz w:val="24"/>
                <w:szCs w:val="24"/>
              </w:rPr>
              <w:t>9.2017</w:t>
            </w:r>
            <w:r w:rsidRPr="004A58FD">
              <w:rPr>
                <w:sz w:val="24"/>
                <w:szCs w:val="24"/>
              </w:rPr>
              <w:t xml:space="preserve">, </w:t>
            </w:r>
          </w:p>
          <w:p w:rsidR="00DF7BA5" w:rsidRPr="004A58FD" w:rsidRDefault="00DF7BA5" w:rsidP="00633251">
            <w:pPr>
              <w:jc w:val="center"/>
              <w:rPr>
                <w:sz w:val="24"/>
                <w:szCs w:val="24"/>
              </w:rPr>
            </w:pPr>
            <w:r w:rsidRPr="004A58FD">
              <w:rPr>
                <w:sz w:val="24"/>
                <w:szCs w:val="24"/>
              </w:rPr>
              <w:t>1</w:t>
            </w:r>
            <w:r>
              <w:rPr>
                <w:sz w:val="24"/>
                <w:szCs w:val="24"/>
              </w:rPr>
              <w:t>2</w:t>
            </w:r>
            <w:r w:rsidRPr="004A58FD">
              <w:rPr>
                <w:sz w:val="24"/>
                <w:szCs w:val="24"/>
              </w:rPr>
              <w:t xml:space="preserve"> час. 1</w:t>
            </w:r>
            <w:r>
              <w:rPr>
                <w:sz w:val="24"/>
                <w:szCs w:val="24"/>
              </w:rPr>
              <w:t>9</w:t>
            </w:r>
            <w:r w:rsidRPr="004A58FD">
              <w:rPr>
                <w:sz w:val="24"/>
                <w:szCs w:val="24"/>
              </w:rPr>
              <w:t xml:space="preserve"> мин.</w:t>
            </w:r>
          </w:p>
        </w:tc>
      </w:tr>
      <w:tr w:rsidR="00DF7BA5" w:rsidRPr="00A475AB" w:rsidTr="00254FAE">
        <w:tc>
          <w:tcPr>
            <w:tcW w:w="943" w:type="dxa"/>
            <w:tcBorders>
              <w:bottom w:val="single" w:sz="4" w:space="0" w:color="auto"/>
            </w:tcBorders>
          </w:tcPr>
          <w:p w:rsidR="00DF7BA5" w:rsidRPr="004A58FD" w:rsidRDefault="00DF7BA5" w:rsidP="00633251">
            <w:pPr>
              <w:jc w:val="center"/>
              <w:rPr>
                <w:sz w:val="24"/>
                <w:szCs w:val="24"/>
              </w:rPr>
            </w:pPr>
            <w:r w:rsidRPr="004A58FD">
              <w:rPr>
                <w:sz w:val="24"/>
                <w:szCs w:val="24"/>
              </w:rPr>
              <w:t>2</w:t>
            </w:r>
          </w:p>
        </w:tc>
        <w:tc>
          <w:tcPr>
            <w:tcW w:w="1970" w:type="dxa"/>
            <w:tcBorders>
              <w:bottom w:val="single" w:sz="4" w:space="0" w:color="auto"/>
            </w:tcBorders>
          </w:tcPr>
          <w:p w:rsidR="00DF7BA5" w:rsidRPr="00BB5864" w:rsidRDefault="00DF7BA5" w:rsidP="00633251">
            <w:pPr>
              <w:jc w:val="center"/>
              <w:rPr>
                <w:sz w:val="24"/>
                <w:szCs w:val="24"/>
              </w:rPr>
            </w:pPr>
            <w:r w:rsidRPr="00BB5864">
              <w:rPr>
                <w:sz w:val="24"/>
                <w:szCs w:val="24"/>
              </w:rPr>
              <w:t>«Конкурс социальной экологической рекламы «Сохраним будущее»</w:t>
            </w:r>
          </w:p>
        </w:tc>
        <w:tc>
          <w:tcPr>
            <w:tcW w:w="2163" w:type="dxa"/>
            <w:tcBorders>
              <w:bottom w:val="single" w:sz="4" w:space="0" w:color="auto"/>
            </w:tcBorders>
          </w:tcPr>
          <w:p w:rsidR="00DF7BA5" w:rsidRPr="004A58FD" w:rsidRDefault="00DF7BA5" w:rsidP="00633251">
            <w:pPr>
              <w:jc w:val="center"/>
              <w:rPr>
                <w:sz w:val="24"/>
                <w:szCs w:val="24"/>
              </w:rPr>
            </w:pPr>
            <w:r>
              <w:rPr>
                <w:sz w:val="24"/>
                <w:szCs w:val="24"/>
              </w:rPr>
              <w:t>Саморегулируемая организация «Региональный С</w:t>
            </w:r>
            <w:r w:rsidRPr="004A58FD">
              <w:rPr>
                <w:sz w:val="24"/>
                <w:szCs w:val="24"/>
              </w:rPr>
              <w:t xml:space="preserve">оюз переработчиков отходов </w:t>
            </w:r>
            <w:r w:rsidRPr="004A58FD">
              <w:rPr>
                <w:sz w:val="24"/>
                <w:szCs w:val="24"/>
              </w:rPr>
              <w:lastRenderedPageBreak/>
              <w:t>Калининградской области</w:t>
            </w:r>
            <w:r>
              <w:rPr>
                <w:sz w:val="24"/>
                <w:szCs w:val="24"/>
              </w:rPr>
              <w:t>»</w:t>
            </w:r>
          </w:p>
        </w:tc>
        <w:tc>
          <w:tcPr>
            <w:tcW w:w="2556" w:type="dxa"/>
            <w:tcBorders>
              <w:bottom w:val="single" w:sz="4" w:space="0" w:color="auto"/>
            </w:tcBorders>
          </w:tcPr>
          <w:p w:rsidR="00DF7BA5" w:rsidRPr="004A58FD" w:rsidRDefault="00DF7BA5" w:rsidP="00633251">
            <w:pPr>
              <w:widowControl w:val="0"/>
              <w:jc w:val="center"/>
              <w:rPr>
                <w:sz w:val="24"/>
                <w:szCs w:val="24"/>
              </w:rPr>
            </w:pPr>
            <w:r w:rsidRPr="004A58FD">
              <w:rPr>
                <w:sz w:val="24"/>
                <w:szCs w:val="24"/>
              </w:rPr>
              <w:lastRenderedPageBreak/>
              <w:t xml:space="preserve">236010, </w:t>
            </w:r>
          </w:p>
          <w:p w:rsidR="00DF7BA5" w:rsidRPr="004A58FD" w:rsidRDefault="00DF7BA5" w:rsidP="00633251">
            <w:pPr>
              <w:widowControl w:val="0"/>
              <w:jc w:val="center"/>
              <w:rPr>
                <w:sz w:val="24"/>
                <w:szCs w:val="24"/>
              </w:rPr>
            </w:pPr>
            <w:r w:rsidRPr="004A58FD">
              <w:rPr>
                <w:sz w:val="24"/>
                <w:szCs w:val="24"/>
              </w:rPr>
              <w:t xml:space="preserve">г. Калининград, </w:t>
            </w:r>
          </w:p>
          <w:p w:rsidR="00DF7BA5" w:rsidRPr="004A58FD" w:rsidRDefault="00DF7BA5" w:rsidP="00633251">
            <w:pPr>
              <w:jc w:val="center"/>
              <w:rPr>
                <w:sz w:val="24"/>
                <w:szCs w:val="24"/>
              </w:rPr>
            </w:pPr>
            <w:r w:rsidRPr="004A58FD">
              <w:rPr>
                <w:sz w:val="24"/>
                <w:szCs w:val="24"/>
              </w:rPr>
              <w:t>ул. Вагоностроительная, 3-5</w:t>
            </w:r>
          </w:p>
        </w:tc>
        <w:tc>
          <w:tcPr>
            <w:tcW w:w="2349" w:type="dxa"/>
            <w:tcBorders>
              <w:bottom w:val="single" w:sz="4" w:space="0" w:color="auto"/>
            </w:tcBorders>
          </w:tcPr>
          <w:p w:rsidR="00DF7BA5" w:rsidRPr="004A58FD" w:rsidRDefault="00DF7BA5" w:rsidP="00633251">
            <w:pPr>
              <w:jc w:val="center"/>
              <w:rPr>
                <w:sz w:val="24"/>
                <w:szCs w:val="24"/>
              </w:rPr>
            </w:pPr>
            <w:r>
              <w:rPr>
                <w:sz w:val="24"/>
                <w:szCs w:val="24"/>
              </w:rPr>
              <w:t>№ 2</w:t>
            </w:r>
            <w:r w:rsidRPr="004A58FD">
              <w:rPr>
                <w:sz w:val="24"/>
                <w:szCs w:val="24"/>
              </w:rPr>
              <w:t>-УКО</w:t>
            </w:r>
          </w:p>
          <w:p w:rsidR="00DF7BA5" w:rsidRPr="004A58FD" w:rsidRDefault="00DF7BA5" w:rsidP="00633251">
            <w:pPr>
              <w:jc w:val="center"/>
              <w:rPr>
                <w:sz w:val="24"/>
                <w:szCs w:val="24"/>
              </w:rPr>
            </w:pPr>
            <w:r>
              <w:rPr>
                <w:sz w:val="24"/>
                <w:szCs w:val="24"/>
              </w:rPr>
              <w:t>от 26.</w:t>
            </w:r>
            <w:r w:rsidRPr="004A58FD">
              <w:rPr>
                <w:sz w:val="24"/>
                <w:szCs w:val="24"/>
              </w:rPr>
              <w:t>0</w:t>
            </w:r>
            <w:r>
              <w:rPr>
                <w:sz w:val="24"/>
                <w:szCs w:val="24"/>
              </w:rPr>
              <w:t>9.2017</w:t>
            </w:r>
            <w:r w:rsidRPr="004A58FD">
              <w:rPr>
                <w:sz w:val="24"/>
                <w:szCs w:val="24"/>
              </w:rPr>
              <w:t xml:space="preserve">, </w:t>
            </w:r>
          </w:p>
          <w:p w:rsidR="00DF7BA5" w:rsidRPr="004A58FD" w:rsidRDefault="00DF7BA5" w:rsidP="00633251">
            <w:pPr>
              <w:jc w:val="center"/>
              <w:rPr>
                <w:sz w:val="24"/>
                <w:szCs w:val="24"/>
              </w:rPr>
            </w:pPr>
            <w:r w:rsidRPr="004A58FD">
              <w:rPr>
                <w:sz w:val="24"/>
                <w:szCs w:val="24"/>
              </w:rPr>
              <w:t>1</w:t>
            </w:r>
            <w:r>
              <w:rPr>
                <w:sz w:val="24"/>
                <w:szCs w:val="24"/>
              </w:rPr>
              <w:t>2 час. 23</w:t>
            </w:r>
            <w:r w:rsidRPr="004A58FD">
              <w:rPr>
                <w:sz w:val="24"/>
                <w:szCs w:val="24"/>
              </w:rPr>
              <w:t xml:space="preserve"> мин</w:t>
            </w:r>
            <w:r>
              <w:rPr>
                <w:sz w:val="24"/>
                <w:szCs w:val="24"/>
              </w:rPr>
              <w:t>.</w:t>
            </w:r>
          </w:p>
        </w:tc>
      </w:tr>
      <w:tr w:rsidR="00DF7BA5" w:rsidRPr="00A475AB" w:rsidTr="00254FAE">
        <w:tc>
          <w:tcPr>
            <w:tcW w:w="943" w:type="dxa"/>
            <w:tcBorders>
              <w:top w:val="single" w:sz="4" w:space="0" w:color="auto"/>
            </w:tcBorders>
          </w:tcPr>
          <w:p w:rsidR="00DF7BA5" w:rsidRPr="004A58FD" w:rsidRDefault="00DF7BA5" w:rsidP="00633251">
            <w:pPr>
              <w:jc w:val="center"/>
              <w:rPr>
                <w:sz w:val="24"/>
                <w:szCs w:val="24"/>
              </w:rPr>
            </w:pPr>
            <w:r w:rsidRPr="004A58FD">
              <w:rPr>
                <w:sz w:val="24"/>
                <w:szCs w:val="24"/>
              </w:rPr>
              <w:t>3</w:t>
            </w:r>
          </w:p>
        </w:tc>
        <w:tc>
          <w:tcPr>
            <w:tcW w:w="1970" w:type="dxa"/>
            <w:tcBorders>
              <w:top w:val="single" w:sz="4" w:space="0" w:color="auto"/>
            </w:tcBorders>
          </w:tcPr>
          <w:p w:rsidR="00DF7BA5" w:rsidRPr="004A58FD" w:rsidRDefault="00DF7BA5" w:rsidP="00633251">
            <w:pPr>
              <w:jc w:val="center"/>
              <w:rPr>
                <w:sz w:val="24"/>
                <w:szCs w:val="24"/>
              </w:rPr>
            </w:pPr>
            <w:r>
              <w:rPr>
                <w:sz w:val="24"/>
                <w:szCs w:val="24"/>
                <w:shd w:val="clear" w:color="auto" w:fill="FFFFFF"/>
              </w:rPr>
              <w:t>«</w:t>
            </w:r>
            <w:r w:rsidRPr="00BB5864">
              <w:rPr>
                <w:sz w:val="24"/>
                <w:szCs w:val="24"/>
                <w:shd w:val="clear" w:color="auto" w:fill="FFFFFF"/>
              </w:rPr>
              <w:t xml:space="preserve">Популяризация экологического просвещения </w:t>
            </w:r>
            <w:r w:rsidRPr="00BB5864">
              <w:rPr>
                <w:sz w:val="24"/>
                <w:szCs w:val="24"/>
              </w:rPr>
              <w:t xml:space="preserve">в образовательных учреждениях </w:t>
            </w:r>
            <w:r w:rsidRPr="00BB5864">
              <w:rPr>
                <w:sz w:val="24"/>
                <w:szCs w:val="24"/>
                <w:shd w:val="clear" w:color="auto" w:fill="FFFFFF"/>
              </w:rPr>
              <w:t>и пропаганда экологических знаний для сохранения окружающей среды»</w:t>
            </w:r>
          </w:p>
        </w:tc>
        <w:tc>
          <w:tcPr>
            <w:tcW w:w="2163" w:type="dxa"/>
            <w:tcBorders>
              <w:top w:val="single" w:sz="4" w:space="0" w:color="auto"/>
            </w:tcBorders>
          </w:tcPr>
          <w:p w:rsidR="00DF7BA5" w:rsidRPr="004A58FD" w:rsidRDefault="00DF7BA5" w:rsidP="00633251">
            <w:pPr>
              <w:jc w:val="center"/>
              <w:rPr>
                <w:sz w:val="24"/>
                <w:szCs w:val="24"/>
              </w:rPr>
            </w:pPr>
            <w:r>
              <w:rPr>
                <w:sz w:val="24"/>
                <w:szCs w:val="24"/>
              </w:rPr>
              <w:t>Калининградское областное общественное детское экологическое движение «Зелёная планета»</w:t>
            </w:r>
          </w:p>
        </w:tc>
        <w:tc>
          <w:tcPr>
            <w:tcW w:w="2556" w:type="dxa"/>
            <w:tcBorders>
              <w:top w:val="single" w:sz="4" w:space="0" w:color="auto"/>
            </w:tcBorders>
          </w:tcPr>
          <w:p w:rsidR="00DF7BA5" w:rsidRDefault="00DF7BA5" w:rsidP="00633251">
            <w:pPr>
              <w:jc w:val="center"/>
              <w:rPr>
                <w:sz w:val="24"/>
                <w:szCs w:val="24"/>
              </w:rPr>
            </w:pPr>
            <w:r>
              <w:rPr>
                <w:sz w:val="24"/>
                <w:szCs w:val="24"/>
              </w:rPr>
              <w:t>236006,</w:t>
            </w:r>
          </w:p>
          <w:p w:rsidR="00DF7BA5" w:rsidRDefault="00DF7BA5" w:rsidP="00633251">
            <w:pPr>
              <w:jc w:val="center"/>
              <w:rPr>
                <w:sz w:val="24"/>
                <w:szCs w:val="24"/>
              </w:rPr>
            </w:pPr>
            <w:r>
              <w:rPr>
                <w:sz w:val="24"/>
                <w:szCs w:val="24"/>
              </w:rPr>
              <w:t xml:space="preserve"> г. Калининград,</w:t>
            </w:r>
          </w:p>
          <w:p w:rsidR="00DF7BA5" w:rsidRPr="004A58FD" w:rsidRDefault="00DF7BA5" w:rsidP="00633251">
            <w:pPr>
              <w:jc w:val="center"/>
              <w:rPr>
                <w:sz w:val="24"/>
                <w:szCs w:val="24"/>
              </w:rPr>
            </w:pPr>
            <w:r>
              <w:rPr>
                <w:sz w:val="24"/>
                <w:szCs w:val="24"/>
              </w:rPr>
              <w:t xml:space="preserve"> ул. Ботаническая, 2</w:t>
            </w:r>
          </w:p>
        </w:tc>
        <w:tc>
          <w:tcPr>
            <w:tcW w:w="2349" w:type="dxa"/>
            <w:tcBorders>
              <w:top w:val="single" w:sz="4" w:space="0" w:color="auto"/>
            </w:tcBorders>
          </w:tcPr>
          <w:p w:rsidR="00DF7BA5" w:rsidRDefault="00DF7BA5" w:rsidP="00633251">
            <w:pPr>
              <w:jc w:val="center"/>
              <w:rPr>
                <w:sz w:val="24"/>
                <w:szCs w:val="24"/>
              </w:rPr>
            </w:pPr>
            <w:r>
              <w:rPr>
                <w:sz w:val="24"/>
                <w:szCs w:val="24"/>
              </w:rPr>
              <w:t>№ 3-УКО</w:t>
            </w:r>
          </w:p>
          <w:p w:rsidR="00DF7BA5" w:rsidRDefault="00DF7BA5" w:rsidP="00633251">
            <w:pPr>
              <w:jc w:val="center"/>
              <w:rPr>
                <w:sz w:val="24"/>
                <w:szCs w:val="24"/>
              </w:rPr>
            </w:pPr>
            <w:r>
              <w:rPr>
                <w:sz w:val="24"/>
                <w:szCs w:val="24"/>
              </w:rPr>
              <w:t>от 03.10.2017</w:t>
            </w:r>
          </w:p>
          <w:p w:rsidR="00DF7BA5" w:rsidRPr="004A58FD" w:rsidRDefault="00DF7BA5" w:rsidP="00633251">
            <w:pPr>
              <w:jc w:val="center"/>
              <w:rPr>
                <w:sz w:val="24"/>
                <w:szCs w:val="24"/>
              </w:rPr>
            </w:pPr>
            <w:r>
              <w:rPr>
                <w:sz w:val="24"/>
                <w:szCs w:val="24"/>
              </w:rPr>
              <w:t>8 час. 30 мин.</w:t>
            </w:r>
          </w:p>
        </w:tc>
      </w:tr>
      <w:tr w:rsidR="00DF7BA5" w:rsidRPr="00A475AB" w:rsidTr="00DE1B63">
        <w:tc>
          <w:tcPr>
            <w:tcW w:w="943" w:type="dxa"/>
          </w:tcPr>
          <w:p w:rsidR="00DF7BA5" w:rsidRPr="004A58FD" w:rsidRDefault="00DF7BA5" w:rsidP="00633251">
            <w:pPr>
              <w:jc w:val="center"/>
              <w:rPr>
                <w:sz w:val="24"/>
                <w:szCs w:val="24"/>
              </w:rPr>
            </w:pPr>
            <w:r w:rsidRPr="004A58FD">
              <w:rPr>
                <w:sz w:val="24"/>
                <w:szCs w:val="24"/>
              </w:rPr>
              <w:t>4</w:t>
            </w:r>
          </w:p>
        </w:tc>
        <w:tc>
          <w:tcPr>
            <w:tcW w:w="1970" w:type="dxa"/>
          </w:tcPr>
          <w:p w:rsidR="00DF7BA5" w:rsidRPr="004A58FD" w:rsidRDefault="00DF7BA5" w:rsidP="00633251">
            <w:pPr>
              <w:jc w:val="center"/>
              <w:rPr>
                <w:sz w:val="24"/>
                <w:szCs w:val="24"/>
              </w:rPr>
            </w:pPr>
            <w:r>
              <w:rPr>
                <w:sz w:val="24"/>
                <w:szCs w:val="24"/>
                <w:shd w:val="clear" w:color="auto" w:fill="FFFFFF"/>
              </w:rPr>
              <w:t>«</w:t>
            </w:r>
            <w:r w:rsidRPr="00BB5864">
              <w:rPr>
                <w:sz w:val="24"/>
                <w:szCs w:val="24"/>
                <w:shd w:val="clear" w:color="auto" w:fill="FFFFFF"/>
              </w:rPr>
              <w:t xml:space="preserve">Популяризация экологического просвещения </w:t>
            </w:r>
            <w:r w:rsidRPr="00BB5864">
              <w:rPr>
                <w:sz w:val="24"/>
                <w:szCs w:val="24"/>
              </w:rPr>
              <w:t xml:space="preserve">в образовательных учреждениях </w:t>
            </w:r>
            <w:r w:rsidRPr="00BB5864">
              <w:rPr>
                <w:sz w:val="24"/>
                <w:szCs w:val="24"/>
                <w:shd w:val="clear" w:color="auto" w:fill="FFFFFF"/>
              </w:rPr>
              <w:t>и пропаганда экологических знаний для сохранения окружающей среды»</w:t>
            </w:r>
          </w:p>
        </w:tc>
        <w:tc>
          <w:tcPr>
            <w:tcW w:w="2163" w:type="dxa"/>
          </w:tcPr>
          <w:p w:rsidR="00DF7BA5" w:rsidRPr="004A58FD" w:rsidRDefault="00FC0D95" w:rsidP="00FC0D95">
            <w:pPr>
              <w:jc w:val="center"/>
              <w:rPr>
                <w:sz w:val="24"/>
                <w:szCs w:val="24"/>
              </w:rPr>
            </w:pPr>
            <w:r w:rsidRPr="00FC0D95">
              <w:rPr>
                <w:sz w:val="24"/>
                <w:szCs w:val="24"/>
              </w:rPr>
              <w:t>Автономн</w:t>
            </w:r>
            <w:r>
              <w:rPr>
                <w:sz w:val="24"/>
                <w:szCs w:val="24"/>
              </w:rPr>
              <w:t>ая</w:t>
            </w:r>
            <w:r w:rsidRPr="00FC0D95">
              <w:rPr>
                <w:sz w:val="24"/>
                <w:szCs w:val="24"/>
              </w:rPr>
              <w:t xml:space="preserve"> некоммерческ</w:t>
            </w:r>
            <w:r>
              <w:rPr>
                <w:sz w:val="24"/>
                <w:szCs w:val="24"/>
              </w:rPr>
              <w:t>ая</w:t>
            </w:r>
            <w:r w:rsidRPr="00FC0D95">
              <w:rPr>
                <w:sz w:val="24"/>
                <w:szCs w:val="24"/>
              </w:rPr>
              <w:t xml:space="preserve"> организаци</w:t>
            </w:r>
            <w:r>
              <w:rPr>
                <w:sz w:val="24"/>
                <w:szCs w:val="24"/>
              </w:rPr>
              <w:t>я</w:t>
            </w:r>
            <w:r w:rsidRPr="00FC0D95">
              <w:rPr>
                <w:sz w:val="24"/>
                <w:szCs w:val="24"/>
              </w:rPr>
              <w:t xml:space="preserve"> «Балтийский центр социальных инноваций»</w:t>
            </w:r>
          </w:p>
        </w:tc>
        <w:tc>
          <w:tcPr>
            <w:tcW w:w="2556" w:type="dxa"/>
          </w:tcPr>
          <w:p w:rsidR="00DF7BA5" w:rsidRDefault="00DF7BA5" w:rsidP="00633251">
            <w:pPr>
              <w:jc w:val="center"/>
              <w:rPr>
                <w:sz w:val="24"/>
                <w:szCs w:val="24"/>
              </w:rPr>
            </w:pPr>
            <w:r>
              <w:rPr>
                <w:sz w:val="24"/>
                <w:szCs w:val="24"/>
              </w:rPr>
              <w:t>236038,</w:t>
            </w:r>
          </w:p>
          <w:p w:rsidR="00DF7BA5" w:rsidRDefault="00DF7BA5" w:rsidP="00633251">
            <w:pPr>
              <w:jc w:val="center"/>
              <w:rPr>
                <w:sz w:val="24"/>
                <w:szCs w:val="24"/>
              </w:rPr>
            </w:pPr>
            <w:r>
              <w:rPr>
                <w:sz w:val="24"/>
                <w:szCs w:val="24"/>
              </w:rPr>
              <w:t xml:space="preserve"> г. Калининград,</w:t>
            </w:r>
          </w:p>
          <w:p w:rsidR="00DF7BA5" w:rsidRPr="004A58FD" w:rsidRDefault="00DF7BA5" w:rsidP="00633251">
            <w:pPr>
              <w:jc w:val="center"/>
              <w:rPr>
                <w:sz w:val="24"/>
                <w:szCs w:val="24"/>
              </w:rPr>
            </w:pPr>
            <w:r>
              <w:rPr>
                <w:sz w:val="24"/>
                <w:szCs w:val="24"/>
              </w:rPr>
              <w:t xml:space="preserve"> ул. Ю. Гагарина, д. 1, корп. 1, кв. 20</w:t>
            </w:r>
          </w:p>
        </w:tc>
        <w:tc>
          <w:tcPr>
            <w:tcW w:w="2349" w:type="dxa"/>
          </w:tcPr>
          <w:p w:rsidR="00DF7BA5" w:rsidRDefault="00DF7BA5" w:rsidP="00633251">
            <w:pPr>
              <w:jc w:val="center"/>
              <w:rPr>
                <w:sz w:val="24"/>
                <w:szCs w:val="24"/>
              </w:rPr>
            </w:pPr>
            <w:r>
              <w:rPr>
                <w:sz w:val="24"/>
                <w:szCs w:val="24"/>
              </w:rPr>
              <w:t>№ 4-УКО</w:t>
            </w:r>
          </w:p>
          <w:p w:rsidR="00DF7BA5" w:rsidRDefault="00DF7BA5" w:rsidP="00633251">
            <w:pPr>
              <w:jc w:val="center"/>
              <w:rPr>
                <w:sz w:val="24"/>
                <w:szCs w:val="24"/>
              </w:rPr>
            </w:pPr>
            <w:r>
              <w:rPr>
                <w:sz w:val="24"/>
                <w:szCs w:val="24"/>
              </w:rPr>
              <w:t>от 04.10.2017</w:t>
            </w:r>
          </w:p>
          <w:p w:rsidR="00DF7BA5" w:rsidRPr="004A58FD" w:rsidRDefault="00DF7BA5" w:rsidP="00633251">
            <w:pPr>
              <w:jc w:val="center"/>
              <w:rPr>
                <w:sz w:val="24"/>
                <w:szCs w:val="24"/>
              </w:rPr>
            </w:pPr>
            <w:r>
              <w:rPr>
                <w:sz w:val="24"/>
                <w:szCs w:val="24"/>
              </w:rPr>
              <w:t>17 час. 34 мин.</w:t>
            </w:r>
          </w:p>
        </w:tc>
      </w:tr>
      <w:tr w:rsidR="00DF7BA5" w:rsidRPr="00A475AB" w:rsidTr="00DE1B63">
        <w:tc>
          <w:tcPr>
            <w:tcW w:w="943" w:type="dxa"/>
          </w:tcPr>
          <w:p w:rsidR="00DF7BA5" w:rsidRPr="004A58FD" w:rsidRDefault="00DF7BA5" w:rsidP="00633251">
            <w:pPr>
              <w:jc w:val="center"/>
              <w:rPr>
                <w:sz w:val="24"/>
                <w:szCs w:val="24"/>
              </w:rPr>
            </w:pPr>
            <w:r w:rsidRPr="004A58FD">
              <w:rPr>
                <w:sz w:val="24"/>
                <w:szCs w:val="24"/>
              </w:rPr>
              <w:t>5</w:t>
            </w:r>
          </w:p>
        </w:tc>
        <w:tc>
          <w:tcPr>
            <w:tcW w:w="1970" w:type="dxa"/>
          </w:tcPr>
          <w:p w:rsidR="00DF7BA5" w:rsidRPr="004A58FD" w:rsidRDefault="00DF7BA5" w:rsidP="00633251">
            <w:pPr>
              <w:jc w:val="center"/>
              <w:rPr>
                <w:sz w:val="24"/>
                <w:szCs w:val="24"/>
              </w:rPr>
            </w:pPr>
            <w:r w:rsidRPr="00BB5864">
              <w:rPr>
                <w:sz w:val="24"/>
                <w:szCs w:val="24"/>
              </w:rPr>
              <w:t>«Конкурс социальной экологической рекламы «Сохраним будущее»</w:t>
            </w:r>
          </w:p>
        </w:tc>
        <w:tc>
          <w:tcPr>
            <w:tcW w:w="2163" w:type="dxa"/>
          </w:tcPr>
          <w:p w:rsidR="00DF7BA5" w:rsidRPr="004A58FD" w:rsidRDefault="00FC0D95" w:rsidP="00633251">
            <w:pPr>
              <w:jc w:val="center"/>
              <w:rPr>
                <w:sz w:val="24"/>
                <w:szCs w:val="24"/>
              </w:rPr>
            </w:pPr>
            <w:r w:rsidRPr="00FC0D95">
              <w:rPr>
                <w:sz w:val="24"/>
                <w:szCs w:val="24"/>
              </w:rPr>
              <w:t>Автономн</w:t>
            </w:r>
            <w:r>
              <w:rPr>
                <w:sz w:val="24"/>
                <w:szCs w:val="24"/>
              </w:rPr>
              <w:t>ая</w:t>
            </w:r>
            <w:r w:rsidRPr="00FC0D95">
              <w:rPr>
                <w:sz w:val="24"/>
                <w:szCs w:val="24"/>
              </w:rPr>
              <w:t xml:space="preserve"> некоммерческ</w:t>
            </w:r>
            <w:r>
              <w:rPr>
                <w:sz w:val="24"/>
                <w:szCs w:val="24"/>
              </w:rPr>
              <w:t>ая</w:t>
            </w:r>
            <w:r w:rsidRPr="00FC0D95">
              <w:rPr>
                <w:sz w:val="24"/>
                <w:szCs w:val="24"/>
              </w:rPr>
              <w:t xml:space="preserve"> организаци</w:t>
            </w:r>
            <w:r>
              <w:rPr>
                <w:sz w:val="24"/>
                <w:szCs w:val="24"/>
              </w:rPr>
              <w:t>я</w:t>
            </w:r>
            <w:r w:rsidRPr="00FC0D95">
              <w:rPr>
                <w:sz w:val="24"/>
                <w:szCs w:val="24"/>
              </w:rPr>
              <w:t xml:space="preserve"> «Балтийский центр социальных инноваций»</w:t>
            </w:r>
          </w:p>
        </w:tc>
        <w:tc>
          <w:tcPr>
            <w:tcW w:w="2556" w:type="dxa"/>
          </w:tcPr>
          <w:p w:rsidR="00DF7BA5" w:rsidRDefault="00DF7BA5" w:rsidP="00633251">
            <w:pPr>
              <w:jc w:val="center"/>
              <w:rPr>
                <w:sz w:val="24"/>
                <w:szCs w:val="24"/>
              </w:rPr>
            </w:pPr>
            <w:r>
              <w:rPr>
                <w:sz w:val="24"/>
                <w:szCs w:val="24"/>
              </w:rPr>
              <w:t>236038,</w:t>
            </w:r>
          </w:p>
          <w:p w:rsidR="00DF7BA5" w:rsidRDefault="00DF7BA5" w:rsidP="00633251">
            <w:pPr>
              <w:jc w:val="center"/>
              <w:rPr>
                <w:sz w:val="24"/>
                <w:szCs w:val="24"/>
              </w:rPr>
            </w:pPr>
            <w:r>
              <w:rPr>
                <w:sz w:val="24"/>
                <w:szCs w:val="24"/>
              </w:rPr>
              <w:t xml:space="preserve"> г. Калининград,</w:t>
            </w:r>
          </w:p>
          <w:p w:rsidR="00DF7BA5" w:rsidRPr="004A58FD" w:rsidRDefault="00DF7BA5" w:rsidP="00633251">
            <w:pPr>
              <w:jc w:val="center"/>
              <w:rPr>
                <w:sz w:val="24"/>
                <w:szCs w:val="24"/>
              </w:rPr>
            </w:pPr>
            <w:r>
              <w:rPr>
                <w:sz w:val="24"/>
                <w:szCs w:val="24"/>
              </w:rPr>
              <w:t xml:space="preserve"> ул. Ю. Гагарина, д. 1, корп. 1, кв. 20</w:t>
            </w:r>
          </w:p>
        </w:tc>
        <w:tc>
          <w:tcPr>
            <w:tcW w:w="2349" w:type="dxa"/>
          </w:tcPr>
          <w:p w:rsidR="00DF7BA5" w:rsidRDefault="00DF7BA5" w:rsidP="00633251">
            <w:pPr>
              <w:jc w:val="center"/>
              <w:rPr>
                <w:sz w:val="24"/>
                <w:szCs w:val="24"/>
              </w:rPr>
            </w:pPr>
            <w:r>
              <w:rPr>
                <w:sz w:val="24"/>
                <w:szCs w:val="24"/>
              </w:rPr>
              <w:t>№ 6-УКО</w:t>
            </w:r>
          </w:p>
          <w:p w:rsidR="00DF7BA5" w:rsidRDefault="00DF7BA5" w:rsidP="00633251">
            <w:pPr>
              <w:jc w:val="center"/>
              <w:rPr>
                <w:sz w:val="24"/>
                <w:szCs w:val="24"/>
              </w:rPr>
            </w:pPr>
            <w:r>
              <w:rPr>
                <w:sz w:val="24"/>
                <w:szCs w:val="24"/>
              </w:rPr>
              <w:t>от 04.10.2017</w:t>
            </w:r>
          </w:p>
          <w:p w:rsidR="00DF7BA5" w:rsidRPr="004A58FD" w:rsidRDefault="00DF7BA5" w:rsidP="00633251">
            <w:pPr>
              <w:jc w:val="center"/>
              <w:rPr>
                <w:sz w:val="24"/>
                <w:szCs w:val="24"/>
              </w:rPr>
            </w:pPr>
            <w:r>
              <w:rPr>
                <w:sz w:val="24"/>
                <w:szCs w:val="24"/>
              </w:rPr>
              <w:t>17 час. 38 мин.</w:t>
            </w:r>
          </w:p>
        </w:tc>
      </w:tr>
    </w:tbl>
    <w:p w:rsidR="00D807B5" w:rsidRDefault="00D807B5" w:rsidP="009A7A87">
      <w:pPr>
        <w:ind w:firstLine="567"/>
        <w:jc w:val="both"/>
        <w:rPr>
          <w:sz w:val="28"/>
          <w:szCs w:val="28"/>
        </w:rPr>
      </w:pPr>
    </w:p>
    <w:p w:rsidR="0006668E" w:rsidRPr="00A475AB" w:rsidRDefault="0006668E" w:rsidP="009A7A87">
      <w:pPr>
        <w:ind w:firstLine="567"/>
        <w:jc w:val="both"/>
        <w:rPr>
          <w:sz w:val="28"/>
          <w:szCs w:val="28"/>
        </w:rPr>
      </w:pPr>
      <w:r w:rsidRPr="00A475AB">
        <w:rPr>
          <w:sz w:val="28"/>
          <w:szCs w:val="28"/>
        </w:rPr>
        <w:t>1. Вскрытие конвертов. Принятие решений о признании заявителей участниками конкурсного отбора.</w:t>
      </w:r>
    </w:p>
    <w:p w:rsidR="00CD12FA" w:rsidRPr="00410D6C" w:rsidRDefault="00CD12FA" w:rsidP="009A7A87">
      <w:pPr>
        <w:ind w:firstLine="567"/>
        <w:jc w:val="both"/>
        <w:rPr>
          <w:sz w:val="28"/>
          <w:szCs w:val="28"/>
        </w:rPr>
      </w:pPr>
      <w:r w:rsidRPr="00410D6C">
        <w:rPr>
          <w:sz w:val="28"/>
          <w:szCs w:val="28"/>
        </w:rPr>
        <w:t>Результаты вскрытия конвертов с заявками на участие в конкурсном</w:t>
      </w:r>
      <w:r w:rsidR="007019E4" w:rsidRPr="00410D6C">
        <w:rPr>
          <w:sz w:val="28"/>
          <w:szCs w:val="28"/>
        </w:rPr>
        <w:t xml:space="preserve"> отборе указаны в приложении</w:t>
      </w:r>
      <w:r w:rsidRPr="00410D6C">
        <w:rPr>
          <w:sz w:val="28"/>
          <w:szCs w:val="28"/>
        </w:rPr>
        <w:t xml:space="preserve"> к протоколу.</w:t>
      </w:r>
    </w:p>
    <w:p w:rsidR="009F7C45" w:rsidRPr="00410D6C" w:rsidRDefault="009F7C45" w:rsidP="009A7A87">
      <w:pPr>
        <w:suppressAutoHyphens/>
        <w:autoSpaceDE w:val="0"/>
        <w:ind w:firstLine="567"/>
        <w:jc w:val="both"/>
        <w:rPr>
          <w:sz w:val="28"/>
          <w:szCs w:val="28"/>
        </w:rPr>
      </w:pPr>
      <w:r w:rsidRPr="00410D6C">
        <w:rPr>
          <w:sz w:val="28"/>
          <w:szCs w:val="28"/>
        </w:rPr>
        <w:t xml:space="preserve">По результатам </w:t>
      </w:r>
      <w:r w:rsidR="00CD12FA" w:rsidRPr="00410D6C">
        <w:rPr>
          <w:sz w:val="28"/>
          <w:szCs w:val="28"/>
        </w:rPr>
        <w:t>вскрытия конвертов конкурсная</w:t>
      </w:r>
      <w:r w:rsidRPr="00410D6C">
        <w:rPr>
          <w:sz w:val="28"/>
          <w:szCs w:val="28"/>
        </w:rPr>
        <w:t xml:space="preserve"> комиссия решила:</w:t>
      </w:r>
    </w:p>
    <w:p w:rsidR="0006668E" w:rsidRPr="00410D6C" w:rsidRDefault="00BD08D2" w:rsidP="009A7A87">
      <w:pPr>
        <w:suppressAutoHyphens/>
        <w:autoSpaceDE w:val="0"/>
        <w:ind w:firstLine="567"/>
        <w:jc w:val="both"/>
        <w:rPr>
          <w:sz w:val="28"/>
          <w:szCs w:val="28"/>
        </w:rPr>
      </w:pPr>
      <w:r>
        <w:rPr>
          <w:sz w:val="28"/>
          <w:szCs w:val="28"/>
        </w:rPr>
        <w:t xml:space="preserve">1.1. </w:t>
      </w:r>
      <w:r w:rsidR="0006668E" w:rsidRPr="00A27A42">
        <w:rPr>
          <w:sz w:val="28"/>
          <w:szCs w:val="28"/>
        </w:rPr>
        <w:t xml:space="preserve">По номинации № </w:t>
      </w:r>
      <w:r w:rsidR="00A27A42">
        <w:rPr>
          <w:sz w:val="28"/>
          <w:szCs w:val="28"/>
        </w:rPr>
        <w:t>1 подана заявка</w:t>
      </w:r>
      <w:r w:rsidR="00154A17">
        <w:rPr>
          <w:sz w:val="28"/>
          <w:szCs w:val="28"/>
        </w:rPr>
        <w:t xml:space="preserve"> Саморегулируемой организаци</w:t>
      </w:r>
      <w:r w:rsidR="003C333B">
        <w:rPr>
          <w:sz w:val="28"/>
          <w:szCs w:val="28"/>
        </w:rPr>
        <w:t xml:space="preserve">ей </w:t>
      </w:r>
      <w:r w:rsidR="00154A17">
        <w:rPr>
          <w:sz w:val="28"/>
          <w:szCs w:val="28"/>
        </w:rPr>
        <w:t>«</w:t>
      </w:r>
      <w:r w:rsidR="00A27A42">
        <w:rPr>
          <w:sz w:val="28"/>
          <w:szCs w:val="28"/>
        </w:rPr>
        <w:t>Региональн</w:t>
      </w:r>
      <w:r w:rsidR="00154A17">
        <w:rPr>
          <w:sz w:val="28"/>
          <w:szCs w:val="28"/>
        </w:rPr>
        <w:t>ый</w:t>
      </w:r>
      <w:r w:rsidR="00A27A42">
        <w:rPr>
          <w:sz w:val="28"/>
          <w:szCs w:val="28"/>
        </w:rPr>
        <w:t xml:space="preserve"> С</w:t>
      </w:r>
      <w:r w:rsidR="00154A17">
        <w:rPr>
          <w:sz w:val="28"/>
          <w:szCs w:val="28"/>
        </w:rPr>
        <w:t>оюз</w:t>
      </w:r>
      <w:r w:rsidR="0006668E" w:rsidRPr="00A27A42">
        <w:rPr>
          <w:sz w:val="28"/>
          <w:szCs w:val="28"/>
        </w:rPr>
        <w:t xml:space="preserve"> переработчиков </w:t>
      </w:r>
      <w:r w:rsidR="00A27A42">
        <w:rPr>
          <w:sz w:val="28"/>
          <w:szCs w:val="28"/>
        </w:rPr>
        <w:t>отходов Калининградской области</w:t>
      </w:r>
      <w:r w:rsidR="00154A17">
        <w:rPr>
          <w:sz w:val="28"/>
          <w:szCs w:val="28"/>
        </w:rPr>
        <w:t>»</w:t>
      </w:r>
      <w:r w:rsidR="0006668E" w:rsidRPr="00A27A42">
        <w:rPr>
          <w:sz w:val="28"/>
          <w:szCs w:val="28"/>
        </w:rPr>
        <w:t>.</w:t>
      </w:r>
      <w:r w:rsidR="0006668E" w:rsidRPr="00E05418">
        <w:rPr>
          <w:color w:val="FF0000"/>
          <w:sz w:val="28"/>
          <w:szCs w:val="28"/>
        </w:rPr>
        <w:t xml:space="preserve"> </w:t>
      </w:r>
      <w:r w:rsidR="0006668E" w:rsidRPr="00410D6C">
        <w:rPr>
          <w:sz w:val="28"/>
          <w:szCs w:val="28"/>
        </w:rPr>
        <w:t>Перечень документов с</w:t>
      </w:r>
      <w:r w:rsidR="001F6E6A" w:rsidRPr="00410D6C">
        <w:rPr>
          <w:sz w:val="28"/>
          <w:szCs w:val="28"/>
        </w:rPr>
        <w:t xml:space="preserve">оответствует требованиям </w:t>
      </w:r>
      <w:r w:rsidR="00410D6C" w:rsidRPr="00410D6C">
        <w:rPr>
          <w:sz w:val="28"/>
          <w:szCs w:val="28"/>
        </w:rPr>
        <w:t>п. 5.8</w:t>
      </w:r>
      <w:r w:rsidR="00410D6C" w:rsidRPr="00E05418">
        <w:rPr>
          <w:color w:val="FF0000"/>
          <w:sz w:val="28"/>
          <w:szCs w:val="28"/>
        </w:rPr>
        <w:t xml:space="preserve"> </w:t>
      </w:r>
      <w:r w:rsidR="0006668E" w:rsidRPr="00410D6C">
        <w:rPr>
          <w:sz w:val="28"/>
          <w:szCs w:val="28"/>
        </w:rPr>
        <w:t>Порядка</w:t>
      </w:r>
      <w:r w:rsidR="00CD691B" w:rsidRPr="00410D6C">
        <w:rPr>
          <w:sz w:val="28"/>
          <w:szCs w:val="28"/>
        </w:rPr>
        <w:t xml:space="preserve">. </w:t>
      </w:r>
      <w:r w:rsidR="0006668E" w:rsidRPr="00410D6C">
        <w:rPr>
          <w:sz w:val="28"/>
          <w:szCs w:val="28"/>
        </w:rPr>
        <w:t>Заявитель соответствует требованиям к участник</w:t>
      </w:r>
      <w:r w:rsidR="001F6E6A" w:rsidRPr="00410D6C">
        <w:rPr>
          <w:sz w:val="28"/>
          <w:szCs w:val="28"/>
        </w:rPr>
        <w:t xml:space="preserve">ам конкурсного отбора согласно </w:t>
      </w:r>
      <w:r w:rsidR="0006668E" w:rsidRPr="00410D6C">
        <w:rPr>
          <w:sz w:val="28"/>
          <w:szCs w:val="28"/>
        </w:rPr>
        <w:t>Порядка.</w:t>
      </w:r>
    </w:p>
    <w:p w:rsidR="0006668E" w:rsidRDefault="0006668E" w:rsidP="009A7A87">
      <w:pPr>
        <w:suppressAutoHyphens/>
        <w:autoSpaceDE w:val="0"/>
        <w:ind w:firstLine="567"/>
        <w:jc w:val="both"/>
        <w:rPr>
          <w:sz w:val="28"/>
          <w:szCs w:val="28"/>
        </w:rPr>
      </w:pPr>
      <w:r w:rsidRPr="00410D6C">
        <w:rPr>
          <w:sz w:val="28"/>
          <w:szCs w:val="28"/>
        </w:rPr>
        <w:t xml:space="preserve">Поступило предложение признать </w:t>
      </w:r>
      <w:r w:rsidR="00154A17">
        <w:rPr>
          <w:sz w:val="28"/>
          <w:szCs w:val="28"/>
        </w:rPr>
        <w:t>Саморегулируемую организацию «Региональный Союз</w:t>
      </w:r>
      <w:r w:rsidR="00154A17" w:rsidRPr="00A27A42">
        <w:rPr>
          <w:sz w:val="28"/>
          <w:szCs w:val="28"/>
        </w:rPr>
        <w:t xml:space="preserve"> переработчиков </w:t>
      </w:r>
      <w:r w:rsidR="00154A17">
        <w:rPr>
          <w:sz w:val="28"/>
          <w:szCs w:val="28"/>
        </w:rPr>
        <w:t>отходов Калининградской области»</w:t>
      </w:r>
      <w:r w:rsidRPr="00E05418">
        <w:rPr>
          <w:color w:val="FF0000"/>
          <w:sz w:val="28"/>
          <w:szCs w:val="28"/>
        </w:rPr>
        <w:t xml:space="preserve"> </w:t>
      </w:r>
      <w:r w:rsidRPr="00410D6C">
        <w:rPr>
          <w:sz w:val="28"/>
          <w:szCs w:val="28"/>
        </w:rPr>
        <w:t>участником конкурсного отбора по номинации № 1.</w:t>
      </w:r>
    </w:p>
    <w:p w:rsidR="00410D6C" w:rsidRPr="00410D6C" w:rsidRDefault="00410D6C" w:rsidP="005F2C97">
      <w:pPr>
        <w:spacing w:after="60"/>
        <w:ind w:firstLine="567"/>
        <w:jc w:val="both"/>
        <w:outlineLvl w:val="0"/>
        <w:rPr>
          <w:sz w:val="28"/>
          <w:szCs w:val="28"/>
        </w:rPr>
      </w:pPr>
      <w:r w:rsidRPr="00A475AB">
        <w:rPr>
          <w:sz w:val="28"/>
          <w:szCs w:val="28"/>
        </w:rPr>
        <w:t>Результаты голосования членов конкурсной комиссии:</w:t>
      </w:r>
      <w:r w:rsidRPr="00410D6C">
        <w:rPr>
          <w:sz w:val="28"/>
          <w:szCs w:val="28"/>
        </w:rPr>
        <w:t xml:space="preserve"> «За» - 7 (семь) человек, «Против» - </w:t>
      </w:r>
      <w:r w:rsidR="005F2C97">
        <w:rPr>
          <w:sz w:val="28"/>
          <w:szCs w:val="28"/>
        </w:rPr>
        <w:t>нет</w:t>
      </w:r>
      <w:r w:rsidRPr="00410D6C">
        <w:rPr>
          <w:sz w:val="28"/>
          <w:szCs w:val="28"/>
        </w:rPr>
        <w:t xml:space="preserve">. </w:t>
      </w:r>
      <w:r w:rsidR="005F2C97">
        <w:rPr>
          <w:sz w:val="28"/>
          <w:szCs w:val="28"/>
        </w:rPr>
        <w:t>Принято е</w:t>
      </w:r>
      <w:r w:rsidRPr="00410D6C">
        <w:rPr>
          <w:sz w:val="28"/>
          <w:szCs w:val="28"/>
        </w:rPr>
        <w:t>диногласно.</w:t>
      </w:r>
    </w:p>
    <w:p w:rsidR="00CD691B" w:rsidRPr="00410D6C" w:rsidRDefault="00BD08D2" w:rsidP="001B6150">
      <w:pPr>
        <w:suppressAutoHyphens/>
        <w:autoSpaceDE w:val="0"/>
        <w:ind w:firstLine="567"/>
        <w:jc w:val="both"/>
        <w:rPr>
          <w:sz w:val="28"/>
          <w:szCs w:val="28"/>
        </w:rPr>
      </w:pPr>
      <w:r>
        <w:rPr>
          <w:sz w:val="28"/>
          <w:szCs w:val="28"/>
        </w:rPr>
        <w:t xml:space="preserve">1.2. </w:t>
      </w:r>
      <w:r w:rsidR="00A27A42">
        <w:rPr>
          <w:sz w:val="28"/>
          <w:szCs w:val="28"/>
        </w:rPr>
        <w:t xml:space="preserve">По номинации № 2 подана заявка </w:t>
      </w:r>
      <w:r w:rsidR="001E2007">
        <w:rPr>
          <w:sz w:val="28"/>
          <w:szCs w:val="28"/>
        </w:rPr>
        <w:t>Саморегулируемой организаци</w:t>
      </w:r>
      <w:r w:rsidR="003C333B">
        <w:rPr>
          <w:sz w:val="28"/>
          <w:szCs w:val="28"/>
        </w:rPr>
        <w:t>ей</w:t>
      </w:r>
      <w:r w:rsidR="001E2007">
        <w:rPr>
          <w:sz w:val="28"/>
          <w:szCs w:val="28"/>
        </w:rPr>
        <w:t xml:space="preserve"> «Региональный Союз</w:t>
      </w:r>
      <w:r w:rsidR="001E2007" w:rsidRPr="00A27A42">
        <w:rPr>
          <w:sz w:val="28"/>
          <w:szCs w:val="28"/>
        </w:rPr>
        <w:t xml:space="preserve"> переработчиков </w:t>
      </w:r>
      <w:r w:rsidR="001E2007">
        <w:rPr>
          <w:sz w:val="28"/>
          <w:szCs w:val="28"/>
        </w:rPr>
        <w:t>отходов Калининградской области»</w:t>
      </w:r>
      <w:r w:rsidR="001E2007" w:rsidRPr="00A27A42">
        <w:rPr>
          <w:sz w:val="28"/>
          <w:szCs w:val="28"/>
        </w:rPr>
        <w:t>.</w:t>
      </w:r>
      <w:r w:rsidR="001E2007" w:rsidRPr="00E05418">
        <w:rPr>
          <w:color w:val="FF0000"/>
          <w:sz w:val="28"/>
          <w:szCs w:val="28"/>
        </w:rPr>
        <w:t xml:space="preserve"> </w:t>
      </w:r>
      <w:r w:rsidR="00CD691B" w:rsidRPr="00410D6C">
        <w:rPr>
          <w:sz w:val="28"/>
          <w:szCs w:val="28"/>
        </w:rPr>
        <w:t xml:space="preserve">Перечень документов соответствует требованиям </w:t>
      </w:r>
      <w:r w:rsidR="00410D6C" w:rsidRPr="00410D6C">
        <w:rPr>
          <w:sz w:val="28"/>
          <w:szCs w:val="28"/>
        </w:rPr>
        <w:t>п. 5.8</w:t>
      </w:r>
      <w:r w:rsidR="00410D6C" w:rsidRPr="00E05418">
        <w:rPr>
          <w:color w:val="FF0000"/>
          <w:sz w:val="28"/>
          <w:szCs w:val="28"/>
        </w:rPr>
        <w:t xml:space="preserve"> </w:t>
      </w:r>
      <w:r w:rsidR="00CD691B" w:rsidRPr="00410D6C">
        <w:rPr>
          <w:sz w:val="28"/>
          <w:szCs w:val="28"/>
        </w:rPr>
        <w:t>Порядка. Заявитель соответствует требованиям к участникам конкурсного отбора согласно Порядка.</w:t>
      </w:r>
    </w:p>
    <w:p w:rsidR="002E30C0" w:rsidRDefault="002E30C0" w:rsidP="001B6150">
      <w:pPr>
        <w:suppressAutoHyphens/>
        <w:autoSpaceDE w:val="0"/>
        <w:ind w:firstLine="567"/>
        <w:jc w:val="both"/>
        <w:rPr>
          <w:sz w:val="28"/>
          <w:szCs w:val="28"/>
        </w:rPr>
      </w:pPr>
      <w:r w:rsidRPr="00410D6C">
        <w:rPr>
          <w:sz w:val="28"/>
          <w:szCs w:val="28"/>
        </w:rPr>
        <w:lastRenderedPageBreak/>
        <w:t xml:space="preserve">Поступило предложение признать </w:t>
      </w:r>
      <w:r w:rsidR="001E2007" w:rsidRPr="00410D6C">
        <w:rPr>
          <w:sz w:val="28"/>
          <w:szCs w:val="28"/>
        </w:rPr>
        <w:t xml:space="preserve">Саморегулируемую организацию «Региональный Союз переработчиков отходов Калининградской области» </w:t>
      </w:r>
      <w:r w:rsidRPr="00410D6C">
        <w:rPr>
          <w:sz w:val="28"/>
          <w:szCs w:val="28"/>
        </w:rPr>
        <w:t>участником конкурсного отбора по номинации № 2.</w:t>
      </w:r>
    </w:p>
    <w:p w:rsidR="00410D6C" w:rsidRPr="00410D6C" w:rsidRDefault="00410D6C" w:rsidP="00D80D99">
      <w:pPr>
        <w:spacing w:after="60"/>
        <w:ind w:firstLine="567"/>
        <w:jc w:val="both"/>
        <w:outlineLvl w:val="0"/>
        <w:rPr>
          <w:sz w:val="28"/>
          <w:szCs w:val="28"/>
        </w:rPr>
      </w:pPr>
      <w:r w:rsidRPr="00A475AB">
        <w:rPr>
          <w:sz w:val="28"/>
          <w:szCs w:val="28"/>
        </w:rPr>
        <w:t>Результаты голосования членов конкурсной комиссии:</w:t>
      </w:r>
      <w:r w:rsidR="00D80D99">
        <w:rPr>
          <w:sz w:val="28"/>
          <w:szCs w:val="28"/>
        </w:rPr>
        <w:t xml:space="preserve"> </w:t>
      </w:r>
      <w:r w:rsidRPr="00410D6C">
        <w:rPr>
          <w:sz w:val="28"/>
          <w:szCs w:val="28"/>
        </w:rPr>
        <w:t xml:space="preserve">«За» - 7 (семь) человек, «Против» - </w:t>
      </w:r>
      <w:r w:rsidR="00D80D99">
        <w:rPr>
          <w:sz w:val="28"/>
          <w:szCs w:val="28"/>
        </w:rPr>
        <w:t>нет</w:t>
      </w:r>
      <w:r w:rsidRPr="00410D6C">
        <w:rPr>
          <w:sz w:val="28"/>
          <w:szCs w:val="28"/>
        </w:rPr>
        <w:t xml:space="preserve">. </w:t>
      </w:r>
      <w:r w:rsidR="00D80D99">
        <w:rPr>
          <w:sz w:val="28"/>
          <w:szCs w:val="28"/>
        </w:rPr>
        <w:t>Принято е</w:t>
      </w:r>
      <w:r w:rsidRPr="00410D6C">
        <w:rPr>
          <w:sz w:val="28"/>
          <w:szCs w:val="28"/>
        </w:rPr>
        <w:t>диногласно.</w:t>
      </w:r>
    </w:p>
    <w:p w:rsidR="00410D6C" w:rsidRPr="00763DCA" w:rsidRDefault="00BD08D2" w:rsidP="009A7A87">
      <w:pPr>
        <w:suppressAutoHyphens/>
        <w:autoSpaceDE w:val="0"/>
        <w:ind w:firstLine="567"/>
        <w:jc w:val="both"/>
        <w:rPr>
          <w:sz w:val="28"/>
          <w:szCs w:val="28"/>
        </w:rPr>
      </w:pPr>
      <w:r>
        <w:rPr>
          <w:sz w:val="28"/>
          <w:szCs w:val="28"/>
        </w:rPr>
        <w:t xml:space="preserve">1.3 </w:t>
      </w:r>
      <w:r w:rsidR="00A27A42" w:rsidRPr="00A27A42">
        <w:rPr>
          <w:sz w:val="28"/>
          <w:szCs w:val="28"/>
        </w:rPr>
        <w:t>По номинации № 1</w:t>
      </w:r>
      <w:r w:rsidR="00A27A42">
        <w:rPr>
          <w:sz w:val="28"/>
          <w:szCs w:val="28"/>
        </w:rPr>
        <w:t xml:space="preserve"> подана заявка К</w:t>
      </w:r>
      <w:r w:rsidR="00CD691B" w:rsidRPr="00A27A42">
        <w:rPr>
          <w:sz w:val="28"/>
          <w:szCs w:val="28"/>
        </w:rPr>
        <w:t>алининградско</w:t>
      </w:r>
      <w:r w:rsidR="00A27A42">
        <w:rPr>
          <w:sz w:val="28"/>
          <w:szCs w:val="28"/>
        </w:rPr>
        <w:t>го</w:t>
      </w:r>
      <w:r w:rsidR="00CD691B" w:rsidRPr="00A27A42">
        <w:rPr>
          <w:sz w:val="28"/>
          <w:szCs w:val="28"/>
        </w:rPr>
        <w:t xml:space="preserve"> областно</w:t>
      </w:r>
      <w:r w:rsidR="00A27A42">
        <w:rPr>
          <w:sz w:val="28"/>
          <w:szCs w:val="28"/>
        </w:rPr>
        <w:t>го</w:t>
      </w:r>
      <w:r w:rsidR="00CD691B" w:rsidRPr="00A27A42">
        <w:rPr>
          <w:sz w:val="28"/>
          <w:szCs w:val="28"/>
        </w:rPr>
        <w:t xml:space="preserve"> общественно</w:t>
      </w:r>
      <w:r w:rsidR="00A27A42">
        <w:rPr>
          <w:sz w:val="28"/>
          <w:szCs w:val="28"/>
        </w:rPr>
        <w:t>го детского</w:t>
      </w:r>
      <w:r w:rsidR="00CD691B" w:rsidRPr="00A27A42">
        <w:rPr>
          <w:sz w:val="28"/>
          <w:szCs w:val="28"/>
        </w:rPr>
        <w:t xml:space="preserve"> экологическо</w:t>
      </w:r>
      <w:r w:rsidR="00A27A42">
        <w:rPr>
          <w:sz w:val="28"/>
          <w:szCs w:val="28"/>
        </w:rPr>
        <w:t>го</w:t>
      </w:r>
      <w:r w:rsidR="00CD691B" w:rsidRPr="00A27A42">
        <w:rPr>
          <w:sz w:val="28"/>
          <w:szCs w:val="28"/>
        </w:rPr>
        <w:t xml:space="preserve"> движени</w:t>
      </w:r>
      <w:r w:rsidR="00A27A42">
        <w:rPr>
          <w:sz w:val="28"/>
          <w:szCs w:val="28"/>
        </w:rPr>
        <w:t>я</w:t>
      </w:r>
      <w:r w:rsidR="00CD691B" w:rsidRPr="00A27A42">
        <w:rPr>
          <w:sz w:val="28"/>
          <w:szCs w:val="28"/>
        </w:rPr>
        <w:t xml:space="preserve"> «Зеленая планета</w:t>
      </w:r>
      <w:r w:rsidR="00CD691B" w:rsidRPr="00763DCA">
        <w:rPr>
          <w:sz w:val="28"/>
          <w:szCs w:val="28"/>
        </w:rPr>
        <w:t xml:space="preserve">». Перечень документов соответствует требованиям п. 5.8 Порядка. </w:t>
      </w:r>
    </w:p>
    <w:p w:rsidR="00410D6C" w:rsidRPr="00763DCA" w:rsidRDefault="00410D6C" w:rsidP="009A7A87">
      <w:pPr>
        <w:suppressAutoHyphens/>
        <w:autoSpaceDE w:val="0"/>
        <w:ind w:firstLine="567"/>
        <w:jc w:val="both"/>
        <w:rPr>
          <w:sz w:val="28"/>
          <w:szCs w:val="28"/>
        </w:rPr>
      </w:pPr>
      <w:r w:rsidRPr="00763DCA">
        <w:rPr>
          <w:sz w:val="28"/>
          <w:szCs w:val="28"/>
        </w:rPr>
        <w:t>В</w:t>
      </w:r>
      <w:r w:rsidR="00763DCA" w:rsidRPr="00763DCA">
        <w:rPr>
          <w:sz w:val="28"/>
          <w:szCs w:val="28"/>
        </w:rPr>
        <w:t xml:space="preserve"> поданных </w:t>
      </w:r>
      <w:r w:rsidRPr="00763DCA">
        <w:rPr>
          <w:sz w:val="28"/>
          <w:szCs w:val="28"/>
        </w:rPr>
        <w:t>документах</w:t>
      </w:r>
      <w:r w:rsidR="00763DCA" w:rsidRPr="00763DCA">
        <w:rPr>
          <w:sz w:val="28"/>
          <w:szCs w:val="28"/>
        </w:rPr>
        <w:t>, указанных в п. 5.8 Порядка, содержатся противоречивые сведения - запрашиваемый размер гранта в форме субсидии из бюджета городского округа «Город Калининград» превышает размер гранта, учрежденный Постановлением.</w:t>
      </w:r>
    </w:p>
    <w:p w:rsidR="00410D6C" w:rsidRPr="00763DCA" w:rsidRDefault="00410D6C" w:rsidP="009A7A87">
      <w:pPr>
        <w:pStyle w:val="ab"/>
        <w:suppressAutoHyphens/>
        <w:autoSpaceDE w:val="0"/>
        <w:spacing w:after="0" w:line="240" w:lineRule="auto"/>
        <w:ind w:left="0" w:firstLine="567"/>
        <w:jc w:val="both"/>
        <w:rPr>
          <w:rFonts w:ascii="Times New Roman" w:hAnsi="Times New Roman"/>
          <w:sz w:val="28"/>
          <w:szCs w:val="28"/>
        </w:rPr>
      </w:pPr>
      <w:r w:rsidRPr="00763DCA">
        <w:rPr>
          <w:rFonts w:ascii="Times New Roman" w:hAnsi="Times New Roman"/>
          <w:sz w:val="28"/>
          <w:szCs w:val="28"/>
        </w:rPr>
        <w:t>Комиссия не может сделать вывод о соответствии Заявителя требованиям к участникам конкурсного отбора.</w:t>
      </w:r>
    </w:p>
    <w:p w:rsidR="00410D6C" w:rsidRPr="00763DCA" w:rsidRDefault="00410D6C" w:rsidP="009A7A87">
      <w:pPr>
        <w:pStyle w:val="ab"/>
        <w:suppressAutoHyphens/>
        <w:autoSpaceDE w:val="0"/>
        <w:spacing w:after="0" w:line="240" w:lineRule="auto"/>
        <w:ind w:left="0" w:firstLine="567"/>
        <w:jc w:val="both"/>
        <w:rPr>
          <w:rFonts w:ascii="Times New Roman" w:hAnsi="Times New Roman"/>
          <w:sz w:val="28"/>
          <w:szCs w:val="28"/>
        </w:rPr>
      </w:pPr>
      <w:r w:rsidRPr="00763DCA">
        <w:rPr>
          <w:rFonts w:ascii="Times New Roman" w:hAnsi="Times New Roman"/>
          <w:sz w:val="28"/>
          <w:szCs w:val="28"/>
        </w:rPr>
        <w:t xml:space="preserve">Поступило предложение отказать Калининградскому областному общественному детскому экологическому движению «Зеленая планета» в признании участником конкурсного отбора по номинации № </w:t>
      </w:r>
      <w:r w:rsidR="00763DCA" w:rsidRPr="00763DCA">
        <w:rPr>
          <w:rFonts w:ascii="Times New Roman" w:hAnsi="Times New Roman"/>
          <w:sz w:val="28"/>
          <w:szCs w:val="28"/>
        </w:rPr>
        <w:t>1</w:t>
      </w:r>
      <w:r w:rsidRPr="00763DCA">
        <w:rPr>
          <w:rFonts w:ascii="Times New Roman" w:hAnsi="Times New Roman"/>
          <w:sz w:val="28"/>
          <w:szCs w:val="28"/>
        </w:rPr>
        <w:t>.</w:t>
      </w:r>
    </w:p>
    <w:p w:rsidR="00FC0D95" w:rsidRPr="00A475AB" w:rsidRDefault="00763DCA" w:rsidP="00D80D99">
      <w:pPr>
        <w:spacing w:after="60"/>
        <w:ind w:firstLine="567"/>
        <w:jc w:val="both"/>
        <w:outlineLvl w:val="0"/>
        <w:rPr>
          <w:sz w:val="28"/>
          <w:szCs w:val="28"/>
        </w:rPr>
      </w:pPr>
      <w:r w:rsidRPr="00A475AB">
        <w:rPr>
          <w:sz w:val="28"/>
          <w:szCs w:val="28"/>
        </w:rPr>
        <w:t>Результаты голосования членов конкурсной комиссии:</w:t>
      </w:r>
      <w:r w:rsidR="00D80D99">
        <w:rPr>
          <w:sz w:val="28"/>
          <w:szCs w:val="28"/>
        </w:rPr>
        <w:t xml:space="preserve"> </w:t>
      </w:r>
      <w:r w:rsidR="00FC0D95" w:rsidRPr="00A475AB">
        <w:rPr>
          <w:sz w:val="28"/>
          <w:szCs w:val="28"/>
        </w:rPr>
        <w:t xml:space="preserve">«За» - 6 (шесть) человек, «Против» - </w:t>
      </w:r>
      <w:r w:rsidR="00FC0D95">
        <w:rPr>
          <w:sz w:val="28"/>
          <w:szCs w:val="28"/>
        </w:rPr>
        <w:t>1 (один)</w:t>
      </w:r>
      <w:r w:rsidR="00FC0D95" w:rsidRPr="00A475AB">
        <w:rPr>
          <w:sz w:val="28"/>
          <w:szCs w:val="28"/>
        </w:rPr>
        <w:t>. Принято большинством голосов.</w:t>
      </w:r>
    </w:p>
    <w:p w:rsidR="001B6150" w:rsidRPr="001B6150" w:rsidRDefault="00BD08D2" w:rsidP="001B6150">
      <w:pPr>
        <w:suppressAutoHyphens/>
        <w:autoSpaceDE w:val="0"/>
        <w:ind w:firstLine="567"/>
        <w:jc w:val="both"/>
        <w:rPr>
          <w:sz w:val="28"/>
          <w:szCs w:val="28"/>
        </w:rPr>
      </w:pPr>
      <w:r w:rsidRPr="00BD08D2">
        <w:rPr>
          <w:sz w:val="28"/>
          <w:szCs w:val="28"/>
        </w:rPr>
        <w:t xml:space="preserve">1.4. </w:t>
      </w:r>
      <w:r w:rsidR="002E30C0" w:rsidRPr="001B6150">
        <w:rPr>
          <w:sz w:val="28"/>
          <w:szCs w:val="28"/>
        </w:rPr>
        <w:t xml:space="preserve">По номинации № </w:t>
      </w:r>
      <w:r w:rsidRPr="001B6150">
        <w:rPr>
          <w:sz w:val="28"/>
          <w:szCs w:val="28"/>
        </w:rPr>
        <w:t>1</w:t>
      </w:r>
      <w:r w:rsidR="002E30C0" w:rsidRPr="001B6150">
        <w:rPr>
          <w:sz w:val="28"/>
          <w:szCs w:val="28"/>
        </w:rPr>
        <w:t xml:space="preserve"> подана заявка </w:t>
      </w:r>
      <w:r w:rsidRPr="001B6150">
        <w:rPr>
          <w:sz w:val="28"/>
          <w:szCs w:val="28"/>
        </w:rPr>
        <w:t>А</w:t>
      </w:r>
      <w:r w:rsidR="00FC0D95" w:rsidRPr="001B6150">
        <w:rPr>
          <w:sz w:val="28"/>
          <w:szCs w:val="28"/>
        </w:rPr>
        <w:t>втономной некоммерческой организацией «Балтийский центр социальных инноваций»</w:t>
      </w:r>
      <w:r w:rsidR="002E30C0" w:rsidRPr="001B6150">
        <w:rPr>
          <w:sz w:val="28"/>
          <w:szCs w:val="28"/>
        </w:rPr>
        <w:t xml:space="preserve">. </w:t>
      </w:r>
    </w:p>
    <w:p w:rsidR="001B6150" w:rsidRPr="001B6150" w:rsidRDefault="001B6150" w:rsidP="001B6150">
      <w:pPr>
        <w:suppressAutoHyphens/>
        <w:autoSpaceDE w:val="0"/>
        <w:ind w:firstLine="567"/>
        <w:jc w:val="both"/>
        <w:rPr>
          <w:sz w:val="28"/>
          <w:szCs w:val="28"/>
        </w:rPr>
      </w:pPr>
      <w:r w:rsidRPr="001B6150">
        <w:rPr>
          <w:sz w:val="28"/>
          <w:szCs w:val="28"/>
        </w:rPr>
        <w:t>Перечень документов не соответствует требованиям п. 5.8 Порядка – отсутствует справка об исполнении обязанностей по уплате налогов, сборов, пеней, штрафов, процентов (код по КДН 1120101), выданная налоговым органом не более чем за 30 дней до дня подачи документов (оригинал или копия).</w:t>
      </w:r>
    </w:p>
    <w:p w:rsidR="001B6150" w:rsidRPr="001B6150" w:rsidRDefault="001B6150" w:rsidP="001B6150">
      <w:pPr>
        <w:pStyle w:val="ab"/>
        <w:suppressAutoHyphens/>
        <w:autoSpaceDE w:val="0"/>
        <w:spacing w:after="0" w:line="240" w:lineRule="auto"/>
        <w:ind w:left="0" w:firstLine="567"/>
        <w:jc w:val="both"/>
        <w:rPr>
          <w:rFonts w:ascii="Times New Roman" w:hAnsi="Times New Roman"/>
          <w:sz w:val="28"/>
          <w:szCs w:val="28"/>
        </w:rPr>
      </w:pPr>
      <w:r w:rsidRPr="001B6150">
        <w:rPr>
          <w:rFonts w:ascii="Times New Roman" w:hAnsi="Times New Roman"/>
          <w:sz w:val="28"/>
          <w:szCs w:val="28"/>
        </w:rPr>
        <w:t>Комиссия не может сделать вывод о соответствии Заявителя требованиям к участникам конкурсного отбора.</w:t>
      </w:r>
    </w:p>
    <w:p w:rsidR="001B6150" w:rsidRPr="001B6150" w:rsidRDefault="001B6150" w:rsidP="001B6150">
      <w:pPr>
        <w:pStyle w:val="ab"/>
        <w:suppressAutoHyphens/>
        <w:autoSpaceDE w:val="0"/>
        <w:spacing w:after="0" w:line="240" w:lineRule="auto"/>
        <w:ind w:left="0" w:firstLine="567"/>
        <w:jc w:val="both"/>
        <w:rPr>
          <w:rFonts w:ascii="Times New Roman" w:hAnsi="Times New Roman"/>
          <w:sz w:val="28"/>
          <w:szCs w:val="28"/>
        </w:rPr>
      </w:pPr>
      <w:r w:rsidRPr="001B6150">
        <w:rPr>
          <w:rFonts w:ascii="Times New Roman" w:hAnsi="Times New Roman"/>
          <w:sz w:val="28"/>
          <w:szCs w:val="28"/>
        </w:rPr>
        <w:t>Поступило предложение отказать Автономной некоммерческой организаци</w:t>
      </w:r>
      <w:r w:rsidR="00254FAE">
        <w:rPr>
          <w:rFonts w:ascii="Times New Roman" w:hAnsi="Times New Roman"/>
          <w:sz w:val="28"/>
          <w:szCs w:val="28"/>
        </w:rPr>
        <w:t>и</w:t>
      </w:r>
      <w:r w:rsidRPr="001B6150">
        <w:rPr>
          <w:rFonts w:ascii="Times New Roman" w:hAnsi="Times New Roman"/>
          <w:sz w:val="28"/>
          <w:szCs w:val="28"/>
        </w:rPr>
        <w:t xml:space="preserve"> «Балтийс</w:t>
      </w:r>
      <w:r w:rsidR="00254FAE">
        <w:rPr>
          <w:rFonts w:ascii="Times New Roman" w:hAnsi="Times New Roman"/>
          <w:sz w:val="28"/>
          <w:szCs w:val="28"/>
        </w:rPr>
        <w:t>кий центр социальных инноваций»</w:t>
      </w:r>
      <w:r w:rsidRPr="001B6150">
        <w:rPr>
          <w:rFonts w:ascii="Times New Roman" w:hAnsi="Times New Roman"/>
          <w:sz w:val="28"/>
          <w:szCs w:val="28"/>
        </w:rPr>
        <w:t xml:space="preserve"> в признании участником конкурсного отбора по номинации № 1.</w:t>
      </w:r>
    </w:p>
    <w:p w:rsidR="001B6150" w:rsidRPr="00A475AB" w:rsidRDefault="001B6150" w:rsidP="00D80D99">
      <w:pPr>
        <w:ind w:firstLine="567"/>
        <w:jc w:val="both"/>
        <w:outlineLvl w:val="0"/>
        <w:rPr>
          <w:sz w:val="28"/>
          <w:szCs w:val="28"/>
        </w:rPr>
      </w:pPr>
      <w:r w:rsidRPr="00A475AB">
        <w:rPr>
          <w:sz w:val="28"/>
          <w:szCs w:val="28"/>
        </w:rPr>
        <w:t>Результаты голосования членов конкурсной комиссии:</w:t>
      </w:r>
      <w:r w:rsidR="00D80D99">
        <w:rPr>
          <w:sz w:val="28"/>
          <w:szCs w:val="28"/>
        </w:rPr>
        <w:t xml:space="preserve"> </w:t>
      </w:r>
      <w:r w:rsidRPr="00A475AB">
        <w:rPr>
          <w:sz w:val="28"/>
          <w:szCs w:val="28"/>
        </w:rPr>
        <w:t xml:space="preserve">«За» - 6 (шесть) человек, «Против» - </w:t>
      </w:r>
      <w:r>
        <w:rPr>
          <w:sz w:val="28"/>
          <w:szCs w:val="28"/>
        </w:rPr>
        <w:t>1 (один)</w:t>
      </w:r>
      <w:r w:rsidRPr="00A475AB">
        <w:rPr>
          <w:sz w:val="28"/>
          <w:szCs w:val="28"/>
        </w:rPr>
        <w:t>. Принято большинством голосов.</w:t>
      </w:r>
    </w:p>
    <w:p w:rsidR="001B6150" w:rsidRPr="001B6150" w:rsidRDefault="00BD08D2" w:rsidP="001B6150">
      <w:pPr>
        <w:suppressAutoHyphens/>
        <w:autoSpaceDE w:val="0"/>
        <w:ind w:firstLine="567"/>
        <w:jc w:val="both"/>
        <w:rPr>
          <w:sz w:val="28"/>
          <w:szCs w:val="28"/>
        </w:rPr>
      </w:pPr>
      <w:r w:rsidRPr="00BD08D2">
        <w:rPr>
          <w:sz w:val="28"/>
          <w:szCs w:val="28"/>
        </w:rPr>
        <w:t xml:space="preserve">1.5. </w:t>
      </w:r>
      <w:r w:rsidR="001B6150" w:rsidRPr="001B6150">
        <w:rPr>
          <w:sz w:val="28"/>
          <w:szCs w:val="28"/>
        </w:rPr>
        <w:t xml:space="preserve">По номинации № </w:t>
      </w:r>
      <w:r w:rsidR="001B6150">
        <w:rPr>
          <w:sz w:val="28"/>
          <w:szCs w:val="28"/>
        </w:rPr>
        <w:t>2</w:t>
      </w:r>
      <w:r w:rsidR="001B6150" w:rsidRPr="001B6150">
        <w:rPr>
          <w:sz w:val="28"/>
          <w:szCs w:val="28"/>
        </w:rPr>
        <w:t xml:space="preserve"> подана заявка Автономной некоммерческой организацией «Балтийский центр социальных инноваций». </w:t>
      </w:r>
    </w:p>
    <w:p w:rsidR="001B6150" w:rsidRPr="001B6150" w:rsidRDefault="001B6150" w:rsidP="001B6150">
      <w:pPr>
        <w:suppressAutoHyphens/>
        <w:autoSpaceDE w:val="0"/>
        <w:ind w:firstLine="567"/>
        <w:jc w:val="both"/>
        <w:rPr>
          <w:sz w:val="28"/>
          <w:szCs w:val="28"/>
        </w:rPr>
      </w:pPr>
      <w:r w:rsidRPr="001B6150">
        <w:rPr>
          <w:sz w:val="28"/>
          <w:szCs w:val="28"/>
        </w:rPr>
        <w:t>Перечень документов не соответствует требованиям п. 5.8 Порядка – отсутствует справка об исполнении обязанностей по уплате налогов, сборов, пеней, штрафов, процентов (код по КДН 1120101), выданная налоговым органом не более чем за 30 дней до дня подачи документов (оригинал или копия).</w:t>
      </w:r>
    </w:p>
    <w:p w:rsidR="001B6150" w:rsidRPr="001B6150" w:rsidRDefault="001B6150" w:rsidP="001B6150">
      <w:pPr>
        <w:pStyle w:val="ab"/>
        <w:suppressAutoHyphens/>
        <w:autoSpaceDE w:val="0"/>
        <w:spacing w:after="0" w:line="240" w:lineRule="auto"/>
        <w:ind w:left="0" w:firstLine="567"/>
        <w:jc w:val="both"/>
        <w:rPr>
          <w:rFonts w:ascii="Times New Roman" w:hAnsi="Times New Roman"/>
          <w:sz w:val="28"/>
          <w:szCs w:val="28"/>
        </w:rPr>
      </w:pPr>
      <w:r w:rsidRPr="001B6150">
        <w:rPr>
          <w:rFonts w:ascii="Times New Roman" w:hAnsi="Times New Roman"/>
          <w:sz w:val="28"/>
          <w:szCs w:val="28"/>
        </w:rPr>
        <w:t>Комиссия не может сделать вывод о соответствии Заявителя требованиям к участникам конкурсного отбора.</w:t>
      </w:r>
    </w:p>
    <w:p w:rsidR="001B6150" w:rsidRPr="001B6150" w:rsidRDefault="001B6150" w:rsidP="001B6150">
      <w:pPr>
        <w:pStyle w:val="ab"/>
        <w:suppressAutoHyphens/>
        <w:autoSpaceDE w:val="0"/>
        <w:spacing w:after="0" w:line="240" w:lineRule="auto"/>
        <w:ind w:left="0" w:firstLine="567"/>
        <w:jc w:val="both"/>
        <w:rPr>
          <w:rFonts w:ascii="Times New Roman" w:hAnsi="Times New Roman"/>
          <w:sz w:val="28"/>
          <w:szCs w:val="28"/>
        </w:rPr>
      </w:pPr>
      <w:r w:rsidRPr="001B6150">
        <w:rPr>
          <w:rFonts w:ascii="Times New Roman" w:hAnsi="Times New Roman"/>
          <w:sz w:val="28"/>
          <w:szCs w:val="28"/>
        </w:rPr>
        <w:t>Поступило предложение отказать Автоно</w:t>
      </w:r>
      <w:r w:rsidR="00254FAE">
        <w:rPr>
          <w:rFonts w:ascii="Times New Roman" w:hAnsi="Times New Roman"/>
          <w:sz w:val="28"/>
          <w:szCs w:val="28"/>
        </w:rPr>
        <w:t>мной некоммерческой организации</w:t>
      </w:r>
      <w:r w:rsidRPr="001B6150">
        <w:rPr>
          <w:rFonts w:ascii="Times New Roman" w:hAnsi="Times New Roman"/>
          <w:sz w:val="28"/>
          <w:szCs w:val="28"/>
        </w:rPr>
        <w:t xml:space="preserve"> «Балтийс</w:t>
      </w:r>
      <w:r w:rsidR="00254FAE">
        <w:rPr>
          <w:rFonts w:ascii="Times New Roman" w:hAnsi="Times New Roman"/>
          <w:sz w:val="28"/>
          <w:szCs w:val="28"/>
        </w:rPr>
        <w:t>кий центр социальных инноваций»</w:t>
      </w:r>
      <w:r w:rsidRPr="001B6150">
        <w:rPr>
          <w:rFonts w:ascii="Times New Roman" w:hAnsi="Times New Roman"/>
          <w:sz w:val="28"/>
          <w:szCs w:val="28"/>
        </w:rPr>
        <w:t xml:space="preserve"> в признании участником конкурсного отбора по номинации № </w:t>
      </w:r>
      <w:r>
        <w:rPr>
          <w:rFonts w:ascii="Times New Roman" w:hAnsi="Times New Roman"/>
          <w:sz w:val="28"/>
          <w:szCs w:val="28"/>
        </w:rPr>
        <w:t>2</w:t>
      </w:r>
      <w:r w:rsidRPr="001B6150">
        <w:rPr>
          <w:rFonts w:ascii="Times New Roman" w:hAnsi="Times New Roman"/>
          <w:sz w:val="28"/>
          <w:szCs w:val="28"/>
        </w:rPr>
        <w:t>.</w:t>
      </w:r>
    </w:p>
    <w:p w:rsidR="001B6150" w:rsidRPr="00A475AB" w:rsidRDefault="001B6150" w:rsidP="00D80D99">
      <w:pPr>
        <w:ind w:firstLine="567"/>
        <w:jc w:val="both"/>
        <w:outlineLvl w:val="0"/>
        <w:rPr>
          <w:sz w:val="28"/>
          <w:szCs w:val="28"/>
        </w:rPr>
      </w:pPr>
      <w:r w:rsidRPr="00A475AB">
        <w:rPr>
          <w:sz w:val="28"/>
          <w:szCs w:val="28"/>
        </w:rPr>
        <w:t>Результаты голосования членов конкурсной комиссии:</w:t>
      </w:r>
      <w:r w:rsidR="00D80D99">
        <w:rPr>
          <w:sz w:val="28"/>
          <w:szCs w:val="28"/>
        </w:rPr>
        <w:t xml:space="preserve"> </w:t>
      </w:r>
      <w:r w:rsidRPr="00A475AB">
        <w:rPr>
          <w:sz w:val="28"/>
          <w:szCs w:val="28"/>
        </w:rPr>
        <w:t xml:space="preserve">«За» - 6 (шесть) человек, «Против» - </w:t>
      </w:r>
      <w:r>
        <w:rPr>
          <w:sz w:val="28"/>
          <w:szCs w:val="28"/>
        </w:rPr>
        <w:t>1 (один)</w:t>
      </w:r>
      <w:r w:rsidRPr="00A475AB">
        <w:rPr>
          <w:sz w:val="28"/>
          <w:szCs w:val="28"/>
        </w:rPr>
        <w:t>. Принято большинством голосов.</w:t>
      </w:r>
    </w:p>
    <w:p w:rsidR="00D54926" w:rsidRDefault="00D54926" w:rsidP="00A413A2">
      <w:pPr>
        <w:ind w:firstLine="567"/>
        <w:jc w:val="both"/>
        <w:rPr>
          <w:sz w:val="28"/>
          <w:szCs w:val="28"/>
        </w:rPr>
      </w:pPr>
      <w:r>
        <w:rPr>
          <w:sz w:val="28"/>
          <w:szCs w:val="28"/>
        </w:rPr>
        <w:lastRenderedPageBreak/>
        <w:t>2</w:t>
      </w:r>
      <w:r w:rsidR="008C4868" w:rsidRPr="00A475AB">
        <w:rPr>
          <w:sz w:val="28"/>
          <w:szCs w:val="28"/>
        </w:rPr>
        <w:t xml:space="preserve">. </w:t>
      </w:r>
      <w:r>
        <w:rPr>
          <w:sz w:val="28"/>
          <w:szCs w:val="28"/>
        </w:rPr>
        <w:t>Признание конкурсного отбора состоявшимся.</w:t>
      </w:r>
    </w:p>
    <w:p w:rsidR="008C4868" w:rsidRPr="001B6150" w:rsidRDefault="00D54926" w:rsidP="008C4868">
      <w:pPr>
        <w:suppressAutoHyphens/>
        <w:autoSpaceDE w:val="0"/>
        <w:ind w:firstLine="567"/>
        <w:jc w:val="both"/>
        <w:rPr>
          <w:sz w:val="28"/>
          <w:szCs w:val="28"/>
        </w:rPr>
      </w:pPr>
      <w:r>
        <w:rPr>
          <w:sz w:val="28"/>
          <w:szCs w:val="28"/>
        </w:rPr>
        <w:t>2</w:t>
      </w:r>
      <w:r w:rsidR="00E00640">
        <w:rPr>
          <w:sz w:val="28"/>
          <w:szCs w:val="28"/>
        </w:rPr>
        <w:t xml:space="preserve">.1. </w:t>
      </w:r>
      <w:r w:rsidR="008C4868" w:rsidRPr="00A475AB">
        <w:rPr>
          <w:sz w:val="28"/>
          <w:szCs w:val="28"/>
        </w:rPr>
        <w:t xml:space="preserve">В номинации </w:t>
      </w:r>
      <w:r w:rsidR="00E05418" w:rsidRPr="00E05418">
        <w:rPr>
          <w:sz w:val="28"/>
          <w:szCs w:val="28"/>
        </w:rPr>
        <w:t>«Популяризация экологического просвещения в образовательных учреждениях и пропаганда экологических знаний для сохранения окружающей среды»</w:t>
      </w:r>
      <w:r w:rsidR="008C4868" w:rsidRPr="00A475AB">
        <w:rPr>
          <w:sz w:val="28"/>
          <w:szCs w:val="28"/>
        </w:rPr>
        <w:t xml:space="preserve"> </w:t>
      </w:r>
      <w:r w:rsidR="00DA7576" w:rsidRPr="001B6150">
        <w:rPr>
          <w:sz w:val="28"/>
          <w:szCs w:val="28"/>
        </w:rPr>
        <w:t>к конкурсу допущен один участник.</w:t>
      </w:r>
    </w:p>
    <w:p w:rsidR="00DA7576" w:rsidRDefault="00DA7576" w:rsidP="008C4868">
      <w:pPr>
        <w:suppressAutoHyphens/>
        <w:autoSpaceDE w:val="0"/>
        <w:ind w:firstLine="567"/>
        <w:jc w:val="both"/>
        <w:rPr>
          <w:sz w:val="28"/>
          <w:szCs w:val="28"/>
        </w:rPr>
      </w:pPr>
      <w:r w:rsidRPr="001B6150">
        <w:rPr>
          <w:sz w:val="28"/>
          <w:szCs w:val="28"/>
        </w:rPr>
        <w:t xml:space="preserve">Поступило предложение признать </w:t>
      </w:r>
      <w:r w:rsidR="003C333B" w:rsidRPr="001B6150">
        <w:rPr>
          <w:sz w:val="28"/>
          <w:szCs w:val="28"/>
        </w:rPr>
        <w:t>конкурс</w:t>
      </w:r>
      <w:r w:rsidR="003C333B">
        <w:rPr>
          <w:sz w:val="28"/>
          <w:szCs w:val="28"/>
        </w:rPr>
        <w:t>ный отбор</w:t>
      </w:r>
      <w:r w:rsidRPr="001B6150">
        <w:rPr>
          <w:sz w:val="28"/>
          <w:szCs w:val="28"/>
        </w:rPr>
        <w:t xml:space="preserve"> по данной номинации </w:t>
      </w:r>
      <w:r w:rsidR="001B6150" w:rsidRPr="001B6150">
        <w:rPr>
          <w:sz w:val="28"/>
          <w:szCs w:val="28"/>
        </w:rPr>
        <w:t>состоявшимся</w:t>
      </w:r>
      <w:r w:rsidR="00D54926">
        <w:rPr>
          <w:sz w:val="28"/>
          <w:szCs w:val="28"/>
        </w:rPr>
        <w:t>.</w:t>
      </w:r>
    </w:p>
    <w:p w:rsidR="00DE1B63" w:rsidRPr="00410D6C" w:rsidRDefault="00DE1B63" w:rsidP="00615711">
      <w:pPr>
        <w:spacing w:after="60"/>
        <w:ind w:firstLine="567"/>
        <w:jc w:val="both"/>
        <w:outlineLvl w:val="0"/>
        <w:rPr>
          <w:sz w:val="28"/>
          <w:szCs w:val="28"/>
        </w:rPr>
      </w:pPr>
      <w:r w:rsidRPr="00A475AB">
        <w:rPr>
          <w:sz w:val="28"/>
          <w:szCs w:val="28"/>
        </w:rPr>
        <w:t>Результаты голосования членов конкурсной комиссии:</w:t>
      </w:r>
      <w:r w:rsidR="00615711">
        <w:rPr>
          <w:sz w:val="28"/>
          <w:szCs w:val="28"/>
        </w:rPr>
        <w:t xml:space="preserve"> </w:t>
      </w:r>
      <w:r w:rsidR="00D807B5" w:rsidRPr="00410D6C">
        <w:rPr>
          <w:sz w:val="28"/>
          <w:szCs w:val="28"/>
        </w:rPr>
        <w:t xml:space="preserve">«За» - </w:t>
      </w:r>
      <w:r w:rsidR="00D807B5">
        <w:rPr>
          <w:sz w:val="28"/>
          <w:szCs w:val="28"/>
        </w:rPr>
        <w:t>6 (шесть</w:t>
      </w:r>
      <w:r w:rsidR="00D807B5" w:rsidRPr="00410D6C">
        <w:rPr>
          <w:sz w:val="28"/>
          <w:szCs w:val="28"/>
        </w:rPr>
        <w:t xml:space="preserve">) человек, «Против» - </w:t>
      </w:r>
      <w:r w:rsidR="00615711">
        <w:rPr>
          <w:sz w:val="28"/>
          <w:szCs w:val="28"/>
        </w:rPr>
        <w:t>нет</w:t>
      </w:r>
      <w:r w:rsidR="00D807B5">
        <w:rPr>
          <w:sz w:val="28"/>
          <w:szCs w:val="28"/>
        </w:rPr>
        <w:t>, «Воздержался» - 1 (один) человек</w:t>
      </w:r>
      <w:r w:rsidR="00D807B5" w:rsidRPr="00410D6C">
        <w:rPr>
          <w:sz w:val="28"/>
          <w:szCs w:val="28"/>
        </w:rPr>
        <w:t xml:space="preserve">. </w:t>
      </w:r>
      <w:r w:rsidR="00D807B5">
        <w:rPr>
          <w:sz w:val="28"/>
          <w:szCs w:val="28"/>
        </w:rPr>
        <w:t>Принято большинством голосов</w:t>
      </w:r>
      <w:r w:rsidRPr="00410D6C">
        <w:rPr>
          <w:sz w:val="28"/>
          <w:szCs w:val="28"/>
        </w:rPr>
        <w:t>.</w:t>
      </w:r>
    </w:p>
    <w:p w:rsidR="00DA7576" w:rsidRDefault="00D54926" w:rsidP="00DA7576">
      <w:pPr>
        <w:suppressAutoHyphens/>
        <w:autoSpaceDE w:val="0"/>
        <w:ind w:firstLine="567"/>
        <w:jc w:val="both"/>
        <w:rPr>
          <w:sz w:val="28"/>
          <w:szCs w:val="28"/>
        </w:rPr>
      </w:pPr>
      <w:r>
        <w:rPr>
          <w:sz w:val="28"/>
          <w:szCs w:val="28"/>
        </w:rPr>
        <w:t>2</w:t>
      </w:r>
      <w:r w:rsidR="00E00640">
        <w:rPr>
          <w:sz w:val="28"/>
          <w:szCs w:val="28"/>
        </w:rPr>
        <w:t xml:space="preserve">.2. </w:t>
      </w:r>
      <w:r w:rsidR="00DA7576" w:rsidRPr="00A475AB">
        <w:rPr>
          <w:sz w:val="28"/>
          <w:szCs w:val="28"/>
        </w:rPr>
        <w:t xml:space="preserve">В номинации </w:t>
      </w:r>
      <w:r w:rsidR="00E05418" w:rsidRPr="00E05418">
        <w:rPr>
          <w:sz w:val="28"/>
          <w:szCs w:val="28"/>
        </w:rPr>
        <w:t>«Конкурс социальной экологической рекламы «Сохраним будущее»</w:t>
      </w:r>
      <w:r w:rsidR="00DA7576" w:rsidRPr="00A475AB">
        <w:rPr>
          <w:sz w:val="28"/>
          <w:szCs w:val="28"/>
        </w:rPr>
        <w:t xml:space="preserve"> </w:t>
      </w:r>
      <w:r w:rsidR="00DA7576" w:rsidRPr="00DE1B63">
        <w:rPr>
          <w:sz w:val="28"/>
          <w:szCs w:val="28"/>
        </w:rPr>
        <w:t>к конкурсу допущен один участник.</w:t>
      </w:r>
    </w:p>
    <w:p w:rsidR="00D54926" w:rsidRDefault="00D54926" w:rsidP="00D54926">
      <w:pPr>
        <w:suppressAutoHyphens/>
        <w:autoSpaceDE w:val="0"/>
        <w:ind w:firstLine="567"/>
        <w:jc w:val="both"/>
        <w:rPr>
          <w:sz w:val="28"/>
          <w:szCs w:val="28"/>
        </w:rPr>
      </w:pPr>
      <w:r w:rsidRPr="001B6150">
        <w:rPr>
          <w:sz w:val="28"/>
          <w:szCs w:val="28"/>
        </w:rPr>
        <w:t>Поступило предложение признать конкурс</w:t>
      </w:r>
      <w:r>
        <w:rPr>
          <w:sz w:val="28"/>
          <w:szCs w:val="28"/>
        </w:rPr>
        <w:t>ный отбор</w:t>
      </w:r>
      <w:r w:rsidRPr="001B6150">
        <w:rPr>
          <w:sz w:val="28"/>
          <w:szCs w:val="28"/>
        </w:rPr>
        <w:t xml:space="preserve"> по данной номинации состоявшимся</w:t>
      </w:r>
      <w:r>
        <w:rPr>
          <w:sz w:val="28"/>
          <w:szCs w:val="28"/>
        </w:rPr>
        <w:t>.</w:t>
      </w:r>
    </w:p>
    <w:p w:rsidR="00D54926" w:rsidRPr="00410D6C" w:rsidRDefault="00D54926" w:rsidP="00D54926">
      <w:pPr>
        <w:spacing w:after="60"/>
        <w:ind w:firstLine="567"/>
        <w:jc w:val="both"/>
        <w:outlineLvl w:val="0"/>
        <w:rPr>
          <w:sz w:val="28"/>
          <w:szCs w:val="28"/>
        </w:rPr>
      </w:pPr>
      <w:r w:rsidRPr="00A475AB">
        <w:rPr>
          <w:sz w:val="28"/>
          <w:szCs w:val="28"/>
        </w:rPr>
        <w:t>Результаты голосования членов конкурсной комиссии:</w:t>
      </w:r>
      <w:r>
        <w:rPr>
          <w:sz w:val="28"/>
          <w:szCs w:val="28"/>
        </w:rPr>
        <w:t xml:space="preserve"> </w:t>
      </w:r>
      <w:r w:rsidRPr="00410D6C">
        <w:rPr>
          <w:sz w:val="28"/>
          <w:szCs w:val="28"/>
        </w:rPr>
        <w:t xml:space="preserve">«За» - </w:t>
      </w:r>
      <w:r>
        <w:rPr>
          <w:sz w:val="28"/>
          <w:szCs w:val="28"/>
        </w:rPr>
        <w:t>6 (шесть</w:t>
      </w:r>
      <w:r w:rsidRPr="00410D6C">
        <w:rPr>
          <w:sz w:val="28"/>
          <w:szCs w:val="28"/>
        </w:rPr>
        <w:t xml:space="preserve">) человек, «Против» - </w:t>
      </w:r>
      <w:r>
        <w:rPr>
          <w:sz w:val="28"/>
          <w:szCs w:val="28"/>
        </w:rPr>
        <w:t>нет, «Воздержался» - 1 (один) человек</w:t>
      </w:r>
      <w:r w:rsidRPr="00410D6C">
        <w:rPr>
          <w:sz w:val="28"/>
          <w:szCs w:val="28"/>
        </w:rPr>
        <w:t xml:space="preserve">. </w:t>
      </w:r>
      <w:r>
        <w:rPr>
          <w:sz w:val="28"/>
          <w:szCs w:val="28"/>
        </w:rPr>
        <w:t>Принято большинством голосов</w:t>
      </w:r>
      <w:r w:rsidRPr="00410D6C">
        <w:rPr>
          <w:sz w:val="28"/>
          <w:szCs w:val="28"/>
        </w:rPr>
        <w:t>.</w:t>
      </w:r>
    </w:p>
    <w:p w:rsidR="00D54926" w:rsidRPr="00E00640" w:rsidRDefault="00D54926" w:rsidP="00DA7576">
      <w:pPr>
        <w:suppressAutoHyphens/>
        <w:autoSpaceDE w:val="0"/>
        <w:ind w:firstLine="567"/>
        <w:jc w:val="both"/>
        <w:rPr>
          <w:sz w:val="28"/>
          <w:szCs w:val="28"/>
          <w:highlight w:val="red"/>
        </w:rPr>
      </w:pPr>
    </w:p>
    <w:p w:rsidR="00D54926" w:rsidRPr="00A475AB" w:rsidRDefault="00D54926" w:rsidP="00D54926">
      <w:pPr>
        <w:ind w:firstLine="567"/>
        <w:jc w:val="both"/>
        <w:rPr>
          <w:sz w:val="28"/>
          <w:szCs w:val="28"/>
        </w:rPr>
      </w:pPr>
      <w:r>
        <w:rPr>
          <w:sz w:val="28"/>
          <w:szCs w:val="28"/>
        </w:rPr>
        <w:t xml:space="preserve">3. </w:t>
      </w:r>
      <w:r w:rsidRPr="00A475AB">
        <w:rPr>
          <w:sz w:val="28"/>
          <w:szCs w:val="28"/>
        </w:rPr>
        <w:t>Подведение итогов конкурсного отбора и определение победителей.</w:t>
      </w:r>
    </w:p>
    <w:p w:rsidR="00D54926" w:rsidRDefault="00D54926" w:rsidP="00D54926">
      <w:pPr>
        <w:widowControl w:val="0"/>
        <w:ind w:firstLine="567"/>
        <w:jc w:val="both"/>
        <w:rPr>
          <w:sz w:val="28"/>
          <w:szCs w:val="28"/>
        </w:rPr>
      </w:pPr>
      <w:r>
        <w:rPr>
          <w:sz w:val="28"/>
          <w:szCs w:val="28"/>
        </w:rPr>
        <w:t>Итоги оценки заявок</w:t>
      </w:r>
      <w:r w:rsidRPr="00A475AB">
        <w:rPr>
          <w:sz w:val="28"/>
          <w:szCs w:val="28"/>
        </w:rPr>
        <w:t xml:space="preserve"> конкурсной комиссии по рассмотрению документов, поданных для участия в конкурсном отборе</w:t>
      </w:r>
      <w:r>
        <w:rPr>
          <w:sz w:val="28"/>
          <w:szCs w:val="28"/>
        </w:rPr>
        <w:t>,</w:t>
      </w:r>
      <w:r w:rsidRPr="00A475AB">
        <w:rPr>
          <w:sz w:val="28"/>
          <w:szCs w:val="28"/>
        </w:rPr>
        <w:t xml:space="preserve"> по результатам оценки каждым членом комиссии.</w:t>
      </w:r>
    </w:p>
    <w:p w:rsidR="00D54926" w:rsidRDefault="00D54926" w:rsidP="00D54926">
      <w:pPr>
        <w:widowControl w:val="0"/>
        <w:ind w:firstLine="567"/>
        <w:jc w:val="both"/>
        <w:rPr>
          <w:sz w:val="28"/>
          <w:szCs w:val="28"/>
        </w:rPr>
      </w:pPr>
    </w:p>
    <w:tbl>
      <w:tblPr>
        <w:tblStyle w:val="ac"/>
        <w:tblW w:w="0" w:type="auto"/>
        <w:tblLook w:val="04A0" w:firstRow="1" w:lastRow="0" w:firstColumn="1" w:lastColumn="0" w:noHBand="0" w:noVBand="1"/>
      </w:tblPr>
      <w:tblGrid>
        <w:gridCol w:w="704"/>
        <w:gridCol w:w="2847"/>
        <w:gridCol w:w="2163"/>
        <w:gridCol w:w="1692"/>
        <w:gridCol w:w="2349"/>
      </w:tblGrid>
      <w:tr w:rsidR="00D54926" w:rsidRPr="00A475AB" w:rsidTr="004F797E">
        <w:tc>
          <w:tcPr>
            <w:tcW w:w="704" w:type="dxa"/>
          </w:tcPr>
          <w:p w:rsidR="00D54926" w:rsidRPr="004A58FD" w:rsidRDefault="00D54926" w:rsidP="004F797E">
            <w:pPr>
              <w:jc w:val="center"/>
              <w:rPr>
                <w:sz w:val="24"/>
                <w:szCs w:val="24"/>
              </w:rPr>
            </w:pPr>
            <w:r w:rsidRPr="004A58FD">
              <w:rPr>
                <w:sz w:val="24"/>
                <w:szCs w:val="24"/>
              </w:rPr>
              <w:t>№</w:t>
            </w:r>
          </w:p>
          <w:p w:rsidR="00D54926" w:rsidRPr="004A58FD" w:rsidRDefault="00D54926" w:rsidP="004F797E">
            <w:pPr>
              <w:jc w:val="center"/>
              <w:rPr>
                <w:sz w:val="24"/>
                <w:szCs w:val="24"/>
              </w:rPr>
            </w:pPr>
            <w:r w:rsidRPr="004A58FD">
              <w:rPr>
                <w:sz w:val="24"/>
                <w:szCs w:val="24"/>
              </w:rPr>
              <w:t>п/п</w:t>
            </w:r>
          </w:p>
        </w:tc>
        <w:tc>
          <w:tcPr>
            <w:tcW w:w="2847" w:type="dxa"/>
          </w:tcPr>
          <w:p w:rsidR="00D54926" w:rsidRPr="004A58FD" w:rsidRDefault="00D54926" w:rsidP="004F797E">
            <w:pPr>
              <w:jc w:val="center"/>
              <w:rPr>
                <w:sz w:val="24"/>
                <w:szCs w:val="24"/>
              </w:rPr>
            </w:pPr>
            <w:r w:rsidRPr="004A58FD">
              <w:rPr>
                <w:sz w:val="24"/>
                <w:szCs w:val="24"/>
              </w:rPr>
              <w:t>Номинация</w:t>
            </w:r>
          </w:p>
        </w:tc>
        <w:tc>
          <w:tcPr>
            <w:tcW w:w="2163" w:type="dxa"/>
          </w:tcPr>
          <w:p w:rsidR="00D54926" w:rsidRPr="004A58FD" w:rsidRDefault="00D54926" w:rsidP="004F797E">
            <w:pPr>
              <w:jc w:val="center"/>
              <w:rPr>
                <w:sz w:val="24"/>
                <w:szCs w:val="24"/>
              </w:rPr>
            </w:pPr>
            <w:r w:rsidRPr="004A58FD">
              <w:rPr>
                <w:sz w:val="24"/>
                <w:szCs w:val="24"/>
              </w:rPr>
              <w:t>Организация</w:t>
            </w:r>
          </w:p>
        </w:tc>
        <w:tc>
          <w:tcPr>
            <w:tcW w:w="1692" w:type="dxa"/>
          </w:tcPr>
          <w:p w:rsidR="00D54926" w:rsidRPr="004A58FD" w:rsidRDefault="00D54926" w:rsidP="004F797E">
            <w:pPr>
              <w:jc w:val="center"/>
              <w:rPr>
                <w:sz w:val="24"/>
                <w:szCs w:val="24"/>
              </w:rPr>
            </w:pPr>
            <w:r w:rsidRPr="004A58FD">
              <w:rPr>
                <w:sz w:val="24"/>
                <w:szCs w:val="24"/>
              </w:rPr>
              <w:t>Итого баллов</w:t>
            </w:r>
          </w:p>
        </w:tc>
        <w:tc>
          <w:tcPr>
            <w:tcW w:w="2349" w:type="dxa"/>
          </w:tcPr>
          <w:p w:rsidR="00D54926" w:rsidRPr="004A58FD" w:rsidRDefault="00D54926" w:rsidP="004F797E">
            <w:pPr>
              <w:jc w:val="center"/>
              <w:rPr>
                <w:sz w:val="24"/>
                <w:szCs w:val="24"/>
              </w:rPr>
            </w:pPr>
            <w:r w:rsidRPr="004A58FD">
              <w:rPr>
                <w:sz w:val="24"/>
                <w:szCs w:val="24"/>
              </w:rPr>
              <w:t>Регистрационный №</w:t>
            </w:r>
          </w:p>
        </w:tc>
      </w:tr>
      <w:tr w:rsidR="00D54926" w:rsidRPr="00A475AB" w:rsidTr="004F797E">
        <w:tc>
          <w:tcPr>
            <w:tcW w:w="704" w:type="dxa"/>
          </w:tcPr>
          <w:p w:rsidR="00D54926" w:rsidRPr="004A58FD" w:rsidRDefault="00D54926" w:rsidP="004F797E">
            <w:pPr>
              <w:jc w:val="center"/>
              <w:rPr>
                <w:sz w:val="24"/>
                <w:szCs w:val="24"/>
              </w:rPr>
            </w:pPr>
            <w:r w:rsidRPr="004A58FD">
              <w:rPr>
                <w:sz w:val="24"/>
                <w:szCs w:val="24"/>
              </w:rPr>
              <w:t>1</w:t>
            </w:r>
          </w:p>
        </w:tc>
        <w:tc>
          <w:tcPr>
            <w:tcW w:w="2847" w:type="dxa"/>
          </w:tcPr>
          <w:p w:rsidR="00D54926" w:rsidRPr="00BB5864" w:rsidRDefault="00D54926" w:rsidP="004F797E">
            <w:pPr>
              <w:jc w:val="center"/>
              <w:rPr>
                <w:sz w:val="24"/>
                <w:szCs w:val="24"/>
              </w:rPr>
            </w:pPr>
            <w:r w:rsidRPr="00BB5864">
              <w:rPr>
                <w:sz w:val="24"/>
                <w:szCs w:val="24"/>
                <w:shd w:val="clear" w:color="auto" w:fill="FFFFFF"/>
              </w:rPr>
              <w:t xml:space="preserve">«Популяризация экологического просвещения </w:t>
            </w:r>
            <w:r w:rsidRPr="00BB5864">
              <w:rPr>
                <w:sz w:val="24"/>
                <w:szCs w:val="24"/>
              </w:rPr>
              <w:t xml:space="preserve">в образовательных учреждениях </w:t>
            </w:r>
            <w:r w:rsidRPr="00BB5864">
              <w:rPr>
                <w:sz w:val="24"/>
                <w:szCs w:val="24"/>
                <w:shd w:val="clear" w:color="auto" w:fill="FFFFFF"/>
              </w:rPr>
              <w:t>и пропаганда экологических знаний для сохранения окружающей среды»</w:t>
            </w:r>
          </w:p>
        </w:tc>
        <w:tc>
          <w:tcPr>
            <w:tcW w:w="2163" w:type="dxa"/>
          </w:tcPr>
          <w:p w:rsidR="00D54926" w:rsidRPr="004A58FD" w:rsidRDefault="00D54926" w:rsidP="004F797E">
            <w:pPr>
              <w:jc w:val="center"/>
              <w:rPr>
                <w:sz w:val="24"/>
                <w:szCs w:val="24"/>
              </w:rPr>
            </w:pPr>
            <w:r>
              <w:rPr>
                <w:sz w:val="24"/>
                <w:szCs w:val="24"/>
              </w:rPr>
              <w:t>Саморегулируемая организация «Региональный С</w:t>
            </w:r>
            <w:r w:rsidRPr="004A58FD">
              <w:rPr>
                <w:sz w:val="24"/>
                <w:szCs w:val="24"/>
              </w:rPr>
              <w:t>оюз переработчиков отходов Калининградской области</w:t>
            </w:r>
            <w:r>
              <w:rPr>
                <w:sz w:val="24"/>
                <w:szCs w:val="24"/>
              </w:rPr>
              <w:t>»</w:t>
            </w:r>
          </w:p>
        </w:tc>
        <w:tc>
          <w:tcPr>
            <w:tcW w:w="1692" w:type="dxa"/>
            <w:vAlign w:val="center"/>
          </w:tcPr>
          <w:p w:rsidR="00D54926" w:rsidRPr="001F6E6A" w:rsidRDefault="00D54926" w:rsidP="004F797E">
            <w:pPr>
              <w:jc w:val="center"/>
              <w:rPr>
                <w:sz w:val="24"/>
                <w:szCs w:val="24"/>
              </w:rPr>
            </w:pPr>
            <w:r w:rsidRPr="001F6E6A">
              <w:rPr>
                <w:sz w:val="24"/>
                <w:szCs w:val="24"/>
              </w:rPr>
              <w:t>33</w:t>
            </w:r>
          </w:p>
        </w:tc>
        <w:tc>
          <w:tcPr>
            <w:tcW w:w="2349" w:type="dxa"/>
          </w:tcPr>
          <w:p w:rsidR="00D54926" w:rsidRPr="004A58FD" w:rsidRDefault="00D54926" w:rsidP="004F797E">
            <w:pPr>
              <w:jc w:val="center"/>
              <w:rPr>
                <w:sz w:val="24"/>
                <w:szCs w:val="24"/>
              </w:rPr>
            </w:pPr>
            <w:r w:rsidRPr="004A58FD">
              <w:rPr>
                <w:sz w:val="24"/>
                <w:szCs w:val="24"/>
              </w:rPr>
              <w:t>№ 1-УКО</w:t>
            </w:r>
          </w:p>
          <w:p w:rsidR="00D54926" w:rsidRPr="004A58FD" w:rsidRDefault="00D54926" w:rsidP="004F797E">
            <w:pPr>
              <w:jc w:val="center"/>
              <w:rPr>
                <w:sz w:val="24"/>
                <w:szCs w:val="24"/>
              </w:rPr>
            </w:pPr>
            <w:r>
              <w:rPr>
                <w:sz w:val="24"/>
                <w:szCs w:val="24"/>
              </w:rPr>
              <w:t>от 26.</w:t>
            </w:r>
            <w:r w:rsidRPr="004A58FD">
              <w:rPr>
                <w:sz w:val="24"/>
                <w:szCs w:val="24"/>
              </w:rPr>
              <w:t>0</w:t>
            </w:r>
            <w:r>
              <w:rPr>
                <w:sz w:val="24"/>
                <w:szCs w:val="24"/>
              </w:rPr>
              <w:t>9.2017</w:t>
            </w:r>
            <w:r w:rsidRPr="004A58FD">
              <w:rPr>
                <w:sz w:val="24"/>
                <w:szCs w:val="24"/>
              </w:rPr>
              <w:t xml:space="preserve">, </w:t>
            </w:r>
          </w:p>
          <w:p w:rsidR="00D54926" w:rsidRPr="004A58FD" w:rsidRDefault="00D54926" w:rsidP="004F797E">
            <w:pPr>
              <w:jc w:val="center"/>
              <w:rPr>
                <w:sz w:val="24"/>
                <w:szCs w:val="24"/>
              </w:rPr>
            </w:pPr>
            <w:r w:rsidRPr="004A58FD">
              <w:rPr>
                <w:sz w:val="24"/>
                <w:szCs w:val="24"/>
              </w:rPr>
              <w:t>1</w:t>
            </w:r>
            <w:r>
              <w:rPr>
                <w:sz w:val="24"/>
                <w:szCs w:val="24"/>
              </w:rPr>
              <w:t>2</w:t>
            </w:r>
            <w:r w:rsidRPr="004A58FD">
              <w:rPr>
                <w:sz w:val="24"/>
                <w:szCs w:val="24"/>
              </w:rPr>
              <w:t xml:space="preserve"> час. 1</w:t>
            </w:r>
            <w:r>
              <w:rPr>
                <w:sz w:val="24"/>
                <w:szCs w:val="24"/>
              </w:rPr>
              <w:t>9</w:t>
            </w:r>
            <w:r w:rsidRPr="004A58FD">
              <w:rPr>
                <w:sz w:val="24"/>
                <w:szCs w:val="24"/>
              </w:rPr>
              <w:t xml:space="preserve"> мин.</w:t>
            </w:r>
          </w:p>
        </w:tc>
      </w:tr>
      <w:tr w:rsidR="00D54926" w:rsidRPr="00A475AB" w:rsidTr="004F797E">
        <w:tc>
          <w:tcPr>
            <w:tcW w:w="704" w:type="dxa"/>
          </w:tcPr>
          <w:p w:rsidR="00D54926" w:rsidRPr="004A58FD" w:rsidRDefault="00D54926" w:rsidP="004F797E">
            <w:pPr>
              <w:jc w:val="center"/>
              <w:rPr>
                <w:sz w:val="24"/>
                <w:szCs w:val="24"/>
              </w:rPr>
            </w:pPr>
            <w:r w:rsidRPr="004A58FD">
              <w:rPr>
                <w:sz w:val="24"/>
                <w:szCs w:val="24"/>
              </w:rPr>
              <w:t>2</w:t>
            </w:r>
          </w:p>
        </w:tc>
        <w:tc>
          <w:tcPr>
            <w:tcW w:w="2847" w:type="dxa"/>
          </w:tcPr>
          <w:p w:rsidR="00D54926" w:rsidRPr="00BB5864" w:rsidRDefault="00D54926" w:rsidP="004F797E">
            <w:pPr>
              <w:jc w:val="center"/>
              <w:rPr>
                <w:sz w:val="24"/>
                <w:szCs w:val="24"/>
              </w:rPr>
            </w:pPr>
            <w:r w:rsidRPr="00BB5864">
              <w:rPr>
                <w:sz w:val="24"/>
                <w:szCs w:val="24"/>
              </w:rPr>
              <w:t>«Конкурс социальной экологической рекламы «Сохраним будущее»</w:t>
            </w:r>
          </w:p>
        </w:tc>
        <w:tc>
          <w:tcPr>
            <w:tcW w:w="2163" w:type="dxa"/>
          </w:tcPr>
          <w:p w:rsidR="00D54926" w:rsidRPr="004A58FD" w:rsidRDefault="00D54926" w:rsidP="004F797E">
            <w:pPr>
              <w:jc w:val="center"/>
              <w:rPr>
                <w:sz w:val="24"/>
                <w:szCs w:val="24"/>
              </w:rPr>
            </w:pPr>
            <w:r>
              <w:rPr>
                <w:sz w:val="24"/>
                <w:szCs w:val="24"/>
              </w:rPr>
              <w:t>Саморегулируемая организация «Региональный С</w:t>
            </w:r>
            <w:r w:rsidRPr="004A58FD">
              <w:rPr>
                <w:sz w:val="24"/>
                <w:szCs w:val="24"/>
              </w:rPr>
              <w:t>оюз переработчиков отходов Калининградской области</w:t>
            </w:r>
            <w:r>
              <w:rPr>
                <w:sz w:val="24"/>
                <w:szCs w:val="24"/>
              </w:rPr>
              <w:t>»</w:t>
            </w:r>
          </w:p>
        </w:tc>
        <w:tc>
          <w:tcPr>
            <w:tcW w:w="1692" w:type="dxa"/>
            <w:vAlign w:val="center"/>
          </w:tcPr>
          <w:p w:rsidR="00D54926" w:rsidRPr="004A58FD" w:rsidRDefault="00D54926" w:rsidP="004F797E">
            <w:pPr>
              <w:jc w:val="center"/>
              <w:rPr>
                <w:sz w:val="24"/>
                <w:szCs w:val="24"/>
              </w:rPr>
            </w:pPr>
            <w:r>
              <w:rPr>
                <w:sz w:val="24"/>
                <w:szCs w:val="24"/>
              </w:rPr>
              <w:t>63</w:t>
            </w:r>
          </w:p>
        </w:tc>
        <w:tc>
          <w:tcPr>
            <w:tcW w:w="2349" w:type="dxa"/>
          </w:tcPr>
          <w:p w:rsidR="00D54926" w:rsidRPr="004A58FD" w:rsidRDefault="00D54926" w:rsidP="004F797E">
            <w:pPr>
              <w:jc w:val="center"/>
              <w:rPr>
                <w:sz w:val="24"/>
                <w:szCs w:val="24"/>
              </w:rPr>
            </w:pPr>
            <w:r>
              <w:rPr>
                <w:sz w:val="24"/>
                <w:szCs w:val="24"/>
              </w:rPr>
              <w:t>№ 2</w:t>
            </w:r>
            <w:r w:rsidRPr="004A58FD">
              <w:rPr>
                <w:sz w:val="24"/>
                <w:szCs w:val="24"/>
              </w:rPr>
              <w:t>-УКО</w:t>
            </w:r>
          </w:p>
          <w:p w:rsidR="00D54926" w:rsidRPr="004A58FD" w:rsidRDefault="00D54926" w:rsidP="004F797E">
            <w:pPr>
              <w:jc w:val="center"/>
              <w:rPr>
                <w:sz w:val="24"/>
                <w:szCs w:val="24"/>
              </w:rPr>
            </w:pPr>
            <w:r>
              <w:rPr>
                <w:sz w:val="24"/>
                <w:szCs w:val="24"/>
              </w:rPr>
              <w:t>от 26.</w:t>
            </w:r>
            <w:r w:rsidRPr="004A58FD">
              <w:rPr>
                <w:sz w:val="24"/>
                <w:szCs w:val="24"/>
              </w:rPr>
              <w:t>0</w:t>
            </w:r>
            <w:r>
              <w:rPr>
                <w:sz w:val="24"/>
                <w:szCs w:val="24"/>
              </w:rPr>
              <w:t>9.2017</w:t>
            </w:r>
            <w:r w:rsidRPr="004A58FD">
              <w:rPr>
                <w:sz w:val="24"/>
                <w:szCs w:val="24"/>
              </w:rPr>
              <w:t xml:space="preserve">, </w:t>
            </w:r>
          </w:p>
          <w:p w:rsidR="00D54926" w:rsidRPr="004A58FD" w:rsidRDefault="00D54926" w:rsidP="004F797E">
            <w:pPr>
              <w:jc w:val="center"/>
              <w:rPr>
                <w:sz w:val="24"/>
                <w:szCs w:val="24"/>
              </w:rPr>
            </w:pPr>
            <w:r w:rsidRPr="004A58FD">
              <w:rPr>
                <w:sz w:val="24"/>
                <w:szCs w:val="24"/>
              </w:rPr>
              <w:t>1</w:t>
            </w:r>
            <w:r>
              <w:rPr>
                <w:sz w:val="24"/>
                <w:szCs w:val="24"/>
              </w:rPr>
              <w:t>2 час. 23</w:t>
            </w:r>
            <w:r w:rsidRPr="004A58FD">
              <w:rPr>
                <w:sz w:val="24"/>
                <w:szCs w:val="24"/>
              </w:rPr>
              <w:t xml:space="preserve"> мин</w:t>
            </w:r>
            <w:r>
              <w:rPr>
                <w:sz w:val="24"/>
                <w:szCs w:val="24"/>
              </w:rPr>
              <w:t>.</w:t>
            </w:r>
          </w:p>
        </w:tc>
      </w:tr>
    </w:tbl>
    <w:p w:rsidR="00D54926" w:rsidRDefault="00D54926" w:rsidP="00D54926">
      <w:pPr>
        <w:suppressAutoHyphens/>
        <w:autoSpaceDE w:val="0"/>
        <w:ind w:firstLine="567"/>
        <w:jc w:val="both"/>
        <w:rPr>
          <w:sz w:val="28"/>
          <w:szCs w:val="28"/>
        </w:rPr>
      </w:pPr>
    </w:p>
    <w:p w:rsidR="00D54926" w:rsidRDefault="00D54926" w:rsidP="00D54926">
      <w:pPr>
        <w:suppressAutoHyphens/>
        <w:autoSpaceDE w:val="0"/>
        <w:ind w:firstLine="567"/>
        <w:jc w:val="both"/>
        <w:rPr>
          <w:sz w:val="28"/>
          <w:szCs w:val="28"/>
        </w:rPr>
      </w:pPr>
      <w:r w:rsidRPr="001B6150">
        <w:rPr>
          <w:sz w:val="28"/>
          <w:szCs w:val="28"/>
        </w:rPr>
        <w:t xml:space="preserve">Поступило предложение </w:t>
      </w:r>
      <w:r>
        <w:rPr>
          <w:sz w:val="28"/>
          <w:szCs w:val="28"/>
        </w:rPr>
        <w:t xml:space="preserve">в номинации </w:t>
      </w:r>
      <w:r w:rsidRPr="00E05418">
        <w:rPr>
          <w:sz w:val="28"/>
          <w:szCs w:val="28"/>
        </w:rPr>
        <w:t>«Популяризация экологического просвещения в</w:t>
      </w:r>
      <w:r w:rsidR="00254FAE">
        <w:rPr>
          <w:sz w:val="28"/>
          <w:szCs w:val="28"/>
        </w:rPr>
        <w:t xml:space="preserve"> </w:t>
      </w:r>
      <w:r w:rsidRPr="00E05418">
        <w:rPr>
          <w:sz w:val="28"/>
          <w:szCs w:val="28"/>
        </w:rPr>
        <w:t>образовательных учреждениях и пропаганда экологических знаний для сохранения окружающей среды»</w:t>
      </w:r>
      <w:r>
        <w:rPr>
          <w:sz w:val="28"/>
          <w:szCs w:val="28"/>
        </w:rPr>
        <w:t xml:space="preserve"> определить победителем конкурсного отбора Саморегулируемую организацию «Региональный Союз</w:t>
      </w:r>
      <w:r w:rsidRPr="00A27A42">
        <w:rPr>
          <w:sz w:val="28"/>
          <w:szCs w:val="28"/>
        </w:rPr>
        <w:t xml:space="preserve"> переработчиков </w:t>
      </w:r>
      <w:r>
        <w:rPr>
          <w:sz w:val="28"/>
          <w:szCs w:val="28"/>
        </w:rPr>
        <w:t>отходов Калининградской области»</w:t>
      </w:r>
      <w:r w:rsidRPr="00A27A42">
        <w:rPr>
          <w:sz w:val="28"/>
          <w:szCs w:val="28"/>
        </w:rPr>
        <w:t>.</w:t>
      </w:r>
    </w:p>
    <w:p w:rsidR="00D54926" w:rsidRDefault="00D54926" w:rsidP="00D54926">
      <w:pPr>
        <w:spacing w:after="60"/>
        <w:ind w:firstLine="567"/>
        <w:jc w:val="both"/>
        <w:outlineLvl w:val="0"/>
        <w:rPr>
          <w:sz w:val="28"/>
          <w:szCs w:val="28"/>
        </w:rPr>
      </w:pPr>
      <w:r w:rsidRPr="00A475AB">
        <w:rPr>
          <w:sz w:val="28"/>
          <w:szCs w:val="28"/>
        </w:rPr>
        <w:lastRenderedPageBreak/>
        <w:t>Результаты голосования членов конкурсной комиссии:</w:t>
      </w:r>
      <w:r>
        <w:rPr>
          <w:sz w:val="28"/>
          <w:szCs w:val="28"/>
        </w:rPr>
        <w:t xml:space="preserve"> </w:t>
      </w:r>
      <w:r w:rsidRPr="00410D6C">
        <w:rPr>
          <w:sz w:val="28"/>
          <w:szCs w:val="28"/>
        </w:rPr>
        <w:t xml:space="preserve">«За» - </w:t>
      </w:r>
      <w:r>
        <w:rPr>
          <w:sz w:val="28"/>
          <w:szCs w:val="28"/>
        </w:rPr>
        <w:t>7 (семь</w:t>
      </w:r>
      <w:r w:rsidRPr="00410D6C">
        <w:rPr>
          <w:sz w:val="28"/>
          <w:szCs w:val="28"/>
        </w:rPr>
        <w:t xml:space="preserve">) человек, «Против» - </w:t>
      </w:r>
      <w:r>
        <w:rPr>
          <w:sz w:val="28"/>
          <w:szCs w:val="28"/>
        </w:rPr>
        <w:t>нет</w:t>
      </w:r>
      <w:r w:rsidRPr="00410D6C">
        <w:rPr>
          <w:sz w:val="28"/>
          <w:szCs w:val="28"/>
        </w:rPr>
        <w:t xml:space="preserve">. </w:t>
      </w:r>
      <w:r>
        <w:rPr>
          <w:sz w:val="28"/>
          <w:szCs w:val="28"/>
        </w:rPr>
        <w:t>Принято единогласно</w:t>
      </w:r>
      <w:r w:rsidRPr="00410D6C">
        <w:rPr>
          <w:sz w:val="28"/>
          <w:szCs w:val="28"/>
        </w:rPr>
        <w:t>.</w:t>
      </w:r>
    </w:p>
    <w:p w:rsidR="00D54926" w:rsidRDefault="00D54926" w:rsidP="00D54926">
      <w:pPr>
        <w:spacing w:after="60"/>
        <w:ind w:firstLine="567"/>
        <w:jc w:val="both"/>
        <w:outlineLvl w:val="0"/>
        <w:rPr>
          <w:sz w:val="28"/>
          <w:szCs w:val="28"/>
        </w:rPr>
      </w:pPr>
    </w:p>
    <w:p w:rsidR="00D54926" w:rsidRDefault="00D54926" w:rsidP="003E60E5">
      <w:pPr>
        <w:suppressAutoHyphens/>
        <w:autoSpaceDE w:val="0"/>
        <w:ind w:firstLine="567"/>
        <w:jc w:val="both"/>
        <w:rPr>
          <w:sz w:val="28"/>
          <w:szCs w:val="28"/>
        </w:rPr>
      </w:pPr>
      <w:r w:rsidRPr="001B6150">
        <w:rPr>
          <w:sz w:val="28"/>
          <w:szCs w:val="28"/>
        </w:rPr>
        <w:t xml:space="preserve">Поступило предложение </w:t>
      </w:r>
      <w:r>
        <w:rPr>
          <w:sz w:val="28"/>
          <w:szCs w:val="28"/>
        </w:rPr>
        <w:t xml:space="preserve">в </w:t>
      </w:r>
      <w:r w:rsidRPr="00A475AB">
        <w:rPr>
          <w:sz w:val="28"/>
          <w:szCs w:val="28"/>
        </w:rPr>
        <w:t xml:space="preserve">номинации </w:t>
      </w:r>
      <w:r w:rsidRPr="00E05418">
        <w:rPr>
          <w:sz w:val="28"/>
          <w:szCs w:val="28"/>
        </w:rPr>
        <w:t>«Конкурс социальной экологической рекламы «Сохраним будущее»</w:t>
      </w:r>
      <w:r>
        <w:rPr>
          <w:sz w:val="28"/>
          <w:szCs w:val="28"/>
        </w:rPr>
        <w:t xml:space="preserve"> определить победителем конкурсного отбора Саморегулируемую организацию «Региональный Союз</w:t>
      </w:r>
      <w:r w:rsidRPr="00A27A42">
        <w:rPr>
          <w:sz w:val="28"/>
          <w:szCs w:val="28"/>
        </w:rPr>
        <w:t xml:space="preserve"> переработчиков </w:t>
      </w:r>
      <w:r>
        <w:rPr>
          <w:sz w:val="28"/>
          <w:szCs w:val="28"/>
        </w:rPr>
        <w:t>отходов Калининградской области»</w:t>
      </w:r>
      <w:r w:rsidRPr="00A27A42">
        <w:rPr>
          <w:sz w:val="28"/>
          <w:szCs w:val="28"/>
        </w:rPr>
        <w:t>.</w:t>
      </w:r>
    </w:p>
    <w:p w:rsidR="00D54926" w:rsidRDefault="00D54926" w:rsidP="00D54926">
      <w:pPr>
        <w:spacing w:after="60"/>
        <w:ind w:firstLine="567"/>
        <w:jc w:val="both"/>
        <w:outlineLvl w:val="0"/>
        <w:rPr>
          <w:sz w:val="28"/>
          <w:szCs w:val="28"/>
        </w:rPr>
      </w:pPr>
      <w:r w:rsidRPr="00A475AB">
        <w:rPr>
          <w:sz w:val="28"/>
          <w:szCs w:val="28"/>
        </w:rPr>
        <w:t>Результаты голосования членов конкурсной комиссии:</w:t>
      </w:r>
      <w:r>
        <w:rPr>
          <w:sz w:val="28"/>
          <w:szCs w:val="28"/>
        </w:rPr>
        <w:t xml:space="preserve"> </w:t>
      </w:r>
      <w:r w:rsidRPr="00410D6C">
        <w:rPr>
          <w:sz w:val="28"/>
          <w:szCs w:val="28"/>
        </w:rPr>
        <w:t xml:space="preserve">«За» - </w:t>
      </w:r>
      <w:r>
        <w:rPr>
          <w:sz w:val="28"/>
          <w:szCs w:val="28"/>
        </w:rPr>
        <w:t>7 (семь</w:t>
      </w:r>
      <w:r w:rsidRPr="00410D6C">
        <w:rPr>
          <w:sz w:val="28"/>
          <w:szCs w:val="28"/>
        </w:rPr>
        <w:t xml:space="preserve">) человек, «Против» - </w:t>
      </w:r>
      <w:r>
        <w:rPr>
          <w:sz w:val="28"/>
          <w:szCs w:val="28"/>
        </w:rPr>
        <w:t>нет</w:t>
      </w:r>
      <w:r w:rsidRPr="00410D6C">
        <w:rPr>
          <w:sz w:val="28"/>
          <w:szCs w:val="28"/>
        </w:rPr>
        <w:t xml:space="preserve">. </w:t>
      </w:r>
      <w:r>
        <w:rPr>
          <w:sz w:val="28"/>
          <w:szCs w:val="28"/>
        </w:rPr>
        <w:t>Принято единогласно</w:t>
      </w:r>
      <w:r w:rsidRPr="00410D6C">
        <w:rPr>
          <w:sz w:val="28"/>
          <w:szCs w:val="28"/>
        </w:rPr>
        <w:t>.</w:t>
      </w:r>
    </w:p>
    <w:p w:rsidR="00D54926" w:rsidRDefault="00D54926" w:rsidP="00DE1B63">
      <w:pPr>
        <w:ind w:right="-108" w:firstLine="567"/>
        <w:jc w:val="both"/>
        <w:rPr>
          <w:sz w:val="28"/>
          <w:szCs w:val="28"/>
        </w:rPr>
      </w:pPr>
    </w:p>
    <w:p w:rsidR="00272A25" w:rsidRDefault="00B3325D" w:rsidP="00DE1B63">
      <w:pPr>
        <w:ind w:right="-108" w:firstLine="567"/>
        <w:jc w:val="both"/>
        <w:rPr>
          <w:sz w:val="28"/>
          <w:szCs w:val="28"/>
        </w:rPr>
      </w:pPr>
      <w:r w:rsidRPr="004A58FD">
        <w:rPr>
          <w:sz w:val="28"/>
          <w:szCs w:val="28"/>
        </w:rPr>
        <w:t xml:space="preserve">Настоящий протокол подлежит хранению в течение </w:t>
      </w:r>
      <w:r w:rsidR="003D23F3" w:rsidRPr="004A58FD">
        <w:rPr>
          <w:sz w:val="28"/>
          <w:szCs w:val="28"/>
        </w:rPr>
        <w:t>трех</w:t>
      </w:r>
      <w:r w:rsidR="00DB3BA7" w:rsidRPr="004A58FD">
        <w:rPr>
          <w:sz w:val="28"/>
          <w:szCs w:val="28"/>
        </w:rPr>
        <w:t xml:space="preserve"> лет с даты подведения итогов</w:t>
      </w:r>
      <w:r w:rsidRPr="004A58FD">
        <w:rPr>
          <w:sz w:val="28"/>
          <w:szCs w:val="28"/>
        </w:rPr>
        <w:t xml:space="preserve"> настоящего конкурса.</w:t>
      </w:r>
    </w:p>
    <w:p w:rsidR="003C333B" w:rsidRDefault="003C333B" w:rsidP="00DE1B63">
      <w:pPr>
        <w:ind w:right="-108" w:firstLine="567"/>
        <w:jc w:val="both"/>
        <w:rPr>
          <w:sz w:val="28"/>
          <w:szCs w:val="28"/>
        </w:rPr>
      </w:pPr>
    </w:p>
    <w:p w:rsidR="003C333B" w:rsidRDefault="003C333B" w:rsidP="00DE1B63">
      <w:pPr>
        <w:ind w:right="-108" w:firstLine="567"/>
        <w:jc w:val="both"/>
        <w:rPr>
          <w:sz w:val="28"/>
          <w:szCs w:val="28"/>
        </w:rPr>
      </w:pPr>
    </w:p>
    <w:p w:rsidR="003C333B" w:rsidRDefault="003C333B" w:rsidP="00DE1B63">
      <w:pPr>
        <w:ind w:right="-108" w:firstLine="567"/>
        <w:jc w:val="both"/>
        <w:rPr>
          <w:sz w:val="28"/>
          <w:szCs w:val="28"/>
        </w:rPr>
      </w:pPr>
    </w:p>
    <w:p w:rsidR="003C333B" w:rsidRDefault="003C333B" w:rsidP="00DE1B63">
      <w:pPr>
        <w:ind w:right="-108" w:firstLine="567"/>
        <w:jc w:val="both"/>
        <w:rPr>
          <w:sz w:val="28"/>
          <w:szCs w:val="28"/>
        </w:rPr>
      </w:pPr>
      <w:r>
        <w:rPr>
          <w:sz w:val="28"/>
          <w:szCs w:val="28"/>
        </w:rPr>
        <w:t>Ответственный секретарь конкурсной комиссии:</w:t>
      </w:r>
    </w:p>
    <w:p w:rsidR="003C333B" w:rsidRDefault="003C333B" w:rsidP="00DE1B63">
      <w:pPr>
        <w:ind w:right="-108" w:firstLine="567"/>
        <w:jc w:val="both"/>
        <w:rPr>
          <w:sz w:val="28"/>
          <w:szCs w:val="28"/>
        </w:rPr>
      </w:pPr>
    </w:p>
    <w:p w:rsidR="003C333B" w:rsidRDefault="003C333B" w:rsidP="00DE1B63">
      <w:pPr>
        <w:ind w:right="-108" w:firstLine="567"/>
        <w:jc w:val="both"/>
        <w:rPr>
          <w:sz w:val="28"/>
          <w:szCs w:val="28"/>
        </w:rPr>
      </w:pPr>
      <w:r>
        <w:rPr>
          <w:sz w:val="28"/>
          <w:szCs w:val="28"/>
        </w:rPr>
        <w:t>_________________ Н.И. Шумейко</w:t>
      </w:r>
    </w:p>
    <w:p w:rsidR="003C333B" w:rsidRDefault="003C333B" w:rsidP="00DE1B63">
      <w:pPr>
        <w:ind w:right="-108" w:firstLine="567"/>
        <w:jc w:val="both"/>
        <w:rPr>
          <w:sz w:val="28"/>
          <w:szCs w:val="28"/>
        </w:rPr>
      </w:pPr>
    </w:p>
    <w:p w:rsidR="003C333B" w:rsidRDefault="003C333B" w:rsidP="00DE1B63">
      <w:pPr>
        <w:ind w:right="-108" w:firstLine="567"/>
        <w:jc w:val="both"/>
        <w:rPr>
          <w:sz w:val="28"/>
          <w:szCs w:val="28"/>
        </w:rPr>
      </w:pPr>
      <w:r>
        <w:rPr>
          <w:sz w:val="28"/>
          <w:szCs w:val="28"/>
        </w:rPr>
        <w:t>Члены конкурсной комиссии:</w:t>
      </w:r>
    </w:p>
    <w:p w:rsidR="003C333B" w:rsidRDefault="003C333B" w:rsidP="00DE1B63">
      <w:pPr>
        <w:ind w:right="-108" w:firstLine="567"/>
        <w:jc w:val="both"/>
        <w:rPr>
          <w:sz w:val="28"/>
          <w:szCs w:val="28"/>
        </w:rPr>
      </w:pPr>
    </w:p>
    <w:p w:rsidR="003C333B" w:rsidRDefault="003C333B" w:rsidP="00DE1B63">
      <w:pPr>
        <w:ind w:right="-108" w:firstLine="567"/>
        <w:jc w:val="both"/>
        <w:rPr>
          <w:sz w:val="28"/>
          <w:szCs w:val="28"/>
        </w:rPr>
      </w:pPr>
      <w:r>
        <w:rPr>
          <w:sz w:val="28"/>
          <w:szCs w:val="28"/>
        </w:rPr>
        <w:t>_________________ О.Г. Григоренко</w:t>
      </w:r>
    </w:p>
    <w:p w:rsidR="003C333B" w:rsidRDefault="003C333B" w:rsidP="00DE1B63">
      <w:pPr>
        <w:ind w:right="-108" w:firstLine="567"/>
        <w:jc w:val="both"/>
        <w:rPr>
          <w:sz w:val="28"/>
          <w:szCs w:val="28"/>
        </w:rPr>
      </w:pPr>
    </w:p>
    <w:p w:rsidR="003C333B" w:rsidRDefault="003C333B" w:rsidP="00DE1B63">
      <w:pPr>
        <w:ind w:right="-108" w:firstLine="567"/>
        <w:jc w:val="both"/>
        <w:rPr>
          <w:sz w:val="28"/>
          <w:szCs w:val="28"/>
        </w:rPr>
      </w:pPr>
      <w:r>
        <w:rPr>
          <w:sz w:val="28"/>
          <w:szCs w:val="28"/>
        </w:rPr>
        <w:t>_________________ П.И. Лахонин</w:t>
      </w:r>
    </w:p>
    <w:p w:rsidR="003C333B" w:rsidRDefault="003C333B" w:rsidP="00DE1B63">
      <w:pPr>
        <w:ind w:right="-108" w:firstLine="567"/>
        <w:jc w:val="both"/>
        <w:rPr>
          <w:sz w:val="28"/>
          <w:szCs w:val="28"/>
        </w:rPr>
      </w:pPr>
    </w:p>
    <w:p w:rsidR="003C333B" w:rsidRDefault="003C333B" w:rsidP="00DE1B63">
      <w:pPr>
        <w:ind w:right="-108" w:firstLine="567"/>
        <w:jc w:val="both"/>
        <w:rPr>
          <w:sz w:val="28"/>
          <w:szCs w:val="28"/>
        </w:rPr>
      </w:pPr>
      <w:r>
        <w:rPr>
          <w:sz w:val="28"/>
          <w:szCs w:val="28"/>
        </w:rPr>
        <w:t>_________________ В.П. Принько</w:t>
      </w:r>
    </w:p>
    <w:p w:rsidR="003C333B" w:rsidRDefault="003C333B" w:rsidP="00DE1B63">
      <w:pPr>
        <w:ind w:right="-108" w:firstLine="567"/>
        <w:jc w:val="both"/>
        <w:rPr>
          <w:sz w:val="28"/>
          <w:szCs w:val="28"/>
        </w:rPr>
      </w:pPr>
    </w:p>
    <w:p w:rsidR="003C333B" w:rsidRDefault="003C333B" w:rsidP="00DE1B63">
      <w:pPr>
        <w:ind w:right="-108" w:firstLine="567"/>
        <w:jc w:val="both"/>
        <w:rPr>
          <w:sz w:val="28"/>
          <w:szCs w:val="28"/>
        </w:rPr>
      </w:pPr>
      <w:r>
        <w:rPr>
          <w:sz w:val="28"/>
          <w:szCs w:val="28"/>
        </w:rPr>
        <w:t>_________________ Д.Б. Булгаков</w:t>
      </w:r>
    </w:p>
    <w:p w:rsidR="003C333B" w:rsidRDefault="003C333B" w:rsidP="00DE1B63">
      <w:pPr>
        <w:ind w:right="-108" w:firstLine="567"/>
        <w:jc w:val="both"/>
        <w:rPr>
          <w:sz w:val="28"/>
          <w:szCs w:val="28"/>
        </w:rPr>
      </w:pPr>
    </w:p>
    <w:p w:rsidR="003E60E5" w:rsidRDefault="003C333B" w:rsidP="003E60E5">
      <w:pPr>
        <w:ind w:right="-108" w:firstLine="567"/>
        <w:jc w:val="both"/>
        <w:rPr>
          <w:sz w:val="28"/>
          <w:szCs w:val="28"/>
        </w:rPr>
      </w:pPr>
      <w:r>
        <w:rPr>
          <w:sz w:val="28"/>
          <w:szCs w:val="28"/>
        </w:rPr>
        <w:t>_________________ А.С. Сагайдак</w:t>
      </w:r>
    </w:p>
    <w:p w:rsidR="00C16C3B" w:rsidRDefault="00C16C3B" w:rsidP="003E60E5">
      <w:pPr>
        <w:rPr>
          <w:sz w:val="28"/>
          <w:szCs w:val="28"/>
        </w:rPr>
      </w:pPr>
    </w:p>
    <w:sectPr w:rsidR="00C16C3B" w:rsidSect="00850A6A">
      <w:headerReference w:type="default" r:id="rId8"/>
      <w:pgSz w:w="11906" w:h="16838"/>
      <w:pgMar w:top="1134" w:right="566" w:bottom="851"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0E9" w:rsidRDefault="003570E9" w:rsidP="00254FAE">
      <w:r>
        <w:separator/>
      </w:r>
    </w:p>
  </w:endnote>
  <w:endnote w:type="continuationSeparator" w:id="0">
    <w:p w:rsidR="003570E9" w:rsidRDefault="003570E9" w:rsidP="0025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0E9" w:rsidRDefault="003570E9" w:rsidP="00254FAE">
      <w:r>
        <w:separator/>
      </w:r>
    </w:p>
  </w:footnote>
  <w:footnote w:type="continuationSeparator" w:id="0">
    <w:p w:rsidR="003570E9" w:rsidRDefault="003570E9" w:rsidP="00254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040863"/>
      <w:docPartObj>
        <w:docPartGallery w:val="Page Numbers (Top of Page)"/>
        <w:docPartUnique/>
      </w:docPartObj>
    </w:sdtPr>
    <w:sdtContent>
      <w:p w:rsidR="00850A6A" w:rsidRDefault="00850A6A">
        <w:pPr>
          <w:pStyle w:val="af5"/>
          <w:jc w:val="center"/>
        </w:pPr>
        <w:r>
          <w:fldChar w:fldCharType="begin"/>
        </w:r>
        <w:r>
          <w:instrText>PAGE   \* MERGEFORMAT</w:instrText>
        </w:r>
        <w:r>
          <w:fldChar w:fldCharType="separate"/>
        </w:r>
        <w:r>
          <w:rPr>
            <w:noProof/>
          </w:rPr>
          <w:t>6</w:t>
        </w:r>
        <w:r>
          <w:fldChar w:fldCharType="end"/>
        </w:r>
      </w:p>
    </w:sdtContent>
  </w:sdt>
  <w:p w:rsidR="00254FAE" w:rsidRDefault="00254FAE">
    <w:pPr>
      <w:pStyle w:val="af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4023B"/>
    <w:multiLevelType w:val="hybridMultilevel"/>
    <w:tmpl w:val="65C4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299F"/>
    <w:multiLevelType w:val="hybridMultilevel"/>
    <w:tmpl w:val="1EBC9A34"/>
    <w:lvl w:ilvl="0" w:tplc="0419000F">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7FD29A7"/>
    <w:multiLevelType w:val="hybridMultilevel"/>
    <w:tmpl w:val="60449858"/>
    <w:lvl w:ilvl="0" w:tplc="00644C2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FF0623"/>
    <w:multiLevelType w:val="hybridMultilevel"/>
    <w:tmpl w:val="0BDEB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196D62"/>
    <w:multiLevelType w:val="hybridMultilevel"/>
    <w:tmpl w:val="6C14C6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EC247C"/>
    <w:multiLevelType w:val="hybridMultilevel"/>
    <w:tmpl w:val="07DA8CEE"/>
    <w:lvl w:ilvl="0" w:tplc="EDE033F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AF3E1C"/>
    <w:multiLevelType w:val="hybridMultilevel"/>
    <w:tmpl w:val="6C1C0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E742E1"/>
    <w:multiLevelType w:val="hybridMultilevel"/>
    <w:tmpl w:val="F9140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B446A8"/>
    <w:multiLevelType w:val="hybridMultilevel"/>
    <w:tmpl w:val="B2EA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C76F30"/>
    <w:multiLevelType w:val="hybridMultilevel"/>
    <w:tmpl w:val="4C92F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865633"/>
    <w:multiLevelType w:val="hybridMultilevel"/>
    <w:tmpl w:val="1126575A"/>
    <w:lvl w:ilvl="0" w:tplc="5A3884D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15166B0"/>
    <w:multiLevelType w:val="hybridMultilevel"/>
    <w:tmpl w:val="9AF8A9F6"/>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34C4515"/>
    <w:multiLevelType w:val="hybridMultilevel"/>
    <w:tmpl w:val="0B1C98C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B940153"/>
    <w:multiLevelType w:val="hybridMultilevel"/>
    <w:tmpl w:val="00A05E6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356953"/>
    <w:multiLevelType w:val="hybridMultilevel"/>
    <w:tmpl w:val="55203F6A"/>
    <w:lvl w:ilvl="0" w:tplc="66E274A4">
      <w:start w:val="1"/>
      <w:numFmt w:val="decimal"/>
      <w:lvlText w:val="%1."/>
      <w:lvlJc w:val="left"/>
      <w:pPr>
        <w:ind w:left="1542" w:hanging="97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4966146"/>
    <w:multiLevelType w:val="hybridMultilevel"/>
    <w:tmpl w:val="5B265C76"/>
    <w:lvl w:ilvl="0" w:tplc="5FEA05A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AF4411E"/>
    <w:multiLevelType w:val="hybridMultilevel"/>
    <w:tmpl w:val="8772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F7205E"/>
    <w:multiLevelType w:val="hybridMultilevel"/>
    <w:tmpl w:val="C3DEB1E4"/>
    <w:lvl w:ilvl="0" w:tplc="045C8F8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BD033CC"/>
    <w:multiLevelType w:val="hybridMultilevel"/>
    <w:tmpl w:val="108C32DE"/>
    <w:lvl w:ilvl="0" w:tplc="BE6845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FE66B2F"/>
    <w:multiLevelType w:val="hybridMultilevel"/>
    <w:tmpl w:val="9D6C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7"/>
  </w:num>
  <w:num w:numId="7">
    <w:abstractNumId w:val="9"/>
  </w:num>
  <w:num w:numId="8">
    <w:abstractNumId w:val="12"/>
  </w:num>
  <w:num w:numId="9">
    <w:abstractNumId w:val="19"/>
  </w:num>
  <w:num w:numId="10">
    <w:abstractNumId w:val="16"/>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6"/>
  </w:num>
  <w:num w:numId="16">
    <w:abstractNumId w:val="11"/>
  </w:num>
  <w:num w:numId="17">
    <w:abstractNumId w:val="2"/>
  </w:num>
  <w:num w:numId="18">
    <w:abstractNumId w:val="0"/>
  </w:num>
  <w:num w:numId="19">
    <w:abstractNumId w:val="18"/>
  </w:num>
  <w:num w:numId="20">
    <w:abstractNumId w:val="14"/>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A8"/>
    <w:rsid w:val="00002DFA"/>
    <w:rsid w:val="00003A35"/>
    <w:rsid w:val="00014566"/>
    <w:rsid w:val="00016F34"/>
    <w:rsid w:val="00020B6C"/>
    <w:rsid w:val="00025426"/>
    <w:rsid w:val="00032FF7"/>
    <w:rsid w:val="00033056"/>
    <w:rsid w:val="00034DC4"/>
    <w:rsid w:val="00036F74"/>
    <w:rsid w:val="000405A1"/>
    <w:rsid w:val="000473D8"/>
    <w:rsid w:val="0005427C"/>
    <w:rsid w:val="000549D7"/>
    <w:rsid w:val="00056351"/>
    <w:rsid w:val="00061BA8"/>
    <w:rsid w:val="00062E25"/>
    <w:rsid w:val="00064513"/>
    <w:rsid w:val="00064CE6"/>
    <w:rsid w:val="0006529B"/>
    <w:rsid w:val="0006668E"/>
    <w:rsid w:val="000672D8"/>
    <w:rsid w:val="00073D21"/>
    <w:rsid w:val="0007659E"/>
    <w:rsid w:val="00080EC7"/>
    <w:rsid w:val="000820FB"/>
    <w:rsid w:val="00084BC0"/>
    <w:rsid w:val="00087B8A"/>
    <w:rsid w:val="00091C5E"/>
    <w:rsid w:val="00092A3C"/>
    <w:rsid w:val="00093599"/>
    <w:rsid w:val="00097807"/>
    <w:rsid w:val="000A3B27"/>
    <w:rsid w:val="000A44EA"/>
    <w:rsid w:val="000A6E51"/>
    <w:rsid w:val="000A7E48"/>
    <w:rsid w:val="000B3974"/>
    <w:rsid w:val="000B5339"/>
    <w:rsid w:val="000B56F0"/>
    <w:rsid w:val="000B7F2F"/>
    <w:rsid w:val="000C1F15"/>
    <w:rsid w:val="000C2409"/>
    <w:rsid w:val="000C5013"/>
    <w:rsid w:val="000C71D4"/>
    <w:rsid w:val="000C7489"/>
    <w:rsid w:val="000E22C9"/>
    <w:rsid w:val="000E2395"/>
    <w:rsid w:val="000E27E9"/>
    <w:rsid w:val="000E691A"/>
    <w:rsid w:val="000E6F91"/>
    <w:rsid w:val="000F1D56"/>
    <w:rsid w:val="000F2355"/>
    <w:rsid w:val="000F3A93"/>
    <w:rsid w:val="000F464A"/>
    <w:rsid w:val="000F4C57"/>
    <w:rsid w:val="000F6718"/>
    <w:rsid w:val="000F74FB"/>
    <w:rsid w:val="00102AC0"/>
    <w:rsid w:val="001041EE"/>
    <w:rsid w:val="00104B43"/>
    <w:rsid w:val="001076FE"/>
    <w:rsid w:val="00110EA6"/>
    <w:rsid w:val="0011167B"/>
    <w:rsid w:val="00112BA1"/>
    <w:rsid w:val="00115AB2"/>
    <w:rsid w:val="00121129"/>
    <w:rsid w:val="00121C63"/>
    <w:rsid w:val="00123B85"/>
    <w:rsid w:val="00123D8A"/>
    <w:rsid w:val="001246F9"/>
    <w:rsid w:val="00126222"/>
    <w:rsid w:val="00127FE8"/>
    <w:rsid w:val="00133F03"/>
    <w:rsid w:val="001408E5"/>
    <w:rsid w:val="00142D82"/>
    <w:rsid w:val="00144535"/>
    <w:rsid w:val="00144A8D"/>
    <w:rsid w:val="00150141"/>
    <w:rsid w:val="0015071C"/>
    <w:rsid w:val="00154A17"/>
    <w:rsid w:val="00156F8A"/>
    <w:rsid w:val="00163D9A"/>
    <w:rsid w:val="00165850"/>
    <w:rsid w:val="001708BC"/>
    <w:rsid w:val="00170FCA"/>
    <w:rsid w:val="00171AF0"/>
    <w:rsid w:val="00172978"/>
    <w:rsid w:val="00174E34"/>
    <w:rsid w:val="001760F9"/>
    <w:rsid w:val="00180E2F"/>
    <w:rsid w:val="001831DB"/>
    <w:rsid w:val="001863E5"/>
    <w:rsid w:val="00186FA8"/>
    <w:rsid w:val="00187DB9"/>
    <w:rsid w:val="00192F13"/>
    <w:rsid w:val="001955D2"/>
    <w:rsid w:val="001A0653"/>
    <w:rsid w:val="001A25B6"/>
    <w:rsid w:val="001A2DDD"/>
    <w:rsid w:val="001A3E8F"/>
    <w:rsid w:val="001A57FC"/>
    <w:rsid w:val="001A5EA7"/>
    <w:rsid w:val="001A615C"/>
    <w:rsid w:val="001B60D3"/>
    <w:rsid w:val="001B6150"/>
    <w:rsid w:val="001B64C1"/>
    <w:rsid w:val="001C1A14"/>
    <w:rsid w:val="001C2500"/>
    <w:rsid w:val="001C2EB8"/>
    <w:rsid w:val="001C3BCE"/>
    <w:rsid w:val="001C7246"/>
    <w:rsid w:val="001D0B2E"/>
    <w:rsid w:val="001D330C"/>
    <w:rsid w:val="001D4DBD"/>
    <w:rsid w:val="001D6011"/>
    <w:rsid w:val="001D7997"/>
    <w:rsid w:val="001E2007"/>
    <w:rsid w:val="001E4D4D"/>
    <w:rsid w:val="001E7CF2"/>
    <w:rsid w:val="001F0F75"/>
    <w:rsid w:val="001F237D"/>
    <w:rsid w:val="001F3BBC"/>
    <w:rsid w:val="001F6E6A"/>
    <w:rsid w:val="002007C6"/>
    <w:rsid w:val="0020101F"/>
    <w:rsid w:val="002020C4"/>
    <w:rsid w:val="00203388"/>
    <w:rsid w:val="00207188"/>
    <w:rsid w:val="002105FF"/>
    <w:rsid w:val="002133E3"/>
    <w:rsid w:val="00213957"/>
    <w:rsid w:val="00221E46"/>
    <w:rsid w:val="00225A7F"/>
    <w:rsid w:val="00231764"/>
    <w:rsid w:val="00233C73"/>
    <w:rsid w:val="002430F3"/>
    <w:rsid w:val="00247BBA"/>
    <w:rsid w:val="00247DF9"/>
    <w:rsid w:val="00251D70"/>
    <w:rsid w:val="00252BB8"/>
    <w:rsid w:val="00254FAE"/>
    <w:rsid w:val="0026357B"/>
    <w:rsid w:val="002638D9"/>
    <w:rsid w:val="00272A25"/>
    <w:rsid w:val="002733AC"/>
    <w:rsid w:val="00275726"/>
    <w:rsid w:val="00275E08"/>
    <w:rsid w:val="00276CA3"/>
    <w:rsid w:val="00276DF8"/>
    <w:rsid w:val="00277848"/>
    <w:rsid w:val="00282131"/>
    <w:rsid w:val="002832BE"/>
    <w:rsid w:val="00284C09"/>
    <w:rsid w:val="00291625"/>
    <w:rsid w:val="002923A9"/>
    <w:rsid w:val="0029318B"/>
    <w:rsid w:val="00293CD9"/>
    <w:rsid w:val="00294283"/>
    <w:rsid w:val="002A3845"/>
    <w:rsid w:val="002B3EC1"/>
    <w:rsid w:val="002C2EEB"/>
    <w:rsid w:val="002D0A1A"/>
    <w:rsid w:val="002D12C2"/>
    <w:rsid w:val="002D32C7"/>
    <w:rsid w:val="002D6AD8"/>
    <w:rsid w:val="002D6DA3"/>
    <w:rsid w:val="002E11DB"/>
    <w:rsid w:val="002E30C0"/>
    <w:rsid w:val="002E6F11"/>
    <w:rsid w:val="002F4814"/>
    <w:rsid w:val="002F4BDE"/>
    <w:rsid w:val="002F6E03"/>
    <w:rsid w:val="003117FD"/>
    <w:rsid w:val="0031346E"/>
    <w:rsid w:val="00327211"/>
    <w:rsid w:val="00330A25"/>
    <w:rsid w:val="00334391"/>
    <w:rsid w:val="00335842"/>
    <w:rsid w:val="0034295A"/>
    <w:rsid w:val="00344940"/>
    <w:rsid w:val="00352185"/>
    <w:rsid w:val="00354C67"/>
    <w:rsid w:val="003570E9"/>
    <w:rsid w:val="00362D9E"/>
    <w:rsid w:val="00363BA5"/>
    <w:rsid w:val="00365AE0"/>
    <w:rsid w:val="003801F6"/>
    <w:rsid w:val="0038215B"/>
    <w:rsid w:val="003918D9"/>
    <w:rsid w:val="00393137"/>
    <w:rsid w:val="003937A1"/>
    <w:rsid w:val="00394155"/>
    <w:rsid w:val="003A2AE8"/>
    <w:rsid w:val="003A4B43"/>
    <w:rsid w:val="003B2BF6"/>
    <w:rsid w:val="003C25A9"/>
    <w:rsid w:val="003C333B"/>
    <w:rsid w:val="003C55EE"/>
    <w:rsid w:val="003D0E93"/>
    <w:rsid w:val="003D1CA2"/>
    <w:rsid w:val="003D23F3"/>
    <w:rsid w:val="003E5810"/>
    <w:rsid w:val="003E60E5"/>
    <w:rsid w:val="003E69E4"/>
    <w:rsid w:val="003F0675"/>
    <w:rsid w:val="003F4A22"/>
    <w:rsid w:val="003F608F"/>
    <w:rsid w:val="00402F45"/>
    <w:rsid w:val="00406382"/>
    <w:rsid w:val="00410789"/>
    <w:rsid w:val="00410D6C"/>
    <w:rsid w:val="0041585D"/>
    <w:rsid w:val="00417BB4"/>
    <w:rsid w:val="00420712"/>
    <w:rsid w:val="0042081B"/>
    <w:rsid w:val="00420C48"/>
    <w:rsid w:val="00423BDD"/>
    <w:rsid w:val="004258D4"/>
    <w:rsid w:val="00426884"/>
    <w:rsid w:val="00430C44"/>
    <w:rsid w:val="004329B0"/>
    <w:rsid w:val="004363F5"/>
    <w:rsid w:val="00440DC8"/>
    <w:rsid w:val="0044271A"/>
    <w:rsid w:val="00446583"/>
    <w:rsid w:val="00451587"/>
    <w:rsid w:val="0045169F"/>
    <w:rsid w:val="00452F76"/>
    <w:rsid w:val="00453EEE"/>
    <w:rsid w:val="00453F2F"/>
    <w:rsid w:val="0046079B"/>
    <w:rsid w:val="00460E9A"/>
    <w:rsid w:val="00465F15"/>
    <w:rsid w:val="004717F2"/>
    <w:rsid w:val="00475FC8"/>
    <w:rsid w:val="004765E5"/>
    <w:rsid w:val="00476EFA"/>
    <w:rsid w:val="00477FBC"/>
    <w:rsid w:val="00481B42"/>
    <w:rsid w:val="0048504D"/>
    <w:rsid w:val="0048720B"/>
    <w:rsid w:val="004A47C9"/>
    <w:rsid w:val="004A58FD"/>
    <w:rsid w:val="004A7FD8"/>
    <w:rsid w:val="004B0908"/>
    <w:rsid w:val="004B27DD"/>
    <w:rsid w:val="004C0B90"/>
    <w:rsid w:val="004C47A9"/>
    <w:rsid w:val="004D1107"/>
    <w:rsid w:val="004D2B75"/>
    <w:rsid w:val="004D3384"/>
    <w:rsid w:val="004D36D0"/>
    <w:rsid w:val="004D40B8"/>
    <w:rsid w:val="004D6297"/>
    <w:rsid w:val="004E250C"/>
    <w:rsid w:val="004E4071"/>
    <w:rsid w:val="004E433C"/>
    <w:rsid w:val="004E46AC"/>
    <w:rsid w:val="004E6488"/>
    <w:rsid w:val="004E74D7"/>
    <w:rsid w:val="004F0DAE"/>
    <w:rsid w:val="004F22FB"/>
    <w:rsid w:val="004F25A2"/>
    <w:rsid w:val="004F470C"/>
    <w:rsid w:val="004F7819"/>
    <w:rsid w:val="00500445"/>
    <w:rsid w:val="0050181F"/>
    <w:rsid w:val="00503AD4"/>
    <w:rsid w:val="005042C1"/>
    <w:rsid w:val="00505CCF"/>
    <w:rsid w:val="00511E2B"/>
    <w:rsid w:val="00513B6D"/>
    <w:rsid w:val="0051488A"/>
    <w:rsid w:val="005150CF"/>
    <w:rsid w:val="00516CCA"/>
    <w:rsid w:val="00523F65"/>
    <w:rsid w:val="00524330"/>
    <w:rsid w:val="00527404"/>
    <w:rsid w:val="0054779B"/>
    <w:rsid w:val="00547DFB"/>
    <w:rsid w:val="005511B7"/>
    <w:rsid w:val="005537CC"/>
    <w:rsid w:val="00560104"/>
    <w:rsid w:val="0056348A"/>
    <w:rsid w:val="00566D83"/>
    <w:rsid w:val="00570012"/>
    <w:rsid w:val="005715DE"/>
    <w:rsid w:val="005739EC"/>
    <w:rsid w:val="005772FF"/>
    <w:rsid w:val="00582743"/>
    <w:rsid w:val="00582A41"/>
    <w:rsid w:val="00583FA6"/>
    <w:rsid w:val="00586D9F"/>
    <w:rsid w:val="00586E50"/>
    <w:rsid w:val="005873A8"/>
    <w:rsid w:val="005932D1"/>
    <w:rsid w:val="005A498E"/>
    <w:rsid w:val="005A69D1"/>
    <w:rsid w:val="005B15EE"/>
    <w:rsid w:val="005B22D0"/>
    <w:rsid w:val="005B2F23"/>
    <w:rsid w:val="005B33F2"/>
    <w:rsid w:val="005B40FE"/>
    <w:rsid w:val="005C2027"/>
    <w:rsid w:val="005C4604"/>
    <w:rsid w:val="005D07CB"/>
    <w:rsid w:val="005D1AFC"/>
    <w:rsid w:val="005D29BD"/>
    <w:rsid w:val="005D3F7B"/>
    <w:rsid w:val="005D7B1F"/>
    <w:rsid w:val="005E4C99"/>
    <w:rsid w:val="005E7AA6"/>
    <w:rsid w:val="005E7C74"/>
    <w:rsid w:val="005F2C97"/>
    <w:rsid w:val="00603541"/>
    <w:rsid w:val="00607757"/>
    <w:rsid w:val="00613CEB"/>
    <w:rsid w:val="00615711"/>
    <w:rsid w:val="00623623"/>
    <w:rsid w:val="00633251"/>
    <w:rsid w:val="00634778"/>
    <w:rsid w:val="00636157"/>
    <w:rsid w:val="00643CFE"/>
    <w:rsid w:val="00646FCA"/>
    <w:rsid w:val="00660CEF"/>
    <w:rsid w:val="00665982"/>
    <w:rsid w:val="0066685E"/>
    <w:rsid w:val="00667BCF"/>
    <w:rsid w:val="006753A9"/>
    <w:rsid w:val="0068523C"/>
    <w:rsid w:val="00686F9E"/>
    <w:rsid w:val="00690C3A"/>
    <w:rsid w:val="00690F4E"/>
    <w:rsid w:val="006930F9"/>
    <w:rsid w:val="006945E8"/>
    <w:rsid w:val="00695EC0"/>
    <w:rsid w:val="006968B0"/>
    <w:rsid w:val="00697798"/>
    <w:rsid w:val="006A06F6"/>
    <w:rsid w:val="006A0F13"/>
    <w:rsid w:val="006A2C79"/>
    <w:rsid w:val="006A6FA5"/>
    <w:rsid w:val="006A74E6"/>
    <w:rsid w:val="006A7F4E"/>
    <w:rsid w:val="006B47D8"/>
    <w:rsid w:val="006C1130"/>
    <w:rsid w:val="006C12AD"/>
    <w:rsid w:val="006C3DFE"/>
    <w:rsid w:val="006D28A6"/>
    <w:rsid w:val="006D6ED3"/>
    <w:rsid w:val="006E0F94"/>
    <w:rsid w:val="006E2BCA"/>
    <w:rsid w:val="006E7126"/>
    <w:rsid w:val="006E72FE"/>
    <w:rsid w:val="006F1124"/>
    <w:rsid w:val="006F4203"/>
    <w:rsid w:val="006F6C6A"/>
    <w:rsid w:val="006F7A5E"/>
    <w:rsid w:val="007019E4"/>
    <w:rsid w:val="0070410B"/>
    <w:rsid w:val="00707834"/>
    <w:rsid w:val="007078EB"/>
    <w:rsid w:val="00711028"/>
    <w:rsid w:val="00715441"/>
    <w:rsid w:val="007174F3"/>
    <w:rsid w:val="0071764D"/>
    <w:rsid w:val="00730450"/>
    <w:rsid w:val="0073245D"/>
    <w:rsid w:val="00733E40"/>
    <w:rsid w:val="00735C62"/>
    <w:rsid w:val="00737FEF"/>
    <w:rsid w:val="00741921"/>
    <w:rsid w:val="00744679"/>
    <w:rsid w:val="0074664E"/>
    <w:rsid w:val="00751600"/>
    <w:rsid w:val="00752E0E"/>
    <w:rsid w:val="007544EB"/>
    <w:rsid w:val="007576BE"/>
    <w:rsid w:val="00760B6C"/>
    <w:rsid w:val="00761D0B"/>
    <w:rsid w:val="00763DCA"/>
    <w:rsid w:val="007657DC"/>
    <w:rsid w:val="007673C1"/>
    <w:rsid w:val="007708BB"/>
    <w:rsid w:val="00775E10"/>
    <w:rsid w:val="007767D1"/>
    <w:rsid w:val="00776A70"/>
    <w:rsid w:val="00777579"/>
    <w:rsid w:val="00782CD6"/>
    <w:rsid w:val="00783A9D"/>
    <w:rsid w:val="00785411"/>
    <w:rsid w:val="00795998"/>
    <w:rsid w:val="00796786"/>
    <w:rsid w:val="007A13A2"/>
    <w:rsid w:val="007A18B0"/>
    <w:rsid w:val="007B307D"/>
    <w:rsid w:val="007B4951"/>
    <w:rsid w:val="007B5EEB"/>
    <w:rsid w:val="007C04D6"/>
    <w:rsid w:val="007D1C1B"/>
    <w:rsid w:val="007D4E54"/>
    <w:rsid w:val="007D769D"/>
    <w:rsid w:val="007E4950"/>
    <w:rsid w:val="007F3D75"/>
    <w:rsid w:val="007F40D7"/>
    <w:rsid w:val="007F6FEA"/>
    <w:rsid w:val="00800DFB"/>
    <w:rsid w:val="0080120E"/>
    <w:rsid w:val="00804164"/>
    <w:rsid w:val="0080790C"/>
    <w:rsid w:val="00811432"/>
    <w:rsid w:val="00813DCF"/>
    <w:rsid w:val="0082252E"/>
    <w:rsid w:val="00824B0C"/>
    <w:rsid w:val="00833259"/>
    <w:rsid w:val="00833D15"/>
    <w:rsid w:val="00835288"/>
    <w:rsid w:val="00835350"/>
    <w:rsid w:val="00835B00"/>
    <w:rsid w:val="008465A8"/>
    <w:rsid w:val="0085060D"/>
    <w:rsid w:val="00850A6A"/>
    <w:rsid w:val="00862B28"/>
    <w:rsid w:val="00864949"/>
    <w:rsid w:val="008666F6"/>
    <w:rsid w:val="00866DF0"/>
    <w:rsid w:val="00870B39"/>
    <w:rsid w:val="00872C67"/>
    <w:rsid w:val="0087500F"/>
    <w:rsid w:val="0087712F"/>
    <w:rsid w:val="008802E1"/>
    <w:rsid w:val="00880699"/>
    <w:rsid w:val="00882E4B"/>
    <w:rsid w:val="00886C2A"/>
    <w:rsid w:val="00887DB0"/>
    <w:rsid w:val="008902AE"/>
    <w:rsid w:val="00895202"/>
    <w:rsid w:val="00895253"/>
    <w:rsid w:val="008A795F"/>
    <w:rsid w:val="008B2B62"/>
    <w:rsid w:val="008C0D43"/>
    <w:rsid w:val="008C1F6D"/>
    <w:rsid w:val="008C4868"/>
    <w:rsid w:val="008D00F8"/>
    <w:rsid w:val="008D3990"/>
    <w:rsid w:val="008D46B7"/>
    <w:rsid w:val="008D5A14"/>
    <w:rsid w:val="008D7714"/>
    <w:rsid w:val="008E226C"/>
    <w:rsid w:val="008E4CA2"/>
    <w:rsid w:val="008E5FC9"/>
    <w:rsid w:val="008E6931"/>
    <w:rsid w:val="008F04B7"/>
    <w:rsid w:val="009018C1"/>
    <w:rsid w:val="0091244D"/>
    <w:rsid w:val="00917132"/>
    <w:rsid w:val="00920C21"/>
    <w:rsid w:val="009216CA"/>
    <w:rsid w:val="009228E9"/>
    <w:rsid w:val="00922D8C"/>
    <w:rsid w:val="00924094"/>
    <w:rsid w:val="00927DB4"/>
    <w:rsid w:val="00940DBD"/>
    <w:rsid w:val="00942146"/>
    <w:rsid w:val="00944EEC"/>
    <w:rsid w:val="00947658"/>
    <w:rsid w:val="00965EDB"/>
    <w:rsid w:val="009676B6"/>
    <w:rsid w:val="00967B40"/>
    <w:rsid w:val="00970A1D"/>
    <w:rsid w:val="00970A2E"/>
    <w:rsid w:val="009734F3"/>
    <w:rsid w:val="0097508E"/>
    <w:rsid w:val="00975C58"/>
    <w:rsid w:val="00977F1D"/>
    <w:rsid w:val="009842A9"/>
    <w:rsid w:val="009940B0"/>
    <w:rsid w:val="00994FD7"/>
    <w:rsid w:val="00997A4B"/>
    <w:rsid w:val="009A09C9"/>
    <w:rsid w:val="009A48DE"/>
    <w:rsid w:val="009A67B1"/>
    <w:rsid w:val="009A7A87"/>
    <w:rsid w:val="009B1F15"/>
    <w:rsid w:val="009B2B99"/>
    <w:rsid w:val="009B38F5"/>
    <w:rsid w:val="009B4F99"/>
    <w:rsid w:val="009B51D0"/>
    <w:rsid w:val="009B69EC"/>
    <w:rsid w:val="009C1E6C"/>
    <w:rsid w:val="009C2775"/>
    <w:rsid w:val="009C47D9"/>
    <w:rsid w:val="009C7EBA"/>
    <w:rsid w:val="009D1F4D"/>
    <w:rsid w:val="009E46F1"/>
    <w:rsid w:val="009E494A"/>
    <w:rsid w:val="009E5A3B"/>
    <w:rsid w:val="009E66C2"/>
    <w:rsid w:val="009F1966"/>
    <w:rsid w:val="009F1DD0"/>
    <w:rsid w:val="009F2A6F"/>
    <w:rsid w:val="009F5D13"/>
    <w:rsid w:val="009F628F"/>
    <w:rsid w:val="009F7C45"/>
    <w:rsid w:val="00A00221"/>
    <w:rsid w:val="00A03A93"/>
    <w:rsid w:val="00A03E69"/>
    <w:rsid w:val="00A071AA"/>
    <w:rsid w:val="00A128A2"/>
    <w:rsid w:val="00A12FFC"/>
    <w:rsid w:val="00A20480"/>
    <w:rsid w:val="00A27A42"/>
    <w:rsid w:val="00A3384E"/>
    <w:rsid w:val="00A33CFF"/>
    <w:rsid w:val="00A369BD"/>
    <w:rsid w:val="00A413A2"/>
    <w:rsid w:val="00A475AB"/>
    <w:rsid w:val="00A60FE6"/>
    <w:rsid w:val="00A661D0"/>
    <w:rsid w:val="00A72392"/>
    <w:rsid w:val="00A725FC"/>
    <w:rsid w:val="00A73591"/>
    <w:rsid w:val="00A74FBE"/>
    <w:rsid w:val="00A816FC"/>
    <w:rsid w:val="00A82859"/>
    <w:rsid w:val="00A83373"/>
    <w:rsid w:val="00A83429"/>
    <w:rsid w:val="00A850D7"/>
    <w:rsid w:val="00A85940"/>
    <w:rsid w:val="00A86F02"/>
    <w:rsid w:val="00A877A0"/>
    <w:rsid w:val="00A87EF6"/>
    <w:rsid w:val="00A91783"/>
    <w:rsid w:val="00A92018"/>
    <w:rsid w:val="00A934B7"/>
    <w:rsid w:val="00A96EDD"/>
    <w:rsid w:val="00A9758E"/>
    <w:rsid w:val="00AA3CB3"/>
    <w:rsid w:val="00AA4B75"/>
    <w:rsid w:val="00AA71E2"/>
    <w:rsid w:val="00AB262E"/>
    <w:rsid w:val="00AB5177"/>
    <w:rsid w:val="00AC276E"/>
    <w:rsid w:val="00AC56E9"/>
    <w:rsid w:val="00AC5D30"/>
    <w:rsid w:val="00AC5E1A"/>
    <w:rsid w:val="00AD0192"/>
    <w:rsid w:val="00AD291C"/>
    <w:rsid w:val="00AD3E27"/>
    <w:rsid w:val="00AD5A7A"/>
    <w:rsid w:val="00AD5DD3"/>
    <w:rsid w:val="00AD6D1E"/>
    <w:rsid w:val="00B01520"/>
    <w:rsid w:val="00B02251"/>
    <w:rsid w:val="00B067CD"/>
    <w:rsid w:val="00B0725B"/>
    <w:rsid w:val="00B13EF5"/>
    <w:rsid w:val="00B206AC"/>
    <w:rsid w:val="00B22BFD"/>
    <w:rsid w:val="00B25E6B"/>
    <w:rsid w:val="00B30EBD"/>
    <w:rsid w:val="00B30FB2"/>
    <w:rsid w:val="00B3232C"/>
    <w:rsid w:val="00B33096"/>
    <w:rsid w:val="00B3325D"/>
    <w:rsid w:val="00B375A3"/>
    <w:rsid w:val="00B40FED"/>
    <w:rsid w:val="00B440B3"/>
    <w:rsid w:val="00B54950"/>
    <w:rsid w:val="00B62C82"/>
    <w:rsid w:val="00B703EB"/>
    <w:rsid w:val="00B71A03"/>
    <w:rsid w:val="00B81BBA"/>
    <w:rsid w:val="00B83FCD"/>
    <w:rsid w:val="00B87794"/>
    <w:rsid w:val="00B95E74"/>
    <w:rsid w:val="00B97802"/>
    <w:rsid w:val="00BA0024"/>
    <w:rsid w:val="00BA0730"/>
    <w:rsid w:val="00BA2D7B"/>
    <w:rsid w:val="00BA735E"/>
    <w:rsid w:val="00BC4ABB"/>
    <w:rsid w:val="00BC59DD"/>
    <w:rsid w:val="00BC64D8"/>
    <w:rsid w:val="00BD08D2"/>
    <w:rsid w:val="00BD25E3"/>
    <w:rsid w:val="00BD36FB"/>
    <w:rsid w:val="00BE1805"/>
    <w:rsid w:val="00BE1D32"/>
    <w:rsid w:val="00BE4A4B"/>
    <w:rsid w:val="00BE6D45"/>
    <w:rsid w:val="00BF0E26"/>
    <w:rsid w:val="00BF16C3"/>
    <w:rsid w:val="00BF28A6"/>
    <w:rsid w:val="00BF2AFE"/>
    <w:rsid w:val="00BF7675"/>
    <w:rsid w:val="00C00766"/>
    <w:rsid w:val="00C110AA"/>
    <w:rsid w:val="00C1118C"/>
    <w:rsid w:val="00C140C0"/>
    <w:rsid w:val="00C16C3B"/>
    <w:rsid w:val="00C21F4C"/>
    <w:rsid w:val="00C22EFF"/>
    <w:rsid w:val="00C2347C"/>
    <w:rsid w:val="00C32C89"/>
    <w:rsid w:val="00C35296"/>
    <w:rsid w:val="00C4079B"/>
    <w:rsid w:val="00C41E25"/>
    <w:rsid w:val="00C4624A"/>
    <w:rsid w:val="00C51AAB"/>
    <w:rsid w:val="00C5711A"/>
    <w:rsid w:val="00C628BB"/>
    <w:rsid w:val="00C661AB"/>
    <w:rsid w:val="00C70110"/>
    <w:rsid w:val="00C74C2D"/>
    <w:rsid w:val="00C75398"/>
    <w:rsid w:val="00C756D6"/>
    <w:rsid w:val="00C80473"/>
    <w:rsid w:val="00C81F78"/>
    <w:rsid w:val="00CA7000"/>
    <w:rsid w:val="00CB35D7"/>
    <w:rsid w:val="00CB54C6"/>
    <w:rsid w:val="00CB573B"/>
    <w:rsid w:val="00CC6E11"/>
    <w:rsid w:val="00CC7B5C"/>
    <w:rsid w:val="00CD06AF"/>
    <w:rsid w:val="00CD12FA"/>
    <w:rsid w:val="00CD691B"/>
    <w:rsid w:val="00CF6F81"/>
    <w:rsid w:val="00D00347"/>
    <w:rsid w:val="00D04724"/>
    <w:rsid w:val="00D049F3"/>
    <w:rsid w:val="00D11260"/>
    <w:rsid w:val="00D1178C"/>
    <w:rsid w:val="00D1238B"/>
    <w:rsid w:val="00D14D0B"/>
    <w:rsid w:val="00D24B8E"/>
    <w:rsid w:val="00D32392"/>
    <w:rsid w:val="00D33482"/>
    <w:rsid w:val="00D36CDA"/>
    <w:rsid w:val="00D37DC1"/>
    <w:rsid w:val="00D416C4"/>
    <w:rsid w:val="00D4183E"/>
    <w:rsid w:val="00D44C75"/>
    <w:rsid w:val="00D462A8"/>
    <w:rsid w:val="00D47019"/>
    <w:rsid w:val="00D470E1"/>
    <w:rsid w:val="00D503B6"/>
    <w:rsid w:val="00D507E5"/>
    <w:rsid w:val="00D52F73"/>
    <w:rsid w:val="00D532BF"/>
    <w:rsid w:val="00D54926"/>
    <w:rsid w:val="00D606C8"/>
    <w:rsid w:val="00D621CB"/>
    <w:rsid w:val="00D63FB6"/>
    <w:rsid w:val="00D66BE3"/>
    <w:rsid w:val="00D72BB4"/>
    <w:rsid w:val="00D731F2"/>
    <w:rsid w:val="00D807B5"/>
    <w:rsid w:val="00D80D99"/>
    <w:rsid w:val="00D81B54"/>
    <w:rsid w:val="00D831E4"/>
    <w:rsid w:val="00D96E8B"/>
    <w:rsid w:val="00DA7576"/>
    <w:rsid w:val="00DB3BA7"/>
    <w:rsid w:val="00DB7163"/>
    <w:rsid w:val="00DC1ED3"/>
    <w:rsid w:val="00DC58A8"/>
    <w:rsid w:val="00DC67A4"/>
    <w:rsid w:val="00DD17DF"/>
    <w:rsid w:val="00DD1E67"/>
    <w:rsid w:val="00DD2C7A"/>
    <w:rsid w:val="00DD6931"/>
    <w:rsid w:val="00DE10EF"/>
    <w:rsid w:val="00DE1B63"/>
    <w:rsid w:val="00DE2C5C"/>
    <w:rsid w:val="00DE4BC3"/>
    <w:rsid w:val="00DE5222"/>
    <w:rsid w:val="00DF125F"/>
    <w:rsid w:val="00DF186C"/>
    <w:rsid w:val="00DF34C7"/>
    <w:rsid w:val="00DF785D"/>
    <w:rsid w:val="00DF7BA5"/>
    <w:rsid w:val="00E00640"/>
    <w:rsid w:val="00E01A34"/>
    <w:rsid w:val="00E03E66"/>
    <w:rsid w:val="00E05418"/>
    <w:rsid w:val="00E07FB6"/>
    <w:rsid w:val="00E10ED6"/>
    <w:rsid w:val="00E12730"/>
    <w:rsid w:val="00E13488"/>
    <w:rsid w:val="00E13716"/>
    <w:rsid w:val="00E144E8"/>
    <w:rsid w:val="00E155F6"/>
    <w:rsid w:val="00E172C5"/>
    <w:rsid w:val="00E20EB2"/>
    <w:rsid w:val="00E225AF"/>
    <w:rsid w:val="00E240E6"/>
    <w:rsid w:val="00E24816"/>
    <w:rsid w:val="00E253B3"/>
    <w:rsid w:val="00E27623"/>
    <w:rsid w:val="00E27B0C"/>
    <w:rsid w:val="00E31E7B"/>
    <w:rsid w:val="00E32F24"/>
    <w:rsid w:val="00E33B36"/>
    <w:rsid w:val="00E34611"/>
    <w:rsid w:val="00E35285"/>
    <w:rsid w:val="00E4336A"/>
    <w:rsid w:val="00E46596"/>
    <w:rsid w:val="00E4770A"/>
    <w:rsid w:val="00E519B5"/>
    <w:rsid w:val="00E53A8C"/>
    <w:rsid w:val="00E541AE"/>
    <w:rsid w:val="00E57094"/>
    <w:rsid w:val="00E57598"/>
    <w:rsid w:val="00E620DC"/>
    <w:rsid w:val="00E662F6"/>
    <w:rsid w:val="00E72722"/>
    <w:rsid w:val="00E746F6"/>
    <w:rsid w:val="00E77B3F"/>
    <w:rsid w:val="00E85293"/>
    <w:rsid w:val="00E865B3"/>
    <w:rsid w:val="00E95CD8"/>
    <w:rsid w:val="00E95D3B"/>
    <w:rsid w:val="00EA2158"/>
    <w:rsid w:val="00EA2EE5"/>
    <w:rsid w:val="00EA4572"/>
    <w:rsid w:val="00EA4642"/>
    <w:rsid w:val="00EA6355"/>
    <w:rsid w:val="00EA6B61"/>
    <w:rsid w:val="00EA6FA6"/>
    <w:rsid w:val="00EB1992"/>
    <w:rsid w:val="00EB71EC"/>
    <w:rsid w:val="00EC142A"/>
    <w:rsid w:val="00EC3E0B"/>
    <w:rsid w:val="00ED1FB5"/>
    <w:rsid w:val="00ED21A0"/>
    <w:rsid w:val="00ED2567"/>
    <w:rsid w:val="00EE1D2E"/>
    <w:rsid w:val="00EF05F3"/>
    <w:rsid w:val="00EF27B9"/>
    <w:rsid w:val="00EF3529"/>
    <w:rsid w:val="00EF3CD5"/>
    <w:rsid w:val="00EF7901"/>
    <w:rsid w:val="00F01618"/>
    <w:rsid w:val="00F02274"/>
    <w:rsid w:val="00F10931"/>
    <w:rsid w:val="00F114B5"/>
    <w:rsid w:val="00F13472"/>
    <w:rsid w:val="00F156C6"/>
    <w:rsid w:val="00F17573"/>
    <w:rsid w:val="00F25679"/>
    <w:rsid w:val="00F33A1F"/>
    <w:rsid w:val="00F3507C"/>
    <w:rsid w:val="00F42647"/>
    <w:rsid w:val="00F429DC"/>
    <w:rsid w:val="00F5238C"/>
    <w:rsid w:val="00F539BA"/>
    <w:rsid w:val="00F6064D"/>
    <w:rsid w:val="00F60FB5"/>
    <w:rsid w:val="00F63CB4"/>
    <w:rsid w:val="00F678DB"/>
    <w:rsid w:val="00F725F3"/>
    <w:rsid w:val="00F749BB"/>
    <w:rsid w:val="00F7582B"/>
    <w:rsid w:val="00F7618E"/>
    <w:rsid w:val="00F81C7B"/>
    <w:rsid w:val="00F854A3"/>
    <w:rsid w:val="00F85906"/>
    <w:rsid w:val="00F9137F"/>
    <w:rsid w:val="00F91B49"/>
    <w:rsid w:val="00F929C5"/>
    <w:rsid w:val="00F95603"/>
    <w:rsid w:val="00FA0CB0"/>
    <w:rsid w:val="00FA1E5D"/>
    <w:rsid w:val="00FA2CFF"/>
    <w:rsid w:val="00FA66DC"/>
    <w:rsid w:val="00FA73E7"/>
    <w:rsid w:val="00FB22D2"/>
    <w:rsid w:val="00FC0A57"/>
    <w:rsid w:val="00FC0D95"/>
    <w:rsid w:val="00FC22F6"/>
    <w:rsid w:val="00FC32AC"/>
    <w:rsid w:val="00FC4658"/>
    <w:rsid w:val="00FC4D3D"/>
    <w:rsid w:val="00FC4DBC"/>
    <w:rsid w:val="00FD1F8F"/>
    <w:rsid w:val="00FD21D1"/>
    <w:rsid w:val="00FD6575"/>
    <w:rsid w:val="00FE1B68"/>
    <w:rsid w:val="00FE4A47"/>
    <w:rsid w:val="00FE6B72"/>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803B2C-7E20-4253-B9AC-6C27CBC1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uiPriority w:val="99"/>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uiPriority w:val="39"/>
    <w:rsid w:val="0058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 w:type="table" w:customStyle="1" w:styleId="10">
    <w:name w:val="Сетка таблицы1"/>
    <w:basedOn w:val="a1"/>
    <w:next w:val="ac"/>
    <w:uiPriority w:val="59"/>
    <w:rsid w:val="001C2EB8"/>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header"/>
    <w:basedOn w:val="a"/>
    <w:link w:val="af6"/>
    <w:uiPriority w:val="99"/>
    <w:unhideWhenUsed/>
    <w:rsid w:val="00254FAE"/>
    <w:pPr>
      <w:tabs>
        <w:tab w:val="center" w:pos="4677"/>
        <w:tab w:val="right" w:pos="9355"/>
      </w:tabs>
    </w:pPr>
  </w:style>
  <w:style w:type="character" w:customStyle="1" w:styleId="af6">
    <w:name w:val="Верхний колонтитул Знак"/>
    <w:basedOn w:val="a0"/>
    <w:link w:val="af5"/>
    <w:uiPriority w:val="99"/>
    <w:rsid w:val="0025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997509">
      <w:bodyDiv w:val="1"/>
      <w:marLeft w:val="0"/>
      <w:marRight w:val="0"/>
      <w:marTop w:val="0"/>
      <w:marBottom w:val="0"/>
      <w:divBdr>
        <w:top w:val="none" w:sz="0" w:space="0" w:color="auto"/>
        <w:left w:val="none" w:sz="0" w:space="0" w:color="auto"/>
        <w:bottom w:val="none" w:sz="0" w:space="0" w:color="auto"/>
        <w:right w:val="none" w:sz="0" w:space="0" w:color="auto"/>
      </w:divBdr>
    </w:div>
    <w:div w:id="1831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C988-333F-41D0-9360-95A01791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1811</Words>
  <Characters>10327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12114</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Шумейко Наталья Игоревна</cp:lastModifiedBy>
  <cp:revision>11</cp:revision>
  <cp:lastPrinted>2017-10-13T13:20:00Z</cp:lastPrinted>
  <dcterms:created xsi:type="dcterms:W3CDTF">2017-10-13T09:07:00Z</dcterms:created>
  <dcterms:modified xsi:type="dcterms:W3CDTF">2017-10-13T13:24:00Z</dcterms:modified>
</cp:coreProperties>
</file>