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A8" w:rsidRPr="001E1871" w:rsidRDefault="005E13A8" w:rsidP="005E13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«Согласовано</w:t>
      </w:r>
      <w:r w:rsidRPr="001E1871">
        <w:rPr>
          <w:rFonts w:ascii="Times New Roman" w:hAnsi="Times New Roman"/>
          <w:sz w:val="26"/>
          <w:szCs w:val="26"/>
        </w:rPr>
        <w:t xml:space="preserve">»                                                            </w:t>
      </w:r>
      <w:r w:rsidR="001E1871" w:rsidRPr="001E1871">
        <w:rPr>
          <w:rFonts w:ascii="Times New Roman" w:hAnsi="Times New Roman"/>
          <w:sz w:val="26"/>
          <w:szCs w:val="26"/>
        </w:rPr>
        <w:t xml:space="preserve">     </w:t>
      </w:r>
      <w:r w:rsidR="00434D94">
        <w:rPr>
          <w:rFonts w:ascii="Times New Roman" w:hAnsi="Times New Roman"/>
          <w:sz w:val="26"/>
          <w:szCs w:val="26"/>
        </w:rPr>
        <w:t xml:space="preserve">            </w:t>
      </w:r>
      <w:r w:rsidR="001E1871" w:rsidRPr="001E1871">
        <w:rPr>
          <w:rFonts w:ascii="Times New Roman" w:hAnsi="Times New Roman"/>
          <w:sz w:val="26"/>
          <w:szCs w:val="26"/>
        </w:rPr>
        <w:t xml:space="preserve"> </w:t>
      </w:r>
      <w:r w:rsidRPr="001E1871">
        <w:rPr>
          <w:rFonts w:ascii="Times New Roman" w:hAnsi="Times New Roman"/>
          <w:b/>
          <w:sz w:val="26"/>
          <w:szCs w:val="26"/>
        </w:rPr>
        <w:t>«Утверждаю»</w:t>
      </w:r>
    </w:p>
    <w:p w:rsidR="005E13A8" w:rsidRPr="00105976" w:rsidRDefault="00105976" w:rsidP="005E13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E1871">
        <w:rPr>
          <w:rFonts w:ascii="Times New Roman" w:hAnsi="Times New Roman"/>
          <w:sz w:val="26"/>
          <w:szCs w:val="26"/>
        </w:rPr>
        <w:t>Д</w:t>
      </w:r>
      <w:r w:rsidR="005E13A8" w:rsidRPr="001E1871">
        <w:rPr>
          <w:rFonts w:ascii="Times New Roman" w:hAnsi="Times New Roman"/>
          <w:sz w:val="26"/>
          <w:szCs w:val="26"/>
        </w:rPr>
        <w:t xml:space="preserve">иректор                                                              </w:t>
      </w:r>
      <w:r w:rsidRPr="001E1871">
        <w:rPr>
          <w:rFonts w:ascii="Times New Roman" w:hAnsi="Times New Roman"/>
          <w:sz w:val="26"/>
          <w:szCs w:val="26"/>
        </w:rPr>
        <w:t xml:space="preserve">            </w:t>
      </w:r>
      <w:r w:rsidR="00434D94">
        <w:rPr>
          <w:rFonts w:ascii="Times New Roman" w:hAnsi="Times New Roman"/>
          <w:sz w:val="26"/>
          <w:szCs w:val="26"/>
        </w:rPr>
        <w:t xml:space="preserve">                  </w:t>
      </w:r>
      <w:proofErr w:type="spellStart"/>
      <w:proofErr w:type="gramStart"/>
      <w:r w:rsidR="00434D94">
        <w:rPr>
          <w:rFonts w:ascii="Times New Roman" w:hAnsi="Times New Roman"/>
          <w:sz w:val="26"/>
          <w:szCs w:val="26"/>
        </w:rPr>
        <w:t>Д</w:t>
      </w:r>
      <w:r w:rsidRPr="00105976">
        <w:rPr>
          <w:rFonts w:ascii="Times New Roman" w:hAnsi="Times New Roman"/>
          <w:sz w:val="26"/>
          <w:szCs w:val="26"/>
        </w:rPr>
        <w:t>иректор</w:t>
      </w:r>
      <w:proofErr w:type="spellEnd"/>
      <w:proofErr w:type="gramEnd"/>
    </w:p>
    <w:p w:rsidR="005E13A8" w:rsidRDefault="005E13A8" w:rsidP="005E13A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МКУ «</w:t>
      </w:r>
      <w:proofErr w:type="gramStart"/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 МКД»                         </w:t>
      </w:r>
      <w:r w:rsidR="00105976">
        <w:rPr>
          <w:rFonts w:ascii="Times New Roman" w:hAnsi="Times New Roman"/>
          <w:sz w:val="26"/>
          <w:szCs w:val="26"/>
        </w:rPr>
        <w:t xml:space="preserve">   </w:t>
      </w:r>
      <w:r w:rsidR="00434D9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AC3364">
        <w:rPr>
          <w:rFonts w:ascii="Times New Roman" w:hAnsi="Times New Roman"/>
          <w:sz w:val="26"/>
          <w:szCs w:val="26"/>
        </w:rPr>
        <w:t>ООО «</w:t>
      </w:r>
      <w:r w:rsidR="00434D94">
        <w:rPr>
          <w:rFonts w:ascii="Times New Roman" w:hAnsi="Times New Roman"/>
          <w:sz w:val="26"/>
          <w:szCs w:val="26"/>
        </w:rPr>
        <w:t>УЮТ-СЕРВИС</w:t>
      </w:r>
      <w:r w:rsidR="00105976">
        <w:rPr>
          <w:rFonts w:ascii="Times New Roman" w:hAnsi="Times New Roman"/>
          <w:sz w:val="26"/>
          <w:szCs w:val="26"/>
        </w:rPr>
        <w:t>»</w:t>
      </w:r>
      <w:r w:rsidRPr="00105976">
        <w:rPr>
          <w:rFonts w:ascii="Times New Roman" w:hAnsi="Times New Roman"/>
          <w:sz w:val="26"/>
          <w:szCs w:val="26"/>
        </w:rPr>
        <w:t xml:space="preserve"> </w:t>
      </w:r>
      <w:r w:rsidRPr="0010597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AC336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AC3364">
        <w:rPr>
          <w:rFonts w:ascii="Times New Roman" w:hAnsi="Times New Roman"/>
          <w:b/>
          <w:sz w:val="26"/>
          <w:szCs w:val="26"/>
        </w:rPr>
        <w:t xml:space="preserve">     </w:t>
      </w:r>
    </w:p>
    <w:p w:rsidR="005E13A8" w:rsidRPr="00AC3364" w:rsidRDefault="005E13A8" w:rsidP="005E13A8">
      <w:pPr>
        <w:tabs>
          <w:tab w:val="left" w:pos="263"/>
          <w:tab w:val="right" w:pos="9781"/>
        </w:tabs>
        <w:spacing w:after="0" w:line="240" w:lineRule="auto"/>
        <w:rPr>
          <w:sz w:val="26"/>
          <w:szCs w:val="26"/>
        </w:rPr>
      </w:pPr>
      <w:r w:rsidRPr="00AC3364">
        <w:rPr>
          <w:rFonts w:ascii="Times New Roman" w:hAnsi="Times New Roman"/>
          <w:sz w:val="26"/>
          <w:szCs w:val="26"/>
        </w:rPr>
        <w:t>____________</w:t>
      </w:r>
      <w:r w:rsidR="00105976">
        <w:rPr>
          <w:rFonts w:ascii="Times New Roman" w:hAnsi="Times New Roman"/>
          <w:sz w:val="26"/>
          <w:szCs w:val="26"/>
        </w:rPr>
        <w:t xml:space="preserve">С.Б. </w:t>
      </w:r>
      <w:proofErr w:type="spellStart"/>
      <w:r w:rsidR="00105976">
        <w:rPr>
          <w:rFonts w:ascii="Times New Roman" w:hAnsi="Times New Roman"/>
          <w:sz w:val="26"/>
          <w:szCs w:val="26"/>
        </w:rPr>
        <w:t>Русович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AC3364">
        <w:rPr>
          <w:rFonts w:ascii="Times New Roman" w:hAnsi="Times New Roman"/>
          <w:sz w:val="26"/>
          <w:szCs w:val="26"/>
        </w:rPr>
        <w:t xml:space="preserve"> </w:t>
      </w:r>
      <w:r w:rsidR="00434D94">
        <w:rPr>
          <w:rFonts w:ascii="Times New Roman" w:hAnsi="Times New Roman"/>
          <w:sz w:val="26"/>
          <w:szCs w:val="26"/>
        </w:rPr>
        <w:t xml:space="preserve">                     </w:t>
      </w:r>
      <w:r w:rsidRPr="00AC3364">
        <w:rPr>
          <w:rFonts w:ascii="Times New Roman" w:hAnsi="Times New Roman"/>
          <w:sz w:val="26"/>
          <w:szCs w:val="26"/>
        </w:rPr>
        <w:t>________</w:t>
      </w:r>
      <w:r w:rsidR="00434D94">
        <w:rPr>
          <w:rFonts w:ascii="Times New Roman" w:hAnsi="Times New Roman"/>
          <w:sz w:val="26"/>
          <w:szCs w:val="26"/>
        </w:rPr>
        <w:t>О.Б.</w:t>
      </w:r>
      <w:r w:rsidR="001059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4D94">
        <w:rPr>
          <w:rFonts w:ascii="Times New Roman" w:hAnsi="Times New Roman"/>
          <w:sz w:val="26"/>
          <w:szCs w:val="26"/>
        </w:rPr>
        <w:t>Манойло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                    «___»______________2016</w:t>
      </w:r>
      <w:r w:rsidRPr="00AC3364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434D9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434D94">
        <w:rPr>
          <w:rFonts w:ascii="Times New Roman" w:hAnsi="Times New Roman"/>
          <w:sz w:val="26"/>
          <w:szCs w:val="26"/>
        </w:rPr>
        <w:t xml:space="preserve">        </w:t>
      </w:r>
      <w:r w:rsidRPr="00AC3364">
        <w:rPr>
          <w:rFonts w:ascii="Times New Roman" w:hAnsi="Times New Roman"/>
          <w:sz w:val="26"/>
          <w:szCs w:val="26"/>
        </w:rPr>
        <w:t>«___»__________201</w:t>
      </w:r>
      <w:r>
        <w:rPr>
          <w:rFonts w:ascii="Times New Roman" w:hAnsi="Times New Roman"/>
          <w:sz w:val="26"/>
          <w:szCs w:val="26"/>
        </w:rPr>
        <w:t>6</w:t>
      </w:r>
      <w:r w:rsidRPr="00AC3364">
        <w:rPr>
          <w:rFonts w:ascii="Times New Roman" w:hAnsi="Times New Roman"/>
          <w:sz w:val="26"/>
          <w:szCs w:val="26"/>
        </w:rPr>
        <w:t>г.</w:t>
      </w:r>
    </w:p>
    <w:p w:rsidR="005E13A8" w:rsidRDefault="005E13A8" w:rsidP="009A7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7AEB" w:rsidRDefault="009A7AEB" w:rsidP="009A7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F07551" w:rsidRDefault="008650F1" w:rsidP="005E13A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капитальный ремонт </w:t>
      </w:r>
      <w:r w:rsidR="00F07551">
        <w:rPr>
          <w:rFonts w:ascii="Times New Roman" w:hAnsi="Times New Roman"/>
          <w:bCs/>
          <w:sz w:val="28"/>
          <w:szCs w:val="28"/>
        </w:rPr>
        <w:t>крыши</w:t>
      </w:r>
      <w:r w:rsidR="00434D94">
        <w:rPr>
          <w:rFonts w:ascii="Times New Roman" w:hAnsi="Times New Roman"/>
          <w:bCs/>
          <w:sz w:val="28"/>
          <w:szCs w:val="28"/>
        </w:rPr>
        <w:t xml:space="preserve">, чердачного перекрытия </w:t>
      </w:r>
      <w:r w:rsidR="0001209A">
        <w:rPr>
          <w:rFonts w:ascii="Times New Roman" w:hAnsi="Times New Roman"/>
          <w:bCs/>
          <w:sz w:val="28"/>
          <w:szCs w:val="28"/>
        </w:rPr>
        <w:t xml:space="preserve"> </w:t>
      </w:r>
      <w:r w:rsidR="00105976">
        <w:rPr>
          <w:rFonts w:ascii="Times New Roman" w:hAnsi="Times New Roman"/>
          <w:bCs/>
          <w:sz w:val="28"/>
          <w:szCs w:val="28"/>
        </w:rPr>
        <w:t>многоквартирного дома</w:t>
      </w:r>
      <w:r w:rsidR="00A840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1F2" w:rsidRPr="001D71F2">
        <w:rPr>
          <w:rFonts w:ascii="Times New Roman" w:hAnsi="Times New Roman"/>
          <w:bCs/>
          <w:sz w:val="28"/>
          <w:szCs w:val="28"/>
        </w:rPr>
        <w:t>№</w:t>
      </w:r>
      <w:r w:rsidR="007342E8">
        <w:rPr>
          <w:rFonts w:ascii="Times New Roman" w:hAnsi="Times New Roman"/>
          <w:bCs/>
          <w:sz w:val="28"/>
          <w:szCs w:val="28"/>
        </w:rPr>
        <w:t xml:space="preserve"> </w:t>
      </w:r>
      <w:r w:rsidR="00434D94">
        <w:rPr>
          <w:rFonts w:ascii="Times New Roman" w:hAnsi="Times New Roman"/>
          <w:bCs/>
          <w:sz w:val="28"/>
          <w:szCs w:val="28"/>
        </w:rPr>
        <w:t xml:space="preserve">62-64 </w:t>
      </w:r>
      <w:r w:rsidR="001D71F2" w:rsidRPr="001D71F2">
        <w:rPr>
          <w:rFonts w:ascii="Times New Roman" w:hAnsi="Times New Roman"/>
          <w:bCs/>
          <w:sz w:val="28"/>
          <w:szCs w:val="28"/>
        </w:rPr>
        <w:t xml:space="preserve"> по</w:t>
      </w:r>
      <w:r w:rsidR="005B19B2">
        <w:rPr>
          <w:rFonts w:ascii="Times New Roman" w:hAnsi="Times New Roman"/>
          <w:bCs/>
          <w:sz w:val="28"/>
          <w:szCs w:val="28"/>
        </w:rPr>
        <w:t xml:space="preserve"> </w:t>
      </w:r>
      <w:r w:rsidR="00967CF0">
        <w:rPr>
          <w:rFonts w:ascii="Times New Roman" w:hAnsi="Times New Roman"/>
          <w:bCs/>
          <w:sz w:val="28"/>
          <w:szCs w:val="28"/>
        </w:rPr>
        <w:t xml:space="preserve">ул. </w:t>
      </w:r>
      <w:r w:rsidR="005E2C4D">
        <w:rPr>
          <w:rFonts w:ascii="Times New Roman" w:hAnsi="Times New Roman"/>
          <w:bCs/>
          <w:sz w:val="28"/>
          <w:szCs w:val="28"/>
        </w:rPr>
        <w:t>Беговая</w:t>
      </w:r>
      <w:bookmarkStart w:id="0" w:name="_GoBack"/>
      <w:bookmarkEnd w:id="0"/>
    </w:p>
    <w:p w:rsidR="005E13A8" w:rsidRDefault="00A84017" w:rsidP="005E13A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г. Калининград   </w:t>
      </w:r>
    </w:p>
    <w:p w:rsidR="005E13A8" w:rsidRDefault="00A84017" w:rsidP="005E13A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9A7AEB" w:rsidRDefault="009A7AEB" w:rsidP="005E13A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данные по объекту</w:t>
      </w:r>
      <w:r w:rsidR="00D54A5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5695C" w:rsidRDefault="0095695C" w:rsidP="0095695C">
      <w:pPr>
        <w:pStyle w:val="a3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Данные по объекту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 w:rsidP="001D71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Многоквартирный дом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Pr="00C32042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042">
              <w:rPr>
                <w:rFonts w:ascii="Times New Roman" w:hAnsi="Times New Roman"/>
                <w:color w:val="000000"/>
                <w:sz w:val="28"/>
                <w:szCs w:val="28"/>
              </w:rPr>
              <w:t>Россия, г. Калининград</w:t>
            </w:r>
          </w:p>
          <w:p w:rsidR="009A7AEB" w:rsidRDefault="00130C92" w:rsidP="00434D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Беговая</w:t>
            </w:r>
            <w:proofErr w:type="gramEnd"/>
            <w:r w:rsidR="001D71F2" w:rsidRPr="001D71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340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 </w:t>
            </w:r>
            <w:r w:rsidR="0010597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62-64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C14A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з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аказчик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C14AD2" w:rsidP="006A08D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Подрядчик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на конкурсной основе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строительства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начала и окончания работ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 капитального ремонта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Эксплуатируемые, не освобожденные здания.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конструктивным решениям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работ должны удовлетворять всем нормативным актам, предусмотренным для данной категории зданий.</w:t>
            </w:r>
          </w:p>
        </w:tc>
      </w:tr>
    </w:tbl>
    <w:p w:rsidR="009A7AEB" w:rsidRDefault="009A7AEB" w:rsidP="009A7A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AEB" w:rsidRDefault="009A7AEB" w:rsidP="009A7AE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2.Технические условия и требования</w:t>
      </w:r>
      <w:r w:rsidR="00D54A5A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179"/>
      </w:tblGrid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hideMark/>
          </w:tcPr>
          <w:p w:rsidR="00757AEB" w:rsidRPr="00406595" w:rsidRDefault="00406595" w:rsidP="0043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многоквартирном доме,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расположенном </w:t>
            </w:r>
            <w:r w:rsidRPr="0099346E"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r w:rsidRPr="00406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г. Калининград, ул. </w:t>
            </w:r>
            <w:proofErr w:type="gramStart"/>
            <w:r w:rsidR="00434D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Беговая</w:t>
            </w:r>
            <w:proofErr w:type="gramEnd"/>
            <w:r w:rsidR="00A84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05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</w:t>
            </w:r>
            <w:r w:rsidR="00A8401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62-64</w:t>
            </w:r>
            <w:r w:rsidR="001D71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A7AEB" w:rsidRPr="00C00C98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</w:t>
            </w:r>
            <w:r w:rsidR="00FF11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CF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C41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ыполнить </w:t>
            </w:r>
            <w:r w:rsidR="009A7AEB" w:rsidRPr="0057241D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</w:t>
            </w:r>
            <w:r w:rsidR="00105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крыши</w:t>
            </w:r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, чердачного перекрытия.</w:t>
            </w:r>
            <w:r w:rsidR="009A7AEB" w:rsidRPr="00DF3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5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hideMark/>
          </w:tcPr>
          <w:p w:rsidR="009A7AEB" w:rsidRDefault="009A7AEB" w:rsidP="00ED20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Подрядчику необходимо учесть, что работы будут выполняться в условиях эксплуатирующего жилого дома.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Работы</w:t>
            </w:r>
            <w:proofErr w:type="gramEnd"/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20E4">
              <w:rPr>
                <w:rFonts w:ascii="Times New Roman" w:hAnsi="Times New Roman"/>
                <w:color w:val="000000"/>
                <w:sz w:val="28"/>
                <w:szCs w:val="28"/>
              </w:rPr>
              <w:t>возможно производить с 8-00 до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-00 в будни, в субботу с 8-00  до  15-00, воскресенье – выходной</w:t>
            </w:r>
            <w:r w:rsidR="005A23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="005A2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23C4">
              <w:rPr>
                <w:rFonts w:ascii="Times New Roman" w:hAnsi="Times New Roman"/>
                <w:color w:val="000000"/>
                <w:sz w:val="28"/>
                <w:szCs w:val="28"/>
              </w:rPr>
              <w:t>Очередность выполнения работ должна быть согласована с заказчиком.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hideMark/>
          </w:tcPr>
          <w:p w:rsidR="009A7AEB" w:rsidRDefault="009A7AEB" w:rsidP="00C852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Ответственность за соблюдение правил пожарной безопасности, техники безопасности, охраны труда и санитарно-гигиенического режима на объекте возлагает</w:t>
            </w:r>
            <w:r w:rsidR="00CD67FC">
              <w:rPr>
                <w:rFonts w:ascii="Times New Roman" w:hAnsi="Times New Roman"/>
                <w:color w:val="000000"/>
                <w:sz w:val="28"/>
                <w:szCs w:val="28"/>
              </w:rPr>
              <w:t>ся на  подрядчика, ответственны</w:t>
            </w:r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за производством работ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назначается приказом, копия приказа предоставляется </w:t>
            </w:r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880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ехническому </w:t>
            </w:r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>заказчику МКУ «</w:t>
            </w:r>
            <w:proofErr w:type="gramStart"/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hideMark/>
          </w:tcPr>
          <w:p w:rsidR="009A7AEB" w:rsidRDefault="009A7AEB" w:rsidP="005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 материалы, используемые в ходе ремонтно-строительных работ</w:t>
            </w:r>
            <w:r w:rsidR="003C6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должны иметь сертификаты качества/соответствия и разрешены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6A0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 в жилом фонде. На скрытые  работы должны</w:t>
            </w:r>
            <w:r w:rsidR="003C6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оформляться акты скрытых работ. К актам на скрытые работы прикладывается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скрытых работ. </w:t>
            </w:r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>Подрядчик обязан до начала производства работ предоставить образцы применяемых материалов для согласования с Техническим заказчиком МКУ «</w:t>
            </w:r>
            <w:proofErr w:type="gramStart"/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8663A6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79" w:type="dxa"/>
            <w:hideMark/>
          </w:tcPr>
          <w:p w:rsidR="00C85217" w:rsidRDefault="00880BEB" w:rsidP="00C8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539"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условия:</w:t>
            </w:r>
            <w:r w:rsidRPr="00A70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BEB" w:rsidRPr="00C85217" w:rsidRDefault="00880BEB" w:rsidP="00C85217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Сроки производства работ:  </w:t>
            </w:r>
            <w:r w:rsidRPr="00C8521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D945B2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7</w:t>
            </w:r>
            <w:r w:rsidR="003869D8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0</w:t>
            </w:r>
            <w:r w:rsidRPr="00C8521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календарных дней,</w:t>
            </w:r>
            <w:r w:rsidRPr="00C8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учетом климатологии</w:t>
            </w:r>
            <w:r w:rsidR="001E1371" w:rsidRPr="00C8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95559" w:rsidRP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</w:t>
            </w:r>
            <w:r w:rsidR="00D945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869D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95559" w:rsidRP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 - производство работ, </w:t>
            </w:r>
            <w:r w:rsidR="00595559" w:rsidRPr="00C852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20</w:t>
            </w:r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 -</w:t>
            </w:r>
            <w:r w:rsidR="00595559" w:rsidRP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подготовка исполни</w:t>
            </w:r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>тельной документации, КС</w:t>
            </w:r>
            <w:proofErr w:type="gramStart"/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>, КС-3.</w:t>
            </w:r>
            <w:r w:rsidRPr="00C8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0BEB" w:rsidRDefault="00880BEB" w:rsidP="00880BE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начала производства работ Подрядчик обязан разработать и представить для согласования с Техническим </w:t>
            </w:r>
            <w:r w:rsidR="005A23C4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аказчиком МКУ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 технологические карты по капитальному ремонту </w:t>
            </w:r>
            <w:r w:rsidR="005A23C4">
              <w:rPr>
                <w:rFonts w:ascii="Times New Roman" w:hAnsi="Times New Roman"/>
                <w:color w:val="000000"/>
                <w:sz w:val="28"/>
                <w:szCs w:val="28"/>
              </w:rPr>
              <w:t>дома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деталировкой узлов, а также принять строительную площадку для производства работ по акту приема-передачи.</w:t>
            </w:r>
          </w:p>
          <w:p w:rsidR="00880BEB" w:rsidRPr="00A70539" w:rsidRDefault="00880BEB" w:rsidP="00880BE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случае срыва производства работ, по не зависящим от 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одрядчика причинам, 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одрядчик обязан письменно уведомить 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Технического з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аказчика МКУ «</w:t>
            </w:r>
            <w:proofErr w:type="gramStart"/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МКД» и предоставить документы, подтверждающие необходимость продления сроков производства работ. Решение об их продлении принимается комиссией после рассмотрения представленных документов в МКУ «</w:t>
            </w:r>
            <w:proofErr w:type="gramStart"/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МКД»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0BEB" w:rsidRPr="00E730F6" w:rsidRDefault="00880BEB" w:rsidP="00880BE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5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производстве работ Подрядчик обязан предусмотреть: контейнер для строительного мусора или ежедневный вывоз мусора, биотуалет, ограждающие ленты в местах прохода людей, щиты над входами в подъезд. </w:t>
            </w:r>
          </w:p>
          <w:p w:rsidR="005A23C4" w:rsidRDefault="00880BEB" w:rsidP="005A23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Подрядчик обязан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выполнении подготовительных и ремонтных работ</w:t>
            </w:r>
            <w:r w:rsidRPr="00DF1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предусмотреть мероприятия по предотвращению залития жилых помещений во время выпадения атмосферных осадков.</w:t>
            </w:r>
          </w:p>
          <w:p w:rsidR="00320E39" w:rsidRPr="00A84017" w:rsidRDefault="00880BEB" w:rsidP="00A840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C4">
              <w:rPr>
                <w:rFonts w:ascii="Times New Roman" w:hAnsi="Times New Roman"/>
                <w:color w:val="000000"/>
                <w:sz w:val="28"/>
                <w:szCs w:val="28"/>
              </w:rPr>
              <w:t>Изготовить и установить на объекте капитального ремонта информационный баннер.</w:t>
            </w:r>
          </w:p>
        </w:tc>
      </w:tr>
      <w:tr w:rsidR="009A7AEB" w:rsidTr="00BC68CF">
        <w:trPr>
          <w:trHeight w:val="80"/>
        </w:trPr>
        <w:tc>
          <w:tcPr>
            <w:tcW w:w="426" w:type="dxa"/>
            <w:hideMark/>
          </w:tcPr>
          <w:p w:rsidR="009A7AEB" w:rsidRDefault="008663A6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79" w:type="dxa"/>
            <w:hideMark/>
          </w:tcPr>
          <w:p w:rsidR="009A7AEB" w:rsidRDefault="00880BEB" w:rsidP="0088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з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аказчик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совместно с Подрядчиком и представителем Строительного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контроля имеют право изменить объем всех предусмотренных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контрактом работ, услуг не более чем на два процента такого объема, в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случае выявления потребности в дополнительных работах, услугах, не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предусмотренных контрактом, но связанных с работами, услугами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предусмотренными контрактом, или при прекращении потребности в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предусмотренной контрактом части работ, услуг.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8663A6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79" w:type="dxa"/>
            <w:hideMark/>
          </w:tcPr>
          <w:p w:rsidR="009A7AEB" w:rsidRPr="00F23C0B" w:rsidRDefault="009A7AEB" w:rsidP="00F23C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C0B">
              <w:rPr>
                <w:rFonts w:ascii="Times New Roman" w:hAnsi="Times New Roman"/>
                <w:sz w:val="28"/>
                <w:szCs w:val="28"/>
              </w:rPr>
              <w:t xml:space="preserve">Все ремонтные работы производятся </w:t>
            </w:r>
            <w:r w:rsidR="008663A6" w:rsidRPr="00F23C0B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 w:rsidRPr="00F23C0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0E39" w:rsidRPr="00F23C0B" w:rsidRDefault="00320E39" w:rsidP="003869D8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C0B">
              <w:rPr>
                <w:rFonts w:ascii="Times New Roman" w:hAnsi="Times New Roman"/>
                <w:sz w:val="28"/>
                <w:szCs w:val="28"/>
              </w:rPr>
              <w:t xml:space="preserve">СП </w:t>
            </w:r>
            <w:r w:rsidR="007F24E8" w:rsidRPr="00F23C0B">
              <w:rPr>
                <w:rFonts w:ascii="Times New Roman" w:hAnsi="Times New Roman"/>
                <w:sz w:val="28"/>
                <w:szCs w:val="28"/>
              </w:rPr>
              <w:t>1713330.2011</w:t>
            </w:r>
            <w:r w:rsidRPr="00F23C0B">
              <w:rPr>
                <w:rFonts w:ascii="Times New Roman" w:hAnsi="Times New Roman"/>
                <w:sz w:val="28"/>
                <w:szCs w:val="28"/>
              </w:rPr>
              <w:t xml:space="preserve"> «Кровли»</w:t>
            </w:r>
          </w:p>
          <w:p w:rsidR="00320E39" w:rsidRPr="00F23C0B" w:rsidRDefault="00320E39" w:rsidP="00F23C0B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3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C0B">
              <w:rPr>
                <w:rFonts w:ascii="Times New Roman" w:hAnsi="Times New Roman"/>
                <w:sz w:val="28"/>
                <w:szCs w:val="28"/>
              </w:rPr>
              <w:t>МДС 12-33.2007 «Кровельные работы»</w:t>
            </w:r>
          </w:p>
          <w:p w:rsidR="00320E39" w:rsidRPr="00F23C0B" w:rsidRDefault="002D2565" w:rsidP="00F23C0B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3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C0B">
              <w:rPr>
                <w:rFonts w:ascii="Times New Roman" w:hAnsi="Times New Roman"/>
                <w:sz w:val="28"/>
                <w:szCs w:val="28"/>
              </w:rPr>
              <w:t>С</w:t>
            </w:r>
            <w:r w:rsidR="00320E39" w:rsidRPr="00F23C0B">
              <w:rPr>
                <w:rFonts w:ascii="Times New Roman" w:hAnsi="Times New Roman"/>
                <w:sz w:val="28"/>
                <w:szCs w:val="28"/>
              </w:rPr>
              <w:t xml:space="preserve">П </w:t>
            </w:r>
            <w:r w:rsidRPr="00F23C0B">
              <w:rPr>
                <w:rFonts w:ascii="Times New Roman" w:hAnsi="Times New Roman"/>
                <w:sz w:val="28"/>
                <w:szCs w:val="28"/>
              </w:rPr>
              <w:t>50.13330.2012</w:t>
            </w:r>
            <w:r w:rsidR="00320E39" w:rsidRPr="00F23C0B">
              <w:rPr>
                <w:rFonts w:ascii="Times New Roman" w:hAnsi="Times New Roman"/>
                <w:sz w:val="28"/>
                <w:szCs w:val="28"/>
              </w:rPr>
              <w:t xml:space="preserve"> «Тепловая защита зданий»</w:t>
            </w:r>
          </w:p>
          <w:p w:rsidR="00320E39" w:rsidRPr="00F23C0B" w:rsidRDefault="00320E39" w:rsidP="00F23C0B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30" w:hanging="360"/>
              <w:rPr>
                <w:rFonts w:ascii="Times New Roman" w:hAnsi="Times New Roman"/>
                <w:sz w:val="28"/>
                <w:szCs w:val="28"/>
              </w:rPr>
            </w:pPr>
            <w:r w:rsidRPr="00F23C0B">
              <w:rPr>
                <w:rFonts w:ascii="Times New Roman" w:hAnsi="Times New Roman"/>
                <w:sz w:val="28"/>
                <w:szCs w:val="28"/>
              </w:rPr>
              <w:t xml:space="preserve">СП </w:t>
            </w:r>
            <w:r w:rsidR="002D2565" w:rsidRPr="00F23C0B">
              <w:rPr>
                <w:rFonts w:ascii="Times New Roman" w:hAnsi="Times New Roman"/>
                <w:sz w:val="28"/>
                <w:szCs w:val="28"/>
              </w:rPr>
              <w:t>2.13130.2012</w:t>
            </w:r>
            <w:r w:rsidRPr="00F23C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2565" w:rsidRPr="00F23C0B">
              <w:rPr>
                <w:rFonts w:ascii="Times New Roman" w:hAnsi="Times New Roman"/>
                <w:sz w:val="28"/>
                <w:szCs w:val="28"/>
              </w:rPr>
              <w:t xml:space="preserve">«Системы противопожарной защиты Обеспечение </w:t>
            </w:r>
            <w:r w:rsidR="002D2565" w:rsidRPr="00F23C0B">
              <w:rPr>
                <w:rFonts w:ascii="Times New Roman" w:hAnsi="Times New Roman"/>
                <w:sz w:val="28"/>
                <w:szCs w:val="28"/>
              </w:rPr>
              <w:lastRenderedPageBreak/>
              <w:t>огнестойкости объектов защиты»</w:t>
            </w:r>
          </w:p>
          <w:p w:rsidR="00F23C0B" w:rsidRPr="00F23C0B" w:rsidRDefault="005E2C4D" w:rsidP="00F23C0B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30" w:hanging="360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F23C0B" w:rsidRPr="00F23C0B">
                <w:rPr>
                  <w:rStyle w:val="a7"/>
                  <w:rFonts w:ascii="Times New Roman" w:hAnsi="Times New Roman"/>
                  <w:color w:val="auto"/>
                  <w:spacing w:val="2"/>
                  <w:sz w:val="28"/>
                  <w:szCs w:val="28"/>
                  <w:u w:val="none"/>
                </w:rPr>
                <w:t>СП 15.13330.2012 "СНиП II-22-81* "Каменные и армокаменные конструкции"</w:t>
              </w:r>
            </w:hyperlink>
          </w:p>
          <w:p w:rsidR="00F23C0B" w:rsidRPr="00F23C0B" w:rsidRDefault="005E2C4D" w:rsidP="00F23C0B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30" w:hanging="360"/>
              <w:rPr>
                <w:rFonts w:ascii="Times New Roman" w:hAnsi="Times New Roman"/>
                <w:spacing w:val="2"/>
                <w:sz w:val="28"/>
                <w:szCs w:val="28"/>
              </w:rPr>
            </w:pPr>
            <w:hyperlink r:id="rId8" w:history="1">
              <w:r w:rsidR="00F23C0B" w:rsidRPr="00F23C0B">
                <w:rPr>
                  <w:rStyle w:val="a7"/>
                  <w:rFonts w:ascii="Times New Roman" w:hAnsi="Times New Roman"/>
                  <w:color w:val="auto"/>
                  <w:spacing w:val="2"/>
                  <w:sz w:val="28"/>
                  <w:szCs w:val="28"/>
                  <w:u w:val="none"/>
                </w:rPr>
                <w:t>СП 63.13330.2012 "СНиП 52-01-2003 "Бетонные и железобетонные конструкции. Основные положения"</w:t>
              </w:r>
            </w:hyperlink>
            <w:r w:rsidR="00F23C0B" w:rsidRPr="00F23C0B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  <w:p w:rsidR="00320E39" w:rsidRPr="00F23C0B" w:rsidRDefault="00320E39" w:rsidP="00F23C0B">
            <w:pPr>
              <w:widowControl w:val="0"/>
              <w:autoSpaceDE w:val="0"/>
              <w:autoSpaceDN w:val="0"/>
              <w:adjustRightInd w:val="0"/>
              <w:spacing w:before="20" w:after="20"/>
              <w:ind w:right="30" w:firstLine="23"/>
              <w:rPr>
                <w:rFonts w:ascii="Times New Roman" w:hAnsi="Times New Roman"/>
                <w:sz w:val="28"/>
                <w:szCs w:val="28"/>
              </w:rPr>
            </w:pPr>
            <w:r w:rsidRPr="00F23C0B">
              <w:rPr>
                <w:rFonts w:ascii="Times New Roman" w:hAnsi="Times New Roman"/>
                <w:sz w:val="28"/>
                <w:szCs w:val="28"/>
              </w:rPr>
              <w:t>ГОСТ 30</w:t>
            </w:r>
            <w:r w:rsidR="002D2565" w:rsidRPr="00F23C0B">
              <w:rPr>
                <w:rFonts w:ascii="Times New Roman" w:hAnsi="Times New Roman"/>
                <w:sz w:val="28"/>
                <w:szCs w:val="28"/>
              </w:rPr>
              <w:t>402-96</w:t>
            </w:r>
            <w:r w:rsidRPr="00F23C0B">
              <w:rPr>
                <w:rFonts w:ascii="Times New Roman" w:hAnsi="Times New Roman"/>
                <w:sz w:val="28"/>
                <w:szCs w:val="28"/>
              </w:rPr>
              <w:t xml:space="preserve"> «Материалы строительные. Методы испытаний на горючесть»</w:t>
            </w:r>
          </w:p>
          <w:p w:rsidR="002D2565" w:rsidRPr="00F23C0B" w:rsidRDefault="002D2565" w:rsidP="00F23C0B">
            <w:pPr>
              <w:pStyle w:val="1"/>
              <w:shd w:val="clear" w:color="auto" w:fill="FFFFFF"/>
              <w:spacing w:before="0"/>
              <w:ind w:right="238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F23C0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СП 12-135-2003 </w:t>
            </w:r>
            <w:r w:rsidRPr="00F23C0B">
              <w:rPr>
                <w:rFonts w:ascii="Times New Roman" w:hAnsi="Times New Roman" w:cs="Times New Roman"/>
                <w:b w:val="0"/>
                <w:color w:val="auto"/>
              </w:rPr>
              <w:t>«Безопасность труда в строительстве»</w:t>
            </w:r>
          </w:p>
          <w:p w:rsidR="009A7AEB" w:rsidRPr="00A84017" w:rsidRDefault="002D2565" w:rsidP="00A84017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pacing w:val="2"/>
              </w:rPr>
            </w:pPr>
            <w:r w:rsidRPr="00F23C0B">
              <w:rPr>
                <w:rFonts w:ascii="Times New Roman" w:hAnsi="Times New Roman" w:cs="Times New Roman"/>
                <w:b w:val="0"/>
                <w:color w:val="auto"/>
                <w:spacing w:val="2"/>
              </w:rPr>
              <w:t xml:space="preserve">СП 28.13330.2012 </w:t>
            </w:r>
            <w:r w:rsidRPr="00F23C0B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«Защита строительных конструкций от коррозии»</w:t>
            </w:r>
          </w:p>
        </w:tc>
      </w:tr>
      <w:tr w:rsidR="009A7AEB" w:rsidTr="00BC68CF">
        <w:tc>
          <w:tcPr>
            <w:tcW w:w="426" w:type="dxa"/>
          </w:tcPr>
          <w:p w:rsidR="009A7AEB" w:rsidRDefault="00C61AA6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179" w:type="dxa"/>
          </w:tcPr>
          <w:p w:rsidR="009A7AEB" w:rsidRDefault="00BC68CF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объекта Подрядчику происходит по акту приема-передачи с осмотром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фотофиксацией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квартир верхних этажей.</w:t>
            </w:r>
          </w:p>
        </w:tc>
      </w:tr>
    </w:tbl>
    <w:p w:rsidR="009A7AEB" w:rsidRPr="006A08DB" w:rsidRDefault="009A7AEB" w:rsidP="006A08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допустимые материалы: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D86339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39" w:rsidRDefault="007C2EE1" w:rsidP="005D07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Pr="00DF1158" w:rsidRDefault="003869D8" w:rsidP="003869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Лист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безасбестовый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волнистый окрашенный  Этернит</w:t>
            </w:r>
          </w:p>
        </w:tc>
      </w:tr>
      <w:tr w:rsidR="00313BF8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F8" w:rsidRDefault="007C2EE1" w:rsidP="005D07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F8" w:rsidRDefault="00313BF8" w:rsidP="00FA662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Пленка подкровельная антиконденсатная (гидроизоляционная) типа ЮТАКОН</w:t>
            </w:r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аналог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3C" w:rsidRDefault="00AE563C" w:rsidP="005D07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D518B9" w:rsidRDefault="00AE563C" w:rsidP="00E91B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18B9">
              <w:rPr>
                <w:rFonts w:ascii="Times New Roman" w:hAnsi="Times New Roman"/>
                <w:sz w:val="28"/>
                <w:szCs w:val="28"/>
              </w:rPr>
              <w:t xml:space="preserve">Пленка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пароизоляционная </w:t>
            </w:r>
            <w:r w:rsidRPr="00D518B9">
              <w:rPr>
                <w:rFonts w:ascii="Times New Roman" w:hAnsi="Times New Roman"/>
                <w:sz w:val="28"/>
                <w:szCs w:val="28"/>
              </w:rPr>
              <w:t xml:space="preserve">ЮТАФОЛ (3-х </w:t>
            </w:r>
            <w:proofErr w:type="spellStart"/>
            <w:r w:rsidRPr="00D518B9">
              <w:rPr>
                <w:rFonts w:ascii="Times New Roman" w:hAnsi="Times New Roman"/>
                <w:sz w:val="28"/>
                <w:szCs w:val="28"/>
              </w:rPr>
              <w:t>слойная</w:t>
            </w:r>
            <w:proofErr w:type="spellEnd"/>
            <w:r w:rsidRPr="00D518B9">
              <w:rPr>
                <w:rFonts w:ascii="Times New Roman" w:hAnsi="Times New Roman"/>
                <w:sz w:val="28"/>
                <w:szCs w:val="28"/>
              </w:rPr>
              <w:t xml:space="preserve"> полиэтиленовая с армированным слоем из полиэтиленовых полос)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 аналог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5D07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871A1E" w:rsidRDefault="00AE563C" w:rsidP="007C2E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2514">
              <w:rPr>
                <w:rFonts w:ascii="Times New Roman" w:hAnsi="Times New Roman"/>
                <w:color w:val="000000"/>
                <w:sz w:val="28"/>
                <w:szCs w:val="28"/>
              </w:rPr>
              <w:t>Доска обрезная толщиной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менее</w:t>
            </w:r>
            <w:r w:rsidRPr="007625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 мм  2-го сорта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5D07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DF1158" w:rsidRDefault="00AE563C" w:rsidP="00FA66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F1158">
              <w:rPr>
                <w:rFonts w:ascii="Times New Roman" w:hAnsi="Times New Roman"/>
                <w:color w:val="000000"/>
                <w:sz w:val="28"/>
                <w:szCs w:val="28"/>
              </w:rPr>
              <w:t>Бруски обрезные, размеры не менее 50х50 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2-го сорта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5D07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DF1158" w:rsidRDefault="00AE563C" w:rsidP="00FA662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158">
              <w:rPr>
                <w:rFonts w:ascii="Times New Roman" w:hAnsi="Times New Roman"/>
                <w:color w:val="000000"/>
                <w:sz w:val="28"/>
                <w:szCs w:val="28"/>
              </w:rPr>
              <w:t>Доска обрезная для усиления стропильной системы 150х50мм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2-го сорта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5D07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DF1158" w:rsidRDefault="00AE563C" w:rsidP="00FA662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158">
              <w:rPr>
                <w:rFonts w:ascii="Times New Roman" w:hAnsi="Times New Roman"/>
                <w:color w:val="000000"/>
                <w:sz w:val="28"/>
                <w:szCs w:val="28"/>
              </w:rPr>
              <w:t>Брус обрезной 100х150мм, 150</w:t>
            </w:r>
            <w:r w:rsidRPr="00DF115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DF7F2A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Pr="00DF1158">
              <w:rPr>
                <w:rFonts w:ascii="Times New Roman" w:hAnsi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2-го сорта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5D077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9C4297" w:rsidRDefault="00AE563C" w:rsidP="00FA66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926A7">
              <w:rPr>
                <w:rFonts w:ascii="Times New Roman" w:hAnsi="Times New Roman"/>
                <w:color w:val="000000"/>
                <w:sz w:val="28"/>
                <w:szCs w:val="28"/>
              </w:rPr>
              <w:t>Антисептик-антипирен &lt;ПИРИЛАКС СС-2&gt; для древесины</w:t>
            </w:r>
            <w:r w:rsidRPr="009C42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либо аналог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AE5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DF1158" w:rsidRDefault="00AE563C" w:rsidP="004C50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Детали к асбестоцементным листам волнистым среднего профиля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7C2E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59430B" w:rsidRDefault="00AE563C" w:rsidP="00FA66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430B">
              <w:rPr>
                <w:rFonts w:ascii="Times New Roman" w:hAnsi="Times New Roman"/>
                <w:sz w:val="28"/>
                <w:szCs w:val="28"/>
              </w:rPr>
              <w:t>Сталь</w:t>
            </w:r>
            <w:proofErr w:type="gramEnd"/>
            <w:r w:rsidRPr="0059430B">
              <w:rPr>
                <w:rFonts w:ascii="Times New Roman" w:hAnsi="Times New Roman"/>
                <w:sz w:val="28"/>
                <w:szCs w:val="28"/>
              </w:rPr>
              <w:t xml:space="preserve"> оцинкованная в рулонах толщиной 0,5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9430B">
              <w:rPr>
                <w:rFonts w:ascii="Times New Roman" w:hAnsi="Times New Roman"/>
                <w:sz w:val="28"/>
                <w:szCs w:val="28"/>
              </w:rPr>
              <w:t xml:space="preserve"> мм, с полимерным покрытием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AE5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401FAB" w:rsidRDefault="00AE563C" w:rsidP="00FA66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F2806">
              <w:rPr>
                <w:rFonts w:ascii="Times New Roman" w:hAnsi="Times New Roman"/>
                <w:sz w:val="28"/>
                <w:szCs w:val="28"/>
              </w:rPr>
              <w:t>Кирпич керамический одинарный, размером 250х120х65 мм, марка 1</w:t>
            </w:r>
            <w:r w:rsidRPr="00401F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AE5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7F2806" w:rsidRDefault="00FE06B7" w:rsidP="00FE06B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 оконный пластиковый одностворчатый, с поворотно-откидной створкой, однокамерным стеклопакетом (24 мм), площадью до 1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AE5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AE5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DF1158" w:rsidRDefault="00AE563C" w:rsidP="00FA66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Водосточная система из оцинкованной стали толщиной 0,55  по расчету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AE5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DF1158" w:rsidRDefault="00AE563C" w:rsidP="00DF7F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Снегозадержатели</w:t>
            </w:r>
            <w:proofErr w:type="spellEnd"/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AE5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D518B9" w:rsidRDefault="00AE563C" w:rsidP="004C50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06B7">
              <w:rPr>
                <w:rFonts w:ascii="Times New Roman" w:hAnsi="Times New Roman"/>
                <w:sz w:val="28"/>
                <w:szCs w:val="28"/>
              </w:rPr>
              <w:t>Раствор готовый кладочный цементный марки 100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Default="00AE563C" w:rsidP="00AE56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D5498C" w:rsidRDefault="00AE563C" w:rsidP="00D5498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BDD">
              <w:rPr>
                <w:rFonts w:ascii="Times New Roman" w:hAnsi="Times New Roman"/>
                <w:color w:val="000000"/>
                <w:sz w:val="28"/>
                <w:szCs w:val="28"/>
              </w:rPr>
              <w:t>Плиты из минеральной ваты</w:t>
            </w:r>
            <w:r w:rsidRPr="005E78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IZOVER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толщиной 50 мм или аналог</w:t>
            </w:r>
          </w:p>
        </w:tc>
      </w:tr>
    </w:tbl>
    <w:p w:rsidR="00790773" w:rsidRDefault="00790773" w:rsidP="00CD36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A7F" w:rsidRDefault="00395690" w:rsidP="00CD36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95690">
        <w:rPr>
          <w:rFonts w:ascii="Times New Roman" w:eastAsia="Times New Roman" w:hAnsi="Times New Roman"/>
          <w:sz w:val="28"/>
          <w:szCs w:val="28"/>
          <w:lang w:eastAsia="ru-RU"/>
        </w:rPr>
        <w:t>Все материалы, используемые в ходе ремонтно-строительных работ должны иметь, сертификаты качества/соответствия и разрешены для применения в жилом фонде.</w:t>
      </w:r>
    </w:p>
    <w:p w:rsidR="009A7AEB" w:rsidRDefault="0048623B" w:rsidP="00CD3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Качество работ:</w:t>
      </w:r>
    </w:p>
    <w:p w:rsidR="00CD364E" w:rsidRDefault="00CD364E" w:rsidP="00CD3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AEB" w:rsidRDefault="0022524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2E46">
        <w:rPr>
          <w:rFonts w:ascii="Times New Roman" w:hAnsi="Times New Roman"/>
          <w:sz w:val="28"/>
          <w:szCs w:val="28"/>
        </w:rPr>
        <w:t xml:space="preserve"> </w:t>
      </w:r>
      <w:r w:rsidR="009A7AEB">
        <w:rPr>
          <w:rFonts w:ascii="Times New Roman" w:hAnsi="Times New Roman"/>
          <w:sz w:val="28"/>
          <w:szCs w:val="28"/>
        </w:rPr>
        <w:t xml:space="preserve">Срок предоставления гарантий </w:t>
      </w:r>
      <w:r w:rsidR="00C85217">
        <w:rPr>
          <w:rFonts w:ascii="Times New Roman" w:hAnsi="Times New Roman"/>
          <w:sz w:val="28"/>
          <w:szCs w:val="28"/>
        </w:rPr>
        <w:t>качеств -</w:t>
      </w:r>
      <w:r w:rsidR="009A7AEB">
        <w:rPr>
          <w:rFonts w:ascii="Times New Roman" w:hAnsi="Times New Roman"/>
          <w:sz w:val="28"/>
          <w:szCs w:val="28"/>
        </w:rPr>
        <w:t xml:space="preserve"> не менее 5 лет.</w:t>
      </w:r>
    </w:p>
    <w:p w:rsidR="009A7AEB" w:rsidRDefault="0022524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1A7F">
        <w:rPr>
          <w:rFonts w:ascii="Times New Roman" w:hAnsi="Times New Roman"/>
          <w:sz w:val="28"/>
          <w:szCs w:val="28"/>
        </w:rPr>
        <w:t xml:space="preserve">. </w:t>
      </w:r>
      <w:r w:rsidR="008D2FBD">
        <w:rPr>
          <w:rFonts w:ascii="Times New Roman" w:hAnsi="Times New Roman"/>
          <w:sz w:val="28"/>
          <w:szCs w:val="28"/>
        </w:rPr>
        <w:t>При сдаче объекта предоставляются с</w:t>
      </w:r>
      <w:r w:rsidR="009A7AEB">
        <w:rPr>
          <w:rFonts w:ascii="Times New Roman" w:hAnsi="Times New Roman"/>
          <w:sz w:val="28"/>
          <w:szCs w:val="28"/>
        </w:rPr>
        <w:t>ертификаты качества</w:t>
      </w:r>
      <w:r w:rsidR="008D2FBD">
        <w:rPr>
          <w:rFonts w:ascii="Times New Roman" w:hAnsi="Times New Roman"/>
          <w:sz w:val="28"/>
          <w:szCs w:val="28"/>
        </w:rPr>
        <w:t>, накладные, счета-фактур</w:t>
      </w:r>
      <w:r w:rsidR="00761A7F">
        <w:rPr>
          <w:rFonts w:ascii="Times New Roman" w:hAnsi="Times New Roman"/>
          <w:sz w:val="28"/>
          <w:szCs w:val="28"/>
        </w:rPr>
        <w:t>ы</w:t>
      </w:r>
      <w:r w:rsidR="009A7AEB">
        <w:rPr>
          <w:rFonts w:ascii="Times New Roman" w:hAnsi="Times New Roman"/>
          <w:sz w:val="28"/>
          <w:szCs w:val="28"/>
        </w:rPr>
        <w:t xml:space="preserve"> на </w:t>
      </w:r>
      <w:r w:rsidR="008D2FBD">
        <w:rPr>
          <w:rFonts w:ascii="Times New Roman" w:hAnsi="Times New Roman"/>
          <w:sz w:val="28"/>
          <w:szCs w:val="28"/>
        </w:rPr>
        <w:t xml:space="preserve"> применяемые </w:t>
      </w:r>
      <w:r w:rsidR="009A7AEB">
        <w:rPr>
          <w:rFonts w:ascii="Times New Roman" w:hAnsi="Times New Roman"/>
          <w:sz w:val="28"/>
          <w:szCs w:val="28"/>
        </w:rPr>
        <w:t>материалы.</w:t>
      </w:r>
    </w:p>
    <w:p w:rsidR="009A7AEB" w:rsidRDefault="0022524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A7AEB">
        <w:rPr>
          <w:rFonts w:ascii="Times New Roman" w:hAnsi="Times New Roman"/>
          <w:sz w:val="28"/>
          <w:szCs w:val="28"/>
        </w:rPr>
        <w:t>. Уборка территории объекта от строительного мусора ежедневно. Вывоз мусора.</w:t>
      </w:r>
    </w:p>
    <w:p w:rsidR="00D54A5A" w:rsidRDefault="0022524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7AEB">
        <w:rPr>
          <w:rFonts w:ascii="Times New Roman" w:hAnsi="Times New Roman"/>
          <w:sz w:val="28"/>
          <w:szCs w:val="28"/>
        </w:rPr>
        <w:t>. Все работы выполнять с соблюдением соответствующих глав строительных норм и правил по организации, производству и приемке работ.</w:t>
      </w:r>
    </w:p>
    <w:p w:rsidR="00761A7F" w:rsidRDefault="00761A7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AEB" w:rsidRDefault="00D54A5A" w:rsidP="00CD364E">
      <w:pPr>
        <w:tabs>
          <w:tab w:val="left" w:pos="33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80223" w:rsidRPr="00480223">
        <w:rPr>
          <w:rFonts w:ascii="Times New Roman" w:hAnsi="Times New Roman"/>
          <w:b/>
          <w:sz w:val="28"/>
          <w:szCs w:val="28"/>
        </w:rPr>
        <w:t>5. Общие организационные вопросы:</w:t>
      </w:r>
    </w:p>
    <w:p w:rsidR="00CD364E" w:rsidRPr="00480223" w:rsidRDefault="00CD364E" w:rsidP="00CD364E">
      <w:pPr>
        <w:tabs>
          <w:tab w:val="left" w:pos="33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0223" w:rsidRDefault="00777BA3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7AEB">
        <w:rPr>
          <w:rFonts w:ascii="Times New Roman" w:hAnsi="Times New Roman"/>
          <w:sz w:val="28"/>
          <w:szCs w:val="28"/>
        </w:rPr>
        <w:t xml:space="preserve"> </w:t>
      </w:r>
      <w:r w:rsidR="00480223">
        <w:rPr>
          <w:rFonts w:ascii="Times New Roman" w:hAnsi="Times New Roman"/>
          <w:sz w:val="28"/>
          <w:szCs w:val="28"/>
        </w:rPr>
        <w:t xml:space="preserve">Подрядчику до начала выполнения ремонтных работ принять объект по акту с осмотром и </w:t>
      </w:r>
      <w:proofErr w:type="spellStart"/>
      <w:r w:rsidR="00480223">
        <w:rPr>
          <w:rFonts w:ascii="Times New Roman" w:hAnsi="Times New Roman"/>
          <w:sz w:val="28"/>
          <w:szCs w:val="28"/>
        </w:rPr>
        <w:t>фотофиксацией</w:t>
      </w:r>
      <w:proofErr w:type="spellEnd"/>
      <w:r w:rsidR="00480223">
        <w:rPr>
          <w:rFonts w:ascii="Times New Roman" w:hAnsi="Times New Roman"/>
          <w:sz w:val="28"/>
          <w:szCs w:val="28"/>
        </w:rPr>
        <w:t xml:space="preserve"> состояния квартир верхних этажей.</w:t>
      </w:r>
    </w:p>
    <w:p w:rsidR="009A7AEB" w:rsidRDefault="00777BA3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2E46">
        <w:rPr>
          <w:rFonts w:ascii="Times New Roman" w:hAnsi="Times New Roman"/>
          <w:sz w:val="28"/>
          <w:szCs w:val="28"/>
        </w:rPr>
        <w:t xml:space="preserve"> </w:t>
      </w:r>
      <w:r w:rsidR="005D0770">
        <w:rPr>
          <w:rFonts w:ascii="Times New Roman" w:hAnsi="Times New Roman"/>
          <w:sz w:val="28"/>
          <w:szCs w:val="28"/>
        </w:rPr>
        <w:t>В случае</w:t>
      </w:r>
      <w:r w:rsidR="009A7AEB">
        <w:rPr>
          <w:rFonts w:ascii="Times New Roman" w:hAnsi="Times New Roman"/>
          <w:sz w:val="28"/>
          <w:szCs w:val="28"/>
        </w:rPr>
        <w:t xml:space="preserve"> нанесения материального ущерба пр</w:t>
      </w:r>
      <w:r w:rsidR="00E51BD7">
        <w:rPr>
          <w:rFonts w:ascii="Times New Roman" w:hAnsi="Times New Roman"/>
          <w:sz w:val="28"/>
          <w:szCs w:val="28"/>
        </w:rPr>
        <w:t xml:space="preserve">и производстве ремонтных работ </w:t>
      </w:r>
      <w:r w:rsidR="00BC68CF">
        <w:rPr>
          <w:rFonts w:ascii="Times New Roman" w:hAnsi="Times New Roman"/>
          <w:sz w:val="28"/>
          <w:szCs w:val="28"/>
        </w:rPr>
        <w:t>Технический з</w:t>
      </w:r>
      <w:r w:rsidR="00480223">
        <w:rPr>
          <w:rFonts w:ascii="Times New Roman" w:hAnsi="Times New Roman"/>
          <w:sz w:val="28"/>
          <w:szCs w:val="28"/>
        </w:rPr>
        <w:t xml:space="preserve">аказчик </w:t>
      </w:r>
      <w:r w:rsidR="00BC68CF">
        <w:rPr>
          <w:rFonts w:ascii="Times New Roman" w:hAnsi="Times New Roman"/>
          <w:sz w:val="28"/>
          <w:szCs w:val="28"/>
        </w:rPr>
        <w:t>МКУ «</w:t>
      </w:r>
      <w:proofErr w:type="gramStart"/>
      <w:r w:rsidR="00BC68CF">
        <w:rPr>
          <w:rFonts w:ascii="Times New Roman" w:hAnsi="Times New Roman"/>
          <w:sz w:val="28"/>
          <w:szCs w:val="28"/>
        </w:rPr>
        <w:t>КР</w:t>
      </w:r>
      <w:proofErr w:type="gramEnd"/>
      <w:r w:rsidR="00BC68CF">
        <w:rPr>
          <w:rFonts w:ascii="Times New Roman" w:hAnsi="Times New Roman"/>
          <w:sz w:val="28"/>
          <w:szCs w:val="28"/>
        </w:rPr>
        <w:t xml:space="preserve"> МКД» </w:t>
      </w:r>
      <w:r w:rsidR="00480223">
        <w:rPr>
          <w:rFonts w:ascii="Times New Roman" w:hAnsi="Times New Roman"/>
          <w:sz w:val="28"/>
          <w:szCs w:val="28"/>
        </w:rPr>
        <w:t>и П</w:t>
      </w:r>
      <w:r w:rsidR="009A7AEB" w:rsidRPr="00423E19">
        <w:rPr>
          <w:rFonts w:ascii="Times New Roman" w:hAnsi="Times New Roman"/>
          <w:sz w:val="28"/>
          <w:szCs w:val="28"/>
        </w:rPr>
        <w:t>одрядчик</w:t>
      </w:r>
      <w:r w:rsidR="009A7AEB">
        <w:rPr>
          <w:rFonts w:ascii="Times New Roman" w:hAnsi="Times New Roman"/>
          <w:sz w:val="28"/>
          <w:szCs w:val="28"/>
        </w:rPr>
        <w:t xml:space="preserve"> обязаны в 3-х </w:t>
      </w:r>
      <w:proofErr w:type="spellStart"/>
      <w:r w:rsidR="00A30B34">
        <w:rPr>
          <w:rFonts w:ascii="Times New Roman" w:hAnsi="Times New Roman"/>
          <w:sz w:val="28"/>
          <w:szCs w:val="28"/>
        </w:rPr>
        <w:t>дневный</w:t>
      </w:r>
      <w:proofErr w:type="spellEnd"/>
      <w:r w:rsidR="009A7AEB">
        <w:rPr>
          <w:rFonts w:ascii="Times New Roman" w:hAnsi="Times New Roman"/>
          <w:sz w:val="28"/>
          <w:szCs w:val="28"/>
        </w:rPr>
        <w:t xml:space="preserve"> срок составить акт осмотра и принять решение о компенсации ущерба.</w:t>
      </w:r>
    </w:p>
    <w:p w:rsidR="009A7AEB" w:rsidRDefault="007A2B29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7BA3">
        <w:rPr>
          <w:rFonts w:ascii="Times New Roman" w:hAnsi="Times New Roman"/>
          <w:sz w:val="28"/>
          <w:szCs w:val="28"/>
        </w:rPr>
        <w:t>.</w:t>
      </w:r>
      <w:r w:rsidR="00C85217">
        <w:rPr>
          <w:rFonts w:ascii="Times New Roman" w:hAnsi="Times New Roman"/>
          <w:sz w:val="28"/>
          <w:szCs w:val="28"/>
        </w:rPr>
        <w:t xml:space="preserve"> </w:t>
      </w:r>
      <w:r w:rsidR="009A7AEB" w:rsidRPr="0041503C">
        <w:rPr>
          <w:rFonts w:ascii="Times New Roman" w:hAnsi="Times New Roman"/>
          <w:sz w:val="28"/>
          <w:szCs w:val="28"/>
        </w:rPr>
        <w:t xml:space="preserve">Строительный контроль, </w:t>
      </w:r>
      <w:r w:rsidR="00BC68CF">
        <w:rPr>
          <w:rFonts w:ascii="Times New Roman" w:hAnsi="Times New Roman"/>
          <w:sz w:val="28"/>
          <w:szCs w:val="28"/>
        </w:rPr>
        <w:t xml:space="preserve">Подрядчик </w:t>
      </w:r>
      <w:r w:rsidR="009A7AEB">
        <w:rPr>
          <w:rFonts w:ascii="Times New Roman" w:hAnsi="Times New Roman"/>
          <w:sz w:val="28"/>
          <w:szCs w:val="28"/>
        </w:rPr>
        <w:t xml:space="preserve">не вправе менять ранее согласованную технологию и строительный материал (качественные характеристики) без согласования с </w:t>
      </w:r>
      <w:r w:rsidR="00BC68CF">
        <w:rPr>
          <w:rFonts w:ascii="Times New Roman" w:hAnsi="Times New Roman"/>
          <w:sz w:val="28"/>
          <w:szCs w:val="28"/>
        </w:rPr>
        <w:t>Техническим за</w:t>
      </w:r>
      <w:r w:rsidR="00AF6206">
        <w:rPr>
          <w:rFonts w:ascii="Times New Roman" w:hAnsi="Times New Roman"/>
          <w:sz w:val="28"/>
          <w:szCs w:val="28"/>
        </w:rPr>
        <w:t>казчиком</w:t>
      </w:r>
      <w:r w:rsidR="00BC68CF">
        <w:rPr>
          <w:rFonts w:ascii="Times New Roman" w:hAnsi="Times New Roman"/>
          <w:sz w:val="28"/>
          <w:szCs w:val="28"/>
        </w:rPr>
        <w:t xml:space="preserve"> </w:t>
      </w:r>
      <w:r w:rsidR="009A7AEB">
        <w:rPr>
          <w:rFonts w:ascii="Times New Roman" w:hAnsi="Times New Roman"/>
          <w:sz w:val="28"/>
          <w:szCs w:val="28"/>
        </w:rPr>
        <w:t>МКУ «</w:t>
      </w:r>
      <w:proofErr w:type="gramStart"/>
      <w:r w:rsidR="009A7AEB">
        <w:rPr>
          <w:rFonts w:ascii="Times New Roman" w:hAnsi="Times New Roman"/>
          <w:sz w:val="28"/>
          <w:szCs w:val="28"/>
        </w:rPr>
        <w:t>КР</w:t>
      </w:r>
      <w:proofErr w:type="gramEnd"/>
      <w:r w:rsidR="009A7AEB">
        <w:rPr>
          <w:rFonts w:ascii="Times New Roman" w:hAnsi="Times New Roman"/>
          <w:sz w:val="28"/>
          <w:szCs w:val="28"/>
        </w:rPr>
        <w:t xml:space="preserve"> МКД». </w:t>
      </w:r>
    </w:p>
    <w:p w:rsidR="00480223" w:rsidRDefault="007A2B29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7BA3">
        <w:rPr>
          <w:rFonts w:ascii="Times New Roman" w:hAnsi="Times New Roman"/>
          <w:sz w:val="28"/>
          <w:szCs w:val="28"/>
        </w:rPr>
        <w:t>.</w:t>
      </w:r>
      <w:r w:rsidR="00480223">
        <w:rPr>
          <w:rFonts w:ascii="Times New Roman" w:hAnsi="Times New Roman"/>
          <w:sz w:val="28"/>
          <w:szCs w:val="28"/>
        </w:rPr>
        <w:t xml:space="preserve"> Своевременно принимать меры к устранению замечаний, до устранения замечаний к дальнейшей работе не приступать.</w:t>
      </w:r>
    </w:p>
    <w:p w:rsidR="0030626D" w:rsidRDefault="009A7AEB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64E" w:rsidRPr="00761A7F" w:rsidRDefault="00CD364E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268" w:rsidRDefault="004A3268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626D">
        <w:rPr>
          <w:rFonts w:ascii="Times New Roman" w:hAnsi="Times New Roman"/>
          <w:sz w:val="28"/>
          <w:szCs w:val="28"/>
        </w:rPr>
        <w:t>Составил: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3268" w:rsidRDefault="004A3268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инженер отдела контроля</w:t>
      </w:r>
    </w:p>
    <w:p w:rsidR="004A3268" w:rsidRDefault="004A3268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«КР МКД»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2CC6">
        <w:rPr>
          <w:rFonts w:ascii="Times New Roman" w:hAnsi="Times New Roman"/>
          <w:sz w:val="28"/>
          <w:szCs w:val="28"/>
        </w:rPr>
        <w:t xml:space="preserve">   </w:t>
      </w:r>
      <w:r w:rsidR="00313BF8">
        <w:rPr>
          <w:rFonts w:ascii="Times New Roman" w:hAnsi="Times New Roman"/>
          <w:sz w:val="28"/>
          <w:szCs w:val="28"/>
        </w:rPr>
        <w:t xml:space="preserve"> Н.К.</w:t>
      </w:r>
      <w:r w:rsidR="00C85217">
        <w:rPr>
          <w:rFonts w:ascii="Times New Roman" w:hAnsi="Times New Roman"/>
          <w:sz w:val="28"/>
          <w:szCs w:val="28"/>
        </w:rPr>
        <w:t xml:space="preserve"> </w:t>
      </w:r>
      <w:r w:rsidR="00313BF8">
        <w:rPr>
          <w:rFonts w:ascii="Times New Roman" w:hAnsi="Times New Roman"/>
          <w:sz w:val="28"/>
          <w:szCs w:val="28"/>
        </w:rPr>
        <w:t>Чернятина</w:t>
      </w:r>
    </w:p>
    <w:p w:rsidR="00CD364E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64E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</w:t>
      </w:r>
      <w:r w:rsidRPr="0030626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364E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начальника отдела контроля</w:t>
      </w:r>
    </w:p>
    <w:p w:rsidR="00CD364E" w:rsidRPr="0030626D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</w:t>
      </w:r>
      <w:proofErr w:type="gramStart"/>
      <w:r>
        <w:rPr>
          <w:rFonts w:ascii="Times New Roman" w:hAnsi="Times New Roman"/>
          <w:sz w:val="28"/>
          <w:szCs w:val="28"/>
        </w:rPr>
        <w:t>КР</w:t>
      </w:r>
      <w:proofErr w:type="gramEnd"/>
      <w:r>
        <w:rPr>
          <w:rFonts w:ascii="Times New Roman" w:hAnsi="Times New Roman"/>
          <w:sz w:val="28"/>
          <w:szCs w:val="28"/>
        </w:rPr>
        <w:t xml:space="preserve"> МКД»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О.В. Толмачева</w:t>
      </w:r>
    </w:p>
    <w:p w:rsidR="0030626D" w:rsidRPr="0030626D" w:rsidRDefault="0030626D" w:rsidP="00CD36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30626D" w:rsidRPr="0030626D" w:rsidSect="001E1371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FD"/>
    <w:multiLevelType w:val="hybridMultilevel"/>
    <w:tmpl w:val="8AE6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6387"/>
    <w:multiLevelType w:val="hybridMultilevel"/>
    <w:tmpl w:val="28244CFC"/>
    <w:lvl w:ilvl="0" w:tplc="8BD602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2512"/>
    <w:multiLevelType w:val="hybridMultilevel"/>
    <w:tmpl w:val="3B0E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77728"/>
    <w:multiLevelType w:val="hybridMultilevel"/>
    <w:tmpl w:val="FD0A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C7A27"/>
    <w:multiLevelType w:val="hybridMultilevel"/>
    <w:tmpl w:val="50BE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5CE"/>
    <w:rsid w:val="00006370"/>
    <w:rsid w:val="00006482"/>
    <w:rsid w:val="0001209A"/>
    <w:rsid w:val="000234FC"/>
    <w:rsid w:val="00027D1D"/>
    <w:rsid w:val="00030BAA"/>
    <w:rsid w:val="00045FD5"/>
    <w:rsid w:val="00061C7B"/>
    <w:rsid w:val="000826F6"/>
    <w:rsid w:val="0008326D"/>
    <w:rsid w:val="0009791B"/>
    <w:rsid w:val="000A14E2"/>
    <w:rsid w:val="000A2388"/>
    <w:rsid w:val="000B5A7E"/>
    <w:rsid w:val="000F5FC2"/>
    <w:rsid w:val="00105976"/>
    <w:rsid w:val="00123139"/>
    <w:rsid w:val="00130C92"/>
    <w:rsid w:val="0015710E"/>
    <w:rsid w:val="001619A1"/>
    <w:rsid w:val="00180E6E"/>
    <w:rsid w:val="001A19AE"/>
    <w:rsid w:val="001A3E62"/>
    <w:rsid w:val="001D71F2"/>
    <w:rsid w:val="001E1371"/>
    <w:rsid w:val="001E1871"/>
    <w:rsid w:val="00201F4E"/>
    <w:rsid w:val="00207897"/>
    <w:rsid w:val="00223A33"/>
    <w:rsid w:val="0022524F"/>
    <w:rsid w:val="002310BA"/>
    <w:rsid w:val="00234193"/>
    <w:rsid w:val="00251CFD"/>
    <w:rsid w:val="002672C5"/>
    <w:rsid w:val="002812E8"/>
    <w:rsid w:val="00282E46"/>
    <w:rsid w:val="00285AC5"/>
    <w:rsid w:val="002D2565"/>
    <w:rsid w:val="002D37D6"/>
    <w:rsid w:val="002D6830"/>
    <w:rsid w:val="002E18D8"/>
    <w:rsid w:val="002F00BF"/>
    <w:rsid w:val="00305503"/>
    <w:rsid w:val="0030626D"/>
    <w:rsid w:val="00313BF8"/>
    <w:rsid w:val="00320E39"/>
    <w:rsid w:val="00322128"/>
    <w:rsid w:val="00330D2B"/>
    <w:rsid w:val="00376B65"/>
    <w:rsid w:val="003869D8"/>
    <w:rsid w:val="00395690"/>
    <w:rsid w:val="003B7F3C"/>
    <w:rsid w:val="003C51E2"/>
    <w:rsid w:val="003C6763"/>
    <w:rsid w:val="003D4062"/>
    <w:rsid w:val="00406595"/>
    <w:rsid w:val="004071D1"/>
    <w:rsid w:val="0041503C"/>
    <w:rsid w:val="00423E19"/>
    <w:rsid w:val="00434D94"/>
    <w:rsid w:val="00480223"/>
    <w:rsid w:val="0048623B"/>
    <w:rsid w:val="004A3268"/>
    <w:rsid w:val="004C50DC"/>
    <w:rsid w:val="004E09F2"/>
    <w:rsid w:val="0050709A"/>
    <w:rsid w:val="005329F4"/>
    <w:rsid w:val="00544DD0"/>
    <w:rsid w:val="0057241D"/>
    <w:rsid w:val="0059430B"/>
    <w:rsid w:val="00595559"/>
    <w:rsid w:val="005A23C4"/>
    <w:rsid w:val="005B19B2"/>
    <w:rsid w:val="005B32C3"/>
    <w:rsid w:val="005D0770"/>
    <w:rsid w:val="005E13A8"/>
    <w:rsid w:val="005E2C4D"/>
    <w:rsid w:val="005E78B6"/>
    <w:rsid w:val="0062088E"/>
    <w:rsid w:val="0065484D"/>
    <w:rsid w:val="00670C2E"/>
    <w:rsid w:val="00677BF8"/>
    <w:rsid w:val="006859E1"/>
    <w:rsid w:val="006A08DB"/>
    <w:rsid w:val="006D2B17"/>
    <w:rsid w:val="007155CB"/>
    <w:rsid w:val="00716B11"/>
    <w:rsid w:val="00721FD9"/>
    <w:rsid w:val="007342E8"/>
    <w:rsid w:val="007527C0"/>
    <w:rsid w:val="00757AEB"/>
    <w:rsid w:val="00761A7F"/>
    <w:rsid w:val="007710FE"/>
    <w:rsid w:val="00777BA3"/>
    <w:rsid w:val="00790773"/>
    <w:rsid w:val="007969E5"/>
    <w:rsid w:val="007A0F9E"/>
    <w:rsid w:val="007A2B29"/>
    <w:rsid w:val="007A5B1A"/>
    <w:rsid w:val="007C2EE1"/>
    <w:rsid w:val="007F2119"/>
    <w:rsid w:val="007F24E8"/>
    <w:rsid w:val="0080147F"/>
    <w:rsid w:val="0081488E"/>
    <w:rsid w:val="00815DFA"/>
    <w:rsid w:val="008402B6"/>
    <w:rsid w:val="00845B99"/>
    <w:rsid w:val="008532FD"/>
    <w:rsid w:val="0085740C"/>
    <w:rsid w:val="00857DB5"/>
    <w:rsid w:val="008650F1"/>
    <w:rsid w:val="008663A6"/>
    <w:rsid w:val="00880BEB"/>
    <w:rsid w:val="00883987"/>
    <w:rsid w:val="008A6113"/>
    <w:rsid w:val="008C4176"/>
    <w:rsid w:val="008D2FBD"/>
    <w:rsid w:val="00910716"/>
    <w:rsid w:val="00913579"/>
    <w:rsid w:val="0091595E"/>
    <w:rsid w:val="009200D6"/>
    <w:rsid w:val="009216E3"/>
    <w:rsid w:val="00937D33"/>
    <w:rsid w:val="0094385B"/>
    <w:rsid w:val="0095695C"/>
    <w:rsid w:val="0096052D"/>
    <w:rsid w:val="00963063"/>
    <w:rsid w:val="00967CF0"/>
    <w:rsid w:val="009831D2"/>
    <w:rsid w:val="0099034F"/>
    <w:rsid w:val="0099346E"/>
    <w:rsid w:val="009935BF"/>
    <w:rsid w:val="009A2CC6"/>
    <w:rsid w:val="009A5B44"/>
    <w:rsid w:val="009A7AEB"/>
    <w:rsid w:val="009E30E0"/>
    <w:rsid w:val="009E3390"/>
    <w:rsid w:val="00A003FF"/>
    <w:rsid w:val="00A113D1"/>
    <w:rsid w:val="00A30B34"/>
    <w:rsid w:val="00A70539"/>
    <w:rsid w:val="00A73072"/>
    <w:rsid w:val="00A73E0C"/>
    <w:rsid w:val="00A83291"/>
    <w:rsid w:val="00A84017"/>
    <w:rsid w:val="00A90F88"/>
    <w:rsid w:val="00AB09B4"/>
    <w:rsid w:val="00AD0E7C"/>
    <w:rsid w:val="00AE0917"/>
    <w:rsid w:val="00AE563C"/>
    <w:rsid w:val="00AE7D77"/>
    <w:rsid w:val="00AF261D"/>
    <w:rsid w:val="00AF6206"/>
    <w:rsid w:val="00B01D05"/>
    <w:rsid w:val="00B244B9"/>
    <w:rsid w:val="00B27876"/>
    <w:rsid w:val="00B3008F"/>
    <w:rsid w:val="00B34097"/>
    <w:rsid w:val="00B93601"/>
    <w:rsid w:val="00BB49A0"/>
    <w:rsid w:val="00BC0E9D"/>
    <w:rsid w:val="00BC432E"/>
    <w:rsid w:val="00BC68CF"/>
    <w:rsid w:val="00C00C98"/>
    <w:rsid w:val="00C14AD2"/>
    <w:rsid w:val="00C21961"/>
    <w:rsid w:val="00C32042"/>
    <w:rsid w:val="00C44FA1"/>
    <w:rsid w:val="00C5715B"/>
    <w:rsid w:val="00C61145"/>
    <w:rsid w:val="00C61AA6"/>
    <w:rsid w:val="00C756D8"/>
    <w:rsid w:val="00C85217"/>
    <w:rsid w:val="00CB52C2"/>
    <w:rsid w:val="00CC1E5A"/>
    <w:rsid w:val="00CC6D01"/>
    <w:rsid w:val="00CD11F2"/>
    <w:rsid w:val="00CD364E"/>
    <w:rsid w:val="00CD67FC"/>
    <w:rsid w:val="00CE5B01"/>
    <w:rsid w:val="00CF3901"/>
    <w:rsid w:val="00CF435C"/>
    <w:rsid w:val="00D21CC0"/>
    <w:rsid w:val="00D5498C"/>
    <w:rsid w:val="00D54A5A"/>
    <w:rsid w:val="00D71FFB"/>
    <w:rsid w:val="00D83B4D"/>
    <w:rsid w:val="00D85771"/>
    <w:rsid w:val="00D86339"/>
    <w:rsid w:val="00D8735F"/>
    <w:rsid w:val="00D90915"/>
    <w:rsid w:val="00D945B2"/>
    <w:rsid w:val="00DA26F7"/>
    <w:rsid w:val="00DB5EAD"/>
    <w:rsid w:val="00DC71F9"/>
    <w:rsid w:val="00DE0D4C"/>
    <w:rsid w:val="00DF3C17"/>
    <w:rsid w:val="00DF6FF7"/>
    <w:rsid w:val="00DF7F2A"/>
    <w:rsid w:val="00E156E9"/>
    <w:rsid w:val="00E51BD7"/>
    <w:rsid w:val="00E712F1"/>
    <w:rsid w:val="00E77908"/>
    <w:rsid w:val="00EA72B9"/>
    <w:rsid w:val="00EC0330"/>
    <w:rsid w:val="00EC37DB"/>
    <w:rsid w:val="00ED20E4"/>
    <w:rsid w:val="00EE6BA4"/>
    <w:rsid w:val="00F07551"/>
    <w:rsid w:val="00F23C0B"/>
    <w:rsid w:val="00F32890"/>
    <w:rsid w:val="00F75B68"/>
    <w:rsid w:val="00F915CE"/>
    <w:rsid w:val="00FA662F"/>
    <w:rsid w:val="00FD5847"/>
    <w:rsid w:val="00FE06B7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2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A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3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23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952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1200092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927D-46CC-4981-97CF-20E9CCB9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34</cp:revision>
  <cp:lastPrinted>2016-01-26T07:00:00Z</cp:lastPrinted>
  <dcterms:created xsi:type="dcterms:W3CDTF">2015-03-31T10:53:00Z</dcterms:created>
  <dcterms:modified xsi:type="dcterms:W3CDTF">2016-06-01T07:28:00Z</dcterms:modified>
</cp:coreProperties>
</file>