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4857CF" w:rsidP="004857CF">
            <w:pPr>
              <w:widowControl w:val="0"/>
              <w:spacing w:before="20" w:line="256" w:lineRule="auto"/>
              <w:ind w:left="30" w:right="28"/>
              <w:jc w:val="right"/>
              <w:rPr>
                <w:sz w:val="24"/>
                <w:szCs w:val="24"/>
              </w:rPr>
            </w:pPr>
            <w:r>
              <w:rPr>
                <w:sz w:val="24"/>
                <w:szCs w:val="24"/>
              </w:rPr>
              <w:t>Д</w:t>
            </w:r>
            <w:r w:rsidR="00686658" w:rsidRPr="00495D3D">
              <w:rPr>
                <w:sz w:val="24"/>
                <w:szCs w:val="24"/>
              </w:rPr>
              <w:t>иректор ООО «</w:t>
            </w:r>
            <w:r>
              <w:rPr>
                <w:sz w:val="24"/>
                <w:szCs w:val="24"/>
              </w:rPr>
              <w:t>ЖЭУ № 12 Ц</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12 Ц</w:t>
            </w:r>
            <w:r w:rsidRPr="00495D3D">
              <w:rPr>
                <w:sz w:val="24"/>
                <w:szCs w:val="24"/>
              </w:rPr>
              <w:t>»</w:t>
            </w:r>
          </w:p>
        </w:tc>
      </w:tr>
      <w:tr w:rsidR="00686658" w:rsidRPr="00495D3D" w:rsidTr="00686658">
        <w:trPr>
          <w:cantSplit/>
        </w:trPr>
        <w:tc>
          <w:tcPr>
            <w:tcW w:w="9360" w:type="dxa"/>
          </w:tcPr>
          <w:p w:rsidR="00686658" w:rsidRPr="00495D3D" w:rsidRDefault="00686658" w:rsidP="004857CF">
            <w:pPr>
              <w:widowControl w:val="0"/>
              <w:spacing w:before="20" w:line="256" w:lineRule="auto"/>
              <w:ind w:left="30" w:right="28"/>
              <w:jc w:val="right"/>
              <w:rPr>
                <w:sz w:val="24"/>
                <w:szCs w:val="24"/>
              </w:rPr>
            </w:pPr>
            <w:r w:rsidRPr="00495D3D">
              <w:rPr>
                <w:sz w:val="24"/>
                <w:szCs w:val="24"/>
              </w:rPr>
              <w:t>________________ /</w:t>
            </w:r>
            <w:r w:rsidR="004857CF">
              <w:rPr>
                <w:sz w:val="24"/>
                <w:szCs w:val="24"/>
              </w:rPr>
              <w:t>Г.В. Марчихина</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Г.В. Марчихина</w:t>
            </w:r>
            <w:r w:rsidRPr="00495D3D">
              <w:rPr>
                <w:sz w:val="24"/>
                <w:szCs w:val="24"/>
              </w:rPr>
              <w:t xml:space="preserve"> /</w:t>
            </w:r>
          </w:p>
        </w:tc>
      </w:tr>
      <w:tr w:rsidR="00686658" w:rsidRPr="00495D3D" w:rsidTr="00686658">
        <w:trPr>
          <w:cantSplit/>
        </w:trPr>
        <w:tc>
          <w:tcPr>
            <w:tcW w:w="9360" w:type="dxa"/>
          </w:tcPr>
          <w:p w:rsidR="00686658" w:rsidRPr="00495D3D" w:rsidRDefault="00686658" w:rsidP="005803AC">
            <w:pPr>
              <w:widowControl w:val="0"/>
              <w:spacing w:before="20" w:line="256" w:lineRule="auto"/>
              <w:ind w:left="30" w:right="28"/>
              <w:jc w:val="right"/>
              <w:rPr>
                <w:sz w:val="24"/>
                <w:szCs w:val="24"/>
              </w:rPr>
            </w:pPr>
            <w:r w:rsidRPr="00495D3D">
              <w:rPr>
                <w:sz w:val="24"/>
                <w:szCs w:val="24"/>
              </w:rPr>
              <w:t>«______»____________________ 201</w:t>
            </w:r>
            <w:r w:rsidR="005803AC">
              <w:rPr>
                <w:sz w:val="24"/>
                <w:szCs w:val="24"/>
              </w:rPr>
              <w:t>8</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85667C" w:rsidP="0085667C">
      <w:pPr>
        <w:overflowPunct/>
        <w:jc w:val="center"/>
        <w:rPr>
          <w:rFonts w:eastAsia="Calibri"/>
          <w:sz w:val="24"/>
          <w:szCs w:val="24"/>
          <w:lang w:eastAsia="en-US"/>
        </w:rPr>
      </w:pPr>
      <w:r>
        <w:rPr>
          <w:rFonts w:eastAsia="Calibri"/>
          <w:sz w:val="24"/>
          <w:szCs w:val="24"/>
          <w:lang w:eastAsia="en-US"/>
        </w:rPr>
        <w:t>по капитальному ремонту</w:t>
      </w:r>
      <w:r w:rsidR="00492103">
        <w:rPr>
          <w:rFonts w:eastAsia="Calibri"/>
          <w:sz w:val="24"/>
          <w:szCs w:val="24"/>
          <w:lang w:eastAsia="en-US"/>
        </w:rPr>
        <w:t xml:space="preserve"> </w:t>
      </w:r>
      <w:r w:rsidR="00290973">
        <w:rPr>
          <w:rFonts w:eastAsia="Calibri"/>
          <w:sz w:val="24"/>
          <w:szCs w:val="24"/>
          <w:lang w:eastAsia="en-US"/>
        </w:rPr>
        <w:t>крыши</w:t>
      </w:r>
      <w:r>
        <w:rPr>
          <w:rFonts w:eastAsia="Calibri"/>
          <w:sz w:val="24"/>
          <w:szCs w:val="24"/>
          <w:lang w:eastAsia="en-US"/>
        </w:rPr>
        <w:t xml:space="preserve"> многоквартирн</w:t>
      </w:r>
      <w:r w:rsidR="00492103">
        <w:rPr>
          <w:rFonts w:eastAsia="Calibri"/>
          <w:sz w:val="24"/>
          <w:szCs w:val="24"/>
          <w:lang w:eastAsia="en-US"/>
        </w:rPr>
        <w:t>ого</w:t>
      </w:r>
      <w:r>
        <w:rPr>
          <w:rFonts w:eastAsia="Calibri"/>
          <w:sz w:val="24"/>
          <w:szCs w:val="24"/>
          <w:lang w:eastAsia="en-US"/>
        </w:rPr>
        <w:t xml:space="preserve"> дом</w:t>
      </w:r>
      <w:r w:rsidR="00492103">
        <w:rPr>
          <w:rFonts w:eastAsia="Calibri"/>
          <w:sz w:val="24"/>
          <w:szCs w:val="24"/>
          <w:lang w:eastAsia="en-US"/>
        </w:rPr>
        <w:t>а</w:t>
      </w:r>
      <w:r w:rsidR="00513DCE">
        <w:rPr>
          <w:rFonts w:eastAsia="Calibri"/>
          <w:sz w:val="24"/>
          <w:szCs w:val="24"/>
          <w:lang w:eastAsia="en-US"/>
        </w:rPr>
        <w:t xml:space="preserve"> </w:t>
      </w: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 xml:space="preserve">1.1. Предметом настоящего конкурса является право заключения договора подряда на выполнение  работ по </w:t>
      </w:r>
      <w:r w:rsidR="005C3F84">
        <w:rPr>
          <w:color w:val="auto"/>
        </w:rPr>
        <w:t xml:space="preserve">капитальному </w:t>
      </w:r>
      <w:r>
        <w:rPr>
          <w:color w:val="auto"/>
        </w:rPr>
        <w:t xml:space="preserve">ремонту </w:t>
      </w:r>
      <w:r w:rsidR="00912008">
        <w:t xml:space="preserve">крыши </w:t>
      </w:r>
      <w:r>
        <w:rPr>
          <w:b/>
        </w:rPr>
        <w:t xml:space="preserve">многоквартирного дома </w:t>
      </w:r>
      <w:r w:rsidR="00881A2E" w:rsidRPr="000D5EBD">
        <w:rPr>
          <w:b/>
        </w:rPr>
        <w:t>ул. К.Маркса д.57-63, ул. С.Разина д. № 36, ул. Каменная д. № 11-19.</w:t>
      </w:r>
      <w:r w:rsidR="00881A2E" w:rsidRPr="000D5EBD">
        <w:rPr>
          <w:b/>
          <w:color w:val="auto"/>
        </w:rPr>
        <w:t xml:space="preserve"> г. Калининград</w:t>
      </w:r>
    </w:p>
    <w:p w:rsidR="005254AD" w:rsidRPr="005254AD" w:rsidRDefault="00124AB1" w:rsidP="005254AD">
      <w:pPr>
        <w:jc w:val="both"/>
        <w:textAlignment w:val="baseline"/>
        <w:rPr>
          <w:sz w:val="24"/>
          <w:szCs w:val="24"/>
        </w:rPr>
      </w:pPr>
      <w:r w:rsidRPr="009F7928">
        <w:rPr>
          <w:sz w:val="24"/>
          <w:szCs w:val="24"/>
        </w:rPr>
        <w:t xml:space="preserve">1.2. </w:t>
      </w:r>
      <w:r w:rsidR="005254AD" w:rsidRPr="005254AD">
        <w:rPr>
          <w:sz w:val="24"/>
          <w:szCs w:val="24"/>
        </w:rPr>
        <w:t>Заказчиком является: ООО «ЖЭУ № 12 Ц»</w:t>
      </w:r>
    </w:p>
    <w:p w:rsidR="00124AB1" w:rsidRPr="00423FEA" w:rsidRDefault="005254AD" w:rsidP="005254AD">
      <w:pPr>
        <w:jc w:val="both"/>
        <w:textAlignment w:val="baseline"/>
        <w:rPr>
          <w:sz w:val="24"/>
          <w:szCs w:val="24"/>
        </w:rPr>
      </w:pPr>
      <w:r w:rsidRPr="005254AD">
        <w:rPr>
          <w:sz w:val="24"/>
          <w:szCs w:val="24"/>
        </w:rPr>
        <w:t>Юридический адрес: 236000, г. Калининград, ул. К. Маркса, д. 56, тел./факс: (4012) 21-53-98. Директор Марчихина Галина Викторовна</w:t>
      </w:r>
      <w:r w:rsidRPr="005254AD">
        <w:rPr>
          <w:rFonts w:ascii="Calibri" w:hAnsi="Calibri"/>
        </w:rPr>
        <w:t>.</w:t>
      </w:r>
    </w:p>
    <w:p w:rsidR="00124AB1" w:rsidRPr="009F7928" w:rsidRDefault="00124AB1" w:rsidP="00124AB1">
      <w:pPr>
        <w:jc w:val="both"/>
        <w:textAlignment w:val="baseline"/>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92-35-32;  92-35-57; 92-35-30;  92-35-11.</w:t>
      </w:r>
    </w:p>
    <w:p w:rsidR="005E7894" w:rsidRPr="005E7894" w:rsidRDefault="00124AB1" w:rsidP="005E7894">
      <w:pPr>
        <w:jc w:val="both"/>
        <w:rPr>
          <w:rFonts w:eastAsia="Calibri"/>
          <w:color w:val="FF0000"/>
          <w:sz w:val="24"/>
          <w:szCs w:val="24"/>
          <w:lang w:eastAsia="en-US"/>
        </w:rPr>
      </w:pPr>
      <w:r w:rsidRPr="009F7928">
        <w:rPr>
          <w:color w:val="000000"/>
          <w:sz w:val="24"/>
          <w:szCs w:val="24"/>
        </w:rPr>
        <w:t xml:space="preserve">1.4. </w:t>
      </w:r>
      <w:r w:rsidR="00B57591" w:rsidRPr="009F7928">
        <w:rPr>
          <w:color w:val="000000"/>
          <w:sz w:val="24"/>
          <w:szCs w:val="24"/>
        </w:rPr>
        <w:t>Начальная (максимальная) цена договора</w:t>
      </w:r>
      <w:r w:rsidR="00B57591">
        <w:rPr>
          <w:color w:val="000000"/>
          <w:sz w:val="24"/>
          <w:szCs w:val="24"/>
        </w:rPr>
        <w:t xml:space="preserve"> подряда</w:t>
      </w:r>
      <w:r w:rsidR="003D6017">
        <w:rPr>
          <w:color w:val="000000"/>
          <w:sz w:val="24"/>
          <w:szCs w:val="24"/>
        </w:rPr>
        <w:t>:</w:t>
      </w:r>
      <w:r w:rsidR="00B57591" w:rsidRPr="009F7928">
        <w:rPr>
          <w:color w:val="000000"/>
          <w:sz w:val="24"/>
          <w:szCs w:val="24"/>
        </w:rPr>
        <w:t xml:space="preserve"> </w:t>
      </w:r>
      <w:r w:rsidR="005E7894" w:rsidRPr="005E7894">
        <w:rPr>
          <w:rFonts w:eastAsia="Calibri"/>
          <w:color w:val="FF0000"/>
          <w:sz w:val="24"/>
          <w:szCs w:val="24"/>
          <w:lang w:eastAsia="en-US"/>
        </w:rPr>
        <w:t xml:space="preserve">16 982 861 (шестнадцать миллионов девятьсот восемьдесят две тысячи восемьсот шестьдесят один) рубль, в том числе НДС 18%: 2 590 605 (два миллиона пятьсот девяносто тысяч шестьсот пять) рублей 92  копейки. </w:t>
      </w:r>
    </w:p>
    <w:p w:rsidR="005E7894" w:rsidRPr="005E7894" w:rsidRDefault="005E7894" w:rsidP="005E7894">
      <w:pPr>
        <w:jc w:val="both"/>
        <w:rPr>
          <w:rFonts w:eastAsia="Calibri"/>
          <w:color w:val="000000"/>
          <w:sz w:val="24"/>
          <w:szCs w:val="24"/>
          <w:lang w:eastAsia="en-US"/>
        </w:rPr>
      </w:pPr>
      <w:r w:rsidRPr="005E7894">
        <w:rPr>
          <w:rFonts w:eastAsia="Calibri"/>
          <w:color w:val="000000"/>
          <w:sz w:val="24"/>
          <w:szCs w:val="24"/>
          <w:lang w:eastAsia="en-US"/>
        </w:rPr>
        <w:t>Срок выполнения работ  не более 160 календарных дней, в том числе: 145  на выполнение работ с учетом климатологии, 15 календарных дней на подготовку документов.</w:t>
      </w:r>
    </w:p>
    <w:p w:rsidR="005E7894" w:rsidRPr="005E7894" w:rsidRDefault="005E7894" w:rsidP="005E7894">
      <w:pPr>
        <w:shd w:val="clear" w:color="auto" w:fill="FFFFFF"/>
        <w:overflowPunct/>
        <w:autoSpaceDE/>
        <w:autoSpaceDN/>
        <w:adjustRightInd/>
        <w:rPr>
          <w:rFonts w:ascii="Calibri" w:eastAsia="Calibri" w:hAnsi="Calibri"/>
          <w:sz w:val="22"/>
          <w:szCs w:val="22"/>
          <w:lang w:eastAsia="en-US"/>
        </w:rPr>
      </w:pPr>
    </w:p>
    <w:p w:rsidR="005E7894" w:rsidRPr="005E7894" w:rsidRDefault="005E7894" w:rsidP="005E7894">
      <w:pPr>
        <w:shd w:val="clear" w:color="auto" w:fill="FFFFFF"/>
        <w:overflowPunct/>
        <w:autoSpaceDE/>
        <w:autoSpaceDN/>
        <w:adjustRightInd/>
        <w:rPr>
          <w:b/>
          <w:color w:val="000000"/>
          <w:sz w:val="28"/>
          <w:szCs w:val="28"/>
        </w:rPr>
      </w:pPr>
      <w:r w:rsidRPr="005E7894">
        <w:rPr>
          <w:b/>
          <w:color w:val="000000"/>
          <w:sz w:val="28"/>
          <w:szCs w:val="28"/>
        </w:rPr>
        <w:t>ОСОБЫЕ УСЛОВИЯ!</w:t>
      </w:r>
    </w:p>
    <w:p w:rsidR="005E7894" w:rsidRPr="005E7894" w:rsidRDefault="005E7894" w:rsidP="005E7894">
      <w:pPr>
        <w:shd w:val="clear" w:color="auto" w:fill="FFFFFF"/>
        <w:overflowPunct/>
        <w:autoSpaceDE/>
        <w:autoSpaceDN/>
        <w:adjustRightInd/>
        <w:rPr>
          <w:b/>
          <w:color w:val="000000"/>
          <w:sz w:val="28"/>
          <w:szCs w:val="28"/>
        </w:rPr>
      </w:pPr>
      <w:r w:rsidRPr="005E7894">
        <w:rPr>
          <w:b/>
          <w:color w:val="000000"/>
          <w:sz w:val="28"/>
          <w:szCs w:val="28"/>
        </w:rPr>
        <w:t xml:space="preserve"> Работы необходимо выполнить за стоимость не более:                                             15 508 711 (пятнадцать миллионов пятьсот восемь тысяч семьсот одиннадцать) рублей.</w:t>
      </w:r>
    </w:p>
    <w:p w:rsidR="0085667C" w:rsidRDefault="00124AB1" w:rsidP="005E7894">
      <w:pPr>
        <w:jc w:val="both"/>
        <w:rPr>
          <w:sz w:val="24"/>
          <w:szCs w:val="24"/>
        </w:rPr>
      </w:pPr>
      <w:r>
        <w:rPr>
          <w:sz w:val="24"/>
          <w:szCs w:val="24"/>
        </w:rPr>
        <w:t xml:space="preserve"> </w:t>
      </w:r>
      <w:r w:rsidR="00450FEC">
        <w:rPr>
          <w:sz w:val="24"/>
          <w:szCs w:val="24"/>
        </w:rPr>
        <w:t xml:space="preserve">    </w:t>
      </w:r>
      <w:r w:rsidR="0085667C">
        <w:rPr>
          <w:sz w:val="24"/>
          <w:szCs w:val="24"/>
        </w:rPr>
        <w:t>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A86246">
        <w:rPr>
          <w:rFonts w:eastAsia="Calibri"/>
          <w:sz w:val="24"/>
          <w:szCs w:val="24"/>
          <w:lang w:eastAsia="en-US"/>
        </w:rPr>
        <w:t>28</w:t>
      </w:r>
      <w:r>
        <w:rPr>
          <w:rFonts w:eastAsia="Calibri"/>
          <w:sz w:val="24"/>
          <w:szCs w:val="24"/>
          <w:lang w:eastAsia="en-US"/>
        </w:rPr>
        <w:t xml:space="preserve">" </w:t>
      </w:r>
      <w:r w:rsidR="00A86246">
        <w:rPr>
          <w:rFonts w:eastAsia="Calibri"/>
          <w:sz w:val="24"/>
          <w:szCs w:val="24"/>
          <w:lang w:eastAsia="en-US"/>
        </w:rPr>
        <w:t>сентября</w:t>
      </w:r>
      <w:bookmarkStart w:id="0" w:name="_GoBack"/>
      <w:bookmarkEnd w:id="0"/>
      <w:r>
        <w:rPr>
          <w:rFonts w:eastAsia="Calibri"/>
          <w:sz w:val="24"/>
          <w:szCs w:val="24"/>
          <w:lang w:eastAsia="en-US"/>
        </w:rPr>
        <w:t xml:space="preserve"> 201</w:t>
      </w:r>
      <w:r w:rsidR="00FC6E3C">
        <w:rPr>
          <w:rFonts w:eastAsia="Calibri"/>
          <w:sz w:val="24"/>
          <w:szCs w:val="24"/>
          <w:lang w:eastAsia="en-US"/>
        </w:rPr>
        <w:t>8</w:t>
      </w:r>
      <w:r>
        <w:rPr>
          <w:rFonts w:eastAsia="Calibri"/>
          <w:sz w:val="24"/>
          <w:szCs w:val="24"/>
          <w:lang w:eastAsia="en-US"/>
        </w:rPr>
        <w:t xml:space="preserve"> года по адресу: г. Калининград, ул. Фрунзе, дом 71, каб.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r>
        <w:rPr>
          <w:rFonts w:eastAsia="Calibri"/>
          <w:sz w:val="24"/>
          <w:szCs w:val="24"/>
          <w:lang w:val="en-US" w:eastAsia="en-US"/>
        </w:rPr>
        <w:t>klgd</w:t>
      </w:r>
      <w:r>
        <w:rPr>
          <w:rFonts w:eastAsia="Calibri"/>
          <w:sz w:val="24"/>
          <w:szCs w:val="24"/>
          <w:lang w:eastAsia="en-US"/>
        </w:rPr>
        <w:t>.</w:t>
      </w:r>
      <w:r>
        <w:rPr>
          <w:rFonts w:eastAsia="Calibri"/>
          <w:sz w:val="24"/>
          <w:szCs w:val="24"/>
          <w:lang w:val="en-US" w:eastAsia="en-US"/>
        </w:rPr>
        <w:t>ru</w:t>
      </w:r>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5F6C21" w:rsidRPr="005F6C21" w:rsidRDefault="0085667C" w:rsidP="005F6C21">
      <w:pPr>
        <w:overflowPunct/>
        <w:jc w:val="both"/>
        <w:rPr>
          <w:sz w:val="24"/>
          <w:szCs w:val="24"/>
        </w:rPr>
      </w:pPr>
      <w:r>
        <w:rPr>
          <w:rFonts w:eastAsia="Calibri"/>
          <w:sz w:val="24"/>
          <w:szCs w:val="24"/>
          <w:lang w:eastAsia="en-US"/>
        </w:rPr>
        <w:t xml:space="preserve">1.9. </w:t>
      </w:r>
      <w:r w:rsidR="005E7894" w:rsidRPr="00475DF4">
        <w:rPr>
          <w:rFonts w:eastAsia="Calibri"/>
          <w:color w:val="FF0000"/>
          <w:sz w:val="24"/>
          <w:szCs w:val="24"/>
          <w:lang w:eastAsia="en-US"/>
        </w:rPr>
        <w:t xml:space="preserve">Участники конкурса должны перечислить сумму в размере </w:t>
      </w:r>
      <w:r w:rsidR="00290973">
        <w:rPr>
          <w:rFonts w:eastAsia="Calibri"/>
          <w:color w:val="FF0000"/>
          <w:sz w:val="24"/>
          <w:szCs w:val="24"/>
          <w:lang w:eastAsia="en-US"/>
        </w:rPr>
        <w:t>465</w:t>
      </w:r>
      <w:r w:rsidR="005E7894">
        <w:rPr>
          <w:rFonts w:eastAsia="Calibri"/>
          <w:color w:val="FF0000"/>
          <w:sz w:val="24"/>
          <w:szCs w:val="24"/>
          <w:lang w:eastAsia="en-US"/>
        </w:rPr>
        <w:t xml:space="preserve"> </w:t>
      </w:r>
      <w:r w:rsidR="00290973">
        <w:rPr>
          <w:rFonts w:eastAsia="Calibri"/>
          <w:color w:val="FF0000"/>
          <w:sz w:val="24"/>
          <w:szCs w:val="24"/>
          <w:lang w:eastAsia="en-US"/>
        </w:rPr>
        <w:t>261</w:t>
      </w:r>
      <w:r w:rsidR="005E7894" w:rsidRPr="00475DF4">
        <w:rPr>
          <w:rFonts w:eastAsia="Calibri"/>
          <w:color w:val="FF0000"/>
          <w:sz w:val="24"/>
          <w:szCs w:val="24"/>
          <w:lang w:eastAsia="en-US"/>
        </w:rPr>
        <w:t xml:space="preserve"> (</w:t>
      </w:r>
      <w:r w:rsidR="00290973">
        <w:rPr>
          <w:rFonts w:eastAsia="Calibri"/>
          <w:color w:val="FF0000"/>
          <w:sz w:val="24"/>
          <w:szCs w:val="24"/>
          <w:lang w:eastAsia="en-US"/>
        </w:rPr>
        <w:t>четыреста шестьдесят пять</w:t>
      </w:r>
      <w:r w:rsidR="005E7894">
        <w:rPr>
          <w:rFonts w:eastAsia="Calibri"/>
          <w:color w:val="FF0000"/>
          <w:sz w:val="24"/>
          <w:szCs w:val="24"/>
          <w:lang w:eastAsia="en-US"/>
        </w:rPr>
        <w:t xml:space="preserve"> тысяч </w:t>
      </w:r>
      <w:r w:rsidR="00290973">
        <w:rPr>
          <w:rFonts w:eastAsia="Calibri"/>
          <w:color w:val="FF0000"/>
          <w:sz w:val="24"/>
          <w:szCs w:val="24"/>
          <w:lang w:eastAsia="en-US"/>
        </w:rPr>
        <w:t xml:space="preserve">двести шестьдесят </w:t>
      </w:r>
      <w:r w:rsidR="00945A5B">
        <w:rPr>
          <w:rFonts w:eastAsia="Calibri"/>
          <w:color w:val="FF0000"/>
          <w:sz w:val="24"/>
          <w:szCs w:val="24"/>
          <w:lang w:eastAsia="en-US"/>
        </w:rPr>
        <w:t>один</w:t>
      </w:r>
      <w:r w:rsidR="005E7894">
        <w:rPr>
          <w:rFonts w:eastAsia="Calibri"/>
          <w:color w:val="FF0000"/>
          <w:sz w:val="24"/>
          <w:szCs w:val="24"/>
          <w:lang w:eastAsia="en-US"/>
        </w:rPr>
        <w:t>) рубл</w:t>
      </w:r>
      <w:r w:rsidR="00945A5B">
        <w:rPr>
          <w:rFonts w:eastAsia="Calibri"/>
          <w:color w:val="FF0000"/>
          <w:sz w:val="24"/>
          <w:szCs w:val="24"/>
          <w:lang w:eastAsia="en-US"/>
        </w:rPr>
        <w:t>ь</w:t>
      </w:r>
      <w:r w:rsidR="005E7894">
        <w:rPr>
          <w:rFonts w:eastAsia="Calibri"/>
          <w:color w:val="FF0000"/>
          <w:sz w:val="24"/>
          <w:szCs w:val="24"/>
          <w:lang w:eastAsia="en-US"/>
        </w:rPr>
        <w:t xml:space="preserve"> </w:t>
      </w:r>
      <w:r w:rsidR="00290973">
        <w:rPr>
          <w:rFonts w:eastAsia="Calibri"/>
          <w:color w:val="FF0000"/>
          <w:sz w:val="24"/>
          <w:szCs w:val="24"/>
          <w:lang w:eastAsia="en-US"/>
        </w:rPr>
        <w:t>3</w:t>
      </w:r>
      <w:r w:rsidR="005E7894">
        <w:rPr>
          <w:rFonts w:eastAsia="Calibri"/>
          <w:color w:val="FF0000"/>
          <w:sz w:val="24"/>
          <w:szCs w:val="24"/>
          <w:lang w:eastAsia="en-US"/>
        </w:rPr>
        <w:t>3</w:t>
      </w:r>
      <w:r w:rsidR="005E7894" w:rsidRPr="00475DF4">
        <w:rPr>
          <w:rFonts w:eastAsia="Calibri"/>
          <w:color w:val="FF0000"/>
          <w:sz w:val="24"/>
          <w:szCs w:val="24"/>
          <w:lang w:eastAsia="en-US"/>
        </w:rPr>
        <w:t xml:space="preserve"> копейки. (3% от начальной цены договора подряда)</w:t>
      </w:r>
      <w:r>
        <w:rPr>
          <w:rFonts w:eastAsia="Calibri"/>
          <w:sz w:val="24"/>
          <w:szCs w:val="24"/>
          <w:lang w:eastAsia="en-US"/>
        </w:rPr>
        <w:t>, до даты вскрытия пакетов с заявками на следующий счет:</w:t>
      </w:r>
      <w:r>
        <w:t xml:space="preserve"> </w:t>
      </w:r>
      <w:r w:rsidR="005F6C21" w:rsidRPr="005F6C21">
        <w:rPr>
          <w:color w:val="FF0000"/>
          <w:sz w:val="24"/>
          <w:szCs w:val="24"/>
        </w:rPr>
        <w:t>УФК по Калининградской обл. (Муниципальное казенное учреждение городского округа «Город Калининград» «Капитальный Ремонт</w:t>
      </w:r>
      <w:r w:rsidR="005F6C21" w:rsidRPr="005F6C21">
        <w:rPr>
          <w:sz w:val="24"/>
          <w:szCs w:val="24"/>
        </w:rPr>
        <w:t xml:space="preserve"> Многоквартирных Домов» л/с 05353021690), ИНН 3906290858  КПП 390601001, р/с 40302810127483000094, </w:t>
      </w:r>
    </w:p>
    <w:p w:rsidR="005F6C21" w:rsidRPr="005F6C21" w:rsidRDefault="005F6C21" w:rsidP="005F6C21">
      <w:pPr>
        <w:overflowPunct/>
        <w:jc w:val="both"/>
        <w:rPr>
          <w:sz w:val="24"/>
          <w:szCs w:val="24"/>
        </w:rPr>
      </w:pPr>
      <w:r w:rsidRPr="005F6C21">
        <w:rPr>
          <w:sz w:val="24"/>
          <w:szCs w:val="24"/>
        </w:rPr>
        <w:t xml:space="preserve">БИК 042748001, Отделение Калининград г. Калининград, </w:t>
      </w:r>
    </w:p>
    <w:p w:rsidR="005F6C21" w:rsidRPr="005F6C21" w:rsidRDefault="005F6C21" w:rsidP="005F6C21">
      <w:pPr>
        <w:overflowPunct/>
        <w:jc w:val="both"/>
        <w:rPr>
          <w:sz w:val="24"/>
          <w:szCs w:val="24"/>
        </w:rPr>
      </w:pPr>
      <w:r w:rsidRPr="005F6C21">
        <w:rPr>
          <w:sz w:val="24"/>
          <w:szCs w:val="24"/>
        </w:rPr>
        <w:lastRenderedPageBreak/>
        <w:t>ОКПО 22885619, ОКАТО 27401368000, ОГРН 1133926010833 ОКТМО 27701000, ОКОГУ 4210007, ОКОПФ 20904.</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1.10. Официальные результаты открытого конкурса публикуются на интернет-сайте </w:t>
      </w:r>
      <w:r w:rsidRPr="005F6C21">
        <w:rPr>
          <w:rFonts w:eastAsia="Calibri"/>
          <w:sz w:val="24"/>
          <w:szCs w:val="24"/>
          <w:lang w:val="en-US" w:eastAsia="en-US"/>
        </w:rPr>
        <w:t>www</w:t>
      </w:r>
      <w:r w:rsidRPr="005F6C21">
        <w:rPr>
          <w:rFonts w:eastAsia="Calibri"/>
          <w:sz w:val="24"/>
          <w:szCs w:val="24"/>
          <w:lang w:eastAsia="en-US"/>
        </w:rPr>
        <w:t>.</w:t>
      </w:r>
      <w:r w:rsidRPr="005F6C21">
        <w:rPr>
          <w:rFonts w:eastAsia="Calibri"/>
          <w:sz w:val="24"/>
          <w:szCs w:val="24"/>
          <w:lang w:val="en-US" w:eastAsia="en-US"/>
        </w:rPr>
        <w:t>klgd</w:t>
      </w:r>
      <w:r w:rsidRPr="005F6C21">
        <w:rPr>
          <w:rFonts w:eastAsia="Calibri"/>
          <w:sz w:val="24"/>
          <w:szCs w:val="24"/>
          <w:lang w:eastAsia="en-US"/>
        </w:rPr>
        <w:t>.</w:t>
      </w:r>
      <w:r w:rsidRPr="005F6C21">
        <w:rPr>
          <w:rFonts w:eastAsia="Calibri"/>
          <w:sz w:val="24"/>
          <w:szCs w:val="24"/>
          <w:lang w:val="en-US" w:eastAsia="en-US"/>
        </w:rPr>
        <w:t>ru</w:t>
      </w:r>
      <w:r w:rsidRPr="005F6C21">
        <w:rPr>
          <w:rFonts w:eastAsia="Calibri"/>
          <w:sz w:val="24"/>
          <w:szCs w:val="24"/>
          <w:lang w:eastAsia="en-US"/>
        </w:rPr>
        <w:t xml:space="preserve"> в пятидневный срок с даты вскрытия пакетов. </w:t>
      </w:r>
    </w:p>
    <w:p w:rsidR="005F6C21" w:rsidRPr="005F6C21" w:rsidRDefault="005F6C21" w:rsidP="005F6C21">
      <w:pPr>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5F6C21">
        <w:t xml:space="preserve"> </w:t>
      </w:r>
      <w:r w:rsidRPr="005F6C2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1.12. Банковская гарантия должна быть безотзывной и должна содержать:</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2) обязательства принципала, надлежащее исполнение которых обеспечивается банковской гарантией;</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5F6C21" w:rsidRPr="005F6C21" w:rsidRDefault="005F6C21" w:rsidP="005F6C21">
      <w:pPr>
        <w:overflowPunct/>
        <w:autoSpaceDE/>
        <w:autoSpaceDN/>
        <w:adjustRightInd/>
        <w:spacing w:after="160" w:line="259" w:lineRule="auto"/>
        <w:jc w:val="both"/>
        <w:outlineLvl w:val="0"/>
        <w:rPr>
          <w:rFonts w:eastAsia="Calibri"/>
          <w:bCs/>
          <w:sz w:val="24"/>
          <w:szCs w:val="24"/>
          <w:lang w:eastAsia="en-US"/>
        </w:rPr>
      </w:pPr>
      <w:r w:rsidRPr="005F6C21">
        <w:rPr>
          <w:rFonts w:eastAsia="Calibri"/>
          <w:sz w:val="24"/>
          <w:szCs w:val="24"/>
          <w:lang w:eastAsia="en-US"/>
        </w:rPr>
        <w:lastRenderedPageBreak/>
        <w:t>1.14. Перечень банков, отвечающих установленным требованиям для принятия банковских гарантий в целях налогообложения</w:t>
      </w:r>
      <w:r w:rsidRPr="005F6C21">
        <w:rPr>
          <w:rFonts w:eastAsia="Calibri"/>
          <w:b/>
          <w:bCs/>
          <w:sz w:val="24"/>
          <w:szCs w:val="24"/>
          <w:lang w:eastAsia="en-US"/>
        </w:rPr>
        <w:t xml:space="preserve">, </w:t>
      </w:r>
      <w:r w:rsidRPr="005F6C21">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Внесение залога денежных средств на счет Заказчика осуществляется для каждого лота отдельно.</w:t>
      </w:r>
    </w:p>
    <w:p w:rsidR="005F6C21" w:rsidRPr="005F6C21" w:rsidRDefault="005F6C21" w:rsidP="005F6C21">
      <w:pPr>
        <w:widowControl w:val="0"/>
        <w:suppressAutoHyphens/>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5F6C21" w:rsidRPr="005F6C21" w:rsidRDefault="005F6C21" w:rsidP="005F6C21">
      <w:pPr>
        <w:jc w:val="both"/>
        <w:textAlignment w:val="baseline"/>
        <w:rPr>
          <w:sz w:val="24"/>
          <w:szCs w:val="24"/>
        </w:rPr>
      </w:pPr>
      <w:r w:rsidRPr="005F6C21">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92-35-30, </w:t>
      </w:r>
      <w:r w:rsidRPr="005F6C21">
        <w:rPr>
          <w:sz w:val="24"/>
          <w:szCs w:val="24"/>
          <w:lang w:val="en-US"/>
        </w:rPr>
        <w:t>mkukrmkd</w:t>
      </w:r>
      <w:r w:rsidRPr="005F6C21">
        <w:rPr>
          <w:sz w:val="24"/>
          <w:szCs w:val="24"/>
        </w:rPr>
        <w:t>@</w:t>
      </w:r>
      <w:r w:rsidRPr="005F6C21">
        <w:rPr>
          <w:sz w:val="24"/>
          <w:szCs w:val="24"/>
          <w:lang w:val="en-US"/>
        </w:rPr>
        <w:t>klgd</w:t>
      </w:r>
      <w:r w:rsidRPr="005F6C21">
        <w:rPr>
          <w:sz w:val="24"/>
          <w:szCs w:val="24"/>
        </w:rPr>
        <w:t>.</w:t>
      </w:r>
      <w:r w:rsidRPr="005F6C21">
        <w:rPr>
          <w:sz w:val="24"/>
          <w:szCs w:val="24"/>
          <w:lang w:val="en-US"/>
        </w:rPr>
        <w:t>ru</w:t>
      </w:r>
      <w:r w:rsidRPr="005F6C21">
        <w:rPr>
          <w:sz w:val="24"/>
          <w:szCs w:val="24"/>
        </w:rPr>
        <w:t>.</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2.3. претендент не должен находиться в процессе ликвидации или в процедуре банкротства;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sz w:val="24"/>
          <w:szCs w:val="24"/>
          <w:lang w:eastAsia="en-US"/>
        </w:rPr>
        <w:t>2.4.</w:t>
      </w:r>
      <w:r w:rsidRPr="005F6C21">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5F6C21">
          <w:rPr>
            <w:rFonts w:eastAsia="Calibri"/>
            <w:kern w:val="3"/>
            <w:sz w:val="24"/>
            <w:szCs w:val="24"/>
            <w:lang w:eastAsia="en-US"/>
          </w:rPr>
          <w:t>2013 г</w:t>
        </w:r>
      </w:smartTag>
      <w:r w:rsidRPr="005F6C21">
        <w:rPr>
          <w:rFonts w:eastAsia="Calibri"/>
          <w:kern w:val="3"/>
          <w:sz w:val="24"/>
          <w:szCs w:val="24"/>
          <w:lang w:eastAsia="en-US"/>
        </w:rPr>
        <w:t>. № 1062 и постановлением Правительства Российской Федерации от 22 ноября 2012 г. № 1211;</w:t>
      </w:r>
    </w:p>
    <w:p w:rsidR="005F6C21" w:rsidRPr="005F6C21" w:rsidRDefault="005F6C21" w:rsidP="005F6C21">
      <w:pPr>
        <w:tabs>
          <w:tab w:val="left" w:pos="1260"/>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2.5. претендент должен являться членом</w:t>
      </w:r>
      <w:r w:rsidRPr="005F6C21">
        <w:t xml:space="preserve"> </w:t>
      </w:r>
      <w:r w:rsidRPr="005F6C21">
        <w:rPr>
          <w:rFonts w:eastAsia="Calibri"/>
          <w:sz w:val="24"/>
          <w:szCs w:val="24"/>
          <w:lang w:eastAsia="en-US"/>
        </w:rPr>
        <w:t>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5F6C21" w:rsidRPr="005F6C21" w:rsidRDefault="005F6C21" w:rsidP="005F6C21">
      <w:pPr>
        <w:tabs>
          <w:tab w:val="left" w:pos="709"/>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2.7.</w:t>
      </w:r>
      <w:r w:rsidRPr="005F6C21">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5F6C21" w:rsidRPr="005F6C21" w:rsidRDefault="005F6C21" w:rsidP="005F6C21">
      <w:pPr>
        <w:tabs>
          <w:tab w:val="left" w:pos="709"/>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2.8.</w:t>
      </w:r>
      <w:r w:rsidRPr="005F6C21">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 Требования к составу, форме и порядку подачи заявок на участие в конкурсе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5F6C21" w:rsidRPr="005F6C21" w:rsidRDefault="005F6C21" w:rsidP="005F6C21">
      <w:pPr>
        <w:widowControl w:val="0"/>
        <w:overflowPunct/>
        <w:autoSpaceDE/>
        <w:autoSpaceDN/>
        <w:adjustRightInd/>
        <w:spacing w:after="160" w:line="259" w:lineRule="auto"/>
        <w:rPr>
          <w:rFonts w:eastAsia="Calibri"/>
          <w:sz w:val="24"/>
          <w:szCs w:val="24"/>
          <w:lang w:eastAsia="en-US"/>
        </w:rPr>
      </w:pPr>
      <w:r w:rsidRPr="005F6C21">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5F6C21">
        <w:rPr>
          <w:rFonts w:eastAsia="Calibri"/>
          <w:b/>
          <w:sz w:val="24"/>
          <w:szCs w:val="24"/>
          <w:lang w:eastAsia="en-US"/>
        </w:rPr>
        <w:t xml:space="preserve">), </w:t>
      </w:r>
      <w:r w:rsidRPr="005F6C21">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3.1.7. нотариально заверенная копия свидетельства о постановке на учет в налоговом органе;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3.1.8. нотариально заверенная копия свидетельства о государственной регистрации;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5F6C21">
        <w:rPr>
          <w:rFonts w:eastAsia="Calibri"/>
          <w:sz w:val="24"/>
          <w:szCs w:val="24"/>
          <w:lang w:eastAsia="en-US"/>
        </w:rPr>
        <w:lastRenderedPageBreak/>
        <w:t xml:space="preserve">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3.1.11.</w:t>
      </w:r>
      <w:r w:rsidRPr="005F6C21">
        <w:t xml:space="preserve"> </w:t>
      </w:r>
      <w:r w:rsidRPr="005F6C21">
        <w:rPr>
          <w:rFonts w:eastAsia="Calibri"/>
          <w:sz w:val="24"/>
          <w:szCs w:val="24"/>
          <w:lang w:eastAsia="en-US"/>
        </w:rPr>
        <w:t xml:space="preserve">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а именно при проведении работ по капитальному ремонту </w:t>
      </w:r>
      <w:r>
        <w:rPr>
          <w:rFonts w:eastAsia="Calibri"/>
          <w:sz w:val="24"/>
          <w:szCs w:val="24"/>
          <w:lang w:eastAsia="en-US"/>
        </w:rPr>
        <w:t>подала, лестниц</w:t>
      </w:r>
      <w:r w:rsidRPr="005F6C21">
        <w:rPr>
          <w:rFonts w:eastAsia="Calibri"/>
          <w:sz w:val="24"/>
          <w:szCs w:val="24"/>
          <w:lang w:eastAsia="en-US"/>
        </w:rPr>
        <w:t xml:space="preserve">, указанных в пунктах: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r w:rsidR="008259EF">
        <w:rPr>
          <w:rFonts w:eastAsia="Calibri"/>
          <w:sz w:val="24"/>
          <w:szCs w:val="24"/>
          <w:lang w:eastAsia="en-US"/>
        </w:rPr>
        <w:t>6.1;6.3;</w:t>
      </w:r>
      <w:r w:rsidRPr="005F6C21">
        <w:rPr>
          <w:rFonts w:eastAsia="Calibri"/>
          <w:sz w:val="24"/>
          <w:szCs w:val="24"/>
          <w:lang w:eastAsia="en-US"/>
        </w:rPr>
        <w:t>12.5;12.12. Раздела Ш Перечня видов работ.</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w:t>
      </w:r>
      <w:r w:rsidRPr="005F6C21">
        <w:rPr>
          <w:rFonts w:eastAsia="Calibri"/>
          <w:sz w:val="24"/>
          <w:szCs w:val="24"/>
          <w:lang w:eastAsia="en-US"/>
        </w:rPr>
        <w:lastRenderedPageBreak/>
        <w:t>соответствующей информации не допускаются.</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5F6C21">
        <w:rPr>
          <w:rFonts w:eastAsia="Calibri"/>
          <w:sz w:val="24"/>
          <w:szCs w:val="24"/>
          <w:lang w:eastAsia="en-US"/>
        </w:rPr>
        <w:t>.</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4. Обеспечение конкурсной заявки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sz w:val="24"/>
          <w:szCs w:val="24"/>
          <w:lang w:eastAsia="en-US"/>
        </w:rPr>
        <w:t>4.2.</w:t>
      </w:r>
      <w:r w:rsidRPr="005F6C21">
        <w:rPr>
          <w:rFonts w:eastAsia="Calibri"/>
          <w:kern w:val="3"/>
          <w:sz w:val="24"/>
          <w:szCs w:val="24"/>
          <w:lang w:eastAsia="en-US"/>
        </w:rPr>
        <w:t xml:space="preserve">  Обеспечение конкурсной заявки возвращается (при предоставлении соответствующего заявления от участника):</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5F6C21">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   -</w:t>
      </w:r>
      <w:r w:rsidRPr="005F6C21">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5F6C21" w:rsidRPr="005F6C21" w:rsidRDefault="005F6C21" w:rsidP="005F6C21">
      <w:pPr>
        <w:widowControl w:val="0"/>
        <w:suppressAutoHyphens/>
        <w:overflowPunct/>
        <w:autoSpaceDE/>
        <w:autoSpaceDN/>
        <w:adjustRightInd/>
        <w:spacing w:after="160" w:line="259" w:lineRule="auto"/>
        <w:jc w:val="both"/>
        <w:rPr>
          <w:rFonts w:eastAsia="Calibri"/>
          <w:kern w:val="3"/>
          <w:sz w:val="24"/>
          <w:szCs w:val="24"/>
          <w:lang w:eastAsia="en-US"/>
        </w:rPr>
      </w:pPr>
      <w:r w:rsidRPr="005F6C21">
        <w:rPr>
          <w:rFonts w:eastAsia="Calibri"/>
          <w:kern w:val="3"/>
          <w:sz w:val="24"/>
          <w:szCs w:val="24"/>
          <w:lang w:eastAsia="en-US"/>
        </w:rPr>
        <w:t xml:space="preserve">4.3. </w:t>
      </w:r>
      <w:r w:rsidRPr="005F6C21">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5F6C21">
        <w:rPr>
          <w:rFonts w:eastAsia="Calibri"/>
          <w:kern w:val="3"/>
          <w:sz w:val="24"/>
          <w:szCs w:val="24"/>
          <w:lang w:eastAsia="en-US"/>
        </w:rPr>
        <w:t>:</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1) уклонение или отказ участника открытого конкурса заключить договор;</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5</w:t>
      </w:r>
      <w:r w:rsidRPr="005F6C21">
        <w:rPr>
          <w:rFonts w:eastAsia="Calibri"/>
          <w:b/>
          <w:sz w:val="24"/>
          <w:szCs w:val="24"/>
          <w:lang w:eastAsia="en-US"/>
        </w:rPr>
        <w:t xml:space="preserve">. </w:t>
      </w:r>
      <w:r w:rsidRPr="005F6C21">
        <w:rPr>
          <w:rFonts w:eastAsia="Calibri"/>
          <w:sz w:val="24"/>
          <w:szCs w:val="24"/>
          <w:lang w:eastAsia="en-US"/>
        </w:rPr>
        <w:t xml:space="preserve">Процедура допуска участников и проведение конкурса.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5F6C21" w:rsidRPr="005F6C21" w:rsidRDefault="005F6C21" w:rsidP="005F6C21">
      <w:pPr>
        <w:widowControl w:val="0"/>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w:t>
      </w:r>
      <w:r w:rsidRPr="005F6C21">
        <w:rPr>
          <w:rFonts w:eastAsia="Calibri"/>
          <w:sz w:val="24"/>
          <w:szCs w:val="24"/>
          <w:lang w:eastAsia="en-US"/>
        </w:rPr>
        <w:lastRenderedPageBreak/>
        <w:t>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5.7.5. предоставление участником в конкурсной заявке недостоверных сведений;</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 Критерии и порядок оценки заявок на участие в конкурсе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6.1.1 цена договора (без учета НДС</w:t>
      </w:r>
      <w:r w:rsidRPr="005F6C21">
        <w:rPr>
          <w:rFonts w:eastAsia="Calibri"/>
          <w:b/>
          <w:sz w:val="24"/>
          <w:szCs w:val="24"/>
          <w:lang w:eastAsia="en-US"/>
        </w:rPr>
        <w:t>):</w:t>
      </w:r>
      <w:r w:rsidRPr="005F6C21">
        <w:rPr>
          <w:rFonts w:eastAsia="Calibri"/>
          <w:sz w:val="24"/>
          <w:szCs w:val="24"/>
          <w:lang w:eastAsia="en-US"/>
        </w:rPr>
        <w:t xml:space="preserve"> максимальное количество баллов - 60;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6.1.2 срок выполнения работ: максимальное количество баллов - 20;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6.1.3 квалификация участника: максимальное количество баллов - 20.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 Оценка по критерию "квалификация участника" производится по четырем подкритериям: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6.2.1 опыт работы (количество успешно завершенных объектов-аналогов за последние 2 года);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6.2.2 квалификация персонала (наличие в штате квалифицированного инженерного персонала);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6.3. Общее максимальное количество баллов по трем критериям - 100.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Таблица 1</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Балльная оценка ранжированных заявок</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по критерию "Цена договора"</w:t>
      </w:r>
    </w:p>
    <w:p w:rsidR="005F6C21" w:rsidRPr="005F6C21" w:rsidRDefault="005F6C21" w:rsidP="005F6C21">
      <w:pPr>
        <w:overflowPunct/>
        <w:autoSpaceDE/>
        <w:autoSpaceDN/>
        <w:adjustRightInd/>
        <w:spacing w:after="160" w:line="259"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F6C21" w:rsidRPr="005F6C21" w:rsidTr="005F6C21">
        <w:trPr>
          <w:trHeight w:val="247"/>
          <w:jc w:val="center"/>
        </w:trPr>
        <w:tc>
          <w:tcPr>
            <w:tcW w:w="9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N</w:t>
            </w:r>
          </w:p>
        </w:tc>
        <w:tc>
          <w:tcPr>
            <w:tcW w:w="15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Критерий</w:t>
            </w:r>
          </w:p>
        </w:tc>
        <w:tc>
          <w:tcPr>
            <w:tcW w:w="2126"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Результат ранжирования заявок</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Присваиваемое кол-во баллов</w:t>
            </w:r>
          </w:p>
        </w:tc>
      </w:tr>
      <w:tr w:rsidR="005F6C21" w:rsidRPr="005F6C21" w:rsidTr="005F6C21">
        <w:trPr>
          <w:trHeight w:val="307"/>
          <w:jc w:val="center"/>
        </w:trPr>
        <w:tc>
          <w:tcPr>
            <w:tcW w:w="959" w:type="dxa"/>
            <w:vMerge w:val="restart"/>
            <w:vAlign w:val="center"/>
          </w:tcPr>
          <w:p w:rsidR="005F6C21" w:rsidRPr="005F6C21" w:rsidRDefault="005F6C21" w:rsidP="005F6C21">
            <w:pPr>
              <w:overflowPunct/>
              <w:jc w:val="center"/>
              <w:rPr>
                <w:rFonts w:eastAsia="Calibri"/>
                <w:sz w:val="24"/>
                <w:szCs w:val="24"/>
                <w:lang w:eastAsia="en-US"/>
              </w:rPr>
            </w:pPr>
          </w:p>
        </w:tc>
        <w:tc>
          <w:tcPr>
            <w:tcW w:w="1559"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Цена договора</w:t>
            </w:r>
          </w:p>
        </w:tc>
        <w:tc>
          <w:tcPr>
            <w:tcW w:w="2126"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60</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7</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9</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13 и более</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bl>
    <w:p w:rsidR="005F6C21" w:rsidRPr="005F6C21" w:rsidRDefault="005F6C21" w:rsidP="005F6C21">
      <w:pPr>
        <w:overflowPunct/>
        <w:autoSpaceDE/>
        <w:autoSpaceDN/>
        <w:adjustRightInd/>
        <w:spacing w:after="160" w:line="259" w:lineRule="auto"/>
        <w:ind w:firstLine="708"/>
        <w:jc w:val="center"/>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Таблица 2</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lastRenderedPageBreak/>
        <w:t>Балльная оценка ранжированных заявок</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по критерию "Срок выполнения работ"</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F6C21" w:rsidRPr="005F6C21" w:rsidTr="005F6C21">
        <w:trPr>
          <w:trHeight w:val="247"/>
          <w:jc w:val="center"/>
        </w:trPr>
        <w:tc>
          <w:tcPr>
            <w:tcW w:w="9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N</w:t>
            </w:r>
          </w:p>
        </w:tc>
        <w:tc>
          <w:tcPr>
            <w:tcW w:w="155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Критерий</w:t>
            </w:r>
          </w:p>
        </w:tc>
        <w:tc>
          <w:tcPr>
            <w:tcW w:w="2126"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Результат ранжирования заявок</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Присваиваемое кол-во баллов</w:t>
            </w:r>
          </w:p>
        </w:tc>
      </w:tr>
      <w:tr w:rsidR="005F6C21" w:rsidRPr="005F6C21" w:rsidTr="005F6C21">
        <w:trPr>
          <w:trHeight w:val="307"/>
          <w:jc w:val="center"/>
        </w:trPr>
        <w:tc>
          <w:tcPr>
            <w:tcW w:w="959" w:type="dxa"/>
            <w:vMerge w:val="restart"/>
            <w:vAlign w:val="center"/>
          </w:tcPr>
          <w:p w:rsidR="005F6C21" w:rsidRPr="005F6C21" w:rsidRDefault="005F6C21" w:rsidP="005F6C21">
            <w:pPr>
              <w:overflowPunct/>
              <w:jc w:val="center"/>
              <w:rPr>
                <w:rFonts w:eastAsia="Calibri"/>
                <w:sz w:val="24"/>
                <w:szCs w:val="24"/>
                <w:lang w:eastAsia="en-US"/>
              </w:rPr>
            </w:pPr>
          </w:p>
        </w:tc>
        <w:tc>
          <w:tcPr>
            <w:tcW w:w="1559"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Срок выполнения</w:t>
            </w:r>
          </w:p>
        </w:tc>
        <w:tc>
          <w:tcPr>
            <w:tcW w:w="2126"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20</w:t>
            </w: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18</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16</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14</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7</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9</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11</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109"/>
          <w:jc w:val="center"/>
        </w:trPr>
        <w:tc>
          <w:tcPr>
            <w:tcW w:w="959" w:type="dxa"/>
            <w:vMerge/>
            <w:vAlign w:val="center"/>
          </w:tcPr>
          <w:p w:rsidR="005F6C21" w:rsidRPr="005F6C21" w:rsidRDefault="005F6C21" w:rsidP="005F6C21">
            <w:pPr>
              <w:overflowPunct/>
              <w:jc w:val="center"/>
              <w:rPr>
                <w:rFonts w:eastAsia="Calibri"/>
                <w:sz w:val="24"/>
                <w:szCs w:val="24"/>
                <w:lang w:eastAsia="en-US"/>
              </w:rPr>
            </w:pPr>
          </w:p>
        </w:tc>
        <w:tc>
          <w:tcPr>
            <w:tcW w:w="1559" w:type="dxa"/>
            <w:vMerge/>
            <w:vAlign w:val="center"/>
          </w:tcPr>
          <w:p w:rsidR="005F6C21" w:rsidRPr="005F6C21" w:rsidRDefault="005F6C21" w:rsidP="005F6C21">
            <w:pPr>
              <w:overflowPunct/>
              <w:jc w:val="center"/>
              <w:rPr>
                <w:rFonts w:eastAsia="Calibri"/>
                <w:sz w:val="24"/>
                <w:szCs w:val="24"/>
                <w:lang w:eastAsia="en-US"/>
              </w:rPr>
            </w:pPr>
          </w:p>
        </w:tc>
        <w:tc>
          <w:tcPr>
            <w:tcW w:w="2126" w:type="dxa"/>
            <w:vMerge/>
            <w:vAlign w:val="center"/>
          </w:tcPr>
          <w:p w:rsidR="005F6C21" w:rsidRPr="005F6C21" w:rsidRDefault="005F6C21" w:rsidP="005F6C21">
            <w:pPr>
              <w:overflowPunct/>
              <w:jc w:val="center"/>
              <w:rPr>
                <w:rFonts w:eastAsia="Calibri"/>
                <w:sz w:val="24"/>
                <w:szCs w:val="24"/>
                <w:lang w:eastAsia="en-US"/>
              </w:rPr>
            </w:pPr>
          </w:p>
        </w:tc>
        <w:tc>
          <w:tcPr>
            <w:tcW w:w="241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13 и более</w:t>
            </w:r>
          </w:p>
        </w:tc>
        <w:tc>
          <w:tcPr>
            <w:tcW w:w="1985"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bl>
    <w:p w:rsidR="005F6C21" w:rsidRPr="005F6C21" w:rsidRDefault="005F6C21" w:rsidP="005F6C21">
      <w:pPr>
        <w:overflowPunct/>
        <w:autoSpaceDE/>
        <w:autoSpaceDN/>
        <w:adjustRightInd/>
        <w:spacing w:after="160" w:line="259" w:lineRule="auto"/>
        <w:rPr>
          <w:rFonts w:eastAsia="Calibri"/>
          <w:sz w:val="24"/>
          <w:szCs w:val="24"/>
          <w:lang w:eastAsia="en-US"/>
        </w:rPr>
      </w:pP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Таблица 3</w:t>
      </w:r>
    </w:p>
    <w:p w:rsidR="005F6C21" w:rsidRPr="005F6C21" w:rsidRDefault="005F6C21" w:rsidP="005F6C21">
      <w:pPr>
        <w:overflowPunct/>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Начисление штрафных баллов по подкритериям</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критерия "Квалификация"</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F6C21" w:rsidRPr="005F6C21" w:rsidTr="005F6C21">
        <w:trPr>
          <w:trHeight w:val="434"/>
          <w:jc w:val="center"/>
        </w:trPr>
        <w:tc>
          <w:tcPr>
            <w:tcW w:w="566"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N</w:t>
            </w:r>
          </w:p>
        </w:tc>
        <w:tc>
          <w:tcPr>
            <w:tcW w:w="181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Критерий</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Максимальное кол-во баллов</w:t>
            </w:r>
          </w:p>
        </w:tc>
        <w:tc>
          <w:tcPr>
            <w:tcW w:w="228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Подкритерии</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Показатель подкритерия (ед.)</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Количество штрафных баллов</w:t>
            </w:r>
          </w:p>
        </w:tc>
      </w:tr>
      <w:tr w:rsidR="005F6C21" w:rsidRPr="005F6C21" w:rsidTr="005F6C21">
        <w:trPr>
          <w:trHeight w:val="381"/>
          <w:jc w:val="center"/>
        </w:trPr>
        <w:tc>
          <w:tcPr>
            <w:tcW w:w="566" w:type="dxa"/>
            <w:vMerge w:val="restart"/>
            <w:vAlign w:val="center"/>
          </w:tcPr>
          <w:p w:rsidR="005F6C21" w:rsidRPr="005F6C21" w:rsidRDefault="005F6C21" w:rsidP="005F6C21">
            <w:pPr>
              <w:overflowPunct/>
              <w:jc w:val="center"/>
              <w:rPr>
                <w:rFonts w:eastAsia="Calibri"/>
                <w:sz w:val="24"/>
                <w:szCs w:val="24"/>
                <w:lang w:eastAsia="en-US"/>
              </w:rPr>
            </w:pPr>
          </w:p>
        </w:tc>
        <w:tc>
          <w:tcPr>
            <w:tcW w:w="1819"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Квалификация</w:t>
            </w:r>
          </w:p>
        </w:tc>
        <w:tc>
          <w:tcPr>
            <w:tcW w:w="1843"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20</w:t>
            </w: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401"/>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517"/>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87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Квалификация персонала (наличие квалифицированного инженерного </w:t>
            </w:r>
            <w:r w:rsidRPr="005F6C21">
              <w:rPr>
                <w:rFonts w:eastAsia="Calibri"/>
                <w:sz w:val="24"/>
                <w:szCs w:val="24"/>
                <w:lang w:eastAsia="en-US"/>
              </w:rPr>
              <w:lastRenderedPageBreak/>
              <w:t>персонала***)</w:t>
            </w:r>
          </w:p>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lastRenderedPageBreak/>
              <w:t xml:space="preserve">2 и более с опытом работы более 10 лет и стажем работы </w:t>
            </w:r>
            <w:r w:rsidRPr="005F6C21">
              <w:rPr>
                <w:rFonts w:eastAsia="Calibri"/>
                <w:sz w:val="24"/>
                <w:szCs w:val="24"/>
                <w:lang w:eastAsia="en-US"/>
              </w:rPr>
              <w:lastRenderedPageBreak/>
              <w:t>в компании более 2 лет</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lastRenderedPageBreak/>
              <w:t>0</w:t>
            </w:r>
          </w:p>
        </w:tc>
      </w:tr>
      <w:tr w:rsidR="005F6C21" w:rsidRPr="005F6C21" w:rsidTr="005F6C21">
        <w:trPr>
          <w:trHeight w:val="205"/>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 с опытом работы более 5 лет</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в остальных случаях</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595"/>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r w:rsidR="005F6C21" w:rsidRPr="005F6C21" w:rsidTr="005F6C21">
        <w:trPr>
          <w:trHeight w:val="8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0</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w:t>
            </w:r>
          </w:p>
        </w:tc>
      </w:tr>
      <w:tr w:rsidR="005F6C21" w:rsidRPr="005F6C21" w:rsidTr="005F6C21">
        <w:trPr>
          <w:trHeight w:val="90"/>
          <w:jc w:val="center"/>
        </w:trPr>
        <w:tc>
          <w:tcPr>
            <w:tcW w:w="566" w:type="dxa"/>
            <w:vMerge/>
            <w:vAlign w:val="center"/>
          </w:tcPr>
          <w:p w:rsidR="005F6C21" w:rsidRPr="005F6C21" w:rsidRDefault="005F6C21" w:rsidP="005F6C21">
            <w:pPr>
              <w:overflowPunct/>
              <w:jc w:val="center"/>
              <w:rPr>
                <w:rFonts w:eastAsia="Calibri"/>
                <w:sz w:val="24"/>
                <w:szCs w:val="24"/>
                <w:lang w:eastAsia="en-US"/>
              </w:rPr>
            </w:pPr>
          </w:p>
        </w:tc>
        <w:tc>
          <w:tcPr>
            <w:tcW w:w="1819" w:type="dxa"/>
            <w:vMerge/>
            <w:vAlign w:val="center"/>
          </w:tcPr>
          <w:p w:rsidR="005F6C21" w:rsidRPr="005F6C21" w:rsidRDefault="005F6C21" w:rsidP="005F6C21">
            <w:pPr>
              <w:overflowPunct/>
              <w:jc w:val="center"/>
              <w:rPr>
                <w:rFonts w:eastAsia="Calibri"/>
                <w:sz w:val="24"/>
                <w:szCs w:val="24"/>
                <w:lang w:eastAsia="en-US"/>
              </w:rPr>
            </w:pPr>
          </w:p>
        </w:tc>
        <w:tc>
          <w:tcPr>
            <w:tcW w:w="1843" w:type="dxa"/>
            <w:vMerge/>
            <w:vAlign w:val="center"/>
          </w:tcPr>
          <w:p w:rsidR="005F6C21" w:rsidRPr="005F6C21" w:rsidRDefault="005F6C21" w:rsidP="005F6C21">
            <w:pPr>
              <w:overflowPunct/>
              <w:jc w:val="center"/>
              <w:rPr>
                <w:rFonts w:eastAsia="Calibri"/>
                <w:sz w:val="24"/>
                <w:szCs w:val="24"/>
                <w:lang w:eastAsia="en-US"/>
              </w:rPr>
            </w:pPr>
          </w:p>
        </w:tc>
        <w:tc>
          <w:tcPr>
            <w:tcW w:w="2280" w:type="dxa"/>
            <w:vMerge/>
            <w:vAlign w:val="center"/>
          </w:tcPr>
          <w:p w:rsidR="005F6C21" w:rsidRPr="005F6C21" w:rsidRDefault="005F6C21" w:rsidP="005F6C21">
            <w:pPr>
              <w:overflowPunct/>
              <w:jc w:val="center"/>
              <w:rPr>
                <w:rFonts w:eastAsia="Calibri"/>
                <w:sz w:val="24"/>
                <w:szCs w:val="24"/>
                <w:lang w:eastAsia="en-US"/>
              </w:rPr>
            </w:pPr>
          </w:p>
        </w:tc>
        <w:tc>
          <w:tcPr>
            <w:tcW w:w="185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и более</w:t>
            </w:r>
          </w:p>
        </w:tc>
        <w:tc>
          <w:tcPr>
            <w:tcW w:w="1843"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w:t>
            </w:r>
          </w:p>
        </w:tc>
      </w:tr>
    </w:tbl>
    <w:p w:rsidR="005F6C21" w:rsidRPr="005F6C21" w:rsidRDefault="005F6C21" w:rsidP="005F6C21">
      <w:pPr>
        <w:overflowPunct/>
        <w:autoSpaceDE/>
        <w:autoSpaceDN/>
        <w:adjustRightInd/>
        <w:spacing w:after="160" w:line="259" w:lineRule="auto"/>
        <w:jc w:val="center"/>
        <w:rPr>
          <w:rFonts w:eastAsia="Calibri"/>
          <w:sz w:val="24"/>
          <w:szCs w:val="24"/>
          <w:lang w:eastAsia="en-US"/>
        </w:rPr>
      </w:pPr>
    </w:p>
    <w:p w:rsidR="005F6C21" w:rsidRPr="005F6C21" w:rsidRDefault="005F6C21" w:rsidP="005F6C21">
      <w:pPr>
        <w:overflowPunct/>
        <w:ind w:firstLine="709"/>
        <w:jc w:val="both"/>
        <w:rPr>
          <w:rFonts w:eastAsia="Calibri"/>
          <w:sz w:val="24"/>
          <w:szCs w:val="24"/>
          <w:lang w:eastAsia="en-US"/>
        </w:rPr>
      </w:pPr>
      <w:r w:rsidRPr="005F6C21">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5F6C21" w:rsidRPr="005F6C21" w:rsidRDefault="005F6C21" w:rsidP="005F6C21">
      <w:pPr>
        <w:overflowPunct/>
        <w:ind w:firstLine="709"/>
        <w:jc w:val="both"/>
        <w:rPr>
          <w:rFonts w:eastAsia="Calibri"/>
          <w:sz w:val="24"/>
          <w:szCs w:val="24"/>
          <w:lang w:eastAsia="en-US"/>
        </w:rPr>
      </w:pPr>
      <w:r w:rsidRPr="005F6C21">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F6C21" w:rsidRPr="005F6C21" w:rsidRDefault="005F6C21" w:rsidP="005F6C21">
      <w:pPr>
        <w:overflowPunct/>
        <w:ind w:firstLine="709"/>
        <w:jc w:val="both"/>
        <w:rPr>
          <w:rFonts w:eastAsia="Calibri"/>
          <w:sz w:val="24"/>
          <w:szCs w:val="24"/>
          <w:lang w:eastAsia="en-US"/>
        </w:rPr>
      </w:pPr>
      <w:r w:rsidRPr="005F6C21">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6.4.4</w:t>
      </w:r>
      <w:r w:rsidRPr="005F6C21">
        <w:rPr>
          <w:rFonts w:eastAsia="Calibri"/>
          <w:color w:val="0000FF"/>
          <w:sz w:val="24"/>
          <w:szCs w:val="24"/>
          <w:lang w:eastAsia="en-US"/>
        </w:rPr>
        <w:t>.</w:t>
      </w:r>
      <w:r w:rsidRPr="005F6C21">
        <w:rPr>
          <w:rFonts w:eastAsia="Calibri"/>
          <w:sz w:val="24"/>
          <w:szCs w:val="24"/>
          <w:lang w:eastAsia="en-US"/>
        </w:rPr>
        <w:t xml:space="preserve"> Суммирование баллов, полученных каждой заявкой по трем критериям.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5F6C21" w:rsidRPr="005F6C21" w:rsidRDefault="005F6C21" w:rsidP="005F6C21">
      <w:pPr>
        <w:overflowPunct/>
        <w:autoSpaceDE/>
        <w:autoSpaceDN/>
        <w:adjustRightInd/>
        <w:spacing w:after="160" w:line="259" w:lineRule="auto"/>
        <w:ind w:firstLine="709"/>
        <w:jc w:val="both"/>
        <w:rPr>
          <w:rFonts w:eastAsia="Calibri"/>
          <w:sz w:val="24"/>
          <w:szCs w:val="24"/>
          <w:lang w:eastAsia="en-US"/>
        </w:rPr>
      </w:pPr>
    </w:p>
    <w:p w:rsidR="005F6C21" w:rsidRPr="005F6C21" w:rsidRDefault="005F6C21" w:rsidP="005F6C21">
      <w:pPr>
        <w:overflowPunct/>
        <w:autoSpaceDE/>
        <w:autoSpaceDN/>
        <w:adjustRightInd/>
        <w:spacing w:after="160" w:line="259" w:lineRule="auto"/>
        <w:ind w:firstLine="709"/>
        <w:jc w:val="both"/>
        <w:rPr>
          <w:rFonts w:eastAsia="Calibri"/>
          <w:sz w:val="24"/>
          <w:szCs w:val="24"/>
          <w:lang w:eastAsia="en-US"/>
        </w:rPr>
      </w:pPr>
    </w:p>
    <w:p w:rsidR="005F6C21" w:rsidRPr="005F6C21" w:rsidRDefault="005F6C21" w:rsidP="005F6C21">
      <w:pPr>
        <w:overflowPunct/>
        <w:autoSpaceDE/>
        <w:autoSpaceDN/>
        <w:adjustRightInd/>
        <w:spacing w:after="160" w:line="259" w:lineRule="auto"/>
        <w:ind w:firstLine="709"/>
        <w:jc w:val="both"/>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N 1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по проведению открытого конкурса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на выполнение работ по капитальному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ремонту многоквартирных домов</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Заявка</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на участие в конкурсе на выполнение работ по капитальному ремонту</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_________ МКД №_____ по ул. ____________________, г.Калининград</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 Участник:</w:t>
      </w:r>
    </w:p>
    <w:p w:rsidR="005F6C21" w:rsidRPr="005F6C21" w:rsidRDefault="005F6C21" w:rsidP="005F6C21">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lastRenderedPageBreak/>
              <w:t>1.1. Наименование юридического лица (фирменное при наличии)</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1.2. ИНН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1.3. Юридический адрес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1.4. Фактический адрес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1.5. Контактный телефон (факс) </w:t>
            </w:r>
          </w:p>
        </w:tc>
        <w:tc>
          <w:tcPr>
            <w:tcW w:w="4503" w:type="dxa"/>
          </w:tcPr>
          <w:p w:rsidR="005F6C21" w:rsidRPr="005F6C21" w:rsidRDefault="005F6C21" w:rsidP="005F6C21">
            <w:pPr>
              <w:overflowPunct/>
              <w:jc w:val="both"/>
              <w:rPr>
                <w:rFonts w:eastAsia="Calibri"/>
                <w:sz w:val="24"/>
                <w:szCs w:val="24"/>
                <w:lang w:eastAsia="en-US"/>
              </w:rPr>
            </w:pPr>
          </w:p>
        </w:tc>
      </w:tr>
      <w:tr w:rsidR="005F6C21" w:rsidRPr="005F6C21" w:rsidTr="005F6C21">
        <w:trPr>
          <w:trHeight w:val="109"/>
          <w:jc w:val="center"/>
        </w:trPr>
        <w:tc>
          <w:tcPr>
            <w:tcW w:w="4503" w:type="dxa"/>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1.6. Контактное лицо </w:t>
            </w:r>
          </w:p>
        </w:tc>
        <w:tc>
          <w:tcPr>
            <w:tcW w:w="4503" w:type="dxa"/>
          </w:tcPr>
          <w:p w:rsidR="005F6C21" w:rsidRPr="005F6C21" w:rsidRDefault="005F6C21" w:rsidP="005F6C21">
            <w:pPr>
              <w:overflowPunct/>
              <w:jc w:val="both"/>
              <w:rPr>
                <w:rFonts w:eastAsia="Calibri"/>
                <w:sz w:val="24"/>
                <w:szCs w:val="24"/>
                <w:lang w:eastAsia="en-US"/>
              </w:rPr>
            </w:pPr>
          </w:p>
        </w:tc>
      </w:tr>
    </w:tbl>
    <w:p w:rsidR="005F6C21" w:rsidRPr="005F6C21" w:rsidRDefault="005F6C21" w:rsidP="005F6C21">
      <w:pPr>
        <w:overflowPunct/>
        <w:autoSpaceDE/>
        <w:autoSpaceDN/>
        <w:adjustRightInd/>
        <w:spacing w:after="160" w:line="259" w:lineRule="auto"/>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2. Электронный адрес участника__________________________________________________</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3. Участник ______________________ плательщиком налога на добавленную  </w:t>
      </w:r>
    </w:p>
    <w:p w:rsidR="005F6C21" w:rsidRPr="005F6C21" w:rsidRDefault="005F6C21" w:rsidP="005F6C21">
      <w:pPr>
        <w:overflowPunct/>
        <w:ind w:left="708" w:firstLine="708"/>
        <w:jc w:val="both"/>
        <w:rPr>
          <w:rFonts w:eastAsia="Calibri"/>
          <w:sz w:val="24"/>
          <w:szCs w:val="24"/>
          <w:lang w:eastAsia="en-US"/>
        </w:rPr>
      </w:pPr>
      <w:r w:rsidRPr="005F6C21">
        <w:rPr>
          <w:rFonts w:eastAsia="Calibri"/>
          <w:sz w:val="24"/>
          <w:szCs w:val="24"/>
          <w:lang w:eastAsia="en-US"/>
        </w:rPr>
        <w:t xml:space="preserve">является (не является),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стоимость, основание освобождения от уплаты НДС в случае наличия.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4. Участник _________________________________ членом саморегулируемой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(не)является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организации 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(при проведении работ, указанных в перечне, утвержденном приказом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Министерства регионального развития Российской Федерации от 30.12.2009 № 624). </w:t>
      </w:r>
    </w:p>
    <w:p w:rsidR="005F6C21" w:rsidRPr="005F6C21" w:rsidRDefault="005F6C21" w:rsidP="005F6C21">
      <w:pPr>
        <w:overflowPunct/>
        <w:jc w:val="both"/>
        <w:rPr>
          <w:rFonts w:eastAsia="Calibri"/>
          <w:b/>
          <w:sz w:val="24"/>
          <w:szCs w:val="24"/>
          <w:lang w:eastAsia="en-US"/>
        </w:rPr>
      </w:pPr>
      <w:r w:rsidRPr="005F6C21">
        <w:rPr>
          <w:rFonts w:eastAsia="Calibri"/>
          <w:sz w:val="24"/>
          <w:szCs w:val="24"/>
          <w:lang w:eastAsia="en-US"/>
        </w:rPr>
        <w:t>5. Данные об участнике.</w:t>
      </w:r>
      <w:r w:rsidRPr="005F6C21">
        <w:rPr>
          <w:rFonts w:eastAsia="Calibri"/>
          <w:b/>
          <w:sz w:val="24"/>
          <w:szCs w:val="24"/>
          <w:lang w:eastAsia="en-US"/>
        </w:rPr>
        <w:t xml:space="preserve">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5.1. Участник: _________________________________________________________</w:t>
      </w:r>
    </w:p>
    <w:p w:rsidR="005F6C21" w:rsidRPr="005F6C21" w:rsidRDefault="005F6C21" w:rsidP="005F6C21">
      <w:pPr>
        <w:overflowPunct/>
        <w:autoSpaceDE/>
        <w:autoSpaceDN/>
        <w:adjustRightInd/>
        <w:spacing w:after="160" w:line="259" w:lineRule="auto"/>
        <w:ind w:left="1416" w:firstLine="708"/>
        <w:jc w:val="both"/>
        <w:rPr>
          <w:rFonts w:eastAsia="Calibri"/>
          <w:sz w:val="24"/>
          <w:szCs w:val="24"/>
          <w:lang w:eastAsia="en-US"/>
        </w:rPr>
      </w:pPr>
      <w:r w:rsidRPr="005F6C21">
        <w:rPr>
          <w:rFonts w:eastAsia="Calibri"/>
          <w:sz w:val="24"/>
          <w:szCs w:val="24"/>
          <w:lang w:eastAsia="en-US"/>
        </w:rPr>
        <w:t xml:space="preserve">                       (данные об участнике)</w:t>
      </w:r>
    </w:p>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F6C21" w:rsidRPr="005F6C21" w:rsidTr="005F6C21">
        <w:trPr>
          <w:trHeight w:val="109"/>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Наименование</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Единица измерения</w:t>
            </w:r>
          </w:p>
        </w:tc>
        <w:tc>
          <w:tcPr>
            <w:tcW w:w="2710"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Значение</w:t>
            </w:r>
          </w:p>
        </w:tc>
      </w:tr>
      <w:tr w:rsidR="005F6C21" w:rsidRPr="005F6C21" w:rsidTr="005F6C21">
        <w:trPr>
          <w:trHeight w:val="523"/>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человек</w:t>
            </w:r>
          </w:p>
        </w:tc>
        <w:tc>
          <w:tcPr>
            <w:tcW w:w="2710" w:type="dxa"/>
            <w:vAlign w:val="center"/>
          </w:tcPr>
          <w:p w:rsidR="005F6C21" w:rsidRPr="005F6C21" w:rsidRDefault="005F6C21" w:rsidP="005F6C21">
            <w:pPr>
              <w:overflowPunct/>
              <w:jc w:val="both"/>
              <w:rPr>
                <w:rFonts w:eastAsia="Calibri"/>
                <w:sz w:val="24"/>
                <w:szCs w:val="24"/>
                <w:lang w:eastAsia="en-US"/>
              </w:rPr>
            </w:pPr>
          </w:p>
        </w:tc>
      </w:tr>
      <w:tr w:rsidR="005F6C21" w:rsidRPr="005F6C21" w:rsidTr="005F6C21">
        <w:trPr>
          <w:trHeight w:val="385"/>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Размер выручки без учета налога на добавленную стоимость</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рублей</w:t>
            </w:r>
          </w:p>
        </w:tc>
        <w:tc>
          <w:tcPr>
            <w:tcW w:w="2710" w:type="dxa"/>
            <w:vAlign w:val="center"/>
          </w:tcPr>
          <w:p w:rsidR="005F6C21" w:rsidRPr="005F6C21" w:rsidRDefault="005F6C21" w:rsidP="005F6C21">
            <w:pPr>
              <w:overflowPunct/>
              <w:jc w:val="both"/>
              <w:rPr>
                <w:rFonts w:eastAsia="Calibri"/>
                <w:sz w:val="24"/>
                <w:szCs w:val="24"/>
                <w:lang w:eastAsia="en-US"/>
              </w:rPr>
            </w:pPr>
          </w:p>
        </w:tc>
      </w:tr>
      <w:tr w:rsidR="005F6C21" w:rsidRPr="005F6C21" w:rsidTr="005F6C21">
        <w:trPr>
          <w:trHeight w:val="385"/>
          <w:jc w:val="center"/>
        </w:trPr>
        <w:tc>
          <w:tcPr>
            <w:tcW w:w="3613"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рублей</w:t>
            </w:r>
          </w:p>
        </w:tc>
        <w:tc>
          <w:tcPr>
            <w:tcW w:w="2710" w:type="dxa"/>
            <w:vAlign w:val="center"/>
          </w:tcPr>
          <w:p w:rsidR="005F6C21" w:rsidRPr="005F6C21" w:rsidRDefault="005F6C21" w:rsidP="005F6C21">
            <w:pPr>
              <w:overflowPunct/>
              <w:jc w:val="both"/>
              <w:rPr>
                <w:rFonts w:eastAsia="Calibri"/>
                <w:sz w:val="24"/>
                <w:szCs w:val="24"/>
                <w:lang w:eastAsia="en-US"/>
              </w:rPr>
            </w:pPr>
          </w:p>
        </w:tc>
      </w:tr>
    </w:tbl>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5F6C21" w:rsidRPr="005F6C21" w:rsidRDefault="005F6C21" w:rsidP="005F6C21">
      <w:pPr>
        <w:tabs>
          <w:tab w:val="left" w:pos="709"/>
        </w:tabs>
        <w:overflowPunct/>
        <w:autoSpaceDE/>
        <w:autoSpaceDN/>
        <w:adjustRightInd/>
        <w:spacing w:after="160" w:line="276" w:lineRule="auto"/>
        <w:jc w:val="both"/>
        <w:rPr>
          <w:rFonts w:eastAsia="Calibri"/>
          <w:sz w:val="24"/>
          <w:szCs w:val="24"/>
          <w:lang w:eastAsia="en-US"/>
        </w:rPr>
      </w:pPr>
      <w:r w:rsidRPr="005F6C21">
        <w:rPr>
          <w:rFonts w:eastAsia="Calibri"/>
          <w:sz w:val="24"/>
          <w:szCs w:val="24"/>
          <w:lang w:eastAsia="en-US"/>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8. Предлагаем следующие условия выполнения договора подряда:</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F6C21" w:rsidRPr="005F6C21" w:rsidTr="005F6C21">
        <w:trPr>
          <w:trHeight w:val="523"/>
          <w:jc w:val="center"/>
        </w:trPr>
        <w:tc>
          <w:tcPr>
            <w:tcW w:w="81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lastRenderedPageBreak/>
              <w:t>N п/п</w:t>
            </w:r>
          </w:p>
        </w:tc>
        <w:tc>
          <w:tcPr>
            <w:tcW w:w="4299" w:type="dxa"/>
            <w:gridSpan w:val="2"/>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Наименование</w:t>
            </w:r>
          </w:p>
        </w:tc>
        <w:tc>
          <w:tcPr>
            <w:tcW w:w="176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Единица измерения</w:t>
            </w:r>
          </w:p>
        </w:tc>
        <w:tc>
          <w:tcPr>
            <w:tcW w:w="192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Значение (все значения указываются цифрами)</w:t>
            </w:r>
          </w:p>
        </w:tc>
      </w:tr>
      <w:tr w:rsidR="005F6C21" w:rsidRPr="005F6C21" w:rsidTr="005F6C21">
        <w:trPr>
          <w:trHeight w:val="109"/>
          <w:jc w:val="center"/>
        </w:trPr>
        <w:tc>
          <w:tcPr>
            <w:tcW w:w="81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4299" w:type="dxa"/>
            <w:gridSpan w:val="2"/>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c>
          <w:tcPr>
            <w:tcW w:w="176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w:t>
            </w:r>
          </w:p>
        </w:tc>
        <w:tc>
          <w:tcPr>
            <w:tcW w:w="1929"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4</w:t>
            </w:r>
          </w:p>
        </w:tc>
      </w:tr>
      <w:tr w:rsidR="005F6C21" w:rsidRPr="005F6C21" w:rsidTr="005F6C21">
        <w:trPr>
          <w:trHeight w:val="277"/>
          <w:jc w:val="center"/>
        </w:trPr>
        <w:tc>
          <w:tcPr>
            <w:tcW w:w="817"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w:t>
            </w:r>
          </w:p>
        </w:tc>
        <w:tc>
          <w:tcPr>
            <w:tcW w:w="1772"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Цена договора </w:t>
            </w:r>
          </w:p>
        </w:tc>
        <w:tc>
          <w:tcPr>
            <w:tcW w:w="252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Цена без НДС *</w:t>
            </w:r>
          </w:p>
        </w:tc>
        <w:tc>
          <w:tcPr>
            <w:tcW w:w="1760" w:type="dxa"/>
            <w:vMerge w:val="restart"/>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Рубли</w:t>
            </w:r>
          </w:p>
        </w:tc>
        <w:tc>
          <w:tcPr>
            <w:tcW w:w="1929" w:type="dxa"/>
            <w:shd w:val="clear" w:color="auto" w:fill="auto"/>
            <w:vAlign w:val="center"/>
          </w:tcPr>
          <w:p w:rsidR="005F6C21" w:rsidRPr="005F6C21" w:rsidRDefault="005F6C21" w:rsidP="005F6C21">
            <w:pPr>
              <w:overflowPunct/>
              <w:jc w:val="center"/>
              <w:rPr>
                <w:rFonts w:eastAsia="Calibri"/>
                <w:sz w:val="24"/>
                <w:szCs w:val="24"/>
                <w:lang w:eastAsia="en-US"/>
              </w:rPr>
            </w:pPr>
          </w:p>
        </w:tc>
      </w:tr>
      <w:tr w:rsidR="005F6C21" w:rsidRPr="005F6C21" w:rsidTr="005F6C21">
        <w:trPr>
          <w:trHeight w:val="276"/>
          <w:jc w:val="center"/>
        </w:trPr>
        <w:tc>
          <w:tcPr>
            <w:tcW w:w="817" w:type="dxa"/>
            <w:vMerge/>
            <w:vAlign w:val="center"/>
          </w:tcPr>
          <w:p w:rsidR="005F6C21" w:rsidRPr="005F6C21" w:rsidRDefault="005F6C21" w:rsidP="005F6C21">
            <w:pPr>
              <w:overflowPunct/>
              <w:jc w:val="center"/>
              <w:rPr>
                <w:rFonts w:eastAsia="Calibri"/>
                <w:sz w:val="24"/>
                <w:szCs w:val="24"/>
                <w:lang w:eastAsia="en-US"/>
              </w:rPr>
            </w:pPr>
          </w:p>
        </w:tc>
        <w:tc>
          <w:tcPr>
            <w:tcW w:w="1772" w:type="dxa"/>
            <w:vMerge/>
            <w:vAlign w:val="center"/>
          </w:tcPr>
          <w:p w:rsidR="005F6C21" w:rsidRPr="005F6C21" w:rsidRDefault="005F6C21" w:rsidP="005F6C21">
            <w:pPr>
              <w:overflowPunct/>
              <w:jc w:val="center"/>
              <w:rPr>
                <w:rFonts w:eastAsia="Calibri"/>
                <w:sz w:val="24"/>
                <w:szCs w:val="24"/>
                <w:lang w:eastAsia="en-US"/>
              </w:rPr>
            </w:pPr>
          </w:p>
        </w:tc>
        <w:tc>
          <w:tcPr>
            <w:tcW w:w="252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НДС</w:t>
            </w:r>
          </w:p>
        </w:tc>
        <w:tc>
          <w:tcPr>
            <w:tcW w:w="1760" w:type="dxa"/>
            <w:vMerge/>
            <w:vAlign w:val="center"/>
          </w:tcPr>
          <w:p w:rsidR="005F6C21" w:rsidRPr="005F6C21" w:rsidRDefault="005F6C21" w:rsidP="005F6C21">
            <w:pPr>
              <w:overflowPunct/>
              <w:jc w:val="center"/>
              <w:rPr>
                <w:rFonts w:eastAsia="Calibri"/>
                <w:sz w:val="24"/>
                <w:szCs w:val="24"/>
                <w:lang w:eastAsia="en-US"/>
              </w:rPr>
            </w:pPr>
          </w:p>
        </w:tc>
        <w:tc>
          <w:tcPr>
            <w:tcW w:w="1929" w:type="dxa"/>
            <w:shd w:val="clear" w:color="auto" w:fill="auto"/>
            <w:vAlign w:val="center"/>
          </w:tcPr>
          <w:p w:rsidR="005F6C21" w:rsidRPr="005F6C21" w:rsidRDefault="005F6C21" w:rsidP="005F6C21">
            <w:pPr>
              <w:overflowPunct/>
              <w:jc w:val="center"/>
              <w:rPr>
                <w:rFonts w:eastAsia="Calibri"/>
                <w:sz w:val="24"/>
                <w:szCs w:val="24"/>
                <w:lang w:eastAsia="en-US"/>
              </w:rPr>
            </w:pPr>
          </w:p>
        </w:tc>
      </w:tr>
      <w:tr w:rsidR="005F6C21" w:rsidRPr="005F6C21" w:rsidTr="005F6C21">
        <w:trPr>
          <w:trHeight w:val="276"/>
          <w:jc w:val="center"/>
        </w:trPr>
        <w:tc>
          <w:tcPr>
            <w:tcW w:w="817" w:type="dxa"/>
            <w:vMerge/>
            <w:vAlign w:val="center"/>
          </w:tcPr>
          <w:p w:rsidR="005F6C21" w:rsidRPr="005F6C21" w:rsidRDefault="005F6C21" w:rsidP="005F6C21">
            <w:pPr>
              <w:overflowPunct/>
              <w:jc w:val="center"/>
              <w:rPr>
                <w:rFonts w:eastAsia="Calibri"/>
                <w:sz w:val="24"/>
                <w:szCs w:val="24"/>
                <w:lang w:eastAsia="en-US"/>
              </w:rPr>
            </w:pPr>
          </w:p>
        </w:tc>
        <w:tc>
          <w:tcPr>
            <w:tcW w:w="1772" w:type="dxa"/>
            <w:vMerge/>
            <w:vAlign w:val="center"/>
          </w:tcPr>
          <w:p w:rsidR="005F6C21" w:rsidRPr="005F6C21" w:rsidRDefault="005F6C21" w:rsidP="005F6C21">
            <w:pPr>
              <w:overflowPunct/>
              <w:jc w:val="center"/>
              <w:rPr>
                <w:rFonts w:eastAsia="Calibri"/>
                <w:sz w:val="24"/>
                <w:szCs w:val="24"/>
                <w:lang w:eastAsia="en-US"/>
              </w:rPr>
            </w:pPr>
          </w:p>
        </w:tc>
        <w:tc>
          <w:tcPr>
            <w:tcW w:w="252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Итого</w:t>
            </w:r>
          </w:p>
        </w:tc>
        <w:tc>
          <w:tcPr>
            <w:tcW w:w="1760" w:type="dxa"/>
            <w:vMerge/>
            <w:vAlign w:val="center"/>
          </w:tcPr>
          <w:p w:rsidR="005F6C21" w:rsidRPr="005F6C21" w:rsidRDefault="005F6C21" w:rsidP="005F6C21">
            <w:pPr>
              <w:overflowPunct/>
              <w:jc w:val="center"/>
              <w:rPr>
                <w:rFonts w:eastAsia="Calibri"/>
                <w:sz w:val="24"/>
                <w:szCs w:val="24"/>
                <w:lang w:eastAsia="en-US"/>
              </w:rPr>
            </w:pPr>
          </w:p>
        </w:tc>
        <w:tc>
          <w:tcPr>
            <w:tcW w:w="1929" w:type="dxa"/>
            <w:shd w:val="clear" w:color="auto" w:fill="auto"/>
            <w:vAlign w:val="center"/>
          </w:tcPr>
          <w:p w:rsidR="005F6C21" w:rsidRPr="005F6C21" w:rsidRDefault="005F6C21" w:rsidP="005F6C21">
            <w:pPr>
              <w:overflowPunct/>
              <w:jc w:val="center"/>
              <w:rPr>
                <w:rFonts w:eastAsia="Calibri"/>
                <w:sz w:val="24"/>
                <w:szCs w:val="24"/>
                <w:lang w:eastAsia="en-US"/>
              </w:rPr>
            </w:pPr>
          </w:p>
        </w:tc>
      </w:tr>
      <w:tr w:rsidR="005F6C21" w:rsidRPr="005F6C21" w:rsidTr="005F6C21">
        <w:trPr>
          <w:trHeight w:val="615"/>
          <w:jc w:val="center"/>
        </w:trPr>
        <w:tc>
          <w:tcPr>
            <w:tcW w:w="817"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w:t>
            </w:r>
          </w:p>
        </w:tc>
        <w:tc>
          <w:tcPr>
            <w:tcW w:w="4299" w:type="dxa"/>
            <w:gridSpan w:val="2"/>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Срок выполнения работ с учетом климатологии</w:t>
            </w:r>
          </w:p>
        </w:tc>
        <w:tc>
          <w:tcPr>
            <w:tcW w:w="1760" w:type="dxa"/>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Календарные дни с даты начала работ</w:t>
            </w:r>
          </w:p>
        </w:tc>
        <w:tc>
          <w:tcPr>
            <w:tcW w:w="1929" w:type="dxa"/>
            <w:vAlign w:val="center"/>
          </w:tcPr>
          <w:p w:rsidR="005F6C21" w:rsidRPr="005F6C21" w:rsidRDefault="005F6C21" w:rsidP="005F6C21">
            <w:pPr>
              <w:overflowPunct/>
              <w:jc w:val="center"/>
              <w:rPr>
                <w:rFonts w:eastAsia="Calibri"/>
                <w:sz w:val="24"/>
                <w:szCs w:val="24"/>
                <w:lang w:eastAsia="en-US"/>
              </w:rPr>
            </w:pPr>
          </w:p>
        </w:tc>
      </w:tr>
    </w:tbl>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r w:rsidRPr="005F6C21">
        <w:rPr>
          <w:rFonts w:eastAsia="Calibri"/>
          <w:sz w:val="24"/>
          <w:szCs w:val="24"/>
          <w:lang w:eastAsia="en-US"/>
        </w:rPr>
        <w:t>* Цена, подлежащая  ранжированию.</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9. Информация для оценки подкритериев критерия "Квалификация"</w:t>
      </w:r>
    </w:p>
    <w:p w:rsidR="005F6C21" w:rsidRPr="005F6C21" w:rsidRDefault="005F6C21" w:rsidP="005F6C21">
      <w:pPr>
        <w:overflowPunct/>
        <w:autoSpaceDE/>
        <w:autoSpaceDN/>
        <w:adjustRightInd/>
        <w:spacing w:after="160" w:line="259"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F6C21" w:rsidRPr="005F6C21" w:rsidTr="005F6C2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 xml:space="preserve">Единица   </w:t>
            </w:r>
            <w:r w:rsidRPr="005F6C21">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 xml:space="preserve">Значение  </w:t>
            </w:r>
            <w:r w:rsidRPr="005F6C21">
              <w:rPr>
                <w:sz w:val="24"/>
                <w:szCs w:val="24"/>
              </w:rPr>
              <w:br/>
              <w:t>(все значения</w:t>
            </w:r>
            <w:r w:rsidRPr="005F6C21">
              <w:rPr>
                <w:sz w:val="24"/>
                <w:szCs w:val="24"/>
              </w:rPr>
              <w:br/>
              <w:t xml:space="preserve">указываются </w:t>
            </w:r>
            <w:r w:rsidRPr="005F6C21">
              <w:rPr>
                <w:sz w:val="24"/>
                <w:szCs w:val="24"/>
              </w:rPr>
              <w:br/>
              <w:t>цифрами)</w:t>
            </w:r>
          </w:p>
        </w:tc>
      </w:tr>
      <w:tr w:rsidR="005F6C21" w:rsidRPr="005F6C21" w:rsidTr="005F6C2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1</w:t>
            </w:r>
          </w:p>
        </w:tc>
        <w:tc>
          <w:tcPr>
            <w:tcW w:w="5244" w:type="dxa"/>
            <w:tcBorders>
              <w:top w:val="single" w:sz="6" w:space="0" w:color="auto"/>
              <w:left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шт.</w:t>
            </w:r>
          </w:p>
        </w:tc>
        <w:tc>
          <w:tcPr>
            <w:tcW w:w="1791" w:type="dxa"/>
            <w:tcBorders>
              <w:top w:val="single" w:sz="6" w:space="0" w:color="auto"/>
              <w:left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358"/>
          <w:jc w:val="center"/>
        </w:trPr>
        <w:tc>
          <w:tcPr>
            <w:tcW w:w="512" w:type="dxa"/>
            <w:vMerge/>
            <w:tcBorders>
              <w:top w:val="nil"/>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F6C21" w:rsidRPr="005F6C21" w:rsidRDefault="005F6C21" w:rsidP="005F6C21">
            <w:pPr>
              <w:overflowPunct/>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tc>
      </w:tr>
      <w:tr w:rsidR="005F6C21" w:rsidRPr="005F6C21" w:rsidTr="005F6C2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r w:rsidR="005F6C21" w:rsidRPr="005F6C21" w:rsidTr="005F6C2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r w:rsidRPr="005F6C21">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F6C21" w:rsidRPr="005F6C21" w:rsidRDefault="005F6C21" w:rsidP="005F6C21">
            <w:pPr>
              <w:overflowPunct/>
              <w:jc w:val="center"/>
              <w:rPr>
                <w:sz w:val="24"/>
                <w:szCs w:val="24"/>
              </w:rPr>
            </w:pPr>
          </w:p>
        </w:tc>
      </w:tr>
    </w:tbl>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(дата, номер платежного поручения)</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(указываются реквизиты банковского счета участника для возврата обеспечения)</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lastRenderedPageBreak/>
        <w:t xml:space="preserve">(указать наименование работ, объект и адрес) документы, предусмотренные пунктами 3.1.4-3.1.12 конкурсной документации </w:t>
      </w:r>
    </w:p>
    <w:p w:rsidR="005F6C21" w:rsidRPr="005F6C21" w:rsidRDefault="005F6C21" w:rsidP="005F6C21">
      <w:pPr>
        <w:overflowPunct/>
        <w:autoSpaceDE/>
        <w:autoSpaceDN/>
        <w:adjustRightInd/>
        <w:spacing w:after="160" w:line="259" w:lineRule="auto"/>
        <w:jc w:val="both"/>
        <w:rPr>
          <w:rFonts w:eastAsia="Calibri"/>
          <w:sz w:val="24"/>
          <w:szCs w:val="24"/>
          <w:lang w:eastAsia="en-US"/>
        </w:rPr>
      </w:pPr>
      <w:r w:rsidRPr="005F6C21">
        <w:rPr>
          <w:rFonts w:eastAsia="Calibri"/>
          <w:sz w:val="24"/>
          <w:szCs w:val="24"/>
          <w:lang w:eastAsia="en-US"/>
        </w:rPr>
        <w:t>Должность, подпись уполномоченного лица, ссылка на доверенность, печать</w:t>
      </w: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 2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по проведению открытого конкурса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на выполнение работ по капитальному </w:t>
      </w:r>
    </w:p>
    <w:p w:rsidR="005F6C21" w:rsidRPr="005F6C21" w:rsidRDefault="005F6C21" w:rsidP="005F6C21">
      <w:pPr>
        <w:overflowPunct/>
        <w:autoSpaceDE/>
        <w:autoSpaceDN/>
        <w:adjustRightInd/>
        <w:spacing w:after="160" w:line="259" w:lineRule="auto"/>
        <w:jc w:val="right"/>
        <w:rPr>
          <w:rFonts w:eastAsia="Calibri"/>
          <w:sz w:val="24"/>
          <w:szCs w:val="24"/>
          <w:lang w:eastAsia="en-US"/>
        </w:rPr>
      </w:pPr>
      <w:r w:rsidRPr="005F6C21">
        <w:rPr>
          <w:rFonts w:eastAsia="Calibri"/>
          <w:sz w:val="24"/>
          <w:szCs w:val="24"/>
          <w:lang w:eastAsia="en-US"/>
        </w:rPr>
        <w:t>ремонту многоквартирных домов</w:t>
      </w:r>
    </w:p>
    <w:p w:rsidR="005F6C21" w:rsidRPr="005F6C21" w:rsidRDefault="005F6C21" w:rsidP="005F6C21">
      <w:pPr>
        <w:overflowPunct/>
        <w:autoSpaceDE/>
        <w:autoSpaceDN/>
        <w:adjustRightInd/>
        <w:spacing w:after="160" w:line="259" w:lineRule="auto"/>
        <w:jc w:val="right"/>
        <w:rPr>
          <w:rFonts w:eastAsia="Calibri"/>
          <w:sz w:val="24"/>
          <w:szCs w:val="24"/>
          <w:lang w:eastAsia="en-US"/>
        </w:rPr>
      </w:pPr>
    </w:p>
    <w:p w:rsidR="005F6C21" w:rsidRPr="005F6C21" w:rsidRDefault="005F6C21" w:rsidP="005F6C21">
      <w:pPr>
        <w:overflowPunct/>
        <w:jc w:val="center"/>
        <w:rPr>
          <w:sz w:val="24"/>
          <w:szCs w:val="24"/>
        </w:rPr>
      </w:pPr>
      <w:r w:rsidRPr="005F6C21">
        <w:rPr>
          <w:sz w:val="24"/>
          <w:szCs w:val="24"/>
        </w:rPr>
        <w:t>Опись</w:t>
      </w:r>
    </w:p>
    <w:p w:rsidR="005F6C21" w:rsidRPr="005F6C21" w:rsidRDefault="005F6C21" w:rsidP="005F6C21">
      <w:pPr>
        <w:overflowPunct/>
        <w:jc w:val="center"/>
        <w:rPr>
          <w:sz w:val="24"/>
          <w:szCs w:val="24"/>
        </w:rPr>
      </w:pPr>
      <w:r w:rsidRPr="005F6C21">
        <w:rPr>
          <w:sz w:val="24"/>
          <w:szCs w:val="24"/>
        </w:rPr>
        <w:t xml:space="preserve">входящих в состав заявки документов </w:t>
      </w:r>
    </w:p>
    <w:p w:rsidR="005F6C21" w:rsidRPr="005F6C21" w:rsidRDefault="005F6C21" w:rsidP="005F6C21">
      <w:pPr>
        <w:overflowPunct/>
        <w:jc w:val="center"/>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(наименование участника)</w:t>
      </w:r>
    </w:p>
    <w:p w:rsidR="005F6C21" w:rsidRPr="005F6C21" w:rsidRDefault="005F6C21" w:rsidP="005F6C21">
      <w:pPr>
        <w:overflowPunct/>
        <w:jc w:val="both"/>
        <w:rPr>
          <w:sz w:val="24"/>
          <w:szCs w:val="24"/>
        </w:rPr>
      </w:pPr>
      <w:r w:rsidRPr="005F6C21">
        <w:rPr>
          <w:sz w:val="24"/>
          <w:szCs w:val="24"/>
        </w:rPr>
        <w:t>подтверждает,   что   для   участия  в  конкурсе  на  выполнение  работ по капитальному ремонту</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(указать наименование работ, объект и адрес)</w:t>
      </w:r>
    </w:p>
    <w:p w:rsidR="005F6C21" w:rsidRPr="005F6C21" w:rsidRDefault="005F6C21" w:rsidP="005F6C21">
      <w:pPr>
        <w:overflowPunct/>
        <w:jc w:val="both"/>
        <w:rPr>
          <w:sz w:val="24"/>
          <w:szCs w:val="24"/>
        </w:rPr>
      </w:pPr>
      <w:r w:rsidRPr="005F6C21">
        <w:rPr>
          <w:sz w:val="24"/>
          <w:szCs w:val="24"/>
        </w:rPr>
        <w:t>в составе конкурсной заявки представлены нижеперечисленные документы и что содержание описи и состав заявки совпадают.</w:t>
      </w:r>
    </w:p>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Количество листов</w:t>
            </w: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r w:rsidR="005F6C21" w:rsidRPr="005F6C21" w:rsidTr="005F6C21">
        <w:trPr>
          <w:cantSplit/>
          <w:trHeight w:val="231"/>
        </w:trPr>
        <w:tc>
          <w:tcPr>
            <w:tcW w:w="593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both"/>
              <w:rPr>
                <w:sz w:val="24"/>
                <w:szCs w:val="24"/>
              </w:rPr>
            </w:pPr>
          </w:p>
        </w:tc>
      </w:tr>
    </w:tbl>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p w:rsidR="005F6C21" w:rsidRPr="005F6C21" w:rsidRDefault="005F6C21" w:rsidP="005F6C21">
      <w:pPr>
        <w:overflowPunct/>
        <w:jc w:val="both"/>
        <w:rPr>
          <w:sz w:val="24"/>
          <w:szCs w:val="24"/>
        </w:rPr>
      </w:pPr>
      <w:r w:rsidRPr="005F6C21">
        <w:rPr>
          <w:sz w:val="24"/>
          <w:szCs w:val="24"/>
        </w:rPr>
        <w:t xml:space="preserve">              Должность, подпись уполномоченного лица, печать</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Приложение № 3</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капитальному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right"/>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r w:rsidRPr="005F6C21">
        <w:rPr>
          <w:sz w:val="24"/>
          <w:szCs w:val="24"/>
        </w:rPr>
        <w:t>ДОВЕРЕННОСТЬ № ______</w:t>
      </w:r>
    </w:p>
    <w:p w:rsidR="005F6C21" w:rsidRPr="005F6C21" w:rsidRDefault="005F6C21" w:rsidP="005F6C21">
      <w:pPr>
        <w:overflowPunct/>
        <w:jc w:val="both"/>
        <w:rPr>
          <w:sz w:val="24"/>
          <w:szCs w:val="24"/>
        </w:rPr>
      </w:pPr>
      <w:r w:rsidRPr="005F6C21">
        <w:rPr>
          <w:sz w:val="24"/>
          <w:szCs w:val="24"/>
        </w:rPr>
        <w:t xml:space="preserve">   </w:t>
      </w:r>
    </w:p>
    <w:p w:rsidR="005F6C21" w:rsidRPr="005F6C21" w:rsidRDefault="005F6C21" w:rsidP="005F6C21">
      <w:pPr>
        <w:overflowPunct/>
        <w:jc w:val="both"/>
        <w:rPr>
          <w:sz w:val="24"/>
          <w:szCs w:val="24"/>
        </w:rPr>
      </w:pPr>
      <w:r w:rsidRPr="005F6C21">
        <w:rPr>
          <w:sz w:val="24"/>
          <w:szCs w:val="24"/>
        </w:rPr>
        <w:t>Место составления: __________________</w:t>
      </w:r>
      <w:r w:rsidRPr="005F6C21">
        <w:rPr>
          <w:sz w:val="24"/>
          <w:szCs w:val="24"/>
        </w:rPr>
        <w:tab/>
        <w:t xml:space="preserve">       Дата выдачи: ________________</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Настоящей доверенностью</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(наименование участника)</w:t>
      </w:r>
    </w:p>
    <w:p w:rsidR="005F6C21" w:rsidRPr="005F6C21" w:rsidRDefault="005F6C21" w:rsidP="005F6C21">
      <w:pPr>
        <w:overflowPunct/>
        <w:jc w:val="both"/>
        <w:rPr>
          <w:sz w:val="24"/>
          <w:szCs w:val="24"/>
        </w:rPr>
      </w:pPr>
      <w:r w:rsidRPr="005F6C21">
        <w:rPr>
          <w:sz w:val="24"/>
          <w:szCs w:val="24"/>
        </w:rPr>
        <w:t>в лице 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(должность руководителя участника, Ф.И.О),</w:t>
      </w:r>
    </w:p>
    <w:p w:rsidR="005F6C21" w:rsidRPr="005F6C21" w:rsidRDefault="005F6C21" w:rsidP="005F6C21">
      <w:pPr>
        <w:overflowPunct/>
        <w:jc w:val="both"/>
        <w:rPr>
          <w:sz w:val="24"/>
          <w:szCs w:val="24"/>
        </w:rPr>
      </w:pPr>
      <w:r w:rsidRPr="005F6C21">
        <w:rPr>
          <w:sz w:val="24"/>
          <w:szCs w:val="24"/>
        </w:rPr>
        <w:t>действующего на основании</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(устава, положения и т.п.),</w:t>
      </w:r>
    </w:p>
    <w:p w:rsidR="005F6C21" w:rsidRPr="005F6C21" w:rsidRDefault="005F6C21" w:rsidP="005F6C21">
      <w:pPr>
        <w:overflowPunct/>
        <w:jc w:val="both"/>
        <w:rPr>
          <w:sz w:val="24"/>
          <w:szCs w:val="24"/>
        </w:rPr>
      </w:pPr>
      <w:r w:rsidRPr="005F6C21">
        <w:rPr>
          <w:sz w:val="24"/>
          <w:szCs w:val="24"/>
        </w:rPr>
        <w:t>уполномочивает 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(Ф.И.О. лица, которому выдается доверенность, и реквизиты документа, удостоверяющего его личность)</w:t>
      </w:r>
    </w:p>
    <w:p w:rsidR="005F6C21" w:rsidRPr="005F6C21" w:rsidRDefault="005F6C21" w:rsidP="005F6C21">
      <w:pPr>
        <w:overflowPunct/>
        <w:jc w:val="both"/>
        <w:rPr>
          <w:sz w:val="24"/>
          <w:szCs w:val="24"/>
        </w:rPr>
      </w:pPr>
      <w:r w:rsidRPr="005F6C21">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(наименование работ, объект и адрес)</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Настоящая доверенность выдана сроком на ________________.</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Подпись __________________________________________________ ____________________________________________ удостоверяю.</w:t>
      </w:r>
    </w:p>
    <w:p w:rsidR="005F6C21" w:rsidRPr="005F6C21" w:rsidRDefault="005F6C21" w:rsidP="005F6C21">
      <w:pPr>
        <w:overflowPunct/>
        <w:jc w:val="both"/>
        <w:rPr>
          <w:sz w:val="24"/>
          <w:szCs w:val="24"/>
        </w:rPr>
      </w:pPr>
      <w:r w:rsidRPr="005F6C21">
        <w:rPr>
          <w:sz w:val="24"/>
          <w:szCs w:val="24"/>
        </w:rPr>
        <w:t>(Ф.И.О. лица, которому выдается доверенность)</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 xml:space="preserve">              Должность, подпись уполномоченного лица, печать</w:t>
      </w:r>
    </w:p>
    <w:p w:rsidR="005F6C21" w:rsidRPr="005F6C21" w:rsidRDefault="005F6C21" w:rsidP="005F6C21">
      <w:pPr>
        <w:overflowPunct/>
        <w:rPr>
          <w:sz w:val="24"/>
          <w:szCs w:val="24"/>
        </w:rPr>
      </w:pPr>
    </w:p>
    <w:p w:rsidR="005F6C21" w:rsidRPr="005F6C21" w:rsidRDefault="005F6C21" w:rsidP="005F6C21">
      <w:pPr>
        <w:overflowPunct/>
        <w:rPr>
          <w:sz w:val="24"/>
          <w:szCs w:val="24"/>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 4 </w:t>
      </w:r>
    </w:p>
    <w:p w:rsidR="005F6C21" w:rsidRPr="005F6C21" w:rsidRDefault="005F6C21" w:rsidP="005F6C21">
      <w:pPr>
        <w:overflowPunct/>
        <w:jc w:val="right"/>
        <w:rPr>
          <w:sz w:val="24"/>
          <w:szCs w:val="24"/>
        </w:rPr>
      </w:pPr>
      <w:r w:rsidRPr="005F6C21">
        <w:rPr>
          <w:sz w:val="24"/>
          <w:szCs w:val="24"/>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капитальному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right"/>
        <w:rPr>
          <w:sz w:val="24"/>
          <w:szCs w:val="24"/>
        </w:rPr>
      </w:pPr>
    </w:p>
    <w:p w:rsidR="005F6C21" w:rsidRPr="005F6C21" w:rsidRDefault="005F6C21" w:rsidP="005F6C21">
      <w:pPr>
        <w:overflowPunct/>
        <w:jc w:val="right"/>
        <w:rPr>
          <w:sz w:val="24"/>
          <w:szCs w:val="24"/>
        </w:rPr>
      </w:pP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Сведения о составе и квалификации специалистов,</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имеющих высшее специальное образование в строительной</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отрасли и опыт работы на руководящих должностях</w:t>
      </w:r>
    </w:p>
    <w:p w:rsidR="005F6C21" w:rsidRPr="005F6C21" w:rsidRDefault="005F6C21" w:rsidP="005F6C21">
      <w:pPr>
        <w:overflowPunct/>
        <w:autoSpaceDE/>
        <w:autoSpaceDN/>
        <w:adjustRightInd/>
        <w:spacing w:after="160" w:line="259" w:lineRule="auto"/>
        <w:jc w:val="center"/>
        <w:rPr>
          <w:rFonts w:eastAsia="Calibri"/>
          <w:sz w:val="24"/>
          <w:szCs w:val="24"/>
          <w:lang w:eastAsia="en-US"/>
        </w:rPr>
      </w:pPr>
      <w:r w:rsidRPr="005F6C21">
        <w:rPr>
          <w:rFonts w:eastAsia="Calibri"/>
          <w:sz w:val="24"/>
          <w:szCs w:val="24"/>
          <w:lang w:eastAsia="en-US"/>
        </w:rPr>
        <w:t>не менее 5 лет</w:t>
      </w:r>
    </w:p>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F6C21" w:rsidRPr="005F6C21" w:rsidTr="005F6C2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Должность </w:t>
            </w:r>
            <w:r w:rsidRPr="005F6C21">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Стаж  </w:t>
            </w:r>
            <w:r w:rsidRPr="005F6C21">
              <w:rPr>
                <w:sz w:val="24"/>
                <w:szCs w:val="24"/>
              </w:rPr>
              <w:br/>
              <w:t>работы в</w:t>
            </w:r>
            <w:r w:rsidRPr="005F6C21">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Стаж   </w:t>
            </w:r>
            <w:r w:rsidRPr="005F6C21">
              <w:rPr>
                <w:sz w:val="24"/>
                <w:szCs w:val="24"/>
              </w:rPr>
              <w:br/>
              <w:t xml:space="preserve">работы в </w:t>
            </w:r>
            <w:r w:rsidRPr="005F6C21">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 xml:space="preserve">Название   </w:t>
            </w:r>
            <w:r w:rsidRPr="005F6C21">
              <w:rPr>
                <w:sz w:val="24"/>
                <w:szCs w:val="24"/>
              </w:rPr>
              <w:br/>
              <w:t xml:space="preserve">учебного   </w:t>
            </w:r>
            <w:r w:rsidRPr="005F6C21">
              <w:rPr>
                <w:sz w:val="24"/>
                <w:szCs w:val="24"/>
              </w:rPr>
              <w:br/>
              <w:t>заведения и год</w:t>
            </w:r>
            <w:r w:rsidRPr="005F6C21">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Примечания</w:t>
            </w: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r w:rsidR="005F6C21" w:rsidRPr="005F6C21" w:rsidTr="005F6C2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r w:rsidRPr="005F6C21">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F6C21" w:rsidRPr="005F6C21" w:rsidRDefault="005F6C21" w:rsidP="005F6C21">
            <w:pPr>
              <w:overflowPunct/>
              <w:jc w:val="center"/>
              <w:rPr>
                <w:sz w:val="24"/>
                <w:szCs w:val="24"/>
              </w:rPr>
            </w:pPr>
          </w:p>
        </w:tc>
      </w:tr>
    </w:tbl>
    <w:p w:rsidR="005F6C21" w:rsidRPr="005F6C21" w:rsidRDefault="005F6C21" w:rsidP="005F6C21">
      <w:pPr>
        <w:overflowPunct/>
        <w:autoSpaceDE/>
        <w:autoSpaceDN/>
        <w:adjustRightInd/>
        <w:spacing w:after="160" w:line="259" w:lineRule="auto"/>
        <w:ind w:firstLine="540"/>
        <w:jc w:val="both"/>
        <w:rPr>
          <w:rFonts w:eastAsia="Calibri"/>
          <w:sz w:val="24"/>
          <w:szCs w:val="24"/>
          <w:lang w:eastAsia="en-US"/>
        </w:rPr>
      </w:pPr>
    </w:p>
    <w:p w:rsidR="005F6C21" w:rsidRPr="005F6C21" w:rsidRDefault="005F6C21" w:rsidP="005F6C21">
      <w:pPr>
        <w:overflowPunct/>
        <w:jc w:val="both"/>
        <w:rPr>
          <w:sz w:val="24"/>
          <w:szCs w:val="24"/>
        </w:rPr>
      </w:pPr>
      <w:r w:rsidRPr="005F6C21">
        <w:rPr>
          <w:sz w:val="24"/>
          <w:szCs w:val="24"/>
        </w:rPr>
        <w:t>Итого:</w:t>
      </w:r>
    </w:p>
    <w:p w:rsidR="005F6C21" w:rsidRPr="005F6C21" w:rsidRDefault="005F6C21" w:rsidP="005F6C21">
      <w:pPr>
        <w:overflowPunct/>
        <w:jc w:val="both"/>
        <w:rPr>
          <w:sz w:val="24"/>
          <w:szCs w:val="24"/>
        </w:rPr>
      </w:pPr>
      <w:r w:rsidRPr="005F6C21">
        <w:rPr>
          <w:sz w:val="24"/>
          <w:szCs w:val="24"/>
        </w:rPr>
        <w:t xml:space="preserve"> </w:t>
      </w:r>
      <w:r w:rsidRPr="005F6C21">
        <w:rPr>
          <w:sz w:val="24"/>
          <w:szCs w:val="24"/>
        </w:rPr>
        <w:tab/>
        <w:t>- количество специалистов, с опытом работы более 10 лет и стажем работы в компании более 2-х лет: ________ человек.</w:t>
      </w:r>
    </w:p>
    <w:p w:rsidR="005F6C21" w:rsidRPr="005F6C21" w:rsidRDefault="005F6C21" w:rsidP="005F6C21">
      <w:pPr>
        <w:overflowPunct/>
        <w:ind w:firstLine="708"/>
        <w:jc w:val="both"/>
        <w:rPr>
          <w:sz w:val="24"/>
          <w:szCs w:val="24"/>
        </w:rPr>
      </w:pPr>
      <w:r w:rsidRPr="005F6C21">
        <w:rPr>
          <w:sz w:val="24"/>
          <w:szCs w:val="24"/>
        </w:rPr>
        <w:t>- количество специалистов с опытом работы более 5 лет ________ человек.</w:t>
      </w:r>
    </w:p>
    <w:p w:rsidR="005F6C21" w:rsidRPr="005F6C21" w:rsidRDefault="005F6C21" w:rsidP="005F6C21">
      <w:pPr>
        <w:overflowPunct/>
        <w:ind w:firstLine="708"/>
        <w:jc w:val="both"/>
        <w:rPr>
          <w:sz w:val="24"/>
          <w:szCs w:val="24"/>
        </w:rPr>
      </w:pPr>
      <w:r w:rsidRPr="005F6C21">
        <w:rPr>
          <w:sz w:val="24"/>
          <w:szCs w:val="24"/>
        </w:rPr>
        <w:t>Среднесписочная численность работников участника на дату подачи заявки: _____________________________________________________________________________</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Прилагаются   следующие   документы   в   отношении  каждого  работника (заверенные участником):</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 xml:space="preserve">    1. Копия  диплома в количестве  ____ шт.</w:t>
      </w:r>
    </w:p>
    <w:p w:rsidR="005F6C21" w:rsidRPr="005F6C21" w:rsidRDefault="005F6C21" w:rsidP="005F6C21">
      <w:pPr>
        <w:overflowPunct/>
        <w:jc w:val="both"/>
        <w:rPr>
          <w:sz w:val="24"/>
          <w:szCs w:val="24"/>
        </w:rPr>
      </w:pPr>
      <w:r w:rsidRPr="005F6C21">
        <w:rPr>
          <w:sz w:val="24"/>
          <w:szCs w:val="24"/>
        </w:rPr>
        <w:t xml:space="preserve">    2. Копия трудовой книжки в количестве ____ шт.</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r w:rsidRPr="005F6C21">
        <w:rPr>
          <w:sz w:val="24"/>
          <w:szCs w:val="24"/>
        </w:rPr>
        <w:t xml:space="preserve">              Должность, подпись уполномоченного лица, печать</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right"/>
        <w:rPr>
          <w:sz w:val="24"/>
          <w:szCs w:val="24"/>
        </w:rPr>
      </w:pPr>
      <w:r w:rsidRPr="005F6C21">
        <w:rPr>
          <w:sz w:val="24"/>
          <w:szCs w:val="24"/>
        </w:rPr>
        <w:t>Приложение №5</w:t>
      </w:r>
    </w:p>
    <w:p w:rsidR="005F6C21" w:rsidRPr="005F6C21" w:rsidRDefault="005F6C21" w:rsidP="005F6C21">
      <w:pPr>
        <w:overflowPunct/>
        <w:jc w:val="right"/>
        <w:rPr>
          <w:sz w:val="24"/>
          <w:szCs w:val="24"/>
        </w:rPr>
      </w:pPr>
      <w:r w:rsidRPr="005F6C21">
        <w:rPr>
          <w:sz w:val="24"/>
          <w:szCs w:val="24"/>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капитальному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right"/>
        <w:rPr>
          <w:sz w:val="24"/>
          <w:szCs w:val="24"/>
        </w:rPr>
      </w:pPr>
    </w:p>
    <w:p w:rsidR="005F6C21" w:rsidRPr="005F6C21" w:rsidRDefault="005F6C21" w:rsidP="005F6C21">
      <w:pPr>
        <w:overflowPunct/>
        <w:jc w:val="right"/>
        <w:rPr>
          <w:sz w:val="24"/>
          <w:szCs w:val="24"/>
        </w:rPr>
      </w:pPr>
    </w:p>
    <w:p w:rsidR="005F6C21" w:rsidRPr="005F6C21" w:rsidRDefault="005F6C21" w:rsidP="005F6C21">
      <w:pPr>
        <w:overflowPunct/>
        <w:jc w:val="center"/>
        <w:rPr>
          <w:sz w:val="24"/>
          <w:szCs w:val="24"/>
        </w:rPr>
      </w:pPr>
      <w:r w:rsidRPr="005F6C21">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5F6C21" w:rsidRPr="005F6C21" w:rsidTr="005F6C21">
        <w:tc>
          <w:tcPr>
            <w:tcW w:w="959" w:type="dxa"/>
          </w:tcPr>
          <w:p w:rsidR="005F6C21" w:rsidRPr="005F6C21" w:rsidRDefault="005F6C21" w:rsidP="005F6C21">
            <w:pPr>
              <w:overflowPunct/>
              <w:jc w:val="center"/>
              <w:rPr>
                <w:sz w:val="24"/>
                <w:szCs w:val="24"/>
              </w:rPr>
            </w:pPr>
            <w:r w:rsidRPr="005F6C21">
              <w:rPr>
                <w:sz w:val="24"/>
                <w:szCs w:val="24"/>
              </w:rPr>
              <w:t>№</w:t>
            </w:r>
          </w:p>
        </w:tc>
        <w:tc>
          <w:tcPr>
            <w:tcW w:w="5421" w:type="dxa"/>
          </w:tcPr>
          <w:p w:rsidR="005F6C21" w:rsidRPr="005F6C21" w:rsidRDefault="005F6C21" w:rsidP="005F6C21">
            <w:pPr>
              <w:overflowPunct/>
              <w:jc w:val="center"/>
              <w:rPr>
                <w:sz w:val="24"/>
                <w:szCs w:val="24"/>
              </w:rPr>
            </w:pPr>
            <w:r w:rsidRPr="005F6C21">
              <w:rPr>
                <w:sz w:val="24"/>
                <w:szCs w:val="24"/>
              </w:rPr>
              <w:t>Наименование материально-технических средств</w:t>
            </w:r>
          </w:p>
        </w:tc>
        <w:tc>
          <w:tcPr>
            <w:tcW w:w="3190" w:type="dxa"/>
          </w:tcPr>
          <w:p w:rsidR="005F6C21" w:rsidRPr="005F6C21" w:rsidRDefault="005F6C21" w:rsidP="005F6C21">
            <w:pPr>
              <w:overflowPunct/>
              <w:jc w:val="center"/>
              <w:rPr>
                <w:sz w:val="24"/>
                <w:szCs w:val="24"/>
              </w:rPr>
            </w:pPr>
            <w:r w:rsidRPr="005F6C21">
              <w:rPr>
                <w:sz w:val="24"/>
                <w:szCs w:val="24"/>
              </w:rPr>
              <w:t>Количество</w:t>
            </w: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r w:rsidR="005F6C21" w:rsidRPr="005F6C21" w:rsidTr="005F6C21">
        <w:tc>
          <w:tcPr>
            <w:tcW w:w="959" w:type="dxa"/>
          </w:tcPr>
          <w:p w:rsidR="005F6C21" w:rsidRPr="005F6C21" w:rsidRDefault="005F6C21" w:rsidP="005F6C21">
            <w:pPr>
              <w:overflowPunct/>
              <w:jc w:val="center"/>
              <w:rPr>
                <w:sz w:val="24"/>
                <w:szCs w:val="24"/>
              </w:rPr>
            </w:pPr>
          </w:p>
        </w:tc>
        <w:tc>
          <w:tcPr>
            <w:tcW w:w="5421" w:type="dxa"/>
          </w:tcPr>
          <w:p w:rsidR="005F6C21" w:rsidRPr="005F6C21" w:rsidRDefault="005F6C21" w:rsidP="005F6C21">
            <w:pPr>
              <w:overflowPunct/>
              <w:jc w:val="center"/>
              <w:rPr>
                <w:sz w:val="24"/>
                <w:szCs w:val="24"/>
              </w:rPr>
            </w:pPr>
          </w:p>
        </w:tc>
        <w:tc>
          <w:tcPr>
            <w:tcW w:w="3190" w:type="dxa"/>
          </w:tcPr>
          <w:p w:rsidR="005F6C21" w:rsidRPr="005F6C21" w:rsidRDefault="005F6C21" w:rsidP="005F6C21">
            <w:pPr>
              <w:overflowPunct/>
              <w:jc w:val="center"/>
              <w:rPr>
                <w:sz w:val="24"/>
                <w:szCs w:val="24"/>
              </w:rPr>
            </w:pPr>
          </w:p>
        </w:tc>
      </w:tr>
    </w:tbl>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r w:rsidRPr="005F6C21">
        <w:rPr>
          <w:sz w:val="24"/>
          <w:szCs w:val="24"/>
        </w:rPr>
        <w:t>Должность, подпись уполномоченного лица, печать</w:t>
      </w:r>
    </w:p>
    <w:p w:rsidR="005F6C21" w:rsidRPr="005F6C21" w:rsidRDefault="005F6C21" w:rsidP="005F6C21">
      <w:pPr>
        <w:overflowPunct/>
        <w:jc w:val="right"/>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Приложение № 6 </w:t>
      </w:r>
    </w:p>
    <w:p w:rsidR="005F6C21" w:rsidRPr="005F6C21" w:rsidRDefault="005F6C21" w:rsidP="005F6C21">
      <w:pPr>
        <w:overflowPunct/>
        <w:jc w:val="right"/>
        <w:rPr>
          <w:sz w:val="24"/>
          <w:szCs w:val="24"/>
        </w:rPr>
      </w:pPr>
      <w:r w:rsidRPr="005F6C21">
        <w:rPr>
          <w:sz w:val="24"/>
          <w:szCs w:val="24"/>
        </w:rPr>
        <w:t xml:space="preserve">к  конкурсной документации </w:t>
      </w:r>
    </w:p>
    <w:p w:rsidR="005F6C21" w:rsidRPr="005F6C21" w:rsidRDefault="005F6C21" w:rsidP="005F6C21">
      <w:pPr>
        <w:overflowPunct/>
        <w:jc w:val="right"/>
        <w:rPr>
          <w:sz w:val="24"/>
          <w:szCs w:val="24"/>
        </w:rPr>
      </w:pPr>
      <w:r w:rsidRPr="005F6C21">
        <w:rPr>
          <w:sz w:val="24"/>
          <w:szCs w:val="24"/>
        </w:rPr>
        <w:t xml:space="preserve">по проведению открытого конкурса </w:t>
      </w:r>
    </w:p>
    <w:p w:rsidR="005F6C21" w:rsidRPr="005F6C21" w:rsidRDefault="005F6C21" w:rsidP="005F6C21">
      <w:pPr>
        <w:overflowPunct/>
        <w:jc w:val="right"/>
        <w:rPr>
          <w:sz w:val="24"/>
          <w:szCs w:val="24"/>
        </w:rPr>
      </w:pPr>
      <w:r w:rsidRPr="005F6C21">
        <w:rPr>
          <w:sz w:val="24"/>
          <w:szCs w:val="24"/>
        </w:rPr>
        <w:t xml:space="preserve">на выполнение работ по капитальному </w:t>
      </w:r>
    </w:p>
    <w:p w:rsidR="005F6C21" w:rsidRPr="005F6C21" w:rsidRDefault="005F6C21" w:rsidP="005F6C21">
      <w:pPr>
        <w:overflowPunct/>
        <w:jc w:val="right"/>
        <w:rPr>
          <w:sz w:val="24"/>
          <w:szCs w:val="24"/>
        </w:rPr>
      </w:pPr>
      <w:r w:rsidRPr="005F6C21">
        <w:rPr>
          <w:sz w:val="24"/>
          <w:szCs w:val="24"/>
        </w:rPr>
        <w:t>ремонту многоквартирных домов</w:t>
      </w: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p>
    <w:p w:rsidR="005F6C21" w:rsidRPr="005F6C21" w:rsidRDefault="005F6C21" w:rsidP="005F6C21">
      <w:pPr>
        <w:overflowPunct/>
        <w:jc w:val="center"/>
        <w:rPr>
          <w:sz w:val="24"/>
          <w:szCs w:val="24"/>
        </w:rPr>
      </w:pPr>
      <w:r w:rsidRPr="005F6C21">
        <w:rPr>
          <w:sz w:val="24"/>
          <w:szCs w:val="24"/>
        </w:rPr>
        <w:t>Договор подряда № ___</w:t>
      </w:r>
    </w:p>
    <w:p w:rsidR="005F6C21" w:rsidRPr="005F6C21" w:rsidRDefault="005F6C21" w:rsidP="005F6C21">
      <w:pPr>
        <w:overflowPunct/>
        <w:jc w:val="center"/>
        <w:rPr>
          <w:sz w:val="24"/>
          <w:szCs w:val="24"/>
        </w:rPr>
      </w:pPr>
      <w:r w:rsidRPr="005F6C21">
        <w:rPr>
          <w:sz w:val="24"/>
          <w:szCs w:val="24"/>
        </w:rPr>
        <w:t>на выполнение работ по капитальному ремонту</w:t>
      </w:r>
    </w:p>
    <w:p w:rsidR="005F6C21" w:rsidRPr="005F6C21" w:rsidRDefault="005F6C21" w:rsidP="005F6C21">
      <w:pPr>
        <w:overflowPunct/>
        <w:jc w:val="center"/>
        <w:rPr>
          <w:sz w:val="24"/>
          <w:szCs w:val="24"/>
        </w:rPr>
      </w:pPr>
      <w:r w:rsidRPr="005F6C21">
        <w:rPr>
          <w:sz w:val="24"/>
          <w:szCs w:val="24"/>
        </w:rPr>
        <w:t>____________________________ многоквартирного дома ____________________________</w:t>
      </w:r>
    </w:p>
    <w:p w:rsidR="005F6C21" w:rsidRPr="005F6C21" w:rsidRDefault="005F6C21" w:rsidP="005F6C21">
      <w:pPr>
        <w:overflowPunct/>
        <w:jc w:val="center"/>
        <w:rPr>
          <w:sz w:val="24"/>
          <w:szCs w:val="24"/>
        </w:rPr>
      </w:pP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right"/>
        <w:rPr>
          <w:rFonts w:eastAsia="Calibri"/>
          <w:sz w:val="24"/>
          <w:szCs w:val="24"/>
          <w:lang w:eastAsia="en-US"/>
        </w:rPr>
      </w:pPr>
      <w:r w:rsidRPr="005F6C21">
        <w:rPr>
          <w:rFonts w:eastAsia="Calibri"/>
          <w:sz w:val="24"/>
          <w:szCs w:val="24"/>
          <w:lang w:eastAsia="en-US"/>
        </w:rPr>
        <w:t>«____» __________________2015г.</w:t>
      </w: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rFonts w:eastAsia="Calibri"/>
          <w:sz w:val="24"/>
          <w:szCs w:val="24"/>
          <w:lang w:eastAsia="en-US"/>
        </w:rPr>
      </w:pPr>
    </w:p>
    <w:p w:rsidR="005F6C21" w:rsidRPr="005F6C21" w:rsidRDefault="005F6C21" w:rsidP="005F6C21">
      <w:pPr>
        <w:overflowPunct/>
        <w:jc w:val="right"/>
        <w:rPr>
          <w:sz w:val="24"/>
          <w:szCs w:val="24"/>
        </w:rPr>
      </w:pPr>
    </w:p>
    <w:p w:rsidR="005F6C21" w:rsidRPr="005F6C21" w:rsidRDefault="005F6C21" w:rsidP="005F6C21">
      <w:pPr>
        <w:overflowPunct/>
        <w:jc w:val="both"/>
        <w:rPr>
          <w:sz w:val="24"/>
          <w:szCs w:val="24"/>
        </w:rPr>
      </w:pPr>
      <w:r w:rsidRPr="005F6C21">
        <w:rPr>
          <w:sz w:val="24"/>
          <w:szCs w:val="24"/>
        </w:rPr>
        <w:t>_____________________________________________________________________________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(полное наименование подрядной организации)</w:t>
      </w:r>
    </w:p>
    <w:p w:rsidR="005F6C21" w:rsidRPr="005F6C21" w:rsidRDefault="005F6C21" w:rsidP="005F6C21">
      <w:pPr>
        <w:suppressAutoHyphens/>
        <w:overflowPunct/>
        <w:autoSpaceDE/>
        <w:autoSpaceDN/>
        <w:adjustRightInd/>
        <w:jc w:val="center"/>
        <w:rPr>
          <w:sz w:val="22"/>
          <w:szCs w:val="22"/>
          <w:lang w:eastAsia="ar-SA"/>
        </w:rPr>
      </w:pPr>
      <w:r w:rsidRPr="005F6C21">
        <w:rPr>
          <w:sz w:val="22"/>
          <w:szCs w:val="22"/>
          <w:lang w:eastAsia="ar-SA"/>
        </w:rPr>
        <w:t>в лице _______________________, действующего на основании _______________________  (далее – «Заказчик») с одной стороны и _____________________________________________________________________________________</w:t>
      </w:r>
      <w:r w:rsidRPr="005F6C21">
        <w:rPr>
          <w:rFonts w:ascii="Calibri" w:hAnsi="Calibri" w:cs="Calibri"/>
          <w:sz w:val="22"/>
          <w:szCs w:val="22"/>
          <w:lang w:eastAsia="ar-SA"/>
        </w:rPr>
        <w:t xml:space="preserve">                             </w:t>
      </w:r>
      <w:r w:rsidRPr="005F6C21">
        <w:rPr>
          <w:sz w:val="22"/>
          <w:szCs w:val="22"/>
          <w:lang w:eastAsia="ar-SA"/>
        </w:rPr>
        <w:t>(полное наименование подрядной организации)</w:t>
      </w:r>
    </w:p>
    <w:p w:rsidR="005F6C21" w:rsidRPr="005F6C21" w:rsidRDefault="005F6C21" w:rsidP="005F6C21">
      <w:pPr>
        <w:suppressAutoHyphens/>
        <w:overflowPunct/>
        <w:autoSpaceDE/>
        <w:autoSpaceDN/>
        <w:adjustRightInd/>
        <w:jc w:val="center"/>
        <w:rPr>
          <w:rFonts w:ascii="Calibri" w:hAnsi="Calibri" w:cs="Calibri"/>
          <w:sz w:val="22"/>
          <w:szCs w:val="22"/>
          <w:lang w:eastAsia="ar-SA"/>
        </w:rPr>
      </w:pPr>
      <w:r w:rsidRPr="005F6C21">
        <w:rPr>
          <w:sz w:val="22"/>
          <w:szCs w:val="22"/>
          <w:lang w:eastAsia="ar-SA"/>
        </w:rPr>
        <w:t>в лице _______________________, действующего на основании _______________________  (далее – «Технический Заказчик») с одной стороны и</w:t>
      </w:r>
      <w:r w:rsidRPr="005F6C21">
        <w:rPr>
          <w:rFonts w:ascii="Calibri" w:hAnsi="Calibri" w:cs="Calibri"/>
          <w:sz w:val="22"/>
          <w:szCs w:val="22"/>
          <w:lang w:eastAsia="ar-SA"/>
        </w:rPr>
        <w:t xml:space="preserve"> _______________________________________________________________________</w:t>
      </w:r>
    </w:p>
    <w:p w:rsidR="005F6C21" w:rsidRPr="005F6C21" w:rsidRDefault="005F6C21" w:rsidP="005F6C21">
      <w:pPr>
        <w:overflowPunct/>
        <w:jc w:val="center"/>
        <w:rPr>
          <w:sz w:val="24"/>
          <w:szCs w:val="24"/>
        </w:rPr>
      </w:pPr>
      <w:r w:rsidRPr="005F6C21">
        <w:rPr>
          <w:sz w:val="24"/>
          <w:szCs w:val="24"/>
        </w:rPr>
        <w:t>(полное наименование подрядной организации)</w:t>
      </w:r>
    </w:p>
    <w:p w:rsidR="005F6C21" w:rsidRPr="005F6C21" w:rsidRDefault="005F6C21" w:rsidP="005F6C21">
      <w:pPr>
        <w:overflowPunct/>
        <w:jc w:val="both"/>
        <w:rPr>
          <w:sz w:val="24"/>
          <w:szCs w:val="24"/>
        </w:rPr>
      </w:pPr>
      <w:r w:rsidRPr="005F6C21">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both"/>
        <w:rPr>
          <w:sz w:val="24"/>
          <w:szCs w:val="24"/>
        </w:rPr>
      </w:pPr>
    </w:p>
    <w:p w:rsidR="005F6C21" w:rsidRPr="005F6C21" w:rsidRDefault="005F6C21" w:rsidP="005F6C21">
      <w:pPr>
        <w:overflowPunct/>
        <w:jc w:val="center"/>
        <w:rPr>
          <w:sz w:val="24"/>
          <w:szCs w:val="24"/>
        </w:rPr>
      </w:pPr>
      <w:r w:rsidRPr="005F6C21">
        <w:rPr>
          <w:sz w:val="24"/>
          <w:szCs w:val="24"/>
        </w:rPr>
        <w:t>1. ПРЕДМЕТ И СУЩЕСТВЕННЫЕ УСЛОВИЯ ДОГОВОРА</w:t>
      </w:r>
    </w:p>
    <w:p w:rsidR="005F6C21" w:rsidRPr="005F6C21" w:rsidRDefault="005F6C21" w:rsidP="005F6C21">
      <w:pPr>
        <w:overflowPunct/>
        <w:jc w:val="both"/>
        <w:rPr>
          <w:sz w:val="24"/>
          <w:szCs w:val="24"/>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r w:rsidRPr="005F6C21">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1.3. Указанная в пункте 1.2 стоимость работ увеличению не подлежит.</w:t>
      </w:r>
    </w:p>
    <w:p w:rsidR="005F6C21" w:rsidRPr="005F6C21" w:rsidRDefault="005F6C21" w:rsidP="005F6C21">
      <w:pPr>
        <w:overflowPunct/>
        <w:ind w:firstLine="708"/>
        <w:jc w:val="both"/>
        <w:rPr>
          <w:rFonts w:eastAsia="Calibri"/>
          <w:color w:val="000000"/>
          <w:sz w:val="24"/>
          <w:szCs w:val="24"/>
          <w:lang w:eastAsia="en-US"/>
        </w:rPr>
      </w:pPr>
      <w:r w:rsidRPr="005F6C21">
        <w:rPr>
          <w:rFonts w:eastAsia="Calibri"/>
          <w:sz w:val="24"/>
          <w:szCs w:val="24"/>
          <w:lang w:eastAsia="en-US"/>
        </w:rPr>
        <w:lastRenderedPageBreak/>
        <w:t xml:space="preserve"> </w:t>
      </w:r>
      <w:r w:rsidRPr="005F6C21">
        <w:rPr>
          <w:rFonts w:eastAsia="Calibri"/>
          <w:color w:val="000000"/>
          <w:sz w:val="24"/>
          <w:szCs w:val="24"/>
          <w:lang w:eastAsia="en-US"/>
        </w:rPr>
        <w:t>1.4. Срок выполнения работ составляет _________________ дней.</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5F6C21" w:rsidRPr="005F6C21" w:rsidRDefault="005F6C21" w:rsidP="005F6C21">
      <w:pPr>
        <w:ind w:firstLine="708"/>
        <w:jc w:val="both"/>
        <w:textAlignment w:val="baseline"/>
        <w:rPr>
          <w:sz w:val="24"/>
          <w:szCs w:val="24"/>
        </w:rPr>
      </w:pPr>
      <w:r w:rsidRPr="005F6C21">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5F6C21" w:rsidRPr="005F6C21" w:rsidRDefault="005F6C21" w:rsidP="005F6C21">
      <w:pPr>
        <w:ind w:firstLine="708"/>
        <w:jc w:val="both"/>
        <w:textAlignment w:val="baseline"/>
        <w:rPr>
          <w:sz w:val="24"/>
          <w:szCs w:val="24"/>
        </w:rPr>
      </w:pPr>
      <w:r w:rsidRPr="005F6C21">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5F6C21" w:rsidRPr="005F6C21" w:rsidRDefault="005F6C21" w:rsidP="005F6C21">
      <w:pPr>
        <w:ind w:firstLine="708"/>
        <w:jc w:val="both"/>
        <w:textAlignment w:val="baseline"/>
        <w:rPr>
          <w:sz w:val="24"/>
          <w:szCs w:val="24"/>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2. ОБЕСПЕЧЕНИЕ ИСПОЛНЕНИЯ ОБЯЗАТЕЛЬСТВ ПОДРЯДЧИКА</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tabs>
          <w:tab w:val="left" w:pos="1260"/>
        </w:tabs>
        <w:overflowPunct/>
        <w:autoSpaceDE/>
        <w:autoSpaceDN/>
        <w:adjustRightInd/>
        <w:spacing w:after="160" w:line="259" w:lineRule="auto"/>
        <w:ind w:firstLine="720"/>
        <w:jc w:val="both"/>
        <w:rPr>
          <w:kern w:val="3"/>
          <w:sz w:val="24"/>
          <w:szCs w:val="24"/>
        </w:rPr>
      </w:pPr>
      <w:r w:rsidRPr="005F6C21">
        <w:rPr>
          <w:sz w:val="24"/>
          <w:szCs w:val="24"/>
        </w:rPr>
        <w:t>2.1. Обеспечением исполнения обязательств Подрядчика по Договору   является банковская гарантия</w:t>
      </w:r>
      <w:r w:rsidRPr="005F6C21">
        <w:rPr>
          <w:kern w:val="3"/>
          <w:sz w:val="24"/>
          <w:szCs w:val="24"/>
        </w:rPr>
        <w:t xml:space="preserve">, </w:t>
      </w:r>
      <w:r w:rsidRPr="005F6C21">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5F6C21">
        <w:rPr>
          <w:kern w:val="3"/>
          <w:sz w:val="24"/>
          <w:szCs w:val="24"/>
        </w:rPr>
        <w:t xml:space="preserve"> передача Заказчику в залог денежных средств или  страхование работ по договору. </w:t>
      </w:r>
    </w:p>
    <w:p w:rsidR="005F6C21" w:rsidRPr="005F6C21" w:rsidRDefault="005F6C21" w:rsidP="005F6C21">
      <w:pPr>
        <w:tabs>
          <w:tab w:val="left" w:pos="1260"/>
        </w:tabs>
        <w:overflowPunct/>
        <w:autoSpaceDE/>
        <w:autoSpaceDN/>
        <w:adjustRightInd/>
        <w:spacing w:after="160" w:line="259" w:lineRule="auto"/>
        <w:ind w:firstLine="720"/>
        <w:jc w:val="both"/>
        <w:rPr>
          <w:sz w:val="24"/>
          <w:szCs w:val="24"/>
        </w:rPr>
      </w:pPr>
      <w:r w:rsidRPr="005F6C21">
        <w:rPr>
          <w:kern w:val="3"/>
          <w:sz w:val="24"/>
          <w:szCs w:val="24"/>
        </w:rPr>
        <w:t xml:space="preserve"> Размер обеспечения исполнения договора устанавливается в размере    10 % (десяти процентов) от </w:t>
      </w:r>
      <w:r w:rsidRPr="005F6C21">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5F6C21" w:rsidRPr="005F6C21" w:rsidRDefault="005F6C21" w:rsidP="005F6C21">
      <w:pPr>
        <w:tabs>
          <w:tab w:val="left" w:pos="1260"/>
        </w:tabs>
        <w:overflowPunct/>
        <w:autoSpaceDE/>
        <w:autoSpaceDN/>
        <w:adjustRightInd/>
        <w:spacing w:after="160" w:line="259" w:lineRule="auto"/>
        <w:ind w:firstLine="720"/>
        <w:jc w:val="both"/>
        <w:rPr>
          <w:sz w:val="24"/>
          <w:szCs w:val="24"/>
        </w:rPr>
      </w:pPr>
      <w:r w:rsidRPr="005F6C21">
        <w:rPr>
          <w:sz w:val="24"/>
          <w:szCs w:val="24"/>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5F6C21" w:rsidRPr="005F6C21" w:rsidRDefault="005F6C21" w:rsidP="005F6C21">
      <w:pPr>
        <w:widowControl w:val="0"/>
        <w:overflowPunct/>
        <w:autoSpaceDE/>
        <w:autoSpaceDN/>
        <w:adjustRightInd/>
        <w:spacing w:after="160" w:line="259" w:lineRule="auto"/>
        <w:jc w:val="both"/>
        <w:rPr>
          <w:sz w:val="24"/>
          <w:szCs w:val="24"/>
        </w:rPr>
      </w:pPr>
      <w:r w:rsidRPr="005F6C21">
        <w:rPr>
          <w:sz w:val="24"/>
          <w:szCs w:val="24"/>
        </w:rPr>
        <w:t xml:space="preserve">Срок действия обеспечения </w:t>
      </w:r>
      <w:r w:rsidRPr="005F6C21">
        <w:rPr>
          <w:rFonts w:eastAsia="Calibri"/>
          <w:sz w:val="24"/>
          <w:szCs w:val="24"/>
          <w:lang w:eastAsia="en-US"/>
        </w:rPr>
        <w:t>должен превышать срок действия договора не менее чем на один месяц.</w:t>
      </w:r>
      <w:r w:rsidRPr="005F6C21">
        <w:rPr>
          <w:sz w:val="24"/>
          <w:szCs w:val="24"/>
        </w:rPr>
        <w:t xml:space="preserve"> </w:t>
      </w:r>
      <w:r w:rsidRPr="005F6C21">
        <w:rPr>
          <w:color w:val="000000"/>
          <w:sz w:val="24"/>
          <w:szCs w:val="24"/>
        </w:rPr>
        <w:t xml:space="preserve">Подрядчик обязан представить Заказчику </w:t>
      </w:r>
      <w:r w:rsidRPr="005F6C21">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5F6C21" w:rsidRPr="005F6C21" w:rsidRDefault="005F6C21" w:rsidP="005F6C21">
      <w:pPr>
        <w:widowControl w:val="0"/>
        <w:suppressAutoHyphens/>
        <w:jc w:val="both"/>
        <w:textAlignment w:val="baseline"/>
        <w:rPr>
          <w:sz w:val="24"/>
          <w:szCs w:val="24"/>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3. ПОРЯДОК ОПЛАТЫ РАБОТ</w:t>
      </w:r>
    </w:p>
    <w:p w:rsidR="005F6C21" w:rsidRPr="005F6C21" w:rsidRDefault="005F6C21" w:rsidP="005F6C21">
      <w:pPr>
        <w:jc w:val="both"/>
        <w:textAlignment w:val="baseline"/>
        <w:rPr>
          <w:rFonts w:eastAsia="Calibri"/>
          <w:sz w:val="24"/>
          <w:szCs w:val="24"/>
          <w:lang w:eastAsia="en-US"/>
        </w:rPr>
      </w:pPr>
      <w:r w:rsidRPr="005F6C21">
        <w:rPr>
          <w:rFonts w:eastAsia="Calibri"/>
          <w:sz w:val="24"/>
          <w:szCs w:val="24"/>
          <w:lang w:eastAsia="en-US"/>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2019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непоступлением на расчетный счет Заказчика средств субсидии.</w:t>
      </w:r>
    </w:p>
    <w:p w:rsidR="005F6C21" w:rsidRPr="005F6C21" w:rsidRDefault="005F6C21" w:rsidP="005F6C21">
      <w:pPr>
        <w:jc w:val="both"/>
        <w:textAlignment w:val="baseline"/>
        <w:rPr>
          <w:sz w:val="24"/>
          <w:szCs w:val="24"/>
        </w:rPr>
      </w:pPr>
      <w:r w:rsidRPr="005F6C21">
        <w:rPr>
          <w:rFonts w:eastAsia="Calibri"/>
          <w:sz w:val="24"/>
          <w:szCs w:val="24"/>
          <w:lang w:eastAsia="en-US"/>
        </w:rPr>
        <w:lastRenderedPageBreak/>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5F6C21" w:rsidRPr="005F6C21" w:rsidRDefault="005F6C21" w:rsidP="005F6C21">
      <w:pPr>
        <w:jc w:val="both"/>
        <w:textAlignment w:val="baseline"/>
        <w:rPr>
          <w:sz w:val="24"/>
          <w:szCs w:val="24"/>
        </w:rPr>
      </w:pPr>
    </w:p>
    <w:p w:rsidR="005F6C21" w:rsidRPr="005F6C21" w:rsidRDefault="005F6C21" w:rsidP="005F6C21">
      <w:pPr>
        <w:jc w:val="both"/>
        <w:textAlignment w:val="baseline"/>
        <w:rPr>
          <w:sz w:val="24"/>
          <w:szCs w:val="24"/>
        </w:rPr>
      </w:pPr>
    </w:p>
    <w:p w:rsidR="005F6C21" w:rsidRPr="005F6C21" w:rsidRDefault="005F6C21" w:rsidP="005F6C21">
      <w:pPr>
        <w:jc w:val="center"/>
        <w:textAlignment w:val="baseline"/>
        <w:rPr>
          <w:sz w:val="24"/>
          <w:szCs w:val="24"/>
        </w:rPr>
      </w:pPr>
      <w:r w:rsidRPr="005F6C21">
        <w:rPr>
          <w:sz w:val="24"/>
          <w:szCs w:val="24"/>
        </w:rPr>
        <w:t>4. СРОКИ ВЫПОЛНЕНИЯ РАБОТ</w:t>
      </w:r>
    </w:p>
    <w:p w:rsidR="005F6C21" w:rsidRPr="005F6C21" w:rsidRDefault="005F6C21" w:rsidP="005F6C21">
      <w:pPr>
        <w:jc w:val="both"/>
        <w:textAlignment w:val="baseline"/>
        <w:rPr>
          <w:sz w:val="24"/>
          <w:szCs w:val="24"/>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4.2. Срок окончания работ не позднее: "____" ____________ 20___ года.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5. ЗАКАЗЧИК</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 При выполнении настоящего Договора Заказчик обязан: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5.1.4. Рассматривать и подписывать акты по форме КС-2 и справки по форме КС-3.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6. ПОДРЯДЧИК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 При выполнении Договора Подрядчик обязан: </w:t>
      </w:r>
    </w:p>
    <w:p w:rsidR="005F6C21" w:rsidRPr="005F6C21" w:rsidRDefault="005F6C21" w:rsidP="005F6C21">
      <w:pPr>
        <w:overflowPunct/>
        <w:ind w:firstLine="708"/>
        <w:jc w:val="both"/>
        <w:rPr>
          <w:rFonts w:eastAsia="Calibri"/>
          <w:color w:val="FF0000"/>
          <w:sz w:val="24"/>
          <w:szCs w:val="24"/>
          <w:lang w:eastAsia="en-US"/>
        </w:rPr>
      </w:pPr>
      <w:r w:rsidRPr="005F6C21">
        <w:rPr>
          <w:rFonts w:eastAsia="Calibri"/>
          <w:sz w:val="24"/>
          <w:szCs w:val="24"/>
          <w:lang w:eastAsia="en-US"/>
        </w:rPr>
        <w:t>6.1.1.</w:t>
      </w:r>
      <w:r w:rsidRPr="005F6C21">
        <w:rPr>
          <w:rFonts w:eastAsia="Calibri"/>
          <w:color w:val="FF0000"/>
          <w:sz w:val="24"/>
          <w:szCs w:val="24"/>
          <w:lang w:eastAsia="en-US"/>
        </w:rPr>
        <w:t>До начала производства работ подготовить и предоставить Заказчику проект производства работ (ППР).</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6.1.2.Принять от Заказчика по акту объект в срок, указанный в пункте 5.1.1.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6.1.3.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5F6C21" w:rsidRPr="005F6C21" w:rsidRDefault="005F6C21" w:rsidP="005F6C21">
      <w:pPr>
        <w:overflowPunct/>
        <w:ind w:firstLine="708"/>
        <w:jc w:val="both"/>
        <w:rPr>
          <w:rFonts w:eastAsia="Calibri"/>
          <w:b/>
          <w:sz w:val="24"/>
          <w:szCs w:val="24"/>
          <w:lang w:eastAsia="en-US"/>
        </w:rPr>
      </w:pPr>
      <w:r w:rsidRPr="005F6C21">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7. ВЫПОЛНЕНИЕ РАБОТ</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 Представитель Заказчика выполняет следующие функции: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5F6C21" w:rsidRPr="005F6C21" w:rsidRDefault="005F6C21" w:rsidP="005F6C21">
      <w:pPr>
        <w:ind w:firstLine="708"/>
        <w:jc w:val="both"/>
        <w:textAlignment w:val="baseline"/>
        <w:rPr>
          <w:sz w:val="24"/>
          <w:szCs w:val="24"/>
        </w:rPr>
      </w:pPr>
      <w:r w:rsidRPr="005F6C21">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7.5. С целью выполнения функций, указанных в пункте 7.4, представитель Заказчика имеет право: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7.5.1. Проводить совещания с Подрядчиком и участвовать в совещаниях, проводящихся по инициативе Заказчика или Подрядчика;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lastRenderedPageBreak/>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5F6C21">
          <w:rPr>
            <w:rFonts w:eastAsia="Calibri"/>
            <w:sz w:val="24"/>
            <w:szCs w:val="24"/>
            <w:lang w:eastAsia="en-US"/>
          </w:rPr>
          <w:t>2004 г</w:t>
        </w:r>
      </w:smartTag>
      <w:r w:rsidRPr="005F6C21">
        <w:rPr>
          <w:rFonts w:eastAsia="Calibri"/>
          <w:sz w:val="24"/>
          <w:szCs w:val="24"/>
          <w:lang w:eastAsia="en-US"/>
        </w:rPr>
        <w:t xml:space="preserve">. N 70 "Организация строительства".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5F6C21">
        <w:rPr>
          <w:rFonts w:eastAsia="Calibri"/>
          <w:b/>
          <w:sz w:val="24"/>
          <w:szCs w:val="24"/>
          <w:lang w:eastAsia="en-US"/>
        </w:rPr>
        <w:t xml:space="preserve">, </w:t>
      </w:r>
      <w:r w:rsidRPr="005F6C21">
        <w:rPr>
          <w:rFonts w:eastAsia="Calibri"/>
          <w:sz w:val="24"/>
          <w:szCs w:val="24"/>
          <w:lang w:eastAsia="en-US"/>
        </w:rPr>
        <w:t>составляют дополнительное соглашение к настоящему договору.</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8. СДАЧА И ПРИЕМКА ОБЪЕКТА В ЭКСПЛУАТАЦИЮ</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w:t>
      </w:r>
      <w:r w:rsidRPr="005F6C21">
        <w:rPr>
          <w:rFonts w:eastAsia="Calibri"/>
          <w:sz w:val="24"/>
          <w:szCs w:val="24"/>
          <w:lang w:eastAsia="en-US"/>
        </w:rPr>
        <w:lastRenderedPageBreak/>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9. ГАРАНТИИ КАЧЕСТВА ПО СДАННЫМ РАБОТАМ</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10. ОТВЕТСТВЕННОСТЬ СТОРОН</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Pr="005F6C21">
        <w:rPr>
          <w:rFonts w:eastAsia="Calibri"/>
          <w:sz w:val="24"/>
          <w:szCs w:val="24"/>
          <w:lang w:eastAsia="en-US"/>
        </w:rPr>
        <w:lastRenderedPageBreak/>
        <w:t xml:space="preserve">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10.6. Указанные в настоящей статье штрафы взимаются за каждое нарушение в отдельности.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11. ВНЕСЕНИЕ ИЗМЕНЕНИЙ В ТЕХНИЧЕСКУЮ ДОКУМЕНТАЦИЮ</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11.1. Представитель Заказчика вправе, с составлением акта</w:t>
      </w:r>
      <w:r w:rsidRPr="005F6C21">
        <w:rPr>
          <w:rFonts w:eastAsia="Calibri"/>
          <w:b/>
          <w:sz w:val="24"/>
          <w:szCs w:val="24"/>
          <w:lang w:eastAsia="en-US"/>
        </w:rPr>
        <w:t>,</w:t>
      </w:r>
      <w:r w:rsidRPr="005F6C21">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12. ОБСТОЯТЕЛЬСТВА НЕПРЕОДОЛИМОЙ СИЛЫ</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w:t>
      </w:r>
      <w:r w:rsidRPr="005F6C21">
        <w:rPr>
          <w:rFonts w:eastAsia="Calibri"/>
          <w:sz w:val="24"/>
          <w:szCs w:val="24"/>
          <w:lang w:eastAsia="en-US"/>
        </w:rPr>
        <w:lastRenderedPageBreak/>
        <w:t xml:space="preserve">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13. ПОРЯДОК РАСТОРЖЕНИЯ ДОГОВОРА</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5F6C21" w:rsidRPr="005F6C21" w:rsidRDefault="005F6C21" w:rsidP="005F6C21">
      <w:pPr>
        <w:overflowPunct/>
        <w:ind w:firstLine="708"/>
        <w:jc w:val="both"/>
        <w:rPr>
          <w:rFonts w:eastAsia="Calibri"/>
          <w:color w:val="FF0000"/>
          <w:sz w:val="24"/>
          <w:szCs w:val="24"/>
          <w:lang w:eastAsia="en-US"/>
        </w:rPr>
      </w:pPr>
      <w:r w:rsidRPr="005F6C21">
        <w:rPr>
          <w:rFonts w:eastAsia="Calibri"/>
          <w:sz w:val="24"/>
          <w:szCs w:val="24"/>
          <w:lang w:eastAsia="en-US"/>
        </w:rPr>
        <w:t>13.1.1. Если в течение 14 дней с даты подписания Сторонами Договора Подрядчик не представил обеспечение исполнения Договора,</w:t>
      </w:r>
      <w:r w:rsidRPr="005F6C21">
        <w:rPr>
          <w:rFonts w:eastAsia="Calibri"/>
          <w:color w:val="FF0000"/>
          <w:sz w:val="24"/>
          <w:szCs w:val="24"/>
          <w:lang w:eastAsia="en-US"/>
        </w:rPr>
        <w:t xml:space="preserve"> а также предусмотренный п.6.1. Договора проект производства работ (ППР).</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13.1.2. Если Подрядчик не приступил к выполнению Работ на объекте в течение </w:t>
      </w:r>
      <w:r w:rsidRPr="005F6C21">
        <w:rPr>
          <w:rFonts w:eastAsia="Calibri"/>
          <w:b/>
          <w:sz w:val="24"/>
          <w:szCs w:val="24"/>
          <w:lang w:eastAsia="en-US"/>
        </w:rPr>
        <w:t xml:space="preserve">5 </w:t>
      </w:r>
      <w:r w:rsidRPr="005F6C21">
        <w:rPr>
          <w:rFonts w:eastAsia="Calibri"/>
          <w:sz w:val="24"/>
          <w:szCs w:val="24"/>
          <w:lang w:eastAsia="en-US"/>
        </w:rPr>
        <w:t xml:space="preserve">дней с установленной в пункте 4.1. настоящего Договора даты начала Работ.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13.1.3. В случае неоднократного нарушения Подрядчиком обязательств по Договору.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13.1.4. В случае прекращения или срыва графика производства работ на срок более 14 дней.</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5F6C21" w:rsidRPr="005F6C21" w:rsidRDefault="005F6C21" w:rsidP="005F6C21">
      <w:pPr>
        <w:overflowPunct/>
        <w:ind w:firstLine="708"/>
        <w:jc w:val="both"/>
        <w:rPr>
          <w:rFonts w:eastAsia="Calibri"/>
          <w:b/>
          <w:sz w:val="24"/>
          <w:szCs w:val="24"/>
          <w:lang w:eastAsia="en-US"/>
        </w:rPr>
      </w:pP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14. РАЗРЕШЕНИЕ СПОРОВ</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w:t>
      </w:r>
      <w:r w:rsidRPr="005F6C21">
        <w:rPr>
          <w:rFonts w:eastAsia="Calibri"/>
          <w:sz w:val="24"/>
          <w:szCs w:val="24"/>
          <w:lang w:eastAsia="en-US"/>
        </w:rPr>
        <w:lastRenderedPageBreak/>
        <w:t xml:space="preserve">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5F6C21" w:rsidRPr="005F6C21" w:rsidRDefault="005F6C21" w:rsidP="005F6C21">
      <w:pPr>
        <w:overflowPunct/>
        <w:ind w:firstLine="708"/>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15. ОСОБЫЕ УСЛОВИЯ</w:t>
      </w:r>
    </w:p>
    <w:p w:rsidR="005F6C21" w:rsidRPr="005F6C21" w:rsidRDefault="005F6C21" w:rsidP="005F6C21">
      <w:pPr>
        <w:overflowPunct/>
        <w:jc w:val="both"/>
        <w:rPr>
          <w:rFonts w:eastAsia="Calibri"/>
          <w:sz w:val="24"/>
          <w:szCs w:val="24"/>
          <w:lang w:eastAsia="en-US"/>
        </w:rPr>
      </w:pPr>
    </w:p>
    <w:p w:rsidR="005F6C21" w:rsidRPr="005F6C21" w:rsidRDefault="005F6C21" w:rsidP="005F6C21">
      <w:pPr>
        <w:ind w:firstLine="708"/>
        <w:jc w:val="both"/>
        <w:textAlignment w:val="baseline"/>
        <w:rPr>
          <w:bCs/>
          <w:sz w:val="24"/>
          <w:szCs w:val="24"/>
        </w:rPr>
      </w:pPr>
      <w:r w:rsidRPr="005F6C21">
        <w:rPr>
          <w:sz w:val="24"/>
          <w:szCs w:val="24"/>
        </w:rPr>
        <w:t>15.1.</w:t>
      </w:r>
      <w:r w:rsidRPr="005F6C21">
        <w:rPr>
          <w:bCs/>
          <w:sz w:val="24"/>
          <w:szCs w:val="24"/>
        </w:rPr>
        <w:t xml:space="preserve"> Подрядчик обязан:</w:t>
      </w:r>
    </w:p>
    <w:p w:rsidR="005F6C21" w:rsidRPr="005F6C21" w:rsidRDefault="005F6C21" w:rsidP="005F6C21">
      <w:pPr>
        <w:ind w:firstLine="708"/>
        <w:jc w:val="both"/>
        <w:textAlignment w:val="baseline"/>
        <w:rPr>
          <w:sz w:val="24"/>
          <w:szCs w:val="24"/>
        </w:rPr>
      </w:pPr>
      <w:r w:rsidRPr="005F6C21">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5F6C21" w:rsidRPr="005F6C21" w:rsidRDefault="005F6C21" w:rsidP="005F6C21">
      <w:pPr>
        <w:ind w:firstLine="708"/>
        <w:jc w:val="both"/>
        <w:textAlignment w:val="baseline"/>
        <w:rPr>
          <w:sz w:val="24"/>
          <w:szCs w:val="24"/>
        </w:rPr>
      </w:pPr>
      <w:r w:rsidRPr="005F6C21">
        <w:rPr>
          <w:sz w:val="24"/>
          <w:szCs w:val="24"/>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5F6C21" w:rsidRPr="005F6C21" w:rsidRDefault="005F6C21" w:rsidP="005F6C21">
      <w:pPr>
        <w:ind w:firstLine="708"/>
        <w:jc w:val="both"/>
        <w:textAlignment w:val="baseline"/>
        <w:rPr>
          <w:color w:val="000000"/>
          <w:sz w:val="24"/>
          <w:szCs w:val="24"/>
        </w:rPr>
      </w:pPr>
      <w:r w:rsidRPr="005F6C21">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5F6C21">
        <w:rPr>
          <w:color w:val="000000"/>
          <w:sz w:val="24"/>
          <w:szCs w:val="24"/>
        </w:rPr>
        <w:t>вода, электроэнергия.</w:t>
      </w:r>
    </w:p>
    <w:p w:rsidR="005F6C21" w:rsidRPr="005F6C21" w:rsidRDefault="005F6C21" w:rsidP="005F6C21">
      <w:pPr>
        <w:ind w:firstLine="539"/>
        <w:jc w:val="both"/>
        <w:textAlignment w:val="baseline"/>
        <w:rPr>
          <w:color w:val="000000"/>
          <w:sz w:val="24"/>
          <w:szCs w:val="24"/>
        </w:rPr>
      </w:pPr>
      <w:r w:rsidRPr="005F6C21">
        <w:rPr>
          <w:sz w:val="24"/>
          <w:szCs w:val="24"/>
        </w:rPr>
        <w:t xml:space="preserve"> </w:t>
      </w:r>
      <w:r w:rsidRPr="005F6C21">
        <w:rPr>
          <w:sz w:val="24"/>
          <w:szCs w:val="24"/>
        </w:rPr>
        <w:tab/>
      </w:r>
      <w:r w:rsidRPr="005F6C21">
        <w:rPr>
          <w:color w:val="000000"/>
          <w:sz w:val="24"/>
          <w:szCs w:val="24"/>
        </w:rPr>
        <w:t xml:space="preserve">15.3. </w:t>
      </w:r>
      <w:r w:rsidRPr="005F6C21">
        <w:rPr>
          <w:sz w:val="24"/>
          <w:szCs w:val="24"/>
        </w:rPr>
        <w:t xml:space="preserve">Подрядчик обязан производить </w:t>
      </w:r>
      <w:r w:rsidRPr="005F6C21">
        <w:rPr>
          <w:color w:val="000000"/>
          <w:sz w:val="24"/>
          <w:szCs w:val="24"/>
        </w:rPr>
        <w:t>оплату за использование поставляемых ресурсов (вода, электроэнергия) за счет собственных средств.</w:t>
      </w:r>
    </w:p>
    <w:p w:rsidR="005F6C21" w:rsidRPr="005F6C21" w:rsidRDefault="005F6C21" w:rsidP="005F6C21">
      <w:pPr>
        <w:overflowPunct/>
        <w:ind w:firstLine="708"/>
        <w:jc w:val="both"/>
        <w:rPr>
          <w:color w:val="000000"/>
          <w:sz w:val="24"/>
          <w:szCs w:val="24"/>
        </w:rPr>
      </w:pPr>
      <w:r w:rsidRPr="005F6C21">
        <w:rPr>
          <w:color w:val="000000"/>
          <w:sz w:val="24"/>
          <w:szCs w:val="24"/>
        </w:rPr>
        <w:t>15.4. Календарные сроки выполнения работ и сроки завершения</w:t>
      </w:r>
      <w:r w:rsidRPr="005F6C21">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5F6C21" w:rsidRPr="005F6C21" w:rsidRDefault="005F6C21" w:rsidP="005F6C21">
      <w:pPr>
        <w:overflowPunct/>
        <w:ind w:firstLine="708"/>
        <w:jc w:val="both"/>
        <w:rPr>
          <w:b/>
          <w:color w:val="000000"/>
          <w:sz w:val="24"/>
          <w:szCs w:val="24"/>
        </w:rPr>
      </w:pPr>
      <w:r w:rsidRPr="005F6C21">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5F6C21" w:rsidRPr="005F6C21" w:rsidRDefault="005F6C21" w:rsidP="005F6C21">
      <w:pPr>
        <w:overflowPunct/>
        <w:ind w:firstLine="708"/>
        <w:jc w:val="both"/>
        <w:rPr>
          <w:color w:val="000000"/>
          <w:sz w:val="24"/>
          <w:szCs w:val="24"/>
        </w:rPr>
      </w:pPr>
      <w:r w:rsidRPr="005F6C21">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5F6C21">
        <w:rPr>
          <w:b/>
          <w:color w:val="000000"/>
          <w:sz w:val="24"/>
          <w:szCs w:val="24"/>
        </w:rPr>
        <w:t xml:space="preserve"> </w:t>
      </w:r>
      <w:r w:rsidRPr="005F6C21">
        <w:rPr>
          <w:color w:val="000000"/>
          <w:sz w:val="24"/>
          <w:szCs w:val="24"/>
        </w:rPr>
        <w:t>до подписания акта приемки объекта в эксплуатацию.</w:t>
      </w:r>
    </w:p>
    <w:p w:rsidR="005F6C21" w:rsidRPr="005F6C21" w:rsidRDefault="005F6C21" w:rsidP="005F6C21">
      <w:pPr>
        <w:overflowPunct/>
        <w:ind w:firstLine="708"/>
        <w:jc w:val="both"/>
        <w:rPr>
          <w:color w:val="000000"/>
          <w:sz w:val="24"/>
          <w:szCs w:val="24"/>
        </w:rPr>
      </w:pPr>
      <w:r w:rsidRPr="005F6C21">
        <w:rPr>
          <w:color w:val="000000"/>
          <w:sz w:val="24"/>
          <w:szCs w:val="24"/>
        </w:rPr>
        <w:t>15.7. Размер материального ущерба определяется на основании сметы, экспертного заключения или решения суда.</w:t>
      </w:r>
    </w:p>
    <w:p w:rsidR="005F6C21" w:rsidRPr="005F6C21" w:rsidRDefault="005F6C21" w:rsidP="005F6C21">
      <w:pPr>
        <w:overflowPunct/>
        <w:ind w:firstLine="708"/>
        <w:jc w:val="both"/>
        <w:rPr>
          <w:color w:val="000000"/>
          <w:sz w:val="24"/>
          <w:szCs w:val="24"/>
        </w:rPr>
      </w:pPr>
      <w:r w:rsidRPr="005F6C21">
        <w:rPr>
          <w:color w:val="000000"/>
          <w:sz w:val="24"/>
          <w:szCs w:val="24"/>
        </w:rPr>
        <w:t>15.8. Акты по форме КС-2 и справки по форме КС-3 подписываются Заказчиком после полного возмещения Подрядчиком ущерба третьим лицам.</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15.9. Оплата по договору осуществляется после полного возмещения Подрядчиком штрафных санкций, убытков, установленных настоящим Договором.</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Сумма штрафных санкций,  в связи с неисполнением и (или) ненадлежащим исполнением Подрядчиком  обязательств по настоящему договору, может быть зачтена Заказчиком в счет суммы, подлежащей оплате за работы. В этом случае Заказчик вправе удержать  штрафные санкции,  путем оплаты работ в сумме, уменьшенной на сумму штрафных санкций.</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             15.10. Оплата по договору производится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16. ПРОЧИЕ УСЛОВИЯ</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16.3. Договор составлен в 5-и подлинных экземплярах, имеющих равную юридическую силу, а именно: 4</w:t>
      </w:r>
      <w:r w:rsidRPr="005F6C21">
        <w:rPr>
          <w:rFonts w:eastAsia="Calibri"/>
          <w:b/>
          <w:sz w:val="24"/>
          <w:szCs w:val="24"/>
          <w:lang w:eastAsia="en-US"/>
        </w:rPr>
        <w:t xml:space="preserve"> </w:t>
      </w:r>
      <w:r w:rsidRPr="005F6C21">
        <w:rPr>
          <w:rFonts w:eastAsia="Calibri"/>
          <w:sz w:val="24"/>
          <w:szCs w:val="24"/>
          <w:lang w:eastAsia="en-US"/>
        </w:rPr>
        <w:t xml:space="preserve">экземпляр Заказчику, 1 экземпляр Подрядчику. </w:t>
      </w: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17. ПРИЛОЖЕНИЯ К НАСТОЯЩЕМУ ДОГОВОРУ</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ind w:firstLine="708"/>
        <w:jc w:val="both"/>
        <w:rPr>
          <w:rFonts w:eastAsia="Calibri"/>
          <w:sz w:val="24"/>
          <w:szCs w:val="24"/>
          <w:lang w:eastAsia="en-US"/>
        </w:rPr>
      </w:pPr>
      <w:r w:rsidRPr="005F6C21">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1. Техническое задание</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2. Локальный сметный расчет</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3. Ведомость объемов работ</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4. Календарный график производства работ</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center"/>
        <w:rPr>
          <w:rFonts w:eastAsia="Calibri"/>
          <w:sz w:val="24"/>
          <w:szCs w:val="24"/>
          <w:lang w:eastAsia="en-US"/>
        </w:rPr>
      </w:pPr>
      <w:r w:rsidRPr="005F6C21">
        <w:rPr>
          <w:rFonts w:eastAsia="Calibri"/>
          <w:sz w:val="24"/>
          <w:szCs w:val="24"/>
          <w:lang w:eastAsia="en-US"/>
        </w:rPr>
        <w:t>18. МЕСТОНАХОЖДЕНИЕ И РЕКВИЗИТЫ СТОРОН</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18.1. Заказчик: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Местонахождение:</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Реквизиты: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18.2. Технический заказчик: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Местонахождение: 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Реквизиты:</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18.3. Подрядчик:</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Местонахождение: _____________________________________________________________________________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Реквизиты:</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_____________________________________________________________________________</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lastRenderedPageBreak/>
        <w:t>Подписи сторон</w:t>
      </w: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Заказчик </w:t>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r>
      <w:r w:rsidRPr="005F6C21">
        <w:rPr>
          <w:rFonts w:eastAsia="Calibri"/>
          <w:sz w:val="24"/>
          <w:szCs w:val="24"/>
          <w:lang w:eastAsia="en-US"/>
        </w:rPr>
        <w:tab/>
        <w:t xml:space="preserve">Подрядчик </w:t>
      </w:r>
    </w:p>
    <w:p w:rsidR="005F6C21" w:rsidRPr="005F6C21" w:rsidRDefault="005F6C21" w:rsidP="005F6C21">
      <w:pPr>
        <w:overflowPunct/>
        <w:jc w:val="both"/>
        <w:rPr>
          <w:rFonts w:eastAsia="Calibri"/>
          <w:sz w:val="24"/>
          <w:szCs w:val="24"/>
          <w:lang w:eastAsia="en-US"/>
        </w:rPr>
      </w:pPr>
      <w:r w:rsidRPr="005F6C21">
        <w:rPr>
          <w:rFonts w:eastAsia="Calibri"/>
          <w:sz w:val="24"/>
          <w:szCs w:val="24"/>
          <w:lang w:eastAsia="en-US"/>
        </w:rPr>
        <w:t xml:space="preserve">"______" _______________ 20____ г. </w:t>
      </w:r>
      <w:r w:rsidRPr="005F6C21">
        <w:rPr>
          <w:rFonts w:eastAsia="Calibri"/>
          <w:sz w:val="24"/>
          <w:szCs w:val="24"/>
          <w:lang w:eastAsia="en-US"/>
        </w:rPr>
        <w:tab/>
        <w:t xml:space="preserve">          </w:t>
      </w:r>
      <w:r w:rsidRPr="005F6C21">
        <w:rPr>
          <w:rFonts w:eastAsia="Calibri"/>
          <w:sz w:val="24"/>
          <w:szCs w:val="24"/>
          <w:lang w:eastAsia="en-US"/>
        </w:rPr>
        <w:tab/>
        <w:t xml:space="preserve">"______" _______________ 20____ г. </w:t>
      </w:r>
    </w:p>
    <w:p w:rsidR="005F6C21" w:rsidRPr="005F6C21" w:rsidRDefault="005F6C21" w:rsidP="005F6C21">
      <w:pPr>
        <w:ind w:left="708" w:firstLine="708"/>
        <w:jc w:val="both"/>
        <w:textAlignment w:val="baseline"/>
        <w:rPr>
          <w:sz w:val="24"/>
          <w:szCs w:val="24"/>
        </w:rPr>
      </w:pPr>
    </w:p>
    <w:p w:rsidR="005F6C21" w:rsidRPr="005F6C21" w:rsidRDefault="005F6C21" w:rsidP="005F6C21">
      <w:pPr>
        <w:ind w:left="1416"/>
        <w:jc w:val="both"/>
        <w:textAlignment w:val="baseline"/>
        <w:rPr>
          <w:sz w:val="24"/>
          <w:szCs w:val="24"/>
        </w:rPr>
      </w:pPr>
      <w:r w:rsidRPr="005F6C21">
        <w:rPr>
          <w:sz w:val="24"/>
          <w:szCs w:val="24"/>
        </w:rPr>
        <w:t xml:space="preserve">М.П. </w:t>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r>
      <w:r w:rsidRPr="005F6C21">
        <w:rPr>
          <w:sz w:val="24"/>
          <w:szCs w:val="24"/>
        </w:rPr>
        <w:tab/>
        <w:t xml:space="preserve">М.П. </w:t>
      </w:r>
    </w:p>
    <w:p w:rsidR="005F6C21" w:rsidRPr="005F6C21" w:rsidRDefault="005F6C21" w:rsidP="005F6C21">
      <w:pPr>
        <w:ind w:left="1416"/>
        <w:jc w:val="both"/>
        <w:textAlignment w:val="baseline"/>
        <w:rPr>
          <w:sz w:val="24"/>
          <w:szCs w:val="24"/>
        </w:rPr>
      </w:pPr>
    </w:p>
    <w:p w:rsidR="005F6C21" w:rsidRPr="005F6C21" w:rsidRDefault="005F6C21" w:rsidP="005F6C21">
      <w:pPr>
        <w:ind w:left="1416"/>
        <w:jc w:val="both"/>
        <w:textAlignment w:val="baseline"/>
        <w:rPr>
          <w:sz w:val="24"/>
          <w:szCs w:val="24"/>
        </w:rPr>
      </w:pPr>
    </w:p>
    <w:p w:rsidR="005F6C21" w:rsidRPr="005F6C21" w:rsidRDefault="005F6C21" w:rsidP="005F6C21">
      <w:pPr>
        <w:ind w:left="1416"/>
        <w:jc w:val="both"/>
        <w:textAlignment w:val="baseline"/>
        <w:rPr>
          <w:sz w:val="24"/>
          <w:szCs w:val="24"/>
        </w:rPr>
      </w:pPr>
      <w:r w:rsidRPr="005F6C21">
        <w:rPr>
          <w:sz w:val="24"/>
          <w:szCs w:val="24"/>
        </w:rPr>
        <w:t>Технический заказчик:</w:t>
      </w:r>
    </w:p>
    <w:p w:rsidR="005F6C21" w:rsidRPr="005F6C21" w:rsidRDefault="005F6C21" w:rsidP="005F6C21">
      <w:pPr>
        <w:ind w:left="1416"/>
        <w:jc w:val="both"/>
        <w:textAlignment w:val="baseline"/>
        <w:rPr>
          <w:sz w:val="24"/>
          <w:szCs w:val="24"/>
        </w:rPr>
      </w:pPr>
      <w:r w:rsidRPr="005F6C21">
        <w:rPr>
          <w:sz w:val="24"/>
          <w:szCs w:val="24"/>
        </w:rPr>
        <w:t>«______»________________20___г.</w:t>
      </w:r>
    </w:p>
    <w:p w:rsidR="005F6C21" w:rsidRPr="005F6C21" w:rsidRDefault="005F6C21" w:rsidP="005F6C21">
      <w:pPr>
        <w:ind w:left="1416"/>
        <w:jc w:val="both"/>
        <w:textAlignment w:val="baseline"/>
        <w:rPr>
          <w:sz w:val="24"/>
          <w:szCs w:val="24"/>
        </w:rPr>
      </w:pPr>
    </w:p>
    <w:p w:rsidR="005F6C21" w:rsidRPr="005F6C21" w:rsidRDefault="005F6C21" w:rsidP="005F6C21">
      <w:pPr>
        <w:ind w:left="1416"/>
        <w:jc w:val="both"/>
        <w:textAlignment w:val="baseline"/>
        <w:rPr>
          <w:sz w:val="24"/>
          <w:szCs w:val="24"/>
        </w:rPr>
      </w:pPr>
      <w:r w:rsidRPr="005F6C21">
        <w:rPr>
          <w:sz w:val="24"/>
          <w:szCs w:val="24"/>
        </w:rPr>
        <w:t xml:space="preserve">                        М.П.</w:t>
      </w:r>
    </w:p>
    <w:p w:rsidR="0085667C" w:rsidRDefault="0085667C" w:rsidP="005F6C21">
      <w:pPr>
        <w:overflowPunct/>
        <w:jc w:val="both"/>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num>
  <w:num w:numId="2">
    <w:abstractNumId w:val="10"/>
  </w:num>
  <w:num w:numId="3">
    <w:abstractNumId w:val="0"/>
  </w:num>
  <w:num w:numId="4">
    <w:abstractNumId w:val="1"/>
  </w:num>
  <w:num w:numId="5">
    <w:abstractNumId w:val="9"/>
  </w:num>
  <w:num w:numId="6">
    <w:abstractNumId w:val="11"/>
  </w:num>
  <w:num w:numId="7">
    <w:abstractNumId w:val="2"/>
  </w:num>
  <w:num w:numId="8">
    <w:abstractNumId w:val="12"/>
  </w:num>
  <w:num w:numId="9">
    <w:abstractNumId w:val="5"/>
  </w:num>
  <w:num w:numId="10">
    <w:abstractNumId w:val="6"/>
  </w:num>
  <w:num w:numId="11">
    <w:abstractNumId w:val="8"/>
  </w:num>
  <w:num w:numId="12">
    <w:abstractNumId w:val="4"/>
  </w:num>
  <w:num w:numId="13">
    <w:abstractNumId w:val="13"/>
  </w:num>
  <w:num w:numId="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0E8E"/>
    <w:rsid w:val="001627E4"/>
    <w:rsid w:val="001A6487"/>
    <w:rsid w:val="001E02A3"/>
    <w:rsid w:val="001F152C"/>
    <w:rsid w:val="00205687"/>
    <w:rsid w:val="002368F4"/>
    <w:rsid w:val="00237A90"/>
    <w:rsid w:val="00282E4A"/>
    <w:rsid w:val="00290973"/>
    <w:rsid w:val="002A1110"/>
    <w:rsid w:val="002A5083"/>
    <w:rsid w:val="00302A6F"/>
    <w:rsid w:val="0037113B"/>
    <w:rsid w:val="003A5627"/>
    <w:rsid w:val="003D05D0"/>
    <w:rsid w:val="003D6017"/>
    <w:rsid w:val="003D7B33"/>
    <w:rsid w:val="00450FEC"/>
    <w:rsid w:val="004857CF"/>
    <w:rsid w:val="00492103"/>
    <w:rsid w:val="0049705A"/>
    <w:rsid w:val="004A787F"/>
    <w:rsid w:val="004D4908"/>
    <w:rsid w:val="004E148E"/>
    <w:rsid w:val="00506B5D"/>
    <w:rsid w:val="00513DCE"/>
    <w:rsid w:val="005254AD"/>
    <w:rsid w:val="005803AC"/>
    <w:rsid w:val="005821B5"/>
    <w:rsid w:val="005A5A3B"/>
    <w:rsid w:val="005C3F84"/>
    <w:rsid w:val="005E7894"/>
    <w:rsid w:val="005F6C21"/>
    <w:rsid w:val="00602AFA"/>
    <w:rsid w:val="00605496"/>
    <w:rsid w:val="00630E59"/>
    <w:rsid w:val="00632B28"/>
    <w:rsid w:val="00686658"/>
    <w:rsid w:val="006C2477"/>
    <w:rsid w:val="00740F05"/>
    <w:rsid w:val="007B236B"/>
    <w:rsid w:val="008259EF"/>
    <w:rsid w:val="0085667C"/>
    <w:rsid w:val="00863BBF"/>
    <w:rsid w:val="00881A2E"/>
    <w:rsid w:val="00894D36"/>
    <w:rsid w:val="008A092E"/>
    <w:rsid w:val="00912008"/>
    <w:rsid w:val="00917D56"/>
    <w:rsid w:val="00927826"/>
    <w:rsid w:val="00940C4E"/>
    <w:rsid w:val="00944B8F"/>
    <w:rsid w:val="00945A5B"/>
    <w:rsid w:val="009C3A70"/>
    <w:rsid w:val="009E09AB"/>
    <w:rsid w:val="009E1B05"/>
    <w:rsid w:val="00A86246"/>
    <w:rsid w:val="00AB3397"/>
    <w:rsid w:val="00AC489D"/>
    <w:rsid w:val="00AF253D"/>
    <w:rsid w:val="00B44FF0"/>
    <w:rsid w:val="00B57591"/>
    <w:rsid w:val="00B652FF"/>
    <w:rsid w:val="00C57854"/>
    <w:rsid w:val="00D001C5"/>
    <w:rsid w:val="00D14DD1"/>
    <w:rsid w:val="00D86B54"/>
    <w:rsid w:val="00DB07E1"/>
    <w:rsid w:val="00DB6D5D"/>
    <w:rsid w:val="00DC47C0"/>
    <w:rsid w:val="00DD67E1"/>
    <w:rsid w:val="00DD7BB0"/>
    <w:rsid w:val="00E27CCB"/>
    <w:rsid w:val="00EC5BFC"/>
    <w:rsid w:val="00EC7827"/>
    <w:rsid w:val="00EC7F5D"/>
    <w:rsid w:val="00F15ADF"/>
    <w:rsid w:val="00F51949"/>
    <w:rsid w:val="00F85EA5"/>
    <w:rsid w:val="00FB2FB9"/>
    <w:rsid w:val="00FC6E3C"/>
    <w:rsid w:val="00FC7C51"/>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numbering" w:customStyle="1" w:styleId="11">
    <w:name w:val="Нет списка1"/>
    <w:next w:val="a2"/>
    <w:semiHidden/>
    <w:rsid w:val="005F6C21"/>
  </w:style>
  <w:style w:type="table" w:styleId="ab">
    <w:name w:val="Table Grid"/>
    <w:basedOn w:val="a1"/>
    <w:rsid w:val="005F6C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F6C21"/>
  </w:style>
  <w:style w:type="numbering" w:customStyle="1" w:styleId="111">
    <w:name w:val="Нет списка111"/>
    <w:next w:val="a2"/>
    <w:uiPriority w:val="99"/>
    <w:semiHidden/>
    <w:unhideWhenUsed/>
    <w:rsid w:val="005F6C21"/>
  </w:style>
  <w:style w:type="character" w:customStyle="1" w:styleId="12">
    <w:name w:val="Текст выноски Знак1"/>
    <w:uiPriority w:val="99"/>
    <w:semiHidden/>
    <w:rsid w:val="005F6C21"/>
    <w:rPr>
      <w:rFonts w:ascii="Segoe UI" w:hAnsi="Segoe UI" w:cs="Segoe UI"/>
      <w:sz w:val="18"/>
      <w:szCs w:val="18"/>
    </w:rPr>
  </w:style>
  <w:style w:type="character" w:customStyle="1" w:styleId="13">
    <w:name w:val="Нижний колонтитул Знак1"/>
    <w:uiPriority w:val="99"/>
    <w:semiHidden/>
    <w:rsid w:val="005F6C21"/>
  </w:style>
  <w:style w:type="numbering" w:customStyle="1" w:styleId="2">
    <w:name w:val="Нет списка2"/>
    <w:next w:val="a2"/>
    <w:uiPriority w:val="99"/>
    <w:semiHidden/>
    <w:unhideWhenUsed/>
    <w:rsid w:val="005F6C21"/>
  </w:style>
  <w:style w:type="numbering" w:customStyle="1" w:styleId="120">
    <w:name w:val="Нет списка12"/>
    <w:next w:val="a2"/>
    <w:uiPriority w:val="99"/>
    <w:semiHidden/>
    <w:unhideWhenUsed/>
    <w:rsid w:val="005F6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numbering" w:customStyle="1" w:styleId="11">
    <w:name w:val="Нет списка1"/>
    <w:next w:val="a2"/>
    <w:semiHidden/>
    <w:rsid w:val="005F6C21"/>
  </w:style>
  <w:style w:type="table" w:styleId="ab">
    <w:name w:val="Table Grid"/>
    <w:basedOn w:val="a1"/>
    <w:rsid w:val="005F6C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F6C21"/>
  </w:style>
  <w:style w:type="numbering" w:customStyle="1" w:styleId="111">
    <w:name w:val="Нет списка111"/>
    <w:next w:val="a2"/>
    <w:uiPriority w:val="99"/>
    <w:semiHidden/>
    <w:unhideWhenUsed/>
    <w:rsid w:val="005F6C21"/>
  </w:style>
  <w:style w:type="character" w:customStyle="1" w:styleId="12">
    <w:name w:val="Текст выноски Знак1"/>
    <w:uiPriority w:val="99"/>
    <w:semiHidden/>
    <w:rsid w:val="005F6C21"/>
    <w:rPr>
      <w:rFonts w:ascii="Segoe UI" w:hAnsi="Segoe UI" w:cs="Segoe UI"/>
      <w:sz w:val="18"/>
      <w:szCs w:val="18"/>
    </w:rPr>
  </w:style>
  <w:style w:type="character" w:customStyle="1" w:styleId="13">
    <w:name w:val="Нижний колонтитул Знак1"/>
    <w:uiPriority w:val="99"/>
    <w:semiHidden/>
    <w:rsid w:val="005F6C21"/>
  </w:style>
  <w:style w:type="numbering" w:customStyle="1" w:styleId="2">
    <w:name w:val="Нет списка2"/>
    <w:next w:val="a2"/>
    <w:uiPriority w:val="99"/>
    <w:semiHidden/>
    <w:unhideWhenUsed/>
    <w:rsid w:val="005F6C21"/>
  </w:style>
  <w:style w:type="numbering" w:customStyle="1" w:styleId="120">
    <w:name w:val="Нет списка12"/>
    <w:next w:val="a2"/>
    <w:uiPriority w:val="99"/>
    <w:semiHidden/>
    <w:unhideWhenUsed/>
    <w:rsid w:val="005F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29</Pages>
  <Words>10410</Words>
  <Characters>59340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2018-08-28T06:40:00Z</cp:lastPrinted>
  <dcterms:created xsi:type="dcterms:W3CDTF">2017-03-13T07:58:00Z</dcterms:created>
  <dcterms:modified xsi:type="dcterms:W3CDTF">2018-08-28T12:08:00Z</dcterms:modified>
</cp:coreProperties>
</file>