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301010"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11E9">
        <w:rPr>
          <w:sz w:val="22"/>
          <w:szCs w:val="22"/>
        </w:rPr>
        <w:t>Утверждаю</w:t>
      </w:r>
      <w:r>
        <w:rPr>
          <w:sz w:val="22"/>
          <w:szCs w:val="22"/>
        </w:rPr>
        <w:t>:</w:t>
      </w:r>
      <w:r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«Пруссия-Сервис»</w:t>
      </w:r>
    </w:p>
    <w:p w:rsidR="00301010" w:rsidRPr="00C659FE" w:rsidRDefault="00301010" w:rsidP="00301010">
      <w:pPr>
        <w:ind w:left="4963" w:firstLine="709"/>
        <w:rPr>
          <w:sz w:val="24"/>
          <w:szCs w:val="24"/>
        </w:rPr>
      </w:pPr>
      <w:r w:rsidRPr="00C659FE">
        <w:rPr>
          <w:sz w:val="24"/>
          <w:szCs w:val="24"/>
        </w:rPr>
        <w:t xml:space="preserve">Е.Н. </w:t>
      </w:r>
      <w:proofErr w:type="spellStart"/>
      <w:r w:rsidRPr="00C659FE">
        <w:rPr>
          <w:sz w:val="24"/>
          <w:szCs w:val="24"/>
        </w:rPr>
        <w:t>Долинин</w:t>
      </w:r>
      <w:proofErr w:type="spellEnd"/>
      <w:r w:rsidRPr="00C659FE">
        <w:rPr>
          <w:sz w:val="24"/>
          <w:szCs w:val="24"/>
        </w:rPr>
        <w:t xml:space="preserve">                                                                                               </w:t>
      </w:r>
    </w:p>
    <w:p w:rsidR="00301010" w:rsidRDefault="00301010" w:rsidP="00301010">
      <w:pPr>
        <w:pStyle w:val="Default"/>
        <w:ind w:left="4963" w:firstLine="709"/>
        <w:rPr>
          <w:color w:val="auto"/>
        </w:rPr>
      </w:pPr>
      <w:r>
        <w:rPr>
          <w:color w:val="auto"/>
        </w:rPr>
        <w:t>_________________</w:t>
      </w:r>
      <w:r>
        <w:rPr>
          <w:color w:val="auto"/>
        </w:rPr>
        <w:t>2015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w:t>
      </w:r>
      <w:bookmarkStart w:id="0" w:name="_GoBack"/>
      <w:bookmarkEnd w:id="0"/>
      <w:r w:rsidRPr="008E7F89">
        <w:rPr>
          <w:color w:val="auto"/>
        </w:rPr>
        <w:t>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на выполнение </w:t>
      </w:r>
      <w:r w:rsidRPr="008E7F89">
        <w:rPr>
          <w:color w:val="auto"/>
        </w:rPr>
        <w:t xml:space="preserve"> </w:t>
      </w:r>
      <w:r>
        <w:rPr>
          <w:color w:val="auto"/>
        </w:rPr>
        <w:t xml:space="preserve"> </w:t>
      </w:r>
      <w:r w:rsidRPr="008E7F89">
        <w:rPr>
          <w:color w:val="auto"/>
        </w:rPr>
        <w:t>работ по капитальному ремонту</w:t>
      </w:r>
      <w:r>
        <w:rPr>
          <w:color w:val="auto"/>
        </w:rPr>
        <w:t xml:space="preserve"> многоквартирного дома  №2-4  по ул. Ю. Гагарина  г.  Калининграда  (во исполнение решения суда)  (ремонт кирпичной стены на лестничной клетке   дома №2).</w:t>
      </w:r>
    </w:p>
    <w:p w:rsidR="00301010" w:rsidRDefault="00301010" w:rsidP="00301010">
      <w:pPr>
        <w:jc w:val="both"/>
        <w:rPr>
          <w:sz w:val="24"/>
          <w:szCs w:val="24"/>
        </w:rPr>
      </w:pPr>
      <w:r w:rsidRPr="008E7F89">
        <w:rPr>
          <w:sz w:val="24"/>
          <w:szCs w:val="24"/>
        </w:rPr>
        <w:t>1.2.</w:t>
      </w:r>
      <w:r>
        <w:rPr>
          <w:sz w:val="24"/>
          <w:szCs w:val="24"/>
        </w:rPr>
        <w:t>Техническим з</w:t>
      </w:r>
      <w:r w:rsidRPr="008E7F89">
        <w:rPr>
          <w:sz w:val="24"/>
          <w:szCs w:val="24"/>
        </w:rPr>
        <w:t>аказчиком является:</w:t>
      </w:r>
      <w:r>
        <w:rPr>
          <w:sz w:val="24"/>
          <w:szCs w:val="24"/>
        </w:rPr>
        <w:t xml:space="preserve"> управляющая компания ООО «Пруссия-Сервис» Юридический и фактический адрес: 236038, г. Калининград, ул. Ю. Гагарина, д.1. Телефон 66-40- 07, 66-40-02. Директор </w:t>
      </w:r>
      <w:proofErr w:type="spellStart"/>
      <w:r>
        <w:rPr>
          <w:sz w:val="24"/>
          <w:szCs w:val="24"/>
        </w:rPr>
        <w:t>Долинин</w:t>
      </w:r>
      <w:proofErr w:type="spellEnd"/>
      <w:r>
        <w:rPr>
          <w:sz w:val="24"/>
          <w:szCs w:val="24"/>
        </w:rPr>
        <w:t xml:space="preserve"> Евгений Николаевич, ИНН/КПП 3904093639/390601001, ОГРН 1073905029175, Код ОКПО 84211110</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proofErr w:type="gramStart"/>
      </w:hyperlink>
      <w:r w:rsidRPr="008E7F89">
        <w:rPr>
          <w:sz w:val="24"/>
          <w:szCs w:val="24"/>
        </w:rPr>
        <w:t xml:space="preserve">, </w:t>
      </w:r>
      <w:r>
        <w:rPr>
          <w:sz w:val="24"/>
          <w:szCs w:val="24"/>
        </w:rPr>
        <w:t>т. (4012) 92-35-11 по проведению конкурса, ф. 46-96-21.</w:t>
      </w:r>
      <w:proofErr w:type="gramEnd"/>
    </w:p>
    <w:p w:rsidR="00301010" w:rsidRPr="007D7DDA" w:rsidRDefault="00301010" w:rsidP="00301010">
      <w:pPr>
        <w:jc w:val="both"/>
        <w:rPr>
          <w:color w:val="000000"/>
          <w:sz w:val="22"/>
          <w:szCs w:val="22"/>
        </w:rPr>
      </w:pPr>
      <w:r w:rsidRPr="007D7DDA">
        <w:rPr>
          <w:sz w:val="22"/>
          <w:szCs w:val="22"/>
        </w:rPr>
        <w:t xml:space="preserve">1.4. Начальная (максимальная) цена договора подряда:  </w:t>
      </w:r>
      <w:r w:rsidRPr="007D7DDA">
        <w:rPr>
          <w:color w:val="000000"/>
          <w:sz w:val="22"/>
          <w:szCs w:val="22"/>
        </w:rPr>
        <w:t>89895 (восемьдесят девять тысяч восемьсот девяносто пять) рублей, в том числе НДС 18%: - 13712 (тринадцать тысяч семьсот двенадцать) рублей 80 копеек. 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02</w:t>
      </w:r>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t xml:space="preserve">2696 (две тысячи шестьсот девяносто шесть) рублей 85 копеек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2B452F">
        <w:trPr>
          <w:trHeight w:val="247"/>
          <w:jc w:val="center"/>
        </w:trPr>
        <w:tc>
          <w:tcPr>
            <w:tcW w:w="9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2B452F">
        <w:trPr>
          <w:trHeight w:val="307"/>
          <w:jc w:val="center"/>
        </w:trPr>
        <w:tc>
          <w:tcPr>
            <w:tcW w:w="959"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2B452F">
        <w:trPr>
          <w:trHeight w:val="247"/>
          <w:jc w:val="center"/>
        </w:trPr>
        <w:tc>
          <w:tcPr>
            <w:tcW w:w="9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2B452F">
        <w:trPr>
          <w:trHeight w:val="307"/>
          <w:jc w:val="center"/>
        </w:trPr>
        <w:tc>
          <w:tcPr>
            <w:tcW w:w="959"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2B452F">
        <w:trPr>
          <w:trHeight w:val="434"/>
          <w:jc w:val="center"/>
        </w:trPr>
        <w:tc>
          <w:tcPr>
            <w:tcW w:w="56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2B452F">
        <w:trPr>
          <w:trHeight w:val="381"/>
          <w:jc w:val="center"/>
        </w:trPr>
        <w:tc>
          <w:tcPr>
            <w:tcW w:w="566"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401"/>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517"/>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87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205"/>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595"/>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8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2B452F">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2B452F">
        <w:trPr>
          <w:trHeight w:val="109"/>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2B452F">
        <w:trPr>
          <w:trHeight w:val="523"/>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385"/>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385"/>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2B452F">
        <w:trPr>
          <w:trHeight w:val="523"/>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2B452F">
        <w:trPr>
          <w:trHeight w:val="109"/>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2B452F">
        <w:trPr>
          <w:trHeight w:val="277"/>
          <w:jc w:val="center"/>
        </w:trPr>
        <w:tc>
          <w:tcPr>
            <w:tcW w:w="817"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276"/>
          <w:jc w:val="center"/>
        </w:trPr>
        <w:tc>
          <w:tcPr>
            <w:tcW w:w="817"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276"/>
          <w:jc w:val="center"/>
        </w:trPr>
        <w:tc>
          <w:tcPr>
            <w:tcW w:w="817"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615"/>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2B452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2B452F">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p w:rsidR="00176776" w:rsidRPr="00DD4F8E" w:rsidRDefault="00176776" w:rsidP="002B452F">
            <w:pPr>
              <w:overflowPunct/>
              <w:jc w:val="center"/>
              <w:textAlignment w:val="auto"/>
              <w:rPr>
                <w:sz w:val="24"/>
                <w:szCs w:val="24"/>
              </w:rPr>
            </w:pPr>
          </w:p>
        </w:tc>
      </w:tr>
      <w:tr w:rsidR="00176776" w:rsidRPr="00DD4F8E" w:rsidTr="002B452F">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Количество листов</w:t>
            </w: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2B452F">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Примечания</w:t>
            </w: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2B452F">
        <w:tc>
          <w:tcPr>
            <w:tcW w:w="959" w:type="dxa"/>
          </w:tcPr>
          <w:p w:rsidR="00176776" w:rsidRPr="00DD4F8E" w:rsidRDefault="00176776" w:rsidP="002B452F">
            <w:pPr>
              <w:overflowPunct/>
              <w:jc w:val="center"/>
              <w:textAlignment w:val="auto"/>
              <w:rPr>
                <w:sz w:val="24"/>
                <w:szCs w:val="24"/>
              </w:rPr>
            </w:pPr>
            <w:r w:rsidRPr="00DD4F8E">
              <w:rPr>
                <w:sz w:val="24"/>
                <w:szCs w:val="24"/>
              </w:rPr>
              <w:t>№</w:t>
            </w:r>
          </w:p>
        </w:tc>
        <w:tc>
          <w:tcPr>
            <w:tcW w:w="5421" w:type="dxa"/>
          </w:tcPr>
          <w:p w:rsidR="00176776" w:rsidRPr="00DD4F8E" w:rsidRDefault="00176776" w:rsidP="002B452F">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2B452F">
            <w:pPr>
              <w:overflowPunct/>
              <w:jc w:val="center"/>
              <w:textAlignment w:val="auto"/>
              <w:rPr>
                <w:sz w:val="24"/>
                <w:szCs w:val="24"/>
              </w:rPr>
            </w:pPr>
            <w:r w:rsidRPr="00DD4F8E">
              <w:rPr>
                <w:sz w:val="24"/>
                <w:szCs w:val="24"/>
              </w:rPr>
              <w:t>Количество</w:t>
            </w: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301010"/>
    <w:rsid w:val="00430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9408</Words>
  <Characters>53629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2015-10-20T10:34:00Z</dcterms:created>
  <dcterms:modified xsi:type="dcterms:W3CDTF">2015-10-20T10:34:00Z</dcterms:modified>
</cp:coreProperties>
</file>