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3A" w:rsidRDefault="00BA753A"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w:t>
      </w:r>
    </w:p>
    <w:p w:rsidR="00BA753A" w:rsidRDefault="00260CC6"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5214">
        <w:rPr>
          <w:rFonts w:ascii="Times New Roman" w:eastAsia="Calibri" w:hAnsi="Times New Roman" w:cs="Times New Roman"/>
          <w:sz w:val="24"/>
          <w:szCs w:val="24"/>
        </w:rPr>
        <w:t>Директор ООО «Дом Сервис</w:t>
      </w:r>
    </w:p>
    <w:p w:rsidR="00BA753A" w:rsidRDefault="00260CC6"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5214">
        <w:rPr>
          <w:rFonts w:ascii="Times New Roman" w:eastAsia="Calibri" w:hAnsi="Times New Roman" w:cs="Times New Roman"/>
          <w:sz w:val="24"/>
          <w:szCs w:val="24"/>
        </w:rPr>
        <w:t>_______________  А.В. Ходорович</w:t>
      </w:r>
    </w:p>
    <w:p w:rsidR="00BA753A" w:rsidRDefault="00260CC6"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_____________ 2016г.</w:t>
      </w:r>
    </w:p>
    <w:p w:rsidR="00BA753A" w:rsidRDefault="00BA753A"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3B2C37">
        <w:rPr>
          <w:rFonts w:ascii="Times New Roman" w:eastAsia="Calibri" w:hAnsi="Times New Roman" w:cs="Times New Roman"/>
          <w:sz w:val="24"/>
          <w:szCs w:val="24"/>
        </w:rPr>
        <w:t>крыши и чердачного пере</w:t>
      </w:r>
      <w:r w:rsidR="00D12446">
        <w:rPr>
          <w:rFonts w:ascii="Times New Roman" w:eastAsia="Calibri" w:hAnsi="Times New Roman" w:cs="Times New Roman"/>
          <w:sz w:val="24"/>
          <w:szCs w:val="24"/>
        </w:rPr>
        <w:t xml:space="preserve">крытия </w:t>
      </w:r>
      <w:r w:rsidRPr="00E224AC">
        <w:rPr>
          <w:rFonts w:ascii="Times New Roman" w:eastAsia="Calibri" w:hAnsi="Times New Roman" w:cs="Times New Roman"/>
          <w:sz w:val="24"/>
          <w:szCs w:val="24"/>
        </w:rPr>
        <w:t xml:space="preserve">МКД № </w:t>
      </w:r>
      <w:r w:rsidR="00D12446">
        <w:rPr>
          <w:rFonts w:ascii="Times New Roman" w:eastAsia="Calibri" w:hAnsi="Times New Roman" w:cs="Times New Roman"/>
          <w:sz w:val="24"/>
          <w:szCs w:val="24"/>
        </w:rPr>
        <w:t>13-21</w:t>
      </w:r>
      <w:r w:rsidRPr="00E224AC">
        <w:rPr>
          <w:rFonts w:ascii="Times New Roman" w:eastAsia="Calibri" w:hAnsi="Times New Roman" w:cs="Times New Roman"/>
          <w:sz w:val="24"/>
          <w:szCs w:val="24"/>
        </w:rPr>
        <w:t xml:space="preserve"> по ул. </w:t>
      </w:r>
      <w:proofErr w:type="gramStart"/>
      <w:r w:rsidR="00525526">
        <w:rPr>
          <w:rFonts w:ascii="Times New Roman" w:eastAsia="Calibri" w:hAnsi="Times New Roman" w:cs="Times New Roman"/>
          <w:sz w:val="24"/>
          <w:szCs w:val="24"/>
        </w:rPr>
        <w:t>Беговая</w:t>
      </w:r>
      <w:proofErr w:type="gramEnd"/>
      <w:r w:rsidR="00525526">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г. Калининграда.</w:t>
      </w:r>
    </w:p>
    <w:p w:rsidR="00E224AC" w:rsidRPr="00E75732"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1.2. Заказчиком является:</w:t>
      </w:r>
      <w:r w:rsidR="00525526">
        <w:rPr>
          <w:rFonts w:ascii="Times New Roman" w:eastAsia="Times New Roman" w:hAnsi="Times New Roman" w:cs="Times New Roman"/>
          <w:sz w:val="24"/>
          <w:szCs w:val="24"/>
          <w:lang w:eastAsia="ru-RU"/>
        </w:rPr>
        <w:t xml:space="preserve"> ООО «Дом Сервис»</w:t>
      </w:r>
      <w:r w:rsidR="00E75732" w:rsidRPr="00E75732">
        <w:rPr>
          <w:b/>
        </w:rPr>
        <w:t xml:space="preserve"> </w:t>
      </w:r>
      <w:r w:rsidR="00E75732" w:rsidRPr="00E75732">
        <w:rPr>
          <w:rFonts w:ascii="Times New Roman" w:hAnsi="Times New Roman" w:cs="Times New Roman"/>
          <w:sz w:val="24"/>
          <w:szCs w:val="24"/>
        </w:rPr>
        <w:t>директор Ходорович Алексей Владимирович тел. 904178</w:t>
      </w:r>
      <w:r w:rsidR="00E75732" w:rsidRPr="00E75732">
        <w:rPr>
          <w:rFonts w:ascii="Times New Roman" w:hAnsi="Times New Roman" w:cs="Times New Roman"/>
          <w:b/>
          <w:sz w:val="24"/>
          <w:szCs w:val="24"/>
        </w:rPr>
        <w:t>.</w:t>
      </w:r>
      <w:r w:rsidR="00E75732" w:rsidRPr="00E75732">
        <w:rPr>
          <w:rFonts w:ascii="Times New Roman" w:eastAsia="Times New Roman" w:hAnsi="Times New Roman" w:cs="Times New Roman"/>
          <w:sz w:val="24"/>
          <w:szCs w:val="24"/>
          <w:lang w:eastAsia="ru-RU"/>
        </w:rPr>
        <w:t xml:space="preserve"> </w:t>
      </w:r>
    </w:p>
    <w:p w:rsidR="00E224AC" w:rsidRPr="00A6580D" w:rsidRDefault="00E224AC" w:rsidP="000027D0">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Times New Roman" w:hAnsi="Times New Roman" w:cs="Times New Roman"/>
          <w:sz w:val="24"/>
          <w:szCs w:val="24"/>
          <w:lang w:eastAsia="ru-RU"/>
        </w:rPr>
        <w:t xml:space="preserve">Юридический адрес: </w:t>
      </w:r>
      <w:r w:rsidR="003F15A3" w:rsidRPr="00A6580D">
        <w:rPr>
          <w:rFonts w:ascii="Times New Roman" w:eastAsia="Calibri" w:hAnsi="Times New Roman" w:cs="Times New Roman"/>
          <w:sz w:val="24"/>
          <w:szCs w:val="24"/>
        </w:rPr>
        <w:t xml:space="preserve">236005, </w:t>
      </w:r>
      <w:proofErr w:type="gramStart"/>
      <w:r w:rsidR="003F15A3" w:rsidRPr="00A6580D">
        <w:rPr>
          <w:rFonts w:ascii="Times New Roman" w:eastAsia="Calibri" w:hAnsi="Times New Roman" w:cs="Times New Roman"/>
          <w:sz w:val="24"/>
          <w:szCs w:val="24"/>
        </w:rPr>
        <w:t>Киевская</w:t>
      </w:r>
      <w:proofErr w:type="gramEnd"/>
      <w:r w:rsidR="003F15A3" w:rsidRPr="00A6580D">
        <w:rPr>
          <w:rFonts w:ascii="Times New Roman" w:eastAsia="Calibri" w:hAnsi="Times New Roman" w:cs="Times New Roman"/>
          <w:sz w:val="24"/>
          <w:szCs w:val="24"/>
        </w:rPr>
        <w:t>, д.67</w:t>
      </w:r>
      <w:r w:rsidR="000027D0" w:rsidRPr="00A6580D">
        <w:rPr>
          <w:rFonts w:ascii="Times New Roman" w:eastAsia="Calibri" w:hAnsi="Times New Roman" w:cs="Times New Roman"/>
          <w:sz w:val="24"/>
          <w:szCs w:val="24"/>
        </w:rPr>
        <w:t xml:space="preserve"> </w:t>
      </w:r>
      <w:r w:rsidR="003F15A3" w:rsidRPr="00A6580D">
        <w:rPr>
          <w:rFonts w:ascii="Times New Roman" w:eastAsia="Calibri" w:hAnsi="Times New Roman" w:cs="Times New Roman"/>
          <w:sz w:val="24"/>
          <w:szCs w:val="24"/>
        </w:rPr>
        <w:t>ИНН 3906294718 КПП 390601001</w:t>
      </w:r>
    </w:p>
    <w:p w:rsidR="00E224AC" w:rsidRPr="000027D0" w:rsidRDefault="00E224AC" w:rsidP="000027D0">
      <w:pPr>
        <w:autoSpaceDE w:val="0"/>
        <w:autoSpaceDN w:val="0"/>
        <w:adjustRightInd w:val="0"/>
        <w:spacing w:after="0" w:line="240" w:lineRule="auto"/>
        <w:jc w:val="both"/>
        <w:rPr>
          <w:rFonts w:ascii="Times New Roman" w:eastAsia="Calibri" w:hAnsi="Times New Roman" w:cs="Times New Roman"/>
          <w:sz w:val="28"/>
          <w:szCs w:val="28"/>
        </w:rPr>
      </w:pPr>
      <w:r w:rsidRPr="00A6580D">
        <w:rPr>
          <w:rFonts w:ascii="Times New Roman" w:eastAsia="Times New Roman" w:hAnsi="Times New Roman" w:cs="Times New Roman"/>
          <w:sz w:val="24"/>
          <w:szCs w:val="24"/>
          <w:lang w:eastAsia="ru-RU"/>
        </w:rPr>
        <w:t xml:space="preserve">Фактический адрес: </w:t>
      </w:r>
      <w:r w:rsidR="000027D0" w:rsidRPr="00A6580D">
        <w:rPr>
          <w:rFonts w:ascii="Times New Roman" w:eastAsia="Calibri" w:hAnsi="Times New Roman" w:cs="Times New Roman"/>
          <w:sz w:val="24"/>
          <w:szCs w:val="24"/>
        </w:rPr>
        <w:t xml:space="preserve">236005, </w:t>
      </w:r>
      <w:proofErr w:type="gramStart"/>
      <w:r w:rsidR="000027D0" w:rsidRPr="00A6580D">
        <w:rPr>
          <w:rFonts w:ascii="Times New Roman" w:eastAsia="Calibri" w:hAnsi="Times New Roman" w:cs="Times New Roman"/>
          <w:sz w:val="24"/>
          <w:szCs w:val="24"/>
        </w:rPr>
        <w:t>Киевская</w:t>
      </w:r>
      <w:proofErr w:type="gramEnd"/>
      <w:r w:rsidR="000027D0" w:rsidRPr="00A6580D">
        <w:rPr>
          <w:rFonts w:ascii="Times New Roman" w:eastAsia="Calibri" w:hAnsi="Times New Roman" w:cs="Times New Roman"/>
          <w:sz w:val="24"/>
          <w:szCs w:val="24"/>
        </w:rPr>
        <w:t>, д.67 ИНН 3906294718 КПП 390601001</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1.4. Начальная (максимальная) цена договора подряда: </w:t>
      </w:r>
      <w:r w:rsidR="00F10E78" w:rsidRPr="00F10E78">
        <w:rPr>
          <w:rFonts w:ascii="Times New Roman" w:hAnsi="Times New Roman" w:cs="Times New Roman"/>
          <w:b/>
          <w:sz w:val="24"/>
          <w:szCs w:val="24"/>
        </w:rPr>
        <w:t>3 654 707 (три миллиона шестьсот пятьдесят четыре тысячи семьсот семь) рублей, в том числе НДС 18%: 557 497 (пятьсот пятьдесят семь тысяч четыреста девяносто семь) рублей 67 копеек.</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804597">
        <w:rPr>
          <w:rFonts w:ascii="Times New Roman" w:eastAsia="Calibri" w:hAnsi="Times New Roman" w:cs="Times New Roman"/>
          <w:sz w:val="24"/>
          <w:szCs w:val="24"/>
        </w:rPr>
        <w:t>11</w:t>
      </w:r>
      <w:r w:rsidRPr="00E224AC">
        <w:rPr>
          <w:rFonts w:ascii="Times New Roman" w:eastAsia="Calibri" w:hAnsi="Times New Roman" w:cs="Times New Roman"/>
          <w:sz w:val="24"/>
          <w:szCs w:val="24"/>
        </w:rPr>
        <w:t xml:space="preserve">" </w:t>
      </w:r>
      <w:r w:rsidR="00804597">
        <w:rPr>
          <w:rFonts w:ascii="Times New Roman" w:eastAsia="Calibri" w:hAnsi="Times New Roman" w:cs="Times New Roman"/>
          <w:sz w:val="24"/>
          <w:szCs w:val="24"/>
        </w:rPr>
        <w:t>июля</w:t>
      </w:r>
      <w:r w:rsidRPr="00E224AC">
        <w:rPr>
          <w:rFonts w:ascii="Times New Roman" w:eastAsia="Calibri" w:hAnsi="Times New Roman" w:cs="Times New Roman"/>
          <w:sz w:val="24"/>
          <w:szCs w:val="24"/>
        </w:rPr>
        <w:t xml:space="preserve"> 2016 года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1.9. Участники конкурса должны перечислить сумму в размере </w:t>
      </w:r>
      <w:r w:rsidR="00D10AF1">
        <w:rPr>
          <w:rFonts w:ascii="Times New Roman" w:eastAsia="Calibri" w:hAnsi="Times New Roman" w:cs="Times New Roman"/>
          <w:sz w:val="24"/>
          <w:szCs w:val="24"/>
        </w:rPr>
        <w:t>109 641</w:t>
      </w:r>
      <w:r w:rsidR="001C4C5D">
        <w:rPr>
          <w:rFonts w:ascii="Times New Roman" w:eastAsia="Calibri" w:hAnsi="Times New Roman" w:cs="Times New Roman"/>
          <w:sz w:val="24"/>
          <w:szCs w:val="24"/>
        </w:rPr>
        <w:t xml:space="preserve"> (</w:t>
      </w:r>
      <w:r w:rsidR="00D10AF1">
        <w:rPr>
          <w:rFonts w:ascii="Times New Roman" w:eastAsia="Calibri" w:hAnsi="Times New Roman" w:cs="Times New Roman"/>
          <w:sz w:val="24"/>
          <w:szCs w:val="24"/>
        </w:rPr>
        <w:t>с</w:t>
      </w:r>
      <w:r w:rsidR="00A6580D">
        <w:rPr>
          <w:rFonts w:ascii="Times New Roman" w:eastAsia="Calibri" w:hAnsi="Times New Roman" w:cs="Times New Roman"/>
          <w:sz w:val="24"/>
          <w:szCs w:val="24"/>
        </w:rPr>
        <w:t>то</w:t>
      </w:r>
      <w:r w:rsidR="00D10AF1">
        <w:rPr>
          <w:rFonts w:ascii="Times New Roman" w:eastAsia="Calibri" w:hAnsi="Times New Roman" w:cs="Times New Roman"/>
          <w:sz w:val="24"/>
          <w:szCs w:val="24"/>
        </w:rPr>
        <w:t xml:space="preserve"> девять тысяч шестьсот сорок один</w:t>
      </w:r>
      <w:r w:rsidR="001C4C5D">
        <w:rPr>
          <w:rFonts w:ascii="Times New Roman" w:eastAsia="Calibri" w:hAnsi="Times New Roman" w:cs="Times New Roman"/>
          <w:sz w:val="24"/>
          <w:szCs w:val="24"/>
        </w:rPr>
        <w:t>) рубл</w:t>
      </w:r>
      <w:r w:rsidR="00A573BD">
        <w:rPr>
          <w:rFonts w:ascii="Times New Roman" w:eastAsia="Calibri" w:hAnsi="Times New Roman" w:cs="Times New Roman"/>
          <w:sz w:val="24"/>
          <w:szCs w:val="24"/>
        </w:rPr>
        <w:t>ь</w:t>
      </w:r>
      <w:r w:rsidR="00D10AF1">
        <w:rPr>
          <w:rFonts w:ascii="Times New Roman" w:eastAsia="Calibri" w:hAnsi="Times New Roman" w:cs="Times New Roman"/>
          <w:sz w:val="24"/>
          <w:szCs w:val="24"/>
        </w:rPr>
        <w:t xml:space="preserve"> 21 копейка </w:t>
      </w:r>
      <w:r w:rsidRPr="00E224AC">
        <w:rPr>
          <w:rFonts w:ascii="Times New Roman" w:eastAsia="Calibri" w:hAnsi="Times New Roman" w:cs="Times New Roman"/>
          <w:sz w:val="24"/>
          <w:szCs w:val="24"/>
        </w:rPr>
        <w:t>(</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EA796B">
        <w:rPr>
          <w:rFonts w:ascii="Times New Roman" w:eastAsia="Calibri" w:hAnsi="Times New Roman" w:cs="Times New Roman"/>
          <w:sz w:val="24"/>
          <w:szCs w:val="24"/>
        </w:rPr>
        <w:t xml:space="preserve">Отделение </w:t>
      </w:r>
      <w:r w:rsidR="00EA796B" w:rsidRPr="00E224AC">
        <w:rPr>
          <w:rFonts w:ascii="Times New Roman" w:eastAsia="Calibri" w:hAnsi="Times New Roman" w:cs="Times New Roman"/>
          <w:sz w:val="24"/>
          <w:szCs w:val="24"/>
        </w:rPr>
        <w:t>Калининград</w:t>
      </w:r>
      <w:bookmarkStart w:id="0" w:name="_GoBack"/>
      <w:bookmarkEnd w:id="0"/>
      <w:r w:rsidRPr="00E224AC">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w:t>
      </w:r>
      <w:r w:rsidR="00B04ED1" w:rsidRPr="00B04ED1">
        <w:rPr>
          <w:rFonts w:ascii="Times New Roman" w:eastAsia="Calibri" w:hAnsi="Times New Roman" w:cs="Times New Roman"/>
          <w:sz w:val="24"/>
          <w:szCs w:val="24"/>
        </w:rPr>
        <w:lastRenderedPageBreak/>
        <w:t>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w:t>
      </w:r>
      <w:r w:rsidRPr="00E224AC">
        <w:rPr>
          <w:rFonts w:ascii="Times New Roman" w:eastAsia="Calibri" w:hAnsi="Times New Roman" w:cs="Times New Roman"/>
          <w:sz w:val="24"/>
          <w:szCs w:val="24"/>
        </w:rPr>
        <w:lastRenderedPageBreak/>
        <w:t>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E224AC">
        <w:rPr>
          <w:rFonts w:ascii="Times New Roman" w:eastAsia="Calibri"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w:t>
            </w:r>
            <w:r w:rsidRPr="00E224AC">
              <w:rPr>
                <w:rFonts w:ascii="Times New Roman" w:eastAsia="Calibri" w:hAnsi="Times New Roman" w:cs="Times New Roman"/>
                <w:sz w:val="24"/>
                <w:szCs w:val="24"/>
              </w:rPr>
              <w:lastRenderedPageBreak/>
              <w:t>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Средняя численность работников за предшествующий </w:t>
            </w:r>
            <w:r w:rsidRPr="00E224AC">
              <w:rPr>
                <w:rFonts w:ascii="Times New Roman" w:eastAsia="Calibri" w:hAnsi="Times New Roman" w:cs="Times New Roman"/>
                <w:sz w:val="24"/>
                <w:szCs w:val="24"/>
              </w:rPr>
              <w:lastRenderedPageBreak/>
              <w:t>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w:t>
      </w:r>
      <w:r w:rsidR="00713E49" w:rsidRPr="00713E49">
        <w:rPr>
          <w:rFonts w:ascii="Times New Roman" w:eastAsia="Calibri" w:hAnsi="Times New Roman" w:cs="Times New Roman"/>
          <w:sz w:val="24"/>
          <w:szCs w:val="24"/>
        </w:rPr>
        <w:lastRenderedPageBreak/>
        <w:t xml:space="preserve">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w:t>
      </w:r>
      <w:r w:rsidRPr="00E224AC">
        <w:rPr>
          <w:rFonts w:ascii="Times New Roman" w:eastAsia="Calibri" w:hAnsi="Times New Roman" w:cs="Times New Roman"/>
          <w:sz w:val="24"/>
          <w:szCs w:val="24"/>
        </w:rPr>
        <w:lastRenderedPageBreak/>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lastRenderedPageBreak/>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w:t>
      </w:r>
      <w:r w:rsidRPr="00E224AC">
        <w:rPr>
          <w:rFonts w:ascii="Times New Roman" w:eastAsia="Calibri" w:hAnsi="Times New Roman" w:cs="Times New Roman"/>
          <w:sz w:val="24"/>
          <w:szCs w:val="24"/>
        </w:rPr>
        <w:lastRenderedPageBreak/>
        <w:t xml:space="preserve">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w:t>
      </w:r>
      <w:r w:rsidRPr="00E224AC">
        <w:rPr>
          <w:rFonts w:ascii="Times New Roman" w:eastAsia="Calibri" w:hAnsi="Times New Roman" w:cs="Times New Roman"/>
          <w:sz w:val="24"/>
          <w:szCs w:val="24"/>
        </w:rPr>
        <w:lastRenderedPageBreak/>
        <w:t xml:space="preserve">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027D0"/>
    <w:rsid w:val="000174F0"/>
    <w:rsid w:val="00061286"/>
    <w:rsid w:val="001C4C5D"/>
    <w:rsid w:val="001D5CD1"/>
    <w:rsid w:val="00240A9C"/>
    <w:rsid w:val="00260CC6"/>
    <w:rsid w:val="003B2C37"/>
    <w:rsid w:val="003F15A3"/>
    <w:rsid w:val="00525526"/>
    <w:rsid w:val="005F135E"/>
    <w:rsid w:val="0070352A"/>
    <w:rsid w:val="00713E49"/>
    <w:rsid w:val="00804597"/>
    <w:rsid w:val="00A55742"/>
    <w:rsid w:val="00A573BD"/>
    <w:rsid w:val="00A6580D"/>
    <w:rsid w:val="00A77EEC"/>
    <w:rsid w:val="00AE7DC3"/>
    <w:rsid w:val="00B036FA"/>
    <w:rsid w:val="00B04ED1"/>
    <w:rsid w:val="00B75214"/>
    <w:rsid w:val="00B96F86"/>
    <w:rsid w:val="00BA753A"/>
    <w:rsid w:val="00BA7998"/>
    <w:rsid w:val="00D10AF1"/>
    <w:rsid w:val="00D12446"/>
    <w:rsid w:val="00D80646"/>
    <w:rsid w:val="00DD7C26"/>
    <w:rsid w:val="00E224AC"/>
    <w:rsid w:val="00E75732"/>
    <w:rsid w:val="00EA6CA8"/>
    <w:rsid w:val="00EA796B"/>
    <w:rsid w:val="00EF74A6"/>
    <w:rsid w:val="00F10E78"/>
    <w:rsid w:val="00FA103C"/>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28</Pages>
  <Words>10173</Words>
  <Characters>57988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2016-06-06T07:21:00Z</cp:lastPrinted>
  <dcterms:created xsi:type="dcterms:W3CDTF">2016-05-26T12:28:00Z</dcterms:created>
  <dcterms:modified xsi:type="dcterms:W3CDTF">2016-06-08T14:25:00Z</dcterms:modified>
</cp:coreProperties>
</file>