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89E" w:rsidRDefault="006F089E" w:rsidP="006F089E">
      <w:pPr>
        <w:pStyle w:val="Default"/>
        <w:ind w:left="5954"/>
        <w:jc w:val="right"/>
        <w:rPr>
          <w:color w:val="auto"/>
          <w:sz w:val="28"/>
          <w:szCs w:val="28"/>
        </w:rPr>
      </w:pPr>
    </w:p>
    <w:p w:rsidR="002065C9" w:rsidRDefault="002065C9" w:rsidP="002065C9">
      <w:pPr>
        <w:pStyle w:val="Default"/>
        <w:ind w:left="5954"/>
        <w:rPr>
          <w:color w:val="auto"/>
          <w:sz w:val="28"/>
          <w:szCs w:val="28"/>
        </w:rPr>
      </w:pPr>
      <w:r>
        <w:rPr>
          <w:color w:val="auto"/>
        </w:rPr>
        <w:t xml:space="preserve">                       </w:t>
      </w:r>
      <w:r>
        <w:rPr>
          <w:color w:val="auto"/>
          <w:sz w:val="28"/>
          <w:szCs w:val="28"/>
        </w:rPr>
        <w:t>Утверждаю:</w:t>
      </w:r>
    </w:p>
    <w:p w:rsidR="002065C9" w:rsidRDefault="002065C9" w:rsidP="002065C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Исполнительный директор  </w:t>
      </w:r>
    </w:p>
    <w:p w:rsidR="002065C9" w:rsidRDefault="002065C9" w:rsidP="002065C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          ООО «ЖЭУ-14»</w:t>
      </w:r>
    </w:p>
    <w:p w:rsidR="002065C9" w:rsidRDefault="002065C9" w:rsidP="002065C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_____________ </w:t>
      </w:r>
      <w:proofErr w:type="spellStart"/>
      <w:r>
        <w:rPr>
          <w:color w:val="auto"/>
          <w:sz w:val="28"/>
          <w:szCs w:val="28"/>
        </w:rPr>
        <w:t>Ярмошик</w:t>
      </w:r>
      <w:proofErr w:type="spellEnd"/>
      <w:r>
        <w:rPr>
          <w:color w:val="auto"/>
          <w:sz w:val="28"/>
          <w:szCs w:val="28"/>
        </w:rPr>
        <w:t xml:space="preserve"> И.Г.</w:t>
      </w:r>
    </w:p>
    <w:p w:rsidR="002065C9" w:rsidRDefault="002065C9" w:rsidP="002065C9">
      <w:pPr>
        <w:pStyle w:val="Default"/>
        <w:rPr>
          <w:color w:val="auto"/>
        </w:rPr>
      </w:pPr>
    </w:p>
    <w:p w:rsidR="002065C9" w:rsidRDefault="002065C9" w:rsidP="002065C9">
      <w:pPr>
        <w:pStyle w:val="Default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                «____» ___________    2014 г. </w:t>
      </w:r>
    </w:p>
    <w:p w:rsidR="002065C9" w:rsidRDefault="002065C9" w:rsidP="002065C9">
      <w:pPr>
        <w:pStyle w:val="Default"/>
        <w:tabs>
          <w:tab w:val="left" w:pos="6120"/>
        </w:tabs>
        <w:ind w:left="5954"/>
        <w:jc w:val="both"/>
        <w:rPr>
          <w:color w:val="auto"/>
        </w:rPr>
      </w:pPr>
      <w:r>
        <w:rPr>
          <w:color w:val="auto"/>
        </w:rPr>
        <w:t xml:space="preserve">    </w:t>
      </w:r>
    </w:p>
    <w:p w:rsidR="002065C9" w:rsidRDefault="002065C9" w:rsidP="002065C9">
      <w:pPr>
        <w:pStyle w:val="Default"/>
        <w:ind w:left="5954"/>
        <w:jc w:val="both"/>
        <w:rPr>
          <w:color w:val="auto"/>
        </w:rPr>
      </w:pPr>
    </w:p>
    <w:p w:rsidR="009531B2" w:rsidRDefault="009531B2" w:rsidP="002065C9">
      <w:pPr>
        <w:pStyle w:val="Default"/>
        <w:ind w:left="5954"/>
        <w:jc w:val="both"/>
        <w:rPr>
          <w:color w:val="auto"/>
        </w:rPr>
      </w:pPr>
    </w:p>
    <w:p w:rsidR="009531B2" w:rsidRDefault="009531B2" w:rsidP="002065C9">
      <w:pPr>
        <w:pStyle w:val="Default"/>
        <w:ind w:left="5954"/>
        <w:jc w:val="both"/>
        <w:rPr>
          <w:color w:val="auto"/>
        </w:rPr>
      </w:pPr>
    </w:p>
    <w:p w:rsidR="009531B2" w:rsidRDefault="009531B2" w:rsidP="002065C9">
      <w:pPr>
        <w:pStyle w:val="Default"/>
        <w:ind w:left="5954"/>
        <w:jc w:val="both"/>
        <w:rPr>
          <w:color w:val="auto"/>
        </w:rPr>
      </w:pPr>
    </w:p>
    <w:p w:rsidR="002065C9" w:rsidRDefault="002065C9" w:rsidP="002065C9">
      <w:pPr>
        <w:pStyle w:val="Default"/>
        <w:jc w:val="center"/>
        <w:rPr>
          <w:color w:val="auto"/>
        </w:rPr>
      </w:pPr>
      <w:r>
        <w:rPr>
          <w:color w:val="auto"/>
        </w:rPr>
        <w:t xml:space="preserve"> Конкурсная документация</w:t>
      </w:r>
    </w:p>
    <w:p w:rsidR="002065C9" w:rsidRDefault="002065C9" w:rsidP="002065C9">
      <w:pPr>
        <w:pStyle w:val="Default"/>
        <w:jc w:val="center"/>
        <w:rPr>
          <w:color w:val="auto"/>
        </w:rPr>
      </w:pPr>
      <w:r>
        <w:rPr>
          <w:color w:val="auto"/>
        </w:rPr>
        <w:t>по проведению открытого конкурса на выполнение работ</w:t>
      </w:r>
    </w:p>
    <w:p w:rsidR="002065C9" w:rsidRDefault="002065C9" w:rsidP="002065C9">
      <w:pPr>
        <w:pStyle w:val="Default"/>
        <w:jc w:val="center"/>
        <w:rPr>
          <w:color w:val="auto"/>
        </w:rPr>
      </w:pPr>
      <w:r>
        <w:rPr>
          <w:color w:val="auto"/>
        </w:rPr>
        <w:t>по капитальному ремонту многоквартирных домов</w:t>
      </w:r>
    </w:p>
    <w:p w:rsidR="002065C9" w:rsidRDefault="002065C9" w:rsidP="002065C9">
      <w:pPr>
        <w:pStyle w:val="Default"/>
        <w:jc w:val="center"/>
        <w:rPr>
          <w:color w:val="auto"/>
        </w:rPr>
      </w:pPr>
    </w:p>
    <w:p w:rsidR="002065C9" w:rsidRDefault="002065C9" w:rsidP="002065C9">
      <w:pPr>
        <w:pStyle w:val="Default"/>
        <w:jc w:val="both"/>
        <w:rPr>
          <w:color w:val="auto"/>
        </w:rPr>
      </w:pPr>
      <w:r>
        <w:rPr>
          <w:color w:val="auto"/>
        </w:rPr>
        <w:t>1. Общие положения.</w:t>
      </w:r>
    </w:p>
    <w:p w:rsidR="002065C9" w:rsidRDefault="002065C9" w:rsidP="002065C9">
      <w:pPr>
        <w:pStyle w:val="Default"/>
        <w:jc w:val="both"/>
        <w:rPr>
          <w:color w:val="auto"/>
        </w:rPr>
      </w:pPr>
      <w:r>
        <w:rPr>
          <w:color w:val="auto"/>
        </w:rPr>
        <w:t>1.1.   Предметом настоящего конкурса является право заключения договора подряда на выполнение следующих работ:</w:t>
      </w:r>
    </w:p>
    <w:p w:rsidR="002065C9" w:rsidRDefault="002065C9" w:rsidP="002065C9">
      <w:pPr>
        <w:pStyle w:val="Default"/>
        <w:jc w:val="both"/>
        <w:rPr>
          <w:color w:val="auto"/>
        </w:rPr>
      </w:pPr>
      <w:r>
        <w:rPr>
          <w:color w:val="auto"/>
        </w:rPr>
        <w:t xml:space="preserve">- капитальный ремонт подвала </w:t>
      </w:r>
      <w:r w:rsidR="00E8620B">
        <w:rPr>
          <w:color w:val="auto"/>
        </w:rPr>
        <w:t>(дополнительные работы)</w:t>
      </w:r>
    </w:p>
    <w:p w:rsidR="002065C9" w:rsidRDefault="002065C9" w:rsidP="002065C9">
      <w:pPr>
        <w:pStyle w:val="Default"/>
        <w:jc w:val="both"/>
        <w:rPr>
          <w:b/>
          <w:color w:val="auto"/>
        </w:rPr>
      </w:pPr>
      <w:r>
        <w:rPr>
          <w:color w:val="auto"/>
        </w:rPr>
        <w:t xml:space="preserve">в местах общего пользования </w:t>
      </w:r>
      <w:r>
        <w:t xml:space="preserve">МКД в г. </w:t>
      </w:r>
      <w:proofErr w:type="gramStart"/>
      <w:r>
        <w:t xml:space="preserve">Калининграде:  </w:t>
      </w:r>
      <w:r>
        <w:rPr>
          <w:b/>
        </w:rPr>
        <w:t>ул.</w:t>
      </w:r>
      <w:proofErr w:type="gramEnd"/>
      <w:r>
        <w:rPr>
          <w:b/>
        </w:rPr>
        <w:t xml:space="preserve"> Дунайская, № 9-11.</w:t>
      </w:r>
    </w:p>
    <w:p w:rsidR="002065C9" w:rsidRDefault="002065C9" w:rsidP="002065C9">
      <w:pPr>
        <w:pStyle w:val="Default"/>
      </w:pPr>
      <w:r>
        <w:t xml:space="preserve">1.2. Заказчиком является: </w:t>
      </w:r>
      <w:r>
        <w:rPr>
          <w:b/>
        </w:rPr>
        <w:t>ООО «ЖЭУ-14»</w:t>
      </w:r>
    </w:p>
    <w:p w:rsidR="002065C9" w:rsidRDefault="002065C9" w:rsidP="002065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>Юридический адрес</w:t>
      </w:r>
      <w:r>
        <w:rPr>
          <w:sz w:val="24"/>
          <w:szCs w:val="24"/>
        </w:rPr>
        <w:t>: 236023 г. Калининград, Советский проспект, 49;</w:t>
      </w:r>
    </w:p>
    <w:p w:rsidR="002065C9" w:rsidRDefault="002065C9" w:rsidP="002065C9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>Адрес фактического местонахождения</w:t>
      </w:r>
      <w:r>
        <w:rPr>
          <w:sz w:val="24"/>
          <w:szCs w:val="24"/>
        </w:rPr>
        <w:t xml:space="preserve">: 236023 г. Калининград, Советский проспект, </w:t>
      </w:r>
      <w:proofErr w:type="gramStart"/>
      <w:r>
        <w:rPr>
          <w:sz w:val="24"/>
          <w:szCs w:val="24"/>
        </w:rPr>
        <w:t xml:space="preserve">49,   </w:t>
      </w:r>
      <w:proofErr w:type="gramEnd"/>
      <w:r>
        <w:rPr>
          <w:sz w:val="24"/>
          <w:szCs w:val="24"/>
        </w:rPr>
        <w:t xml:space="preserve"> исполнительный директор </w:t>
      </w:r>
      <w:proofErr w:type="spellStart"/>
      <w:r>
        <w:rPr>
          <w:sz w:val="24"/>
          <w:szCs w:val="24"/>
        </w:rPr>
        <w:t>Ярмошик</w:t>
      </w:r>
      <w:proofErr w:type="spellEnd"/>
      <w:r>
        <w:rPr>
          <w:sz w:val="24"/>
          <w:szCs w:val="24"/>
        </w:rPr>
        <w:t xml:space="preserve"> И.Г. </w:t>
      </w:r>
    </w:p>
    <w:p w:rsidR="002065C9" w:rsidRDefault="002065C9" w:rsidP="002065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Организатором конкурса является: </w:t>
      </w:r>
      <w:r>
        <w:rPr>
          <w:b/>
          <w:sz w:val="24"/>
          <w:szCs w:val="24"/>
        </w:rPr>
        <w:t xml:space="preserve">муниципальное казенное учреждение городского округа «Город Калининград» «Капитальный Ремонт Многоквартирных </w:t>
      </w:r>
      <w:proofErr w:type="gramStart"/>
      <w:r>
        <w:rPr>
          <w:b/>
          <w:sz w:val="24"/>
          <w:szCs w:val="24"/>
        </w:rPr>
        <w:t>Домов»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236016, г. Калининград, ул. Фрунзе, д.71; ИНН 3906290858/КПП 390601001; </w:t>
      </w:r>
      <w:hyperlink r:id="rId4" w:history="1">
        <w:r>
          <w:rPr>
            <w:rStyle w:val="a3"/>
            <w:color w:val="000000"/>
            <w:sz w:val="24"/>
            <w:szCs w:val="24"/>
            <w:lang w:val="en-US"/>
          </w:rPr>
          <w:t>mkukrmkd</w:t>
        </w:r>
        <w:r>
          <w:rPr>
            <w:rStyle w:val="a3"/>
            <w:color w:val="000000"/>
            <w:sz w:val="24"/>
            <w:szCs w:val="24"/>
          </w:rPr>
          <w:t>@</w:t>
        </w:r>
        <w:r>
          <w:rPr>
            <w:rStyle w:val="a3"/>
            <w:color w:val="000000"/>
            <w:sz w:val="24"/>
            <w:szCs w:val="24"/>
            <w:lang w:val="en-US"/>
          </w:rPr>
          <w:t>klgd</w:t>
        </w:r>
        <w:r>
          <w:rPr>
            <w:rStyle w:val="a3"/>
            <w:color w:val="000000"/>
            <w:sz w:val="24"/>
            <w:szCs w:val="24"/>
          </w:rPr>
          <w:t>.</w:t>
        </w:r>
        <w:r>
          <w:rPr>
            <w:rStyle w:val="a3"/>
            <w:color w:val="000000"/>
            <w:sz w:val="24"/>
            <w:szCs w:val="24"/>
            <w:lang w:val="en-US"/>
          </w:rPr>
          <w:t>ru</w:t>
        </w:r>
      </w:hyperlink>
      <w:r>
        <w:rPr>
          <w:color w:val="000000"/>
          <w:sz w:val="24"/>
          <w:szCs w:val="24"/>
        </w:rPr>
        <w:t>,</w:t>
      </w:r>
      <w:r>
        <w:rPr>
          <w:sz w:val="24"/>
          <w:szCs w:val="24"/>
        </w:rPr>
        <w:t xml:space="preserve"> т. (4012) 92-35-11; по проведению конкурса, ф. 46-96-21.</w:t>
      </w:r>
    </w:p>
    <w:p w:rsidR="002065C9" w:rsidRDefault="002065C9" w:rsidP="002065C9">
      <w:pPr>
        <w:pStyle w:val="Default"/>
        <w:jc w:val="both"/>
      </w:pPr>
      <w:r>
        <w:t>1.4. Начальная (максимальная) цена договора подряда:</w:t>
      </w:r>
    </w:p>
    <w:p w:rsidR="002065C9" w:rsidRDefault="00E8620B" w:rsidP="002065C9">
      <w:pPr>
        <w:pStyle w:val="Default"/>
        <w:jc w:val="both"/>
        <w:rPr>
          <w:color w:val="auto"/>
        </w:rPr>
      </w:pPr>
      <w:bookmarkStart w:id="0" w:name="_GoBack"/>
      <w:r>
        <w:rPr>
          <w:b/>
          <w:color w:val="auto"/>
        </w:rPr>
        <w:t>392302</w:t>
      </w:r>
      <w:r w:rsidR="002065C9">
        <w:rPr>
          <w:b/>
          <w:color w:val="auto"/>
        </w:rPr>
        <w:t xml:space="preserve"> </w:t>
      </w:r>
      <w:r w:rsidR="002065C9">
        <w:rPr>
          <w:color w:val="auto"/>
        </w:rPr>
        <w:t>(</w:t>
      </w:r>
      <w:r>
        <w:rPr>
          <w:color w:val="auto"/>
        </w:rPr>
        <w:t>триста девяносто две тысячи триста два</w:t>
      </w:r>
      <w:r w:rsidR="002065C9">
        <w:rPr>
          <w:color w:val="auto"/>
        </w:rPr>
        <w:t>) рубл</w:t>
      </w:r>
      <w:r>
        <w:rPr>
          <w:color w:val="auto"/>
        </w:rPr>
        <w:t>я</w:t>
      </w:r>
      <w:r w:rsidR="002065C9">
        <w:rPr>
          <w:color w:val="auto"/>
        </w:rPr>
        <w:t xml:space="preserve">, в </w:t>
      </w:r>
      <w:proofErr w:type="spellStart"/>
      <w:r w:rsidR="002065C9">
        <w:rPr>
          <w:color w:val="auto"/>
        </w:rPr>
        <w:t>т.ч</w:t>
      </w:r>
      <w:proofErr w:type="spellEnd"/>
      <w:r w:rsidR="002065C9">
        <w:rPr>
          <w:color w:val="auto"/>
        </w:rPr>
        <w:t xml:space="preserve">. НДС 18% </w:t>
      </w:r>
      <w:r>
        <w:rPr>
          <w:b/>
          <w:color w:val="auto"/>
        </w:rPr>
        <w:t>59842,68</w:t>
      </w:r>
      <w:r w:rsidR="002065C9">
        <w:rPr>
          <w:b/>
          <w:color w:val="auto"/>
        </w:rPr>
        <w:t xml:space="preserve"> </w:t>
      </w:r>
      <w:r w:rsidR="002065C9">
        <w:rPr>
          <w:color w:val="auto"/>
        </w:rPr>
        <w:t>(</w:t>
      </w:r>
      <w:r w:rsidR="001A6B33">
        <w:rPr>
          <w:color w:val="auto"/>
        </w:rPr>
        <w:t>пятьдесят девять тысяч восемьсот сорок два</w:t>
      </w:r>
      <w:r w:rsidR="002065C9">
        <w:rPr>
          <w:color w:val="auto"/>
        </w:rPr>
        <w:t xml:space="preserve"> рубл</w:t>
      </w:r>
      <w:r w:rsidR="001A6B33">
        <w:rPr>
          <w:color w:val="auto"/>
        </w:rPr>
        <w:t>я</w:t>
      </w:r>
      <w:r w:rsidR="002065C9">
        <w:rPr>
          <w:color w:val="auto"/>
        </w:rPr>
        <w:t xml:space="preserve">) </w:t>
      </w:r>
      <w:r w:rsidR="001A6B33">
        <w:rPr>
          <w:b/>
          <w:color w:val="auto"/>
        </w:rPr>
        <w:t>68</w:t>
      </w:r>
      <w:r w:rsidR="002065C9">
        <w:rPr>
          <w:b/>
          <w:color w:val="auto"/>
        </w:rPr>
        <w:t xml:space="preserve"> </w:t>
      </w:r>
      <w:r w:rsidR="002065C9">
        <w:rPr>
          <w:color w:val="auto"/>
        </w:rPr>
        <w:t>копе</w:t>
      </w:r>
      <w:r w:rsidR="001A6B33">
        <w:rPr>
          <w:color w:val="auto"/>
        </w:rPr>
        <w:t>ек</w:t>
      </w:r>
      <w:r w:rsidR="002065C9">
        <w:rPr>
          <w:color w:val="auto"/>
        </w:rPr>
        <w:t>.</w:t>
      </w:r>
    </w:p>
    <w:bookmarkEnd w:id="0"/>
    <w:p w:rsidR="002065C9" w:rsidRDefault="002065C9" w:rsidP="002065C9">
      <w:pPr>
        <w:pStyle w:val="Default"/>
        <w:jc w:val="both"/>
      </w:pPr>
      <w:r>
        <w:t xml:space="preserve">1.5. Крайним сроком подачи конкурсных заявок является 9 час. 45 мин. дня вскрытия конвертов с конкурсными заявками. Заявки подаются по адресу: г. Калининград, ул. Фрунзе, дом 71, </w:t>
      </w:r>
      <w:proofErr w:type="spellStart"/>
      <w:r>
        <w:t>каб</w:t>
      </w:r>
      <w:proofErr w:type="spellEnd"/>
      <w:r>
        <w:t>. 15, часы работы: с 9-00 часов до 18-00 часов, обед: с 13-00 часов до 14-00 часов.</w:t>
      </w:r>
    </w:p>
    <w:p w:rsidR="001A6B33" w:rsidRDefault="002065C9" w:rsidP="002065C9">
      <w:pPr>
        <w:pStyle w:val="Default"/>
        <w:jc w:val="both"/>
        <w:rPr>
          <w:color w:val="auto"/>
        </w:rPr>
      </w:pPr>
      <w:r>
        <w:rPr>
          <w:color w:val="auto"/>
        </w:rPr>
        <w:t xml:space="preserve">1.6. Вскрытие конвертов с конкурсными заявками будет произведено с 10 часов 00 минут </w:t>
      </w:r>
      <w:r>
        <w:rPr>
          <w:b/>
          <w:color w:val="auto"/>
        </w:rPr>
        <w:t>«2</w:t>
      </w:r>
      <w:r w:rsidR="001A6B33">
        <w:rPr>
          <w:b/>
          <w:color w:val="auto"/>
        </w:rPr>
        <w:t>8</w:t>
      </w:r>
      <w:r>
        <w:rPr>
          <w:b/>
          <w:color w:val="auto"/>
        </w:rPr>
        <w:t xml:space="preserve">» </w:t>
      </w:r>
      <w:r w:rsidR="00D14E59">
        <w:rPr>
          <w:b/>
          <w:color w:val="auto"/>
        </w:rPr>
        <w:t>ноября</w:t>
      </w:r>
      <w:r>
        <w:rPr>
          <w:b/>
          <w:color w:val="auto"/>
        </w:rPr>
        <w:t xml:space="preserve"> 2014</w:t>
      </w:r>
      <w:r>
        <w:rPr>
          <w:color w:val="auto"/>
        </w:rPr>
        <w:t xml:space="preserve"> года по адресу: г. Калининград, ул. Фрунзе, дом 71, </w:t>
      </w:r>
      <w:proofErr w:type="spellStart"/>
      <w:r>
        <w:rPr>
          <w:color w:val="auto"/>
        </w:rPr>
        <w:t>каб</w:t>
      </w:r>
      <w:proofErr w:type="spellEnd"/>
      <w:r>
        <w:rPr>
          <w:color w:val="auto"/>
        </w:rPr>
        <w:t>. 25.</w:t>
      </w:r>
    </w:p>
    <w:p w:rsidR="002065C9" w:rsidRDefault="002065C9" w:rsidP="002065C9">
      <w:pPr>
        <w:pStyle w:val="Default"/>
        <w:jc w:val="both"/>
        <w:rPr>
          <w:color w:val="auto"/>
        </w:rPr>
      </w:pPr>
      <w:r>
        <w:rPr>
          <w:color w:val="auto"/>
        </w:rPr>
        <w:t xml:space="preserve">На процедуру вскрытия конвертов приглашаются представители всех претендентов на участие в конкурсе. Полномочия представителя должны быть подтверждены доверенностью. </w:t>
      </w:r>
    </w:p>
    <w:p w:rsidR="002065C9" w:rsidRDefault="002065C9" w:rsidP="002065C9">
      <w:pPr>
        <w:pStyle w:val="Default"/>
        <w:jc w:val="both"/>
        <w:rPr>
          <w:color w:val="auto"/>
        </w:rPr>
      </w:pPr>
      <w:r>
        <w:rPr>
          <w:color w:val="auto"/>
        </w:rPr>
        <w:t xml:space="preserve">1.7.Официальное извещение о проведении конкурса публикуется на интернет-сайте </w:t>
      </w:r>
      <w:r>
        <w:rPr>
          <w:color w:val="auto"/>
          <w:lang w:val="en-US"/>
        </w:rPr>
        <w:t>www</w:t>
      </w:r>
      <w:r>
        <w:rPr>
          <w:color w:val="auto"/>
        </w:rPr>
        <w:t>.</w:t>
      </w:r>
      <w:proofErr w:type="spellStart"/>
      <w:r>
        <w:rPr>
          <w:color w:val="auto"/>
          <w:lang w:val="en-US"/>
        </w:rPr>
        <w:t>klgd</w:t>
      </w:r>
      <w:proofErr w:type="spellEnd"/>
      <w:r>
        <w:rPr>
          <w:color w:val="auto"/>
        </w:rPr>
        <w:t>.</w:t>
      </w:r>
      <w:proofErr w:type="spellStart"/>
      <w:r>
        <w:rPr>
          <w:color w:val="auto"/>
          <w:lang w:val="en-US"/>
        </w:rPr>
        <w:t>ru</w:t>
      </w:r>
      <w:proofErr w:type="spellEnd"/>
      <w:r>
        <w:rPr>
          <w:color w:val="auto"/>
        </w:rPr>
        <w:t xml:space="preserve"> не позднее, чем за </w:t>
      </w:r>
      <w:r w:rsidR="001A6B33">
        <w:rPr>
          <w:color w:val="auto"/>
        </w:rPr>
        <w:t>1</w:t>
      </w:r>
      <w:r>
        <w:rPr>
          <w:color w:val="auto"/>
        </w:rPr>
        <w:t xml:space="preserve">0 дней до даты проведения конкурса. </w:t>
      </w:r>
    </w:p>
    <w:p w:rsidR="002065C9" w:rsidRDefault="002065C9" w:rsidP="002065C9">
      <w:pPr>
        <w:pStyle w:val="Default"/>
        <w:jc w:val="both"/>
        <w:rPr>
          <w:color w:val="auto"/>
        </w:rPr>
      </w:pPr>
      <w:r>
        <w:rPr>
          <w:color w:val="auto"/>
        </w:rPr>
        <w:t xml:space="preserve">1.8. Участники конкурса предоставляют обеспечение заявки в размере </w:t>
      </w:r>
      <w:r w:rsidR="001A6B33">
        <w:rPr>
          <w:b/>
          <w:color w:val="auto"/>
        </w:rPr>
        <w:t>11769</w:t>
      </w:r>
      <w:r>
        <w:rPr>
          <w:b/>
          <w:color w:val="auto"/>
        </w:rPr>
        <w:t>,</w:t>
      </w:r>
      <w:r w:rsidR="001A6B33">
        <w:rPr>
          <w:b/>
          <w:color w:val="auto"/>
        </w:rPr>
        <w:t>06</w:t>
      </w:r>
      <w:r>
        <w:rPr>
          <w:b/>
          <w:color w:val="auto"/>
        </w:rPr>
        <w:t xml:space="preserve"> </w:t>
      </w:r>
      <w:r>
        <w:rPr>
          <w:color w:val="auto"/>
        </w:rPr>
        <w:t>(</w:t>
      </w:r>
      <w:r w:rsidR="001A6B33">
        <w:rPr>
          <w:iCs/>
          <w:color w:val="auto"/>
        </w:rPr>
        <w:t xml:space="preserve">одиннадцать тысяч семьсот </w:t>
      </w:r>
      <w:r w:rsidR="00F14749">
        <w:rPr>
          <w:iCs/>
          <w:color w:val="auto"/>
        </w:rPr>
        <w:t xml:space="preserve">шестьдесят девять </w:t>
      </w:r>
      <w:r>
        <w:rPr>
          <w:iCs/>
          <w:color w:val="auto"/>
        </w:rPr>
        <w:t>рублей</w:t>
      </w:r>
      <w:r>
        <w:rPr>
          <w:color w:val="auto"/>
        </w:rPr>
        <w:t xml:space="preserve">) </w:t>
      </w:r>
      <w:r w:rsidR="00F14749">
        <w:rPr>
          <w:b/>
          <w:iCs/>
          <w:color w:val="auto"/>
        </w:rPr>
        <w:t>06</w:t>
      </w:r>
      <w:r>
        <w:rPr>
          <w:iCs/>
          <w:color w:val="auto"/>
        </w:rPr>
        <w:t xml:space="preserve"> копеек</w:t>
      </w:r>
      <w:r>
        <w:rPr>
          <w:color w:val="auto"/>
        </w:rPr>
        <w:t xml:space="preserve"> (3% от начальной цены договора подряда). </w:t>
      </w:r>
    </w:p>
    <w:p w:rsidR="002065C9" w:rsidRDefault="002065C9" w:rsidP="002065C9">
      <w:pPr>
        <w:pStyle w:val="Default"/>
        <w:jc w:val="both"/>
        <w:rPr>
          <w:color w:val="auto"/>
        </w:rPr>
      </w:pPr>
      <w:r>
        <w:rPr>
          <w:color w:val="auto"/>
        </w:rPr>
        <w:t>1.9. Участники конкурса должны перечислить сумму в размере (3% от начальной цены договора подряда), до даты вскрытия конвертов с заявками на следующий счет: УФК по Калининградской обл. (муниципальное казенное учреждение городского округа «Город Калининград» «Капитальный Ремонт Многоквартирных Домов» л/с 05353021690), ИНН 3906290858/КПП 390601001, р/с 40302810127483000094, БИК 042748001, ОТДЕЛЕНИЕ КАЛИНИНГРАД, г. Калининград, ОКПО 22885619, ОКТМО 27701000, ОГРН 1133926010833. Денежные средства должны поступить на счет организатора конкурса до времени вскрытия конвертов.</w:t>
      </w:r>
    </w:p>
    <w:p w:rsidR="000D3DF2" w:rsidRPr="00B8514D" w:rsidRDefault="000D3DF2" w:rsidP="005424C3">
      <w:pPr>
        <w:pStyle w:val="Default"/>
        <w:ind w:left="5954"/>
        <w:rPr>
          <w:color w:val="auto"/>
        </w:rPr>
      </w:pPr>
    </w:p>
    <w:sectPr w:rsidR="000D3DF2" w:rsidRPr="00B8514D" w:rsidSect="005424C3">
      <w:pgSz w:w="11906" w:h="16838"/>
      <w:pgMar w:top="1134" w:right="85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89E"/>
    <w:rsid w:val="000D3DF2"/>
    <w:rsid w:val="001A6B33"/>
    <w:rsid w:val="001D36CD"/>
    <w:rsid w:val="002065C9"/>
    <w:rsid w:val="002A334E"/>
    <w:rsid w:val="003241CE"/>
    <w:rsid w:val="005424C3"/>
    <w:rsid w:val="00622742"/>
    <w:rsid w:val="006F089E"/>
    <w:rsid w:val="009531B2"/>
    <w:rsid w:val="0096321B"/>
    <w:rsid w:val="00B8514D"/>
    <w:rsid w:val="00D14E59"/>
    <w:rsid w:val="00E8620B"/>
    <w:rsid w:val="00F1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AA8F2-CEAB-4343-ABBF-1829D1D1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8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089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rsid w:val="006F08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0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2014-08-20T06:26:00Z</dcterms:created>
  <dcterms:modified xsi:type="dcterms:W3CDTF">2014-11-18T13:04:00Z</dcterms:modified>
</cp:coreProperties>
</file>