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5B" w:rsidRDefault="0093615B" w:rsidP="008628DC">
      <w:pPr>
        <w:pStyle w:val="Default"/>
        <w:ind w:left="5954"/>
        <w:jc w:val="right"/>
        <w:rPr>
          <w:rFonts w:eastAsia="Times New Roman"/>
          <w:color w:val="auto"/>
          <w:lang w:eastAsia="ru-RU"/>
        </w:rPr>
      </w:pPr>
    </w:p>
    <w:p w:rsidR="000872DC" w:rsidRPr="008E7F89" w:rsidRDefault="000872DC" w:rsidP="000872DC">
      <w:pPr>
        <w:pStyle w:val="Default"/>
        <w:ind w:left="5954"/>
        <w:jc w:val="right"/>
        <w:rPr>
          <w:color w:val="auto"/>
        </w:rPr>
      </w:pPr>
      <w:r w:rsidRPr="008E7F89">
        <w:rPr>
          <w:color w:val="auto"/>
        </w:rPr>
        <w:t>Утверждаю</w:t>
      </w:r>
      <w:r>
        <w:rPr>
          <w:color w:val="auto"/>
        </w:rPr>
        <w:t>»</w:t>
      </w:r>
    </w:p>
    <w:p w:rsidR="000872DC" w:rsidRDefault="000872DC" w:rsidP="000872DC">
      <w:pPr>
        <w:pStyle w:val="Default"/>
        <w:ind w:left="5954"/>
        <w:jc w:val="right"/>
        <w:rPr>
          <w:color w:val="auto"/>
        </w:rPr>
      </w:pPr>
      <w:r>
        <w:rPr>
          <w:color w:val="auto"/>
        </w:rPr>
        <w:t>Генеральный директор ООО «УКЛР»</w:t>
      </w:r>
    </w:p>
    <w:p w:rsidR="000872DC" w:rsidRPr="008E7F89" w:rsidRDefault="000872DC" w:rsidP="000872DC">
      <w:pPr>
        <w:pStyle w:val="Default"/>
        <w:ind w:left="5954"/>
        <w:jc w:val="right"/>
        <w:rPr>
          <w:color w:val="auto"/>
        </w:rPr>
      </w:pPr>
    </w:p>
    <w:p w:rsidR="000872DC" w:rsidRDefault="000872DC" w:rsidP="000872DC">
      <w:pPr>
        <w:pStyle w:val="Default"/>
        <w:rPr>
          <w:color w:val="auto"/>
        </w:rPr>
      </w:pPr>
      <w:r>
        <w:rPr>
          <w:color w:val="auto"/>
        </w:rPr>
        <w:t xml:space="preserve">                                                                                                    ______________</w:t>
      </w:r>
      <w:r w:rsidRPr="008E7F89">
        <w:rPr>
          <w:color w:val="auto"/>
        </w:rPr>
        <w:t>/</w:t>
      </w:r>
      <w:r>
        <w:rPr>
          <w:color w:val="auto"/>
        </w:rPr>
        <w:t xml:space="preserve"> О.Ю. Емельянова </w:t>
      </w:r>
      <w:r w:rsidRPr="008E7F89">
        <w:rPr>
          <w:color w:val="auto"/>
        </w:rPr>
        <w:t>/</w:t>
      </w:r>
      <w:r>
        <w:rPr>
          <w:color w:val="auto"/>
        </w:rPr>
        <w:t xml:space="preserve"> </w:t>
      </w:r>
    </w:p>
    <w:p w:rsidR="000872DC" w:rsidRPr="008E7F89" w:rsidRDefault="000872DC" w:rsidP="000872DC">
      <w:pPr>
        <w:pStyle w:val="Default"/>
        <w:rPr>
          <w:color w:val="auto"/>
        </w:rPr>
      </w:pPr>
    </w:p>
    <w:p w:rsidR="000872DC" w:rsidRPr="008E7F89" w:rsidRDefault="000872DC" w:rsidP="000872DC">
      <w:pPr>
        <w:pStyle w:val="Default"/>
        <w:ind w:left="5954"/>
        <w:rPr>
          <w:color w:val="auto"/>
        </w:rPr>
      </w:pPr>
      <w:r w:rsidRPr="008E7F89">
        <w:rPr>
          <w:color w:val="auto"/>
        </w:rPr>
        <w:t xml:space="preserve">«____» </w:t>
      </w:r>
      <w:r>
        <w:rPr>
          <w:color w:val="auto"/>
        </w:rPr>
        <w:t>__________________ 2014</w:t>
      </w:r>
      <w:r w:rsidRPr="008E7F89">
        <w:rPr>
          <w:color w:val="auto"/>
        </w:rPr>
        <w:t>г.</w:t>
      </w:r>
    </w:p>
    <w:p w:rsidR="00FC72AF" w:rsidRDefault="00FC72AF" w:rsidP="008628DC">
      <w:pPr>
        <w:pStyle w:val="Default"/>
        <w:ind w:left="5954"/>
        <w:jc w:val="both"/>
        <w:rPr>
          <w:color w:val="auto"/>
        </w:rPr>
      </w:pPr>
    </w:p>
    <w:p w:rsidR="005F51B5" w:rsidRPr="008E7F89" w:rsidRDefault="005F51B5"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462835" w:rsidRPr="00462835" w:rsidRDefault="00462835" w:rsidP="008628DC">
      <w:pPr>
        <w:pStyle w:val="Default"/>
        <w:jc w:val="center"/>
        <w:rPr>
          <w:color w:val="auto"/>
        </w:rPr>
      </w:pPr>
      <w:r w:rsidRPr="00462835">
        <w:t>(памятник культурного наследия)</w:t>
      </w:r>
    </w:p>
    <w:p w:rsidR="00FC72AF" w:rsidRPr="00462835"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0872DC" w:rsidRPr="00462835" w:rsidRDefault="00FC72AF" w:rsidP="000872DC">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sidR="009529D2">
        <w:rPr>
          <w:color w:val="auto"/>
        </w:rPr>
        <w:t xml:space="preserve">та </w:t>
      </w:r>
      <w:r w:rsidR="005F51B5" w:rsidRPr="00462835">
        <w:rPr>
          <w:color w:val="auto"/>
        </w:rPr>
        <w:t xml:space="preserve">крыши </w:t>
      </w:r>
      <w:r w:rsidR="000872DC" w:rsidRPr="00462835">
        <w:rPr>
          <w:color w:val="auto"/>
        </w:rPr>
        <w:t>МКД №21 по ул. Тельмана г. Калининграда</w:t>
      </w:r>
      <w:r w:rsidR="00462835" w:rsidRPr="00462835">
        <w:t>.</w:t>
      </w:r>
    </w:p>
    <w:p w:rsidR="000872DC" w:rsidRPr="00560DDD" w:rsidRDefault="000872DC" w:rsidP="000872DC">
      <w:pPr>
        <w:pStyle w:val="Default"/>
        <w:jc w:val="both"/>
        <w:rPr>
          <w:sz w:val="23"/>
          <w:szCs w:val="23"/>
        </w:rPr>
      </w:pPr>
      <w:r w:rsidRPr="008E7F89">
        <w:t xml:space="preserve">1.2. Заказчиком является: </w:t>
      </w:r>
      <w:r>
        <w:rPr>
          <w:sz w:val="23"/>
          <w:szCs w:val="23"/>
        </w:rPr>
        <w:t>ООО «Управляющая компания Ленинградского района».</w:t>
      </w:r>
    </w:p>
    <w:p w:rsidR="000872DC" w:rsidRDefault="000872DC" w:rsidP="000872DC">
      <w:pPr>
        <w:jc w:val="both"/>
        <w:rPr>
          <w:sz w:val="24"/>
          <w:szCs w:val="24"/>
        </w:rPr>
      </w:pPr>
      <w:r>
        <w:rPr>
          <w:sz w:val="24"/>
          <w:szCs w:val="24"/>
        </w:rPr>
        <w:t xml:space="preserve">Юридический адрес: </w:t>
      </w:r>
      <w:r>
        <w:rPr>
          <w:sz w:val="23"/>
          <w:szCs w:val="23"/>
        </w:rPr>
        <w:t>236008, г. Калининград, ул. Тургенева, 14.</w:t>
      </w:r>
    </w:p>
    <w:p w:rsidR="000872DC" w:rsidRDefault="000872DC" w:rsidP="000872DC">
      <w:pPr>
        <w:jc w:val="both"/>
        <w:rPr>
          <w:sz w:val="23"/>
          <w:szCs w:val="23"/>
        </w:rPr>
      </w:pPr>
      <w:r>
        <w:rPr>
          <w:sz w:val="24"/>
          <w:szCs w:val="24"/>
        </w:rPr>
        <w:t xml:space="preserve">Физический адрес: </w:t>
      </w:r>
      <w:r>
        <w:rPr>
          <w:sz w:val="23"/>
          <w:szCs w:val="23"/>
        </w:rPr>
        <w:t>236008, г. Калининград, ул. Тургенева, 14.</w:t>
      </w:r>
    </w:p>
    <w:p w:rsidR="00FC72AF" w:rsidRPr="008E7F89" w:rsidRDefault="00FC72AF" w:rsidP="005F51B5">
      <w:pPr>
        <w:pStyle w:val="Default"/>
      </w:pPr>
      <w:r w:rsidRPr="008E7F89">
        <w:t xml:space="preserve">1.3. </w:t>
      </w:r>
      <w:proofErr w:type="gramStart"/>
      <w:r w:rsidRPr="008E7F89">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t>236016, г</w:t>
        </w:r>
      </w:smartTag>
      <w:r w:rsidRPr="008E7F89">
        <w:t>.</w:t>
      </w:r>
      <w:r>
        <w:t xml:space="preserve"> </w:t>
      </w:r>
      <w:r w:rsidRPr="008E7F89">
        <w:t>Калининград, ул.</w:t>
      </w:r>
      <w:r>
        <w:t xml:space="preserve"> </w:t>
      </w:r>
      <w:r w:rsidRPr="008E7F89">
        <w:t xml:space="preserve">Фрунзе, д.71; ИНН 3906290858/КПП 390601001; </w:t>
      </w:r>
      <w:hyperlink r:id="rId6" w:history="1">
        <w:proofErr w:type="gramEnd"/>
        <w:r w:rsidRPr="008E7F89">
          <w:rPr>
            <w:rStyle w:val="a3"/>
            <w:lang w:val="en-US"/>
          </w:rPr>
          <w:t>mkukrmkd</w:t>
        </w:r>
        <w:r w:rsidRPr="008E7F89">
          <w:rPr>
            <w:rStyle w:val="a3"/>
          </w:rPr>
          <w:t>@</w:t>
        </w:r>
        <w:r w:rsidRPr="008E7F89">
          <w:rPr>
            <w:rStyle w:val="a3"/>
            <w:lang w:val="en-US"/>
          </w:rPr>
          <w:t>klgd</w:t>
        </w:r>
        <w:r w:rsidRPr="008E7F89">
          <w:rPr>
            <w:rStyle w:val="a3"/>
          </w:rPr>
          <w:t>.</w:t>
        </w:r>
        <w:proofErr w:type="spellStart"/>
        <w:r w:rsidRPr="008E7F89">
          <w:rPr>
            <w:rStyle w:val="a3"/>
            <w:lang w:val="en-US"/>
          </w:rPr>
          <w:t>ru</w:t>
        </w:r>
        <w:proofErr w:type="spellEnd"/>
        <w:proofErr w:type="gramStart"/>
      </w:hyperlink>
      <w:r w:rsidRPr="008E7F89">
        <w:t xml:space="preserve">, </w:t>
      </w:r>
      <w:r>
        <w:t>тел. 92-35-32;  92-35-57; 92-35-30;  92-35-11.</w:t>
      </w:r>
      <w:bookmarkStart w:id="0" w:name="_GoBack"/>
      <w:bookmarkEnd w:id="0"/>
      <w:proofErr w:type="gramEnd"/>
    </w:p>
    <w:p w:rsidR="005F51B5" w:rsidRDefault="00FC72AF" w:rsidP="00C657B6">
      <w:pPr>
        <w:pStyle w:val="Default"/>
        <w:jc w:val="both"/>
        <w:rPr>
          <w:b/>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000872DC">
        <w:rPr>
          <w:b/>
        </w:rPr>
        <w:t>1 693 272</w:t>
      </w:r>
      <w:r w:rsidR="000872DC" w:rsidRPr="00E17119">
        <w:rPr>
          <w:b/>
        </w:rPr>
        <w:t xml:space="preserve"> (</w:t>
      </w:r>
      <w:r w:rsidR="000872DC">
        <w:rPr>
          <w:b/>
        </w:rPr>
        <w:t xml:space="preserve">один миллион </w:t>
      </w:r>
      <w:proofErr w:type="gramStart"/>
      <w:r w:rsidR="000872DC">
        <w:rPr>
          <w:b/>
        </w:rPr>
        <w:t>шестьсот девяноста</w:t>
      </w:r>
      <w:proofErr w:type="gramEnd"/>
      <w:r w:rsidR="000872DC">
        <w:rPr>
          <w:b/>
        </w:rPr>
        <w:t xml:space="preserve"> три тысячи двести семьдесят два) рубля</w:t>
      </w:r>
      <w:r w:rsidR="000872DC" w:rsidRPr="00E17119">
        <w:rPr>
          <w:b/>
        </w:rPr>
        <w:t xml:space="preserve">, в том числе НДС 18%: </w:t>
      </w:r>
      <w:r w:rsidR="000872DC">
        <w:rPr>
          <w:b/>
        </w:rPr>
        <w:t>258 295</w:t>
      </w:r>
      <w:r w:rsidR="000872DC" w:rsidRPr="00E17119">
        <w:rPr>
          <w:b/>
        </w:rPr>
        <w:t xml:space="preserve"> (</w:t>
      </w:r>
      <w:r w:rsidR="000872DC">
        <w:rPr>
          <w:b/>
        </w:rPr>
        <w:t>двести пятьдесят восемь тысяч двести девяноста пять) рублей 73 копейки.</w:t>
      </w:r>
    </w:p>
    <w:p w:rsidR="00FC72AF" w:rsidRPr="008E7F89" w:rsidRDefault="00FC72AF" w:rsidP="00C657B6">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w:t>
      </w:r>
      <w:r w:rsidRPr="00234E77">
        <w:rPr>
          <w:color w:val="auto"/>
        </w:rPr>
        <w:t>минут "</w:t>
      </w:r>
      <w:r w:rsidR="00557151" w:rsidRPr="00234E77">
        <w:rPr>
          <w:color w:val="auto"/>
        </w:rPr>
        <w:t xml:space="preserve"> </w:t>
      </w:r>
      <w:r w:rsidR="00234E77" w:rsidRPr="00234E77">
        <w:rPr>
          <w:color w:val="auto"/>
        </w:rPr>
        <w:t>20</w:t>
      </w:r>
      <w:r w:rsidR="00557151" w:rsidRPr="00234E77">
        <w:rPr>
          <w:color w:val="auto"/>
        </w:rPr>
        <w:t xml:space="preserve"> </w:t>
      </w:r>
      <w:r w:rsidRPr="00234E77">
        <w:rPr>
          <w:color w:val="auto"/>
        </w:rPr>
        <w:t xml:space="preserve">" </w:t>
      </w:r>
      <w:r w:rsidR="00557151" w:rsidRPr="00234E77">
        <w:rPr>
          <w:color w:val="auto"/>
        </w:rPr>
        <w:t xml:space="preserve"> </w:t>
      </w:r>
      <w:r w:rsidR="00231FC0" w:rsidRPr="00234E77">
        <w:rPr>
          <w:color w:val="auto"/>
        </w:rPr>
        <w:t>ма</w:t>
      </w:r>
      <w:r w:rsidR="00557151" w:rsidRPr="00234E77">
        <w:rPr>
          <w:color w:val="auto"/>
        </w:rPr>
        <w:t xml:space="preserve">я </w:t>
      </w:r>
      <w:r w:rsidRPr="00234E77">
        <w:rPr>
          <w:color w:val="auto"/>
        </w:rPr>
        <w:t xml:space="preserve">2014 года по адресу: г. Калининград, ул. Фрунзе, дом 71, </w:t>
      </w:r>
      <w:proofErr w:type="spellStart"/>
      <w:r w:rsidRPr="00234E77">
        <w:rPr>
          <w:color w:val="auto"/>
        </w:rPr>
        <w:t>каб</w:t>
      </w:r>
      <w:proofErr w:type="spellEnd"/>
      <w:r w:rsidRPr="00234E77">
        <w:rPr>
          <w:color w:val="auto"/>
        </w:rPr>
        <w:t xml:space="preserve">. 25. На процедуру вскрытия </w:t>
      </w:r>
      <w:r w:rsidRPr="00231FC0">
        <w:rPr>
          <w:color w:val="auto"/>
        </w:rPr>
        <w:t>конвертов приглаш</w:t>
      </w:r>
      <w:r w:rsidRPr="008E7F89">
        <w:rPr>
          <w:color w:val="auto"/>
        </w:rPr>
        <w:t xml:space="preserve">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w:t>
      </w:r>
      <w:r w:rsidRPr="008E7F89">
        <w:rPr>
          <w:color w:val="auto"/>
        </w:rPr>
        <w:lastRenderedPageBreak/>
        <w:t>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w:t>
            </w:r>
            <w:r w:rsidRPr="008E7F89">
              <w:rPr>
                <w:color w:val="auto"/>
              </w:rPr>
              <w:lastRenderedPageBreak/>
              <w:t xml:space="preserve">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872DC"/>
    <w:rsid w:val="00231FC0"/>
    <w:rsid w:val="00234E77"/>
    <w:rsid w:val="002F2E53"/>
    <w:rsid w:val="003011E9"/>
    <w:rsid w:val="003C7FC1"/>
    <w:rsid w:val="00462835"/>
    <w:rsid w:val="00497D15"/>
    <w:rsid w:val="00557151"/>
    <w:rsid w:val="005F51B5"/>
    <w:rsid w:val="006D355C"/>
    <w:rsid w:val="007A5865"/>
    <w:rsid w:val="0093615B"/>
    <w:rsid w:val="009529D2"/>
    <w:rsid w:val="00A00AD2"/>
    <w:rsid w:val="00C657B6"/>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0E14C-9DCD-421A-B130-9A4BD4EB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14</Pages>
  <Words>5238</Words>
  <Characters>29861</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cp:lastPrinted>2014-03-18T09:26:00Z</cp:lastPrinted>
  <dcterms:created xsi:type="dcterms:W3CDTF">2014-02-28T12:44:00Z</dcterms:created>
  <dcterms:modified xsi:type="dcterms:W3CDTF">2014-04-18T08:28:00Z</dcterms:modified>
</cp:coreProperties>
</file>