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5903A" w14:textId="77777777" w:rsidR="00FD3125" w:rsidRPr="009D581C" w:rsidRDefault="00FD3125" w:rsidP="00FD3125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>Приложение № 2</w:t>
      </w:r>
    </w:p>
    <w:p w14:paraId="37AAB898" w14:textId="77777777" w:rsidR="00FD3125" w:rsidRPr="009D581C" w:rsidRDefault="00FD3125" w:rsidP="00FD3125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>информационного сообщения</w:t>
      </w:r>
    </w:p>
    <w:p w14:paraId="2B78698D" w14:textId="77777777" w:rsidR="00FD3125" w:rsidRPr="009D581C" w:rsidRDefault="00FD3125" w:rsidP="00FD3125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>«Заявка на участие в аукционе»</w:t>
      </w:r>
    </w:p>
    <w:p w14:paraId="457600E4" w14:textId="77777777" w:rsidR="00FD3125" w:rsidRPr="009D581C" w:rsidRDefault="00FD3125" w:rsidP="00FD3125">
      <w:pPr>
        <w:keepNext/>
        <w:keepLines/>
        <w:ind w:left="6237"/>
        <w:contextualSpacing/>
        <w:jc w:val="both"/>
        <w:rPr>
          <w:b/>
          <w:szCs w:val="24"/>
        </w:rPr>
      </w:pPr>
    </w:p>
    <w:p w14:paraId="5B0D0D48" w14:textId="77777777" w:rsidR="00FD3125" w:rsidRPr="009D581C" w:rsidRDefault="00FD3125" w:rsidP="00FD3125">
      <w:pPr>
        <w:keepNext/>
        <w:keepLines/>
        <w:jc w:val="center"/>
        <w:rPr>
          <w:b/>
          <w:szCs w:val="24"/>
        </w:rPr>
      </w:pPr>
    </w:p>
    <w:p w14:paraId="1EC376EC" w14:textId="77777777" w:rsidR="00FD3125" w:rsidRPr="00313B53" w:rsidRDefault="00FD3125" w:rsidP="00FD3125">
      <w:pPr>
        <w:keepNext/>
        <w:keepLines/>
        <w:jc w:val="center"/>
        <w:rPr>
          <w:rFonts w:eastAsia="Times New Roman"/>
          <w:b/>
          <w:sz w:val="20"/>
          <w:szCs w:val="20"/>
        </w:rPr>
      </w:pPr>
    </w:p>
    <w:p w14:paraId="4BB60790" w14:textId="77777777" w:rsidR="00FD3125" w:rsidRPr="005835E1" w:rsidRDefault="00FD3125" w:rsidP="00FD3125">
      <w:pPr>
        <w:jc w:val="center"/>
        <w:rPr>
          <w:b/>
          <w:bCs/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214CF243" w14:textId="77777777" w:rsidR="00FD3125" w:rsidRPr="005835E1" w:rsidRDefault="00FD3125" w:rsidP="00FD3125">
      <w:pPr>
        <w:jc w:val="center"/>
        <w:rPr>
          <w:b/>
          <w:bCs/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1FF6AABD" w14:textId="77777777" w:rsidR="00FD3125" w:rsidRPr="005835E1" w:rsidRDefault="00FD3125" w:rsidP="00FD3125">
      <w:pPr>
        <w:jc w:val="center"/>
        <w:rPr>
          <w:b/>
          <w:bCs/>
          <w:kern w:val="2"/>
          <w:sz w:val="20"/>
          <w:szCs w:val="20"/>
        </w:rPr>
      </w:pPr>
    </w:p>
    <w:p w14:paraId="5500E98E" w14:textId="77777777" w:rsidR="00FD3125" w:rsidRPr="005835E1" w:rsidRDefault="00FD3125" w:rsidP="00FD3125">
      <w:pPr>
        <w:rPr>
          <w:b/>
          <w:bCs/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kern w:val="2"/>
          <w:sz w:val="20"/>
          <w:szCs w:val="20"/>
        </w:rPr>
        <w:t>________________________________</w:t>
      </w:r>
    </w:p>
    <w:p w14:paraId="1F0CBEB6" w14:textId="77777777" w:rsidR="00FD3125" w:rsidRPr="005835E1" w:rsidRDefault="00FD3125" w:rsidP="00FD3125">
      <w:pPr>
        <w:rPr>
          <w:b/>
          <w:bCs/>
          <w:kern w:val="2"/>
          <w:sz w:val="20"/>
          <w:szCs w:val="20"/>
        </w:rPr>
      </w:pPr>
    </w:p>
    <w:p w14:paraId="46FD0297" w14:textId="77777777" w:rsidR="00FD3125" w:rsidRPr="005835E1" w:rsidRDefault="00FD3125" w:rsidP="00FD3125">
      <w:pPr>
        <w:rPr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kern w:val="2"/>
          <w:sz w:val="20"/>
          <w:szCs w:val="20"/>
        </w:rPr>
        <w:t>____________________________________________________________________________</w:t>
      </w:r>
    </w:p>
    <w:p w14:paraId="735936B7" w14:textId="77777777" w:rsidR="00FD3125" w:rsidRPr="005835E1" w:rsidRDefault="00FD3125" w:rsidP="00FD3125">
      <w:pPr>
        <w:jc w:val="center"/>
        <w:rPr>
          <w:kern w:val="2"/>
          <w:sz w:val="20"/>
          <w:szCs w:val="20"/>
        </w:rPr>
      </w:pPr>
    </w:p>
    <w:p w14:paraId="4094FED8" w14:textId="77777777" w:rsidR="00FD3125" w:rsidRPr="005835E1" w:rsidRDefault="00FD3125" w:rsidP="00FD3125">
      <w:pPr>
        <w:rPr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Претендент</w:t>
      </w:r>
      <w:r w:rsidRPr="005835E1">
        <w:rPr>
          <w:kern w:val="2"/>
          <w:sz w:val="20"/>
          <w:szCs w:val="20"/>
        </w:rPr>
        <w:t>___________________________________________________________________________________________</w:t>
      </w:r>
    </w:p>
    <w:p w14:paraId="2F0181C1" w14:textId="77777777" w:rsidR="00FD3125" w:rsidRPr="005835E1" w:rsidRDefault="00FD3125" w:rsidP="00FD3125">
      <w:pPr>
        <w:jc w:val="center"/>
        <w:rPr>
          <w:kern w:val="2"/>
          <w:sz w:val="18"/>
          <w:szCs w:val="18"/>
        </w:rPr>
      </w:pPr>
      <w:proofErr w:type="gramStart"/>
      <w:r w:rsidRPr="005835E1">
        <w:rPr>
          <w:kern w:val="2"/>
          <w:sz w:val="18"/>
          <w:szCs w:val="18"/>
        </w:rPr>
        <w:t>(Ф.И.О. физического лица, индивидуального предпринимателя,</w:t>
      </w:r>
      <w:proofErr w:type="gramEnd"/>
    </w:p>
    <w:p w14:paraId="67DBA86C" w14:textId="77777777" w:rsidR="00FD3125" w:rsidRPr="005835E1" w:rsidRDefault="00FD3125" w:rsidP="00FD3125">
      <w:pPr>
        <w:jc w:val="center"/>
        <w:rPr>
          <w:kern w:val="2"/>
          <w:sz w:val="18"/>
          <w:szCs w:val="18"/>
        </w:rPr>
      </w:pPr>
      <w:r w:rsidRPr="005835E1">
        <w:rPr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70D912DE" w14:textId="77777777" w:rsidR="00FD3125" w:rsidRPr="005835E1" w:rsidRDefault="00FD3125" w:rsidP="00FD3125">
      <w:pPr>
        <w:jc w:val="both"/>
        <w:rPr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в лице</w:t>
      </w:r>
      <w:r w:rsidRPr="005835E1">
        <w:rPr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52B5D478" w14:textId="77777777" w:rsidR="00FD3125" w:rsidRPr="005835E1" w:rsidRDefault="00FD3125" w:rsidP="00FD3125">
      <w:pPr>
        <w:jc w:val="center"/>
        <w:rPr>
          <w:kern w:val="2"/>
          <w:sz w:val="18"/>
          <w:szCs w:val="18"/>
        </w:rPr>
      </w:pPr>
      <w:r w:rsidRPr="005835E1">
        <w:rPr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24A4E952" w14:textId="77777777" w:rsidR="00FD3125" w:rsidRPr="005835E1" w:rsidRDefault="00FD3125" w:rsidP="00FD3125">
      <w:pPr>
        <w:rPr>
          <w:kern w:val="2"/>
          <w:sz w:val="20"/>
          <w:szCs w:val="20"/>
        </w:rPr>
      </w:pPr>
      <w:proofErr w:type="gramStart"/>
      <w:r w:rsidRPr="005835E1">
        <w:rPr>
          <w:b/>
          <w:bCs/>
          <w:kern w:val="2"/>
          <w:sz w:val="20"/>
          <w:szCs w:val="20"/>
        </w:rPr>
        <w:t>действующего</w:t>
      </w:r>
      <w:proofErr w:type="gramEnd"/>
      <w:r w:rsidRPr="005835E1">
        <w:rPr>
          <w:b/>
          <w:bCs/>
          <w:kern w:val="2"/>
          <w:sz w:val="20"/>
          <w:szCs w:val="20"/>
        </w:rPr>
        <w:t xml:space="preserve"> на основании</w:t>
      </w:r>
      <w:r w:rsidRPr="005835E1">
        <w:rPr>
          <w:kern w:val="2"/>
          <w:sz w:val="20"/>
          <w:szCs w:val="20"/>
        </w:rPr>
        <w:t>____________________________________________________________________________</w:t>
      </w:r>
    </w:p>
    <w:p w14:paraId="6597AD94" w14:textId="77777777" w:rsidR="00FD3125" w:rsidRPr="005835E1" w:rsidRDefault="00FD3125" w:rsidP="00FD3125">
      <w:pPr>
        <w:jc w:val="center"/>
        <w:rPr>
          <w:kern w:val="2"/>
          <w:sz w:val="18"/>
          <w:szCs w:val="18"/>
        </w:rPr>
      </w:pPr>
      <w:r w:rsidRPr="005835E1">
        <w:rPr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FD3125" w:rsidRPr="00E54C99" w14:paraId="1078CE93" w14:textId="77777777" w:rsidTr="00DC741B">
        <w:trPr>
          <w:trHeight w:val="1464"/>
        </w:trPr>
        <w:tc>
          <w:tcPr>
            <w:tcW w:w="10348" w:type="dxa"/>
          </w:tcPr>
          <w:p w14:paraId="06EAE8DA" w14:textId="77777777" w:rsidR="00FD3125" w:rsidRPr="00E54C99" w:rsidRDefault="00FD3125" w:rsidP="00DC741B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E54C99">
              <w:rPr>
                <w:b/>
                <w:bCs/>
                <w:kern w:val="2"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7CF39DC0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Паспортные данные: серия…………………№ …………………………, дата выдачи</w:t>
            </w:r>
            <w:proofErr w:type="gramStart"/>
            <w:r w:rsidRPr="00E54C99">
              <w:rPr>
                <w:kern w:val="2"/>
                <w:sz w:val="20"/>
                <w:szCs w:val="20"/>
              </w:rPr>
              <w:t xml:space="preserve"> «….... » …………………………….</w:t>
            </w:r>
            <w:proofErr w:type="gramEnd"/>
          </w:p>
          <w:p w14:paraId="28F7D58C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 xml:space="preserve">кем </w:t>
            </w:r>
            <w:proofErr w:type="gramStart"/>
            <w:r w:rsidRPr="00E54C99">
              <w:rPr>
                <w:kern w:val="2"/>
                <w:sz w:val="20"/>
                <w:szCs w:val="20"/>
              </w:rPr>
              <w:t>выдан</w:t>
            </w:r>
            <w:proofErr w:type="gramEnd"/>
            <w:r w:rsidRPr="00E54C99">
              <w:rPr>
                <w:kern w:val="2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46C82D02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087374B4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050E219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49FEC893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  <w:lang w:val="en-US"/>
              </w:rPr>
              <w:t>E</w:t>
            </w:r>
            <w:r w:rsidRPr="00E54C99">
              <w:rPr>
                <w:kern w:val="2"/>
                <w:sz w:val="20"/>
                <w:szCs w:val="20"/>
              </w:rPr>
              <w:t>-</w:t>
            </w:r>
            <w:r w:rsidRPr="00E54C99">
              <w:rPr>
                <w:kern w:val="2"/>
                <w:sz w:val="20"/>
                <w:szCs w:val="20"/>
                <w:lang w:val="en-US"/>
              </w:rPr>
              <w:t>mail</w:t>
            </w:r>
            <w:r w:rsidRPr="00E54C99">
              <w:rPr>
                <w:kern w:val="2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4E619408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FD3125" w:rsidRPr="00E54C99" w14:paraId="7549F781" w14:textId="77777777" w:rsidTr="00DC741B">
        <w:trPr>
          <w:trHeight w:val="1088"/>
        </w:trPr>
        <w:tc>
          <w:tcPr>
            <w:tcW w:w="10348" w:type="dxa"/>
          </w:tcPr>
          <w:p w14:paraId="0599A4D0" w14:textId="77777777" w:rsidR="00FD3125" w:rsidRPr="00E54C99" w:rsidRDefault="00FD3125" w:rsidP="00DC741B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E54C99">
              <w:rPr>
                <w:b/>
                <w:bCs/>
                <w:kern w:val="2"/>
                <w:sz w:val="20"/>
                <w:szCs w:val="20"/>
              </w:rPr>
              <w:t>(заполняется юридическим лицом)</w:t>
            </w:r>
          </w:p>
          <w:p w14:paraId="72547702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2D667174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4E1B2E01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3C0C56B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E-</w:t>
            </w:r>
            <w:proofErr w:type="spellStart"/>
            <w:r w:rsidRPr="00E54C99">
              <w:rPr>
                <w:kern w:val="2"/>
                <w:sz w:val="20"/>
                <w:szCs w:val="20"/>
              </w:rPr>
              <w:t>mail</w:t>
            </w:r>
            <w:proofErr w:type="spellEnd"/>
            <w:r w:rsidRPr="00E54C99">
              <w:rPr>
                <w:kern w:val="2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15624050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FD3125" w:rsidRPr="00E54C99" w14:paraId="2361AD32" w14:textId="77777777" w:rsidTr="00DC741B">
        <w:trPr>
          <w:trHeight w:val="1088"/>
        </w:trPr>
        <w:tc>
          <w:tcPr>
            <w:tcW w:w="10348" w:type="dxa"/>
          </w:tcPr>
          <w:p w14:paraId="31A903C7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b/>
                <w:bCs/>
                <w:kern w:val="2"/>
                <w:sz w:val="20"/>
                <w:szCs w:val="20"/>
              </w:rPr>
              <w:t>(заполняется представителем по доверенности)</w:t>
            </w:r>
          </w:p>
          <w:p w14:paraId="3C02C322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 xml:space="preserve">Действует на основании доверенности </w:t>
            </w:r>
            <w:proofErr w:type="gramStart"/>
            <w:r w:rsidRPr="00E54C99">
              <w:rPr>
                <w:kern w:val="2"/>
                <w:sz w:val="20"/>
                <w:szCs w:val="20"/>
              </w:rPr>
              <w:t>от</w:t>
            </w:r>
            <w:proofErr w:type="gramEnd"/>
            <w:r w:rsidRPr="00E54C99">
              <w:rPr>
                <w:kern w:val="2"/>
                <w:sz w:val="20"/>
                <w:szCs w:val="20"/>
              </w:rPr>
              <w:t>………………………………№……………………………………………………</w:t>
            </w:r>
          </w:p>
          <w:p w14:paraId="5104C106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Паспортные данные представителя: серия</w:t>
            </w:r>
            <w:proofErr w:type="gramStart"/>
            <w:r w:rsidRPr="00E54C99">
              <w:rPr>
                <w:kern w:val="2"/>
                <w:sz w:val="20"/>
                <w:szCs w:val="20"/>
              </w:rPr>
              <w:t xml:space="preserve"> …………....……№ ………………., </w:t>
            </w:r>
            <w:proofErr w:type="gramEnd"/>
            <w:r w:rsidRPr="00E54C99">
              <w:rPr>
                <w:kern w:val="2"/>
                <w:sz w:val="20"/>
                <w:szCs w:val="20"/>
              </w:rPr>
              <w:t>дата выдачи «…....» ……...………………</w:t>
            </w:r>
          </w:p>
          <w:p w14:paraId="3E6DDC92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кем выдан</w:t>
            </w:r>
            <w:proofErr w:type="gramStart"/>
            <w:r w:rsidRPr="00E54C99">
              <w:rPr>
                <w:kern w:val="2"/>
                <w:sz w:val="20"/>
                <w:szCs w:val="20"/>
              </w:rPr>
              <w:t xml:space="preserve"> .</w:t>
            </w:r>
            <w:proofErr w:type="gramEnd"/>
            <w:r w:rsidRPr="00E54C99">
              <w:rPr>
                <w:kern w:val="2"/>
                <w:sz w:val="20"/>
                <w:szCs w:val="20"/>
              </w:rPr>
              <w:t>.……………………………………………….……………………………..………………………………………..</w:t>
            </w:r>
          </w:p>
          <w:p w14:paraId="17B39B44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60584B74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3653937B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3F4DB691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  <w:lang w:val="en-US"/>
              </w:rPr>
              <w:t>E-mail</w:t>
            </w:r>
            <w:r w:rsidRPr="00E54C99">
              <w:rPr>
                <w:kern w:val="2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753E2CCE" w14:textId="77777777" w:rsidR="00FD3125" w:rsidRPr="005835E1" w:rsidRDefault="00FD3125" w:rsidP="00FD3125">
      <w:pPr>
        <w:ind w:left="-142"/>
        <w:jc w:val="both"/>
        <w:rPr>
          <w:b/>
          <w:bCs/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>
        <w:rPr>
          <w:b/>
          <w:bCs/>
          <w:kern w:val="2"/>
          <w:sz w:val="20"/>
          <w:szCs w:val="20"/>
        </w:rPr>
        <w:t>и</w:t>
      </w:r>
      <w:r w:rsidRPr="005835E1">
        <w:rPr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>
        <w:rPr>
          <w:b/>
          <w:bCs/>
          <w:kern w:val="2"/>
          <w:sz w:val="20"/>
          <w:szCs w:val="20"/>
        </w:rPr>
        <w:t>р</w:t>
      </w:r>
      <w:r w:rsidRPr="005835E1">
        <w:rPr>
          <w:b/>
          <w:bCs/>
          <w:kern w:val="2"/>
          <w:sz w:val="20"/>
          <w:szCs w:val="20"/>
        </w:rPr>
        <w:t xml:space="preserve">егламентом </w:t>
      </w:r>
      <w:r>
        <w:rPr>
          <w:b/>
          <w:bCs/>
          <w:kern w:val="2"/>
          <w:sz w:val="20"/>
          <w:szCs w:val="20"/>
        </w:rPr>
        <w:t>о</w:t>
      </w:r>
      <w:r w:rsidRPr="005835E1">
        <w:rPr>
          <w:b/>
          <w:bCs/>
          <w:kern w:val="2"/>
          <w:sz w:val="20"/>
          <w:szCs w:val="20"/>
        </w:rPr>
        <w:t>ператора электронной площадки.</w:t>
      </w:r>
    </w:p>
    <w:p w14:paraId="6D49CC46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1.</w:t>
      </w:r>
      <w:r w:rsidRPr="005835E1">
        <w:rPr>
          <w:kern w:val="2"/>
          <w:sz w:val="18"/>
          <w:szCs w:val="17"/>
        </w:rPr>
        <w:t xml:space="preserve"> Претендент обязуется:</w:t>
      </w:r>
    </w:p>
    <w:p w14:paraId="432E99EF" w14:textId="77777777" w:rsidR="00FD3125" w:rsidRPr="005835E1" w:rsidRDefault="00FD3125" w:rsidP="00FD3125">
      <w:pPr>
        <w:suppressAutoHyphens/>
        <w:spacing w:line="240" w:lineRule="atLeast"/>
        <w:ind w:left="-142"/>
        <w:contextualSpacing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1.1.</w:t>
      </w:r>
      <w:r w:rsidRPr="005835E1">
        <w:rPr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kern w:val="2"/>
          <w:vertAlign w:val="superscript"/>
        </w:rPr>
        <w:footnoteReference w:id="1"/>
      </w:r>
    </w:p>
    <w:p w14:paraId="6DD42D14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1.2.</w:t>
      </w:r>
      <w:r w:rsidRPr="005835E1">
        <w:rPr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7FD24E80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2.</w:t>
      </w:r>
      <w:r w:rsidRPr="005835E1">
        <w:rPr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421A769E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20"/>
          <w:szCs w:val="18"/>
        </w:rPr>
      </w:pPr>
      <w:r w:rsidRPr="005835E1">
        <w:rPr>
          <w:b/>
          <w:bCs/>
          <w:kern w:val="2"/>
          <w:sz w:val="18"/>
          <w:szCs w:val="17"/>
        </w:rPr>
        <w:t>3.</w:t>
      </w:r>
      <w:r w:rsidRPr="005835E1">
        <w:rPr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b/>
          <w:kern w:val="2"/>
          <w:sz w:val="18"/>
          <w:szCs w:val="17"/>
        </w:rPr>
        <w:t>и он не имеет претензий к ним</w:t>
      </w:r>
      <w:r w:rsidRPr="005835E1">
        <w:rPr>
          <w:kern w:val="2"/>
          <w:sz w:val="18"/>
          <w:szCs w:val="17"/>
        </w:rPr>
        <w:t>.</w:t>
      </w:r>
    </w:p>
    <w:p w14:paraId="0C455774" w14:textId="77777777" w:rsidR="00FD3125" w:rsidRPr="005835E1" w:rsidRDefault="00FD3125" w:rsidP="00FD3125">
      <w:pPr>
        <w:suppressAutoHyphens/>
        <w:ind w:left="-142"/>
        <w:contextualSpacing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4.</w:t>
      </w:r>
      <w:r w:rsidRPr="005835E1">
        <w:rPr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B38BEA0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lastRenderedPageBreak/>
        <w:t>5.</w:t>
      </w:r>
      <w:r w:rsidRPr="005835E1">
        <w:rPr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2AF5F6E3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6.</w:t>
      </w:r>
      <w:r w:rsidRPr="005835E1">
        <w:rPr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835E1">
        <w:rPr>
          <w:kern w:val="2"/>
          <w:sz w:val="18"/>
          <w:szCs w:val="17"/>
        </w:rPr>
        <w:t>дств в к</w:t>
      </w:r>
      <w:proofErr w:type="gramEnd"/>
      <w:r w:rsidRPr="005835E1">
        <w:rPr>
          <w:kern w:val="2"/>
          <w:sz w:val="18"/>
          <w:szCs w:val="17"/>
        </w:rPr>
        <w:t>ачестве задатка, информационным сообщением и проектом</w:t>
      </w:r>
      <w:r w:rsidRPr="005835E1">
        <w:rPr>
          <w:color w:val="FF0000"/>
          <w:kern w:val="2"/>
          <w:sz w:val="18"/>
          <w:szCs w:val="17"/>
        </w:rPr>
        <w:t xml:space="preserve"> </w:t>
      </w:r>
      <w:r w:rsidRPr="005835E1">
        <w:rPr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90D387C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7.</w:t>
      </w:r>
      <w:r w:rsidRPr="005835E1">
        <w:rPr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5835E1">
        <w:rPr>
          <w:kern w:val="2"/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5835E1">
          <w:rPr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kern w:val="2"/>
          <w:sz w:val="18"/>
          <w:szCs w:val="17"/>
        </w:rPr>
        <w:t xml:space="preserve"> и сайте </w:t>
      </w:r>
      <w:r w:rsidRPr="005835E1">
        <w:rPr>
          <w:kern w:val="2"/>
          <w:sz w:val="18"/>
          <w:szCs w:val="17"/>
          <w:u w:val="single"/>
        </w:rPr>
        <w:t>оператора электронной площадки.</w:t>
      </w:r>
      <w:proofErr w:type="gramEnd"/>
    </w:p>
    <w:p w14:paraId="4B3CB49A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8.</w:t>
      </w:r>
      <w:r w:rsidRPr="005835E1">
        <w:rPr>
          <w:kern w:val="2"/>
          <w:sz w:val="18"/>
          <w:szCs w:val="17"/>
        </w:rPr>
        <w:t xml:space="preserve"> </w:t>
      </w:r>
      <w:proofErr w:type="gramStart"/>
      <w:r w:rsidRPr="005835E1">
        <w:rPr>
          <w:kern w:val="2"/>
          <w:sz w:val="18"/>
          <w:szCs w:val="17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72E963B0" w14:textId="77777777" w:rsidR="00FD3125" w:rsidRDefault="00FD3125" w:rsidP="00FD3125">
      <w:pPr>
        <w:ind w:left="-142"/>
        <w:jc w:val="both"/>
        <w:rPr>
          <w:b/>
          <w:bCs/>
          <w:kern w:val="2"/>
          <w:sz w:val="18"/>
          <w:szCs w:val="17"/>
        </w:rPr>
      </w:pPr>
    </w:p>
    <w:p w14:paraId="7EA25EC7" w14:textId="77777777" w:rsidR="00FD3125" w:rsidRPr="005835E1" w:rsidRDefault="00FD3125" w:rsidP="00FD3125">
      <w:pPr>
        <w:ind w:left="-142"/>
        <w:jc w:val="both"/>
        <w:rPr>
          <w:kern w:val="2"/>
          <w:sz w:val="18"/>
          <w:szCs w:val="17"/>
        </w:rPr>
      </w:pPr>
    </w:p>
    <w:p w14:paraId="54AE86A5" w14:textId="6886FFA6" w:rsidR="00D26CCF" w:rsidRPr="002D5C04" w:rsidRDefault="00D26CCF" w:rsidP="00D26CCF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p w14:paraId="389D489F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F7D3869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4D65F9" w:rsidSect="001C7629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A6F5A2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596AD274" w14:textId="6B4B317F" w:rsid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7E37509C" w14:textId="7C6439F1" w:rsidR="004D65F9" w:rsidRP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информационного сообщения «</w:t>
      </w:r>
      <w:r w:rsidR="00D26CCF" w:rsidRPr="00D26CCF">
        <w:rPr>
          <w:rFonts w:cs="Times New Roman"/>
          <w:b/>
          <w:sz w:val="20"/>
          <w:szCs w:val="20"/>
        </w:rPr>
        <w:t>Заявка на участие в аукционе</w:t>
      </w:r>
      <w:r w:rsidRPr="002D5C04">
        <w:rPr>
          <w:rFonts w:cs="Times New Roman"/>
          <w:b/>
          <w:sz w:val="20"/>
          <w:szCs w:val="20"/>
        </w:rPr>
        <w:t>»</w:t>
      </w:r>
    </w:p>
    <w:p w14:paraId="2608C12C" w14:textId="77777777" w:rsidR="004D65F9" w:rsidRPr="00E4763D" w:rsidRDefault="004D65F9" w:rsidP="004D65F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8E785D5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250615D8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70BEB33" w14:textId="77777777" w:rsidR="00D82607" w:rsidRDefault="00D82607" w:rsidP="00D82607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6A6B4563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  <w:proofErr w:type="gramEnd"/>
    </w:p>
    <w:p w14:paraId="3051D9AE" w14:textId="77777777" w:rsidR="004D65F9" w:rsidRPr="00B2529B" w:rsidRDefault="004D65F9" w:rsidP="003E2952">
      <w:pPr>
        <w:pStyle w:val="af1"/>
        <w:ind w:firstLine="2268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  <w:r w:rsidRPr="00B2529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4F18C592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</w:t>
      </w:r>
      <w:proofErr w:type="gramEnd"/>
      <w:r w:rsidRPr="00A6586F">
        <w:rPr>
          <w:rFonts w:cs="Times New Roman"/>
          <w:szCs w:val="24"/>
        </w:rPr>
        <w:t xml:space="preserve"> </w:t>
      </w:r>
      <w:proofErr w:type="gramStart"/>
      <w:r w:rsidRPr="00A6586F">
        <w:rPr>
          <w:rFonts w:cs="Times New Roman"/>
          <w:szCs w:val="24"/>
        </w:rPr>
        <w:t xml:space="preserve">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  <w:proofErr w:type="gramEnd"/>
    </w:p>
    <w:p w14:paraId="04605852" w14:textId="77777777" w:rsidR="004D65F9" w:rsidRPr="00B2529B" w:rsidRDefault="004D65F9" w:rsidP="004D65F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7F28F2F0" w14:textId="77777777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60FCE762" w14:textId="77777777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r>
        <w:rPr>
          <w:rFonts w:cs="Times New Roman"/>
          <w:szCs w:val="24"/>
        </w:rPr>
        <w:br/>
      </w:r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14580BA" w14:textId="77777777" w:rsidR="004D65F9" w:rsidRPr="00B2529B" w:rsidRDefault="004D65F9" w:rsidP="004D65F9">
      <w:pPr>
        <w:jc w:val="both"/>
        <w:rPr>
          <w:rFonts w:cs="Times New Roman"/>
          <w:szCs w:val="24"/>
        </w:rPr>
      </w:pPr>
    </w:p>
    <w:p w14:paraId="36BF3CAB" w14:textId="113C283E" w:rsidR="004D65F9" w:rsidRPr="004D65F9" w:rsidRDefault="004D65F9" w:rsidP="003A325C">
      <w:pPr>
        <w:jc w:val="both"/>
        <w:rPr>
          <w:rFonts w:cs="Times New Roman"/>
          <w:i/>
          <w:sz w:val="16"/>
          <w:szCs w:val="16"/>
        </w:rPr>
      </w:pPr>
      <w:r w:rsidRPr="00B2529B">
        <w:rPr>
          <w:rFonts w:cs="Times New Roman"/>
          <w:szCs w:val="24"/>
        </w:rPr>
        <w:t xml:space="preserve">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bookmarkStart w:id="0" w:name="_GoBack"/>
      <w:bookmarkEnd w:id="0"/>
      <w:r w:rsidRPr="004D65F9">
        <w:rPr>
          <w:rFonts w:cs="Times New Roman"/>
          <w:i/>
          <w:sz w:val="16"/>
          <w:szCs w:val="16"/>
        </w:rPr>
        <w:t xml:space="preserve"> </w:t>
      </w:r>
    </w:p>
    <w:p w14:paraId="61872B0F" w14:textId="77777777" w:rsidR="004D65F9" w:rsidRPr="00B2529B" w:rsidRDefault="004D65F9" w:rsidP="004D65F9">
      <w:pPr>
        <w:shd w:val="clear" w:color="auto" w:fill="FFFFFF"/>
        <w:rPr>
          <w:rFonts w:eastAsia="Times New Roman" w:cs="Times New Roman"/>
          <w:color w:val="34343C"/>
          <w:szCs w:val="24"/>
          <w:lang w:eastAsia="ru-RU"/>
        </w:rPr>
      </w:pPr>
    </w:p>
    <w:p w14:paraId="198BCE78" w14:textId="77777777" w:rsidR="004D65F9" w:rsidRPr="000F45AD" w:rsidRDefault="004D65F9" w:rsidP="004D65F9">
      <w:pPr>
        <w:keepNext/>
        <w:keepLines/>
        <w:jc w:val="both"/>
        <w:rPr>
          <w:i/>
        </w:rPr>
      </w:pPr>
    </w:p>
    <w:p w14:paraId="237C9A47" w14:textId="77777777" w:rsidR="004D65F9" w:rsidRDefault="004D65F9" w:rsidP="004D65F9">
      <w:pPr>
        <w:shd w:val="clear" w:color="auto" w:fill="FFFFFF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CE29B14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C64335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1B129216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27B04AC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46F1A8B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55A1B1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CCE1DF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CA2B3B5" w14:textId="2CED8FE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sectPr w:rsidR="002D5C04" w:rsidRPr="002D5C04" w:rsidSect="001C762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B18EE" w14:textId="77777777" w:rsidR="00753FEA" w:rsidRDefault="00753FEA" w:rsidP="00F1017C">
      <w:r>
        <w:separator/>
      </w:r>
    </w:p>
  </w:endnote>
  <w:endnote w:type="continuationSeparator" w:id="0">
    <w:p w14:paraId="64297577" w14:textId="77777777" w:rsidR="00753FEA" w:rsidRDefault="00753FEA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90932" w14:textId="77777777" w:rsidR="00753FEA" w:rsidRDefault="00753FEA" w:rsidP="00F1017C">
      <w:r>
        <w:separator/>
      </w:r>
    </w:p>
  </w:footnote>
  <w:footnote w:type="continuationSeparator" w:id="0">
    <w:p w14:paraId="058A2869" w14:textId="77777777" w:rsidR="00753FEA" w:rsidRDefault="00753FEA" w:rsidP="00F1017C">
      <w:r>
        <w:continuationSeparator/>
      </w:r>
    </w:p>
  </w:footnote>
  <w:footnote w:id="1">
    <w:p w14:paraId="458D9CEF" w14:textId="77777777" w:rsidR="00FD3125" w:rsidRPr="000F1D3E" w:rsidRDefault="00FD3125" w:rsidP="00FD3125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</w:t>
      </w:r>
      <w:r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3A325C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25C"/>
    <w:rsid w:val="003A3593"/>
    <w:rsid w:val="003C40A0"/>
    <w:rsid w:val="003D04BC"/>
    <w:rsid w:val="003D1961"/>
    <w:rsid w:val="003D2895"/>
    <w:rsid w:val="003E014A"/>
    <w:rsid w:val="003E2952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A72EB"/>
    <w:rsid w:val="004D5EDF"/>
    <w:rsid w:val="004D65F9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30755"/>
    <w:rsid w:val="00740608"/>
    <w:rsid w:val="00747973"/>
    <w:rsid w:val="00750EB0"/>
    <w:rsid w:val="00753FEA"/>
    <w:rsid w:val="007A4E86"/>
    <w:rsid w:val="007B26F5"/>
    <w:rsid w:val="007C1D0F"/>
    <w:rsid w:val="007E30E4"/>
    <w:rsid w:val="007F3350"/>
    <w:rsid w:val="007F55DA"/>
    <w:rsid w:val="0081077A"/>
    <w:rsid w:val="00812250"/>
    <w:rsid w:val="008263D6"/>
    <w:rsid w:val="00830FE9"/>
    <w:rsid w:val="00854B2C"/>
    <w:rsid w:val="00885044"/>
    <w:rsid w:val="008A0C8A"/>
    <w:rsid w:val="008A26EE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1C70"/>
    <w:rsid w:val="00B8309F"/>
    <w:rsid w:val="00C11911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050EB"/>
    <w:rsid w:val="00D26CCF"/>
    <w:rsid w:val="00D27387"/>
    <w:rsid w:val="00D33BA4"/>
    <w:rsid w:val="00D75902"/>
    <w:rsid w:val="00D75FBE"/>
    <w:rsid w:val="00D82607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B7D68"/>
    <w:rsid w:val="00EE5C51"/>
    <w:rsid w:val="00EF1A9B"/>
    <w:rsid w:val="00F1017C"/>
    <w:rsid w:val="00F33C89"/>
    <w:rsid w:val="00F65E2A"/>
    <w:rsid w:val="00F97208"/>
    <w:rsid w:val="00FA5F0C"/>
    <w:rsid w:val="00FC1F75"/>
    <w:rsid w:val="00FC2D05"/>
    <w:rsid w:val="00FD2383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D65F9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D65F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6A4B-03C3-417D-A8FA-A73B78EA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Подковырова Елена Викторовна</cp:lastModifiedBy>
  <cp:revision>4</cp:revision>
  <cp:lastPrinted>2025-08-07T10:28:00Z</cp:lastPrinted>
  <dcterms:created xsi:type="dcterms:W3CDTF">2025-10-06T14:56:00Z</dcterms:created>
  <dcterms:modified xsi:type="dcterms:W3CDTF">2025-10-07T12:21:00Z</dcterms:modified>
</cp:coreProperties>
</file>