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60173B" w:rsidRPr="0060173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«УТВЕРЖДАЮ»</w:t>
            </w:r>
          </w:p>
        </w:tc>
      </w:tr>
      <w:tr w:rsidR="0060173B" w:rsidRPr="0060173B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2 922 142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2 922 142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руб.</w:t>
            </w:r>
          </w:p>
        </w:tc>
      </w:tr>
      <w:tr w:rsidR="0060173B" w:rsidRPr="0060173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017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МКУ «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0173B" w:rsidRPr="0060173B" w:rsidRDefault="0060173B" w:rsidP="006017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Директор ООО «ЖЭУ-29»</w:t>
            </w:r>
          </w:p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60173B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/С.Б. </w:t>
            </w:r>
            <w:proofErr w:type="spellStart"/>
            <w:r w:rsidR="0060173B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Русович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________</w:t>
            </w:r>
            <w:r w:rsidR="0060173B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________ /В.В. </w:t>
            </w:r>
            <w:proofErr w:type="spellStart"/>
            <w:r w:rsidR="0060173B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Черноиванов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/</w:t>
            </w:r>
          </w:p>
        </w:tc>
      </w:tr>
      <w:tr w:rsidR="0060173B" w:rsidRPr="0060173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 w:rsidP="006017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60173B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 w:rsidP="006017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«______»____________________ 20</w:t>
            </w:r>
            <w:r w:rsidR="0060173B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г.</w:t>
            </w:r>
          </w:p>
        </w:tc>
      </w:tr>
      <w:tr w:rsidR="0060173B" w:rsidRPr="0060173B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017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ЛОКАЛЬНАЯ СМЕТА № 2</w:t>
            </w: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(Локальный сметный расчет)</w:t>
            </w: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B41E4D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на </w:t>
            </w:r>
            <w:r w:rsidR="007B7AE0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капитальный ремо</w:t>
            </w:r>
            <w:r w:rsidR="0060173B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нт подвала МКД № 36-40 по ул. Грига в</w:t>
            </w:r>
            <w:r w:rsidR="007B7AE0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г. Калининград</w:t>
            </w:r>
            <w:r w:rsidR="0060173B"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</w:t>
            </w:r>
          </w:p>
        </w:tc>
      </w:tr>
      <w:tr w:rsidR="0060173B" w:rsidRPr="0060173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2 922.142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60173B" w:rsidRPr="0060173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H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ормативная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3.660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.ч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ел.ч</w:t>
            </w:r>
            <w:proofErr w:type="spellEnd"/>
          </w:p>
        </w:tc>
      </w:tr>
      <w:tr w:rsidR="0060173B" w:rsidRPr="0060173B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618.484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тыс. руб.</w:t>
            </w: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Составлена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текущих ценах на 2019-I квартал по НБ: "ГЭСН-2001 в редакции 2017 года с доп. и изм. 3 (приказы Минстроя России №№ 1575/</w:t>
            </w:r>
            <w:proofErr w:type="spellStart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, 9/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)".</w:t>
            </w: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Территориальный каталог текущих цен Калининградской области за I квартал 2019 г. Цены в номенклатуре КСР</w:t>
            </w:r>
          </w:p>
        </w:tc>
      </w:tr>
    </w:tbl>
    <w:p w:rsidR="0066682E" w:rsidRPr="0060173B" w:rsidRDefault="006668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Сметная стоимость в текущих ценах</w:t>
            </w:r>
          </w:p>
        </w:tc>
      </w:tr>
      <w:tr w:rsidR="0066682E" w:rsidRPr="0060173B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механиза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общая</w:t>
            </w:r>
          </w:p>
        </w:tc>
      </w:tr>
    </w:tbl>
    <w:p w:rsidR="0066682E" w:rsidRPr="0060173B" w:rsidRDefault="00666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262626" w:themeColor="text1" w:themeTint="D9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60173B" w:rsidRPr="0060173B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  <w:u w:val="single"/>
              </w:rPr>
              <w:t>Раздел 1.  ПОДВАЛ</w:t>
            </w: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Стены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8 406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55.4526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8 406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8 322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5 044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21 772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62-42-1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Протравка цементной штукатурки нейтрализующим раствором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746.34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6 851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34.6086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5 246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01.3.05.19-0011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Купорос медный марки: 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173 818.75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1 596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4 197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13 671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422 771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1.10617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694.3344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105 254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1.10617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1 195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1.53162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2.12725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18 570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297 710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83 358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52 758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558 887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-297 710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(8.509)*(-110.0)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одинарная оцинкованная: 2,0х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,0 из проволоки диаметром 0,4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935.99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171 398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8.509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21 982.35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187 048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61.979556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11 928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769.89432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135 848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6.330696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2 011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1 751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55.64886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14 920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10 177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0.00059563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0.051054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12.84859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26 268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23.56993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7 497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140 387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69 455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396 890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-12.8486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-26 268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(8.509)*(-1.51)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12.8486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39 441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15-02-031-01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оконных  откосов по бетону и камню: плоских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55 517.88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37 253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1.658712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244.872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164.309112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29 682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2.472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1.658712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459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2.8853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2 393.49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6 906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28 634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14 166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80 053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04.3.01.07-0012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известковый 1:2,5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-2.8853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2 393.49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-6 906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(0.671)*(-4.3)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2.8853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3 069.65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8 857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15-04-002-01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Известковая окраска водными составами внутри помещений: по штукатурке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2 409.29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23 413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0.349848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119.064936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158.710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18 897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0.116616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0.233232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01.7.17.11-0011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Шкурка шлифовальная двухслойная с зернистостью 40-25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148.81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1 157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0.09718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02.4.03.02-0001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Пемза шлаковая (щебень пористый из металлургического шлака), марка 600, фракция 5-10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0.0038872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3 555.38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03.1.02.03-0011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Известь строительная: негашеная комовая, сорт I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0.165206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13 919.77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2 300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14.5.07.04-0301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Краски сухие для внутренних работ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0.004859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57 778.87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14.5.11.01-0001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Шпатлевка клеевая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0.0155488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30 394.06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18 035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8 922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50 370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Окна  подвала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09-06-001-02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Демонтаж: лотков, решеток, и проч.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6 547.76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3 143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0.7,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0.7, Н5= 0.7, Н48= 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0.10416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35.553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17.06544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2 837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7.371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3.53808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0.62496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1.421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0.68208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2 061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7 523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09-06-001-02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Монтаж: лотков, решеток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9 642.52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4 628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252.138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24.3792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4 053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31,39 кН (3,2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5.0544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0.9744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63 833.09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14. 11.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Канаты пеньковые пропитанные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204 667.13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3 314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2 946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10 887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07.2.07.04-0011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Прочие индивидуальные сварные конструкции, масса сборочной единицы до 0,1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79 561.57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38 190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13-03-002-04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0.468342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0.098784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0.0010584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334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15-04-030-04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Масляная окраска металлических поверхностей: решеток, переплетов, труб диаметром менее 50 мм и т.п., количество окрасок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15 365.09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1 355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0.003528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246.660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6.267492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0.02646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17. 6.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14.4.02.04-0015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Краска для наружных работ: черная, марок МА-015, ПФ-014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0.00216972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108 661.82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14.5.05.02-0001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Олифа натуральная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0.23814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153.03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2 889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53-20-1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Кладка отдельных участков из кирпича: наружных простых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763 610.53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91.05.01-017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башенные, грузоподъемность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1 078.07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цементно-известковый марки: 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2 824.83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06.1.01.05-0037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Кирпич керамический одинарный, размером 250х120х65 мм, марка: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14 335.89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1 124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1 847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46-04-012-02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деревянных заполнений проемов: оконных без подоконных досок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29 611.53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2 197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0.574308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12.818792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157.170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2 015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0.574308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182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159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5 654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10-01-034-03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одностворчатых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116 461.62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10 272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6.396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0.5641272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249.865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141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259.296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22.8699072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3 889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2.112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0.1862784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0.3778488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408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37.8378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841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бутиловая диффузионная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6.2622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01.7.06.11-0001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Лента ПСУЛ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2.39022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01.7.15.07-0005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Дюбели монтажные 10х130 (10х132, 10х150)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6.29748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11.3.03.15-0021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Клинья пластиковые монтажные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404.09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14.5.01.05-0001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Герметик пенополиуретановый (пена монтажная) типа 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Makrofleks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 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Soudal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 баллонах по 750 мл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10.0548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3 463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4 272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=(118*0.9)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2 176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=(63*0.85)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16 720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11.3.02.02-0016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Блок оконный пластиковый одностворчатый, с поворотно-откидной створкой, однокамерным стеклопакетом (24 мм), площадью до 0,5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8 099.98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71 442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Спуск в подвал (со стороны двора)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46-04-009-01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бетонных оснований под полы: на гравии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1 840.30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2.679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1 304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Уплотнение грунта: щебнем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7 727.03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215.047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91.08.03-015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Катки дорожные самоходные гладкие, масса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719.45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02.2.05.04-0043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Щебень из гравия для строительных работ марка 400,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1 138.91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309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3 945.28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1 184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3*0.1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162.900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01.2.03.03-0044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битумно-латексная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23 187.17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11.1.03.05-0066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необрезные хвойных пород длиной: 2-3,75 м, все ширины, толщиной 32-40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4 623.63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1 497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46-04-003-02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бетонных конструкций объемом более 1 м3 при помощи отбойных молотков из бетона марки: 150 (ступени)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4 790.16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1 102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4.9473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822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4.7702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2 409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09-03-015-01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Монтаж </w:t>
            </w: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косоуров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5 615.46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0.0685+0.0016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0.122675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288.501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15.79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1.106879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0.009113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91.05.06-008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гусеничном ходу, грузоподъемность 40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0.093233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1 361.01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0.013319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0.046967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0.040658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0.03505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0.00018226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0.000000701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0.000072203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0.000021731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0.00004206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735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08.3.01.02-0036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Двутавры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параллельными гранями полок нормальные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&lt;Б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&gt;, сталь спокойная, № 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0.0685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43 162.13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2 957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Прокат толстолистовой горячекатаный в листах с обрезными кромками толщиной 9-12 мм, шириной от 1400 до 1500 мм, сталь С235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43 966.32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2 233.44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0.15399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29. 6.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06-01-004-01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8 299.31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3 320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238.773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01.7.12.16-0021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Геоткань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1 316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1 028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4 513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46-02-009-02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Отбивка штукатурки с поверхностей: стен кирпичных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3 459.28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22.82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2.76122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1 085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Улучшенная штукатурка фасадов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17 926.25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2 169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0.33638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182.880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8.57648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187.210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1 606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0.33638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277.68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0.04235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1 585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784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4 538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15-04-019-07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Окраска приямков акриловыми составами: с лесов вручную по подготовленной поверхности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2 403.65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1.56574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180.650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283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0.00726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271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696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14.3.02.01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акриловая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(0.121)*0.038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14.4.01.21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(0.121)*0.013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цена поставщик.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Краска фасадная на силиконовой основе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254.93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1 173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0.0046*1000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Поправки: М: =305.92/1.2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14.4.01.02-0113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(прим.)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Грунтовка акриловая: НОРТЕКС-ГРУНТ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101.59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163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0.0016*1000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Спуски в подвал из подъезда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46-04-014-01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Разборка ступеней: на </w:t>
            </w: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косоурах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11 333.82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2 777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16.1945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2 754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38. 3.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0.3969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2 726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1 652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7 156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ГЭСН 09-03-015-01 </w:t>
            </w:r>
          </w:p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Монтаж </w:t>
            </w: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косоуров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6 628.30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1 394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0.2055+0.0048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0.44163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288.501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18.948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3.9847644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170.030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678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91.05.02-005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козловые, грузоподъемность 32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0.025236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1 704.86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315.05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0.0328068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91.05.06-008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гусеничном ходу, грузоподъемность 40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0.3356388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1 361.01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457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295.07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0.0479484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91.17.04-042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Аппарат для газовой сварки и резки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0.1690812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91.17.04-171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Преобразователи сварочные номинальным сварочным током 315-500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0.1463688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116.66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01.3.02.08-0001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Кислород технический: газообразный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0.10515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51.61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01.3.02.09-0022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Пропан-бутан, смесь техническая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0.031545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01.7.11.07-0032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Электроды диаметром: 4 мм Э42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0.00054678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61 373.22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01.7.15.03-0041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Болты с гайками и шайбами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88 866.67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0.000002103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61 618.16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08.3.03.06-0002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горячекатаная в мотках, диаметром 6,3-6,5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0.000006309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48 518.73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0.000216609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11 512.94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39. 16.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0.00031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0.000065193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39. 17.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14.5.09.07-0029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Растворитель марки: Р-4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0.00012618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90 920.75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2 626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08.3.01.02-0036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Двутавры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с параллельными гранями полок нормальные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&lt;Б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&gt;, сталь спокойная, № 14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0.2055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43 162.13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8 870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08.3.05.02-0001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Прокат толстолистовой горячекатаный в листах с обрезными кромками толщиной 9-12 мм, шириной от 1400 до 1500 мм, сталь С235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0.0048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43 966.32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13-03-002-04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Огрунтовка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металлических поверхностей за один раз: грунтовкой ГФ-021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2 461.95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0.002088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221.300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1-100-47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4,7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6.372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0.554364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206.910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Агрегаты окрасочные высокого давления для окраски поверхностей конструкций, мощность 1 кВт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1.344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0.116928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14.4.01.01-0003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Грунтовка: ГФ-021 красно-коричневая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75 972.52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14.5.09.02-0002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Ксилол нефтяной марки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0.000174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89 619.66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=(90*0.9)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376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06-01-004-01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Устройство: бетонных ступеней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8 735.95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7 862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0.2052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238.773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12.6144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2 097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глубинный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2.484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43. 6.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01.7.12.16-0021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Геоткань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30.67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04.1.02.05-0005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Бетон тяжелый, класс: В12,5 (М150)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0.918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3 224.65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2 960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11.1.03.01-0079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Бруски обрезные хвойных пород длиной: 4-6,5 м, шириной 75-150 мм, толщиной 40-75 мм,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7 355.91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11.1.03.06-0095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Доски обрезные хвойных пород длиной: 4-6,5 м, шириной 75-150 мм, толщиной 44 мм и более, III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6 760.86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2 312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43. 12.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11.2.13.04-0011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Щиты: из досок толщиной 25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264.97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2 039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1 180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11 081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Прочее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4 024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2 071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Гидроизоляция стен подвала и пола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08-01-003-05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Гидроизоляция стен, фундаментов: боковая </w:t>
            </w: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оклеечная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по выровненной поверхности бутовой кладки, кирпичу и бетону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26 157.57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35 574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0.66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0.8976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76.3776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184.980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14 128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91.08.04-021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Котлы битумные: передвижные 400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4.296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5.84256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118.29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0.66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0.8976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969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212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01.2.01.02-0054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Битумы нефтяные строительные марки: БН-90/10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25 148.77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01.2.03.03-0013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Мастика битумная кровельная горячая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29 042.14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17 379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01.3.01.03-0002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Керосин для технических целей марок КТ-1, КТ-2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0.03264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56 965.50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1 859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12.1.02.15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Материалы гидроизоляционные рулонные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15 774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=(122*0.9)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9 751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=(80*0.85)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61 099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Материалы гидроизоляционные рулонные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-312.8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(1.36)*(-230.0)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312.8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79.00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24 711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ГЭСНр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61-28-1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основания под штукатурку из металлической сетки: по кирпичным и бетонным поверхностям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49 685.13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67 572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110.976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151.590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16 823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91.06.03-060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Лебедки электрические тяговым усилием: до 5,79 кН (0,59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191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2 968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47 583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13 323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8 433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89 328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-149.6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-47 583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(1.36)*(-110.0)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08.1.02.17-0141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тканая одинарная оцинкованная: 2,0х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,0 из проволоки диаметром 0,4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149.6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183.12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27 395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15-02-016-01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Штукатурка поверхностей внутри здания цементно-известковым или цементным раствором по камню и бетону: простая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21 982.35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29 896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9.90624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192.456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1 907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90.48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123.0528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21 713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0.744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1.01184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321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280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91.07.07-041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Растворонасосы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: 1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6.54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8.8944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268.11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2 385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182.88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1 627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01.7.15.06-0121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Гвозди строительные с плоской головкой: 1,6x50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0.0000952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97 281.67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03.1.01.01-0002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Гипсовые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вяжущие, марка: Г3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0.00816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8 729.67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4 198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08.1.02.17-0161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Сетка тканая с квадратными ячейками № 05: без покрытия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3.7672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318.07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1 198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22 439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11 101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=(55*0.85)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63 436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отделочный тяжелый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,: 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-2.0536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2 044.45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-4 198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(1.36)*(-1.51)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lastRenderedPageBreak/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2.0536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6 872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ПОЛЫ ПОДВАЛА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46-04-009-02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Разборка бетонных оснований под полы: на кирпичном щебне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1 594.08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152 713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479*0.2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747.24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176.450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131 850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электродвигателем давлением 600 кПа (6 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производительность: до 3,5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178.188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98.14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17 487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356.376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3 375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130 532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=(110*0.9)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79 110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=(70*0.85)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362 355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01-01-01-041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528.11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60 712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95.8*1.2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114.96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271.77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31 243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95.8*1.2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11-01-002-01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подстилающих слоев: песчаных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933.41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44 710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479*0.1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0.36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17.244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3 551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196.0068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167.930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32 915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0.096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4.5984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1 052.49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4 840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947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91.08.09-023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Трамбовки пневматические при работе от: передвижных компрессорных станций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0.528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25.2912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ат</w:t>
            </w:r>
            <w:proofErr w:type="spell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12.6456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531.96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6 727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205.93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2 604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7.185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147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02.3.01.02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Песок для строительных работ природный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40 477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23 338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108 526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566.80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32 580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11-01-050-01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Устройство </w:t>
            </w: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пароизоляции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из полиэтиленовой пленки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2 217.27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10 621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19.8306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166.250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3 297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0.11496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124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60. 4.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122.4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586.296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7 200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3 690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2 127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16 438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01.7.07.12-0022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Пленка полиэтиленовая толщиной: 0,2-0,5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-586.296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-7 200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(4.79)*(-122.4)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12.1.02.10-0098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Мембрана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профилированная защитная типа "</w:t>
            </w: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Плантер</w:t>
            </w:r>
            <w:proofErr w:type="spell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"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586.296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138.61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81 266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цементных толщиной 20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7 914.94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37 913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7.29996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47.412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227.10348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35 060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1.524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7.29996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2 319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2 019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10.884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52.13436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189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16.765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344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9.7716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41 158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23 731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102 801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-9.7716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(4.79)*(-2.04)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9.7716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32 701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11-01-011-02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Устройство стяжек: на каждые 5 мм изменения толщины стяжки добавлять или исключать к норме 11-01-011-01 (до толщины 100 мм: к=(100-20)/5 мм=16)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100 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2 924.63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14 009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16*1.2,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16*1.2, Н5= 16*1.2, Н48= 16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4.032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19.31328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5 343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1-100-22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2,2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45.984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154.380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7 099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lastRenderedPageBreak/>
              <w:t>66. 3.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4.032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19.31328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317.68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6 135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5 343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91.07.04-002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Вибратор поверхностный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44.544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213.36576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775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66. 5.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04.3.01.09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8.16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39.0864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111%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13 811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=(123*0.9)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7 963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=(75*0.85)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35 783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тяжелый цементный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-39.0864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(4.79)*(-0.51)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Н48= 16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04.3.01.09-0015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Раствор готовый кладочный цементный марки: 150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2.4429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3 346.54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8 175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ГЭСН 06-01-015-10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Армирование подстилающих слоев и </w:t>
            </w:r>
            <w:proofErr w:type="spell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набетонок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0.4139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4 606.44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1 907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479*1.2*0.72/1000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Начисления: Н3= 1.2, Н</w:t>
            </w:r>
            <w:proofErr w:type="gramStart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4</w:t>
            </w:r>
            <w:proofErr w:type="gramEnd"/>
            <w:r w:rsidRPr="0060173B">
              <w:rPr>
                <w:rFonts w:ascii="Verdana" w:hAnsi="Verdana" w:cs="Verdana"/>
                <w:b/>
                <w:bCs/>
                <w:i/>
                <w:iCs/>
                <w:color w:val="262626" w:themeColor="text1" w:themeTint="D9"/>
                <w:sz w:val="16"/>
                <w:szCs w:val="16"/>
              </w:rPr>
              <w:t>= 1.2, Н5= 1.2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69. 1.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0.456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0.1887384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253.495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48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1-100-33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Средний разряд работы 3,3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чел</w:t>
            </w:r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15.168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6.2780352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172.120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1 081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0.192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0.0794688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951.88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76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276.63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proofErr w:type="spell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.-</w:t>
            </w:r>
            <w:proofErr w:type="gramEnd"/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0.264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0.1092696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1 080.04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  <w:u w:val="single"/>
              </w:rPr>
              <w:t>118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236.67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26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08.3.03.04-0012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Проволока светлая диаметром: 1,1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0.028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0.0115892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54 565.29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632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69. 6.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08.4.03.04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Арматура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0.4139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95%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1 073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=(105*0.9)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55%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621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=(65*0.85)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3 601</w:t>
            </w: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70.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08.1.02.17-0086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Сетка сварная из арматурной проволоки диаметром: 3,0 мм, без покрытия, 150х150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м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574.8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23 400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Объем: 479*1.2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1 414 008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1 268 209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540 509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(%=99 - по стр. 1, 19, 22, 25, 31, 38, 55; %=80 - по стр. 2; %=79 - по стр. 3, 49; %=95 - по стр. 6, 9, 12, 17, 30, 32, 33, 43, 52, 69; %=81 - по стр. 16, 29, 42; %=86 - по стр. 18; %=106 - по стр. 20; %=111 - по стр. 23, 24, 58, 60, 63, 66;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110 - по стр. 46)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582 352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(%=60 - по стр. 1, 16, 19, 22, 25, 29, 31, 38, 42, 55; %=50 - по стр. 2, 3, 49; %=47 - по стр. 6, 9, 12, 17, 32, 33, 52; %=70 - по стр. 18; %=54 - по стр. 20; %=64 - по стр. 23, 24, 58, 60, 63, 66; %=55 - по стр. 30, 43, 69;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68 - по стр. 46)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328 780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2 179 341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47 749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13, 14, 26,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6 465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(%=72 - по стр. 13, 14, 26,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5 747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59 961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98 050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98 050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2 337 352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50 019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2 387 371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47 747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2 435 118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487 024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2 922 142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588 817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334 527</w:t>
            </w:r>
          </w:p>
        </w:tc>
      </w:tr>
      <w:tr w:rsidR="0060173B" w:rsidRPr="0060173B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1 414 008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1 268 209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540 509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(%=99 - по стр. 1, 19, 22, 25, 31, 38, 55; %=80 - по стр. 2; %=79 - по стр. 3, 49; %=95 - по стр. 6, 9, 12, 17, 30, 32, 33, 43, 52, 69; %=81 - по стр. 16, 29, 42; %=86 - по стр. 18; %=106 - по стр. 20; %=111 - по стр. 23, 24, 58, 60, 63, 66;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110 - по стр. 46)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582 352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(%=60 - по стр. 1, 16, 19, 22, 25, 29, 31, 38, 42, 55; %=50 - по стр. 2, 3, 49; %=47 - по стр. 6, 9, 12, 17, 32, 33, 52; %=70 - по стр. 18; %=54 - по стр. 20; %=64 - по стр. 23, 24, 58, 60, 63, 66; %=55 - по стр. 30, 43, 69;</w:t>
            </w:r>
            <w:proofErr w:type="gramEnd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 xml:space="preserve"> %=</w:t>
            </w:r>
            <w:proofErr w:type="gramStart"/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68 - по стр. 46)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328 780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2 179 341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47 749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НАКЛАДНЫЕ РАСХОДЫ - (%=81 - по стр. 13, 14, 26,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6 465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  СМЕТНАЯ ПРИБЫЛЬ - (%=72 - по стр. 13, 14, 26, 39)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5 747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МЕТАЛЛОМОНТАЖНЫХ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59 961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98 050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98 050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2 337 352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Строительный контроль - 2.14%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2.14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50 019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со строительным контролем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2 387 371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Непредвиденные расходы - 2%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47 747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Итого с непредвиденными расходами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2 435 118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НДС 20%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487 024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2 922 142</w:t>
            </w:r>
          </w:p>
        </w:tc>
      </w:tr>
      <w:tr w:rsidR="0060173B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588 817</w:t>
            </w:r>
          </w:p>
        </w:tc>
      </w:tr>
      <w:tr w:rsidR="0066682E" w:rsidRPr="0060173B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b/>
                <w:bCs/>
                <w:color w:val="262626" w:themeColor="text1" w:themeTint="D9"/>
                <w:sz w:val="16"/>
                <w:szCs w:val="16"/>
              </w:rPr>
              <w:t>334 527</w:t>
            </w:r>
          </w:p>
        </w:tc>
      </w:tr>
    </w:tbl>
    <w:p w:rsidR="0066682E" w:rsidRPr="0060173B" w:rsidRDefault="0066682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60173B" w:rsidRPr="0060173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017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Вед. инженер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               Смородина Т.С.</w:t>
            </w:r>
          </w:p>
        </w:tc>
      </w:tr>
      <w:tr w:rsidR="0060173B" w:rsidRPr="0060173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  <w:tr w:rsidR="0060173B" w:rsidRPr="0060173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</w:tr>
      <w:tr w:rsidR="0060173B" w:rsidRPr="0060173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682E" w:rsidRPr="0060173B" w:rsidRDefault="0060173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Зам. начальника СО МКУ «</w:t>
            </w:r>
            <w:proofErr w:type="gramStart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  <w:t xml:space="preserve"> МКД»                                                    Дубина Г.В.</w:t>
            </w:r>
            <w:bookmarkStart w:id="0" w:name="_GoBack"/>
            <w:bookmarkEnd w:id="0"/>
          </w:p>
        </w:tc>
      </w:tr>
      <w:tr w:rsidR="0066682E" w:rsidRPr="0060173B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66682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color w:val="262626" w:themeColor="text1" w:themeTint="D9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66682E" w:rsidRPr="0060173B" w:rsidRDefault="007B7AE0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</w:pPr>
            <w:r w:rsidRPr="0060173B">
              <w:rPr>
                <w:rFonts w:ascii="Verdana" w:hAnsi="Verdana" w:cs="Verdana"/>
                <w:i/>
                <w:iCs/>
                <w:color w:val="262626" w:themeColor="text1" w:themeTint="D9"/>
                <w:sz w:val="16"/>
                <w:szCs w:val="16"/>
              </w:rPr>
              <w:t>(должность, подпись, Ф.И.О)</w:t>
            </w:r>
          </w:p>
        </w:tc>
      </w:tr>
    </w:tbl>
    <w:p w:rsidR="007B7AE0" w:rsidRPr="0060173B" w:rsidRDefault="007B7AE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 w:themeColor="text1" w:themeTint="D9"/>
          <w:sz w:val="2"/>
          <w:szCs w:val="2"/>
        </w:rPr>
      </w:pPr>
    </w:p>
    <w:sectPr w:rsidR="007B7AE0" w:rsidRPr="0060173B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37D" w:rsidRDefault="0036237D">
      <w:pPr>
        <w:spacing w:after="0" w:line="240" w:lineRule="auto"/>
      </w:pPr>
      <w:r>
        <w:separator/>
      </w:r>
    </w:p>
  </w:endnote>
  <w:endnote w:type="continuationSeparator" w:id="0">
    <w:p w:rsidR="0036237D" w:rsidRDefault="0036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3B" w:rsidRDefault="0060173B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43315F">
      <w:rPr>
        <w:rFonts w:ascii="Verdana" w:hAnsi="Verdana" w:cs="Verdana"/>
        <w:noProof/>
        <w:sz w:val="20"/>
        <w:szCs w:val="20"/>
        <w:lang w:val="en-US"/>
      </w:rPr>
      <w:t>20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37D" w:rsidRDefault="0036237D">
      <w:pPr>
        <w:spacing w:after="0" w:line="240" w:lineRule="auto"/>
      </w:pPr>
      <w:r>
        <w:separator/>
      </w:r>
    </w:p>
  </w:footnote>
  <w:footnote w:type="continuationSeparator" w:id="0">
    <w:p w:rsidR="0036237D" w:rsidRDefault="0036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60173B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0173B" w:rsidRDefault="006017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МКУ Г</w:t>
          </w:r>
          <w:proofErr w:type="gramStart"/>
          <w:r>
            <w:rPr>
              <w:rFonts w:ascii="Verdana" w:hAnsi="Verdana" w:cs="Verdana"/>
              <w:sz w:val="16"/>
              <w:szCs w:val="16"/>
            </w:rPr>
            <w:t>2</w:t>
          </w:r>
          <w:proofErr w:type="gramEnd"/>
          <w:r>
            <w:rPr>
              <w:rFonts w:ascii="Verdana" w:hAnsi="Verdana" w:cs="Verdana"/>
              <w:sz w:val="16"/>
              <w:szCs w:val="16"/>
            </w:rPr>
            <w:t xml:space="preserve"> * 1 * 02-01-06/1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60173B" w:rsidRDefault="006017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Документ составлен в ПК РИК (вер.1.3.190311)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60173B" w:rsidRDefault="0060173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4D"/>
    <w:rsid w:val="0036237D"/>
    <w:rsid w:val="0043315F"/>
    <w:rsid w:val="0060173B"/>
    <w:rsid w:val="0066682E"/>
    <w:rsid w:val="007B7AE0"/>
    <w:rsid w:val="00B4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6336</Words>
  <Characters>36120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2019-09-19T08:57:00Z</cp:lastPrinted>
  <dcterms:created xsi:type="dcterms:W3CDTF">2019-09-18T08:19:00Z</dcterms:created>
  <dcterms:modified xsi:type="dcterms:W3CDTF">2019-09-19T09:04:00Z</dcterms:modified>
</cp:coreProperties>
</file>