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1719B" w:rsidRPr="00FF0B3B" w:rsidRDefault="00E50FFF" w:rsidP="005A376D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7157D6">
        <w:rPr>
          <w:color w:val="auto"/>
        </w:rPr>
        <w:t xml:space="preserve"> </w:t>
      </w:r>
      <w:r w:rsidR="007B4C73">
        <w:rPr>
          <w:color w:val="auto"/>
        </w:rPr>
        <w:t>29</w:t>
      </w:r>
      <w:r w:rsidR="007157D6">
        <w:rPr>
          <w:color w:val="auto"/>
        </w:rPr>
        <w:t xml:space="preserve"> </w:t>
      </w:r>
      <w:r w:rsidR="005E000A" w:rsidRPr="00F930A0">
        <w:rPr>
          <w:color w:val="auto"/>
        </w:rPr>
        <w:t xml:space="preserve">» </w:t>
      </w:r>
      <w:r w:rsidR="007157D6">
        <w:rPr>
          <w:color w:val="auto"/>
        </w:rPr>
        <w:t xml:space="preserve"> </w:t>
      </w:r>
      <w:r w:rsidR="007B4C73">
        <w:rPr>
          <w:color w:val="auto"/>
        </w:rPr>
        <w:t>мая</w:t>
      </w:r>
      <w:r w:rsidR="007157D6">
        <w:rPr>
          <w:color w:val="auto"/>
        </w:rPr>
        <w:t xml:space="preserve"> 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Предмет конкурса: </w:t>
      </w:r>
      <w:r w:rsidRPr="00587227">
        <w:rPr>
          <w:b/>
          <w:color w:val="auto"/>
        </w:rPr>
        <w:t xml:space="preserve">право заключения договора </w:t>
      </w:r>
      <w:r>
        <w:rPr>
          <w:b/>
          <w:color w:val="auto"/>
        </w:rPr>
        <w:t>на ведение строительного контроля</w:t>
      </w:r>
      <w:r w:rsidRPr="00587227">
        <w:rPr>
          <w:b/>
          <w:color w:val="auto"/>
        </w:rPr>
        <w:t xml:space="preserve"> на выполнение работ по</w:t>
      </w:r>
      <w:r>
        <w:rPr>
          <w:b/>
          <w:color w:val="auto"/>
        </w:rPr>
        <w:t xml:space="preserve"> капитальному</w:t>
      </w:r>
      <w:r w:rsidRPr="00587227">
        <w:rPr>
          <w:b/>
          <w:color w:val="auto"/>
        </w:rPr>
        <w:t xml:space="preserve"> ремонту</w:t>
      </w:r>
      <w:r>
        <w:rPr>
          <w:b/>
          <w:color w:val="auto"/>
        </w:rPr>
        <w:t xml:space="preserve"> фасада с утеплением, системы холодного водоснабжения ул. Серж. </w:t>
      </w:r>
      <w:proofErr w:type="gramStart"/>
      <w:r>
        <w:rPr>
          <w:b/>
          <w:color w:val="auto"/>
        </w:rPr>
        <w:t>Мишина</w:t>
      </w:r>
      <w:proofErr w:type="gramEnd"/>
      <w:r>
        <w:rPr>
          <w:b/>
          <w:color w:val="auto"/>
        </w:rPr>
        <w:t xml:space="preserve">, д. 22 , г. Калининград.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Адрес многоквартирного дома: г. Калининград, </w:t>
      </w:r>
      <w:r>
        <w:rPr>
          <w:b/>
          <w:color w:val="auto"/>
        </w:rPr>
        <w:t xml:space="preserve">ул. Серж. Мишина, д. 22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Работы (объекты): </w:t>
      </w:r>
      <w:r>
        <w:rPr>
          <w:b/>
          <w:color w:val="auto"/>
        </w:rPr>
        <w:t xml:space="preserve">капитальный ремонт фасада  с утеплением, системы холодного водоснабжения. 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EE31F3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ЖЭУ Вагоностроитель»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директор Королёв Ю.С.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Style w:val="a5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Юридический адрес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D40B8B">
        <w:rPr>
          <w:rFonts w:ascii="Times New Roman" w:hAnsi="Times New Roman"/>
          <w:sz w:val="24"/>
          <w:szCs w:val="24"/>
          <w:lang w:val="ru-RU"/>
        </w:rPr>
        <w:t xml:space="preserve"> почтовый адрес: 236010, г. Калининград, ул. Косогорная,1          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ИНН</w:t>
      </w:r>
      <w:proofErr w:type="gramStart"/>
      <w:r w:rsidRPr="00D40B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0B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  <w:proofErr w:type="gramEnd"/>
      <w:r w:rsidRPr="00D40B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</w:t>
      </w:r>
      <w:r w:rsidRPr="00D40B8B">
        <w:rPr>
          <w:rFonts w:ascii="Times New Roman" w:hAnsi="Times New Roman"/>
          <w:sz w:val="24"/>
          <w:szCs w:val="24"/>
          <w:lang w:val="ru-RU"/>
        </w:rPr>
        <w:t>ПП 3905604928/390601001;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Филиал «Европейский» ПАО «Банк Санкт-Петербург» г. Калининград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40B8B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D40B8B">
        <w:rPr>
          <w:rFonts w:ascii="Times New Roman" w:hAnsi="Times New Roman"/>
          <w:sz w:val="24"/>
          <w:szCs w:val="24"/>
          <w:lang w:val="ru-RU"/>
        </w:rPr>
        <w:t>/с 40702810800100070435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к/с 30101810927480000877</w:t>
      </w:r>
    </w:p>
    <w:p w:rsidR="00714494" w:rsidRPr="005A376D" w:rsidRDefault="00714494" w:rsidP="005A376D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БИК 042748877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, 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(4012) 92-35-11 по проведению конкурса, ф. 46-96-21.</w:t>
      </w:r>
    </w:p>
    <w:p w:rsidR="007B4C73" w:rsidRDefault="007B4C73" w:rsidP="007B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1 829 957  (один миллион восемьсот двадцать девять тысяч девятьсот пятьдесят семь) рублей, в том числе НДС 18%: 279 145(двести семьдесят девять тысяч сто сорок пять) рублей 98 копеек. </w:t>
      </w:r>
    </w:p>
    <w:p w:rsidR="00714494" w:rsidRPr="005A376D" w:rsidRDefault="005A376D" w:rsidP="005A376D">
      <w:pPr>
        <w:rPr>
          <w:b/>
          <w:sz w:val="24"/>
          <w:szCs w:val="24"/>
        </w:rPr>
      </w:pPr>
      <w:r w:rsidRPr="005A376D">
        <w:rPr>
          <w:sz w:val="24"/>
          <w:szCs w:val="24"/>
        </w:rPr>
        <w:t xml:space="preserve">  </w:t>
      </w:r>
      <w:proofErr w:type="gramStart"/>
      <w:r w:rsidRPr="005A376D">
        <w:rPr>
          <w:sz w:val="24"/>
          <w:szCs w:val="24"/>
        </w:rPr>
        <w:t xml:space="preserve">Начальная (максимальная) цена договора на ведение строительного контроля при проведении капитального ремонта фасада без утепления многоквартирного дома не более 2,14% от окончательной суммы договора подряда и составляет </w:t>
      </w:r>
      <w:r w:rsidR="007B4C73">
        <w:rPr>
          <w:b/>
          <w:sz w:val="24"/>
          <w:szCs w:val="24"/>
        </w:rPr>
        <w:t>39 161</w:t>
      </w:r>
      <w:r w:rsidRPr="005A376D">
        <w:rPr>
          <w:b/>
          <w:sz w:val="24"/>
          <w:szCs w:val="24"/>
        </w:rPr>
        <w:t xml:space="preserve"> (тридцать девять  тысяч </w:t>
      </w:r>
      <w:r w:rsidR="007B4C73">
        <w:rPr>
          <w:b/>
          <w:sz w:val="24"/>
          <w:szCs w:val="24"/>
        </w:rPr>
        <w:t>сто шестьдесят один</w:t>
      </w:r>
      <w:r w:rsidRPr="005A376D">
        <w:rPr>
          <w:b/>
          <w:sz w:val="24"/>
          <w:szCs w:val="24"/>
        </w:rPr>
        <w:t>) рубл</w:t>
      </w:r>
      <w:r w:rsidR="007B4C73">
        <w:rPr>
          <w:b/>
          <w:sz w:val="24"/>
          <w:szCs w:val="24"/>
        </w:rPr>
        <w:t>ь</w:t>
      </w:r>
      <w:r w:rsidRPr="005A376D">
        <w:rPr>
          <w:b/>
          <w:sz w:val="24"/>
          <w:szCs w:val="24"/>
        </w:rPr>
        <w:t xml:space="preserve">, в том числе НДС 18%: </w:t>
      </w:r>
      <w:r w:rsidR="007B4C73">
        <w:rPr>
          <w:b/>
          <w:sz w:val="24"/>
          <w:szCs w:val="24"/>
        </w:rPr>
        <w:t>5 973</w:t>
      </w:r>
      <w:r w:rsidRPr="005A376D">
        <w:rPr>
          <w:b/>
          <w:sz w:val="24"/>
          <w:szCs w:val="24"/>
        </w:rPr>
        <w:t xml:space="preserve"> (пять тысяч девятьсот девя</w:t>
      </w:r>
      <w:r>
        <w:rPr>
          <w:b/>
          <w:sz w:val="24"/>
          <w:szCs w:val="24"/>
        </w:rPr>
        <w:t>носто восемь) рубл</w:t>
      </w:r>
      <w:r w:rsidR="007B4C73">
        <w:rPr>
          <w:b/>
          <w:sz w:val="24"/>
          <w:szCs w:val="24"/>
        </w:rPr>
        <w:t>ей 71</w:t>
      </w:r>
      <w:r>
        <w:rPr>
          <w:b/>
          <w:sz w:val="24"/>
          <w:szCs w:val="24"/>
        </w:rPr>
        <w:t xml:space="preserve"> копейк</w:t>
      </w:r>
      <w:r w:rsidR="007B4C7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.</w:t>
      </w:r>
      <w:proofErr w:type="gramEnd"/>
    </w:p>
    <w:bookmarkEnd w:id="0"/>
    <w:p w:rsidR="00714494" w:rsidRPr="002C7BF4" w:rsidRDefault="00714494" w:rsidP="00714494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дней, в том числе:</w:t>
      </w:r>
    </w:p>
    <w:p w:rsidR="00714494" w:rsidRPr="002C7BF4" w:rsidRDefault="00714494" w:rsidP="00714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2C7BF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календарных дней на выполнение ремонтных работ; </w:t>
      </w:r>
    </w:p>
    <w:p w:rsidR="00714494" w:rsidRDefault="00714494" w:rsidP="007144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- 15 календарных дней на оформление документов для сдачи объекта в эксплуатацию</w:t>
      </w:r>
      <w:r w:rsidRPr="00587227">
        <w:t xml:space="preserve"> 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69D2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Дата вскрытия конвертов: </w:t>
      </w:r>
      <w:r w:rsidRPr="00FD2201">
        <w:t>«</w:t>
      </w:r>
      <w:r w:rsidR="007157D6">
        <w:t xml:space="preserve"> </w:t>
      </w:r>
      <w:r w:rsidR="007B4C73">
        <w:t>29</w:t>
      </w:r>
      <w:r w:rsidR="007157D6">
        <w:t xml:space="preserve"> </w:t>
      </w:r>
      <w:r w:rsidRPr="00FD2201">
        <w:t xml:space="preserve">» </w:t>
      </w:r>
      <w:r w:rsidR="007B4C73">
        <w:t xml:space="preserve"> июня</w:t>
      </w:r>
      <w:r w:rsidR="007157D6">
        <w:t xml:space="preserve"> </w:t>
      </w:r>
      <w:r w:rsidRPr="00FD2201">
        <w:t xml:space="preserve"> 201</w:t>
      </w:r>
      <w:r>
        <w:t>7</w:t>
      </w:r>
      <w:r w:rsidRPr="00FD2201">
        <w:t xml:space="preserve"> года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Официальный интернет-сайт для публикации: </w:t>
      </w:r>
      <w:r w:rsidRPr="00587227">
        <w:rPr>
          <w:b/>
          <w:color w:val="auto"/>
          <w:lang w:val="en-US"/>
        </w:rPr>
        <w:t>www</w:t>
      </w:r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klgd</w:t>
      </w:r>
      <w:proofErr w:type="spellEnd"/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ru</w:t>
      </w:r>
      <w:proofErr w:type="spellEnd"/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Место, дата и время вскрытия конвертов с заявками: </w:t>
      </w:r>
      <w:r w:rsidRPr="00587227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587227">
        <w:rPr>
          <w:b/>
          <w:color w:val="auto"/>
          <w:sz w:val="23"/>
          <w:szCs w:val="23"/>
        </w:rPr>
        <w:t>каб</w:t>
      </w:r>
      <w:proofErr w:type="spellEnd"/>
      <w:r w:rsidRPr="00587227">
        <w:rPr>
          <w:b/>
          <w:color w:val="auto"/>
          <w:sz w:val="23"/>
          <w:szCs w:val="23"/>
        </w:rPr>
        <w:t xml:space="preserve">. 25 </w:t>
      </w:r>
      <w:r w:rsidRPr="00FD2201">
        <w:t>«</w:t>
      </w:r>
      <w:r w:rsidR="007157D6">
        <w:t xml:space="preserve"> </w:t>
      </w:r>
      <w:r w:rsidR="007B4C73">
        <w:t xml:space="preserve">29 </w:t>
      </w:r>
      <w:r w:rsidRPr="00FD2201">
        <w:t xml:space="preserve">» </w:t>
      </w:r>
      <w:r w:rsidR="007B4C73">
        <w:t>июня</w:t>
      </w:r>
      <w:r w:rsidR="007157D6">
        <w:t xml:space="preserve"> </w:t>
      </w:r>
      <w:r w:rsidRPr="00FD2201">
        <w:t xml:space="preserve"> 201</w:t>
      </w:r>
      <w:r>
        <w:t>7</w:t>
      </w:r>
      <w:r w:rsidRPr="00FD2201">
        <w:t xml:space="preserve"> года</w:t>
      </w:r>
      <w:r w:rsidRPr="00587227">
        <w:rPr>
          <w:b/>
          <w:color w:val="auto"/>
          <w:sz w:val="23"/>
          <w:szCs w:val="23"/>
        </w:rPr>
        <w:t>, 10 час.00 мин.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Приложение: конкурсная документация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2) Техническая и сметная документация,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 техническое задание;</w:t>
      </w:r>
      <w:r>
        <w:rPr>
          <w:color w:val="auto"/>
        </w:rPr>
        <w:t xml:space="preserve"> ведомость объёмов работ, смета.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3) Договор подряда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F000F"/>
    <w:rsid w:val="002F1512"/>
    <w:rsid w:val="003C73C9"/>
    <w:rsid w:val="003F71D9"/>
    <w:rsid w:val="0041719B"/>
    <w:rsid w:val="00515739"/>
    <w:rsid w:val="00523772"/>
    <w:rsid w:val="00586614"/>
    <w:rsid w:val="005938E2"/>
    <w:rsid w:val="005A376D"/>
    <w:rsid w:val="005C69AA"/>
    <w:rsid w:val="005E000A"/>
    <w:rsid w:val="00671DAF"/>
    <w:rsid w:val="00690A02"/>
    <w:rsid w:val="00694D40"/>
    <w:rsid w:val="006F062A"/>
    <w:rsid w:val="006F307A"/>
    <w:rsid w:val="007136F5"/>
    <w:rsid w:val="00714494"/>
    <w:rsid w:val="007157D6"/>
    <w:rsid w:val="00762EA8"/>
    <w:rsid w:val="007B4C73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21BA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2016-06-01T14:27:00Z</dcterms:created>
  <dcterms:modified xsi:type="dcterms:W3CDTF">2017-05-26T13:21:00Z</dcterms:modified>
</cp:coreProperties>
</file>