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3C" w:rsidRDefault="007A7A3C" w:rsidP="007A7A3C">
      <w:pPr>
        <w:pStyle w:val="a5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A7A3C" w:rsidRDefault="007A7A3C" w:rsidP="007A7A3C">
      <w:pPr>
        <w:pStyle w:val="a5"/>
        <w:spacing w:line="240" w:lineRule="auto"/>
        <w:rPr>
          <w:b/>
          <w:sz w:val="28"/>
          <w:szCs w:val="28"/>
        </w:rPr>
      </w:pPr>
    </w:p>
    <w:p w:rsidR="007A7A3C" w:rsidRDefault="007A7A3C" w:rsidP="007A7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по установлению публичного сервитута  в целях размещения объекта «Реконструкция                              ул. </w:t>
      </w:r>
      <w:proofErr w:type="spellStart"/>
      <w:r>
        <w:rPr>
          <w:b/>
          <w:sz w:val="28"/>
          <w:szCs w:val="28"/>
        </w:rPr>
        <w:t>Карташева</w:t>
      </w:r>
      <w:proofErr w:type="spellEnd"/>
      <w:r>
        <w:rPr>
          <w:b/>
          <w:sz w:val="28"/>
          <w:szCs w:val="28"/>
        </w:rPr>
        <w:t xml:space="preserve"> в г. Калининграде»  в Центральном районе г. Калининграда, состоявшихся </w:t>
      </w:r>
      <w:r w:rsidRPr="009B7066">
        <w:rPr>
          <w:b/>
          <w:sz w:val="28"/>
          <w:szCs w:val="28"/>
        </w:rPr>
        <w:t>12 января 2018 года</w:t>
      </w:r>
      <w:r>
        <w:rPr>
          <w:sz w:val="28"/>
          <w:szCs w:val="28"/>
        </w:rPr>
        <w:t xml:space="preserve">  </w:t>
      </w:r>
    </w:p>
    <w:p w:rsidR="007A7A3C" w:rsidRDefault="007A7A3C" w:rsidP="007A7A3C">
      <w:pPr>
        <w:jc w:val="both"/>
        <w:rPr>
          <w:b/>
          <w:sz w:val="28"/>
          <w:szCs w:val="28"/>
        </w:rPr>
      </w:pPr>
    </w:p>
    <w:p w:rsidR="007A7A3C" w:rsidRDefault="007A7A3C" w:rsidP="007A7A3C">
      <w:pPr>
        <w:ind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ст. 23 Земельного кодекса Российской Федерации, ст. 33 Правил землепользования  и застройки городского округа «Город Калининград», в целях исполнения </w:t>
      </w:r>
      <w:r w:rsidRPr="003A0330">
        <w:rPr>
          <w:sz w:val="28"/>
          <w:szCs w:val="28"/>
        </w:rPr>
        <w:t>адресной инвестиционной программы городского</w:t>
      </w:r>
      <w:r w:rsidRPr="00E5323D">
        <w:rPr>
          <w:sz w:val="28"/>
          <w:szCs w:val="28"/>
        </w:rPr>
        <w:t xml:space="preserve"> округа «Город Калининград» на 201</w:t>
      </w:r>
      <w:r>
        <w:rPr>
          <w:sz w:val="28"/>
          <w:szCs w:val="28"/>
        </w:rPr>
        <w:t>7</w:t>
      </w:r>
      <w:r w:rsidRPr="00E5323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E5323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5323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утвержденной постановлением администрации городского округа «Город Калининград» </w:t>
      </w:r>
      <w:r w:rsidRPr="003A0330"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14.12.2016</w:t>
      </w:r>
      <w:r w:rsidRPr="003A033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1896  (в редакции постановлений </w:t>
      </w:r>
      <w:r w:rsidRPr="00E5323D">
        <w:rPr>
          <w:sz w:val="28"/>
          <w:szCs w:val="28"/>
        </w:rPr>
        <w:t xml:space="preserve">от </w:t>
      </w:r>
      <w:r>
        <w:rPr>
          <w:sz w:val="28"/>
          <w:szCs w:val="28"/>
        </w:rPr>
        <w:t>19.07.2017</w:t>
      </w:r>
      <w:r w:rsidRPr="000240E0">
        <w:rPr>
          <w:sz w:val="28"/>
          <w:szCs w:val="28"/>
        </w:rPr>
        <w:t xml:space="preserve"> № </w:t>
      </w:r>
      <w:r>
        <w:rPr>
          <w:sz w:val="28"/>
          <w:szCs w:val="28"/>
        </w:rPr>
        <w:t>1078  и от 26.09.2017 № 1437), и реализации объекта капитального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 «Реконструкция  ул.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в                 г. Калининграде», в соответствии с постановлением главы городского округа «Город Калининград» от 05.12.2017 № 44 «О проведении публичных слушаний по установлению публичного сервитута в целях реализации объекта «Реконструкция ул.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в г. Калининграде» отделом правоустанавливающих документов объектов строительства управления земельных отношений комитета муниципального имущества и земельных ресурсов администрации городского округа «Город Калининград» совместно с жилищным отделом</w:t>
      </w:r>
      <w:proofErr w:type="gramEnd"/>
      <w:r>
        <w:rPr>
          <w:sz w:val="28"/>
          <w:szCs w:val="28"/>
        </w:rPr>
        <w:t xml:space="preserve"> Центрального района управления жилищного и коммунального хозяйства комитета городского хозяйства администрации городского округа «Город Калининград» были организованы и проведены публичные слушания по установлению публичного сервитута по                      ул.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в г. Калининграде.</w:t>
      </w:r>
    </w:p>
    <w:p w:rsidR="007A7A3C" w:rsidRDefault="007A7A3C" w:rsidP="007A7A3C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Информация о дате, месте и времени проведения публичных слушаний была размещена в газете «Гражданин» </w:t>
      </w:r>
      <w:r w:rsidRPr="00530222">
        <w:rPr>
          <w:sz w:val="28"/>
          <w:szCs w:val="28"/>
        </w:rPr>
        <w:t>от  07.12.2017  № 54-с (597)</w:t>
      </w:r>
      <w:r>
        <w:rPr>
          <w:sz w:val="28"/>
          <w:szCs w:val="28"/>
        </w:rPr>
        <w:t>, на официальном сайте администрации городского округа «Город Калининград», также специалистами жилищного отдела Центрального района управления жилищного и коммунального хозяйства комитета городского хозяйства администрации городского округа «Город Калининград»  были размещены объявления на информационных досках подъездов многоквартирных домов, расположенных в границах территории, на которой</w:t>
      </w:r>
      <w:proofErr w:type="gramEnd"/>
      <w:r>
        <w:rPr>
          <w:sz w:val="28"/>
          <w:szCs w:val="28"/>
        </w:rPr>
        <w:t xml:space="preserve"> планируется установление публичного сервитута.</w:t>
      </w:r>
    </w:p>
    <w:p w:rsidR="007A7A3C" w:rsidRDefault="007A7A3C" w:rsidP="007A7A3C">
      <w:pPr>
        <w:ind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установлению публичного сервитута в целях размещения объекта «Реконструкция ул.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в г. Калининграде» состоялись 12 января 2018 года в 17.00 по ул. Чайковского, 52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206).</w:t>
      </w:r>
    </w:p>
    <w:p w:rsidR="007A7A3C" w:rsidRDefault="007A7A3C" w:rsidP="007A7A3C">
      <w:pPr>
        <w:ind w:firstLine="524"/>
        <w:jc w:val="both"/>
        <w:rPr>
          <w:sz w:val="28"/>
          <w:szCs w:val="28"/>
        </w:rPr>
      </w:pPr>
      <w:r>
        <w:rPr>
          <w:sz w:val="28"/>
          <w:szCs w:val="28"/>
        </w:rPr>
        <w:t>В слушаниях приняли участие: представители комитета муниципального имущества и земельных ресурсов администрации городского округа «Город Калининград», представители комитета архитектуры и строительства администрации городского округа «Город Калининград», представитель жилищного отдела Центрального района, представитель МКУ «УКС», представитель ООО «</w:t>
      </w:r>
      <w:proofErr w:type="spellStart"/>
      <w:r>
        <w:rPr>
          <w:sz w:val="28"/>
          <w:szCs w:val="28"/>
        </w:rPr>
        <w:t>Дорсервис</w:t>
      </w:r>
      <w:proofErr w:type="spellEnd"/>
      <w:r>
        <w:rPr>
          <w:sz w:val="28"/>
          <w:szCs w:val="28"/>
        </w:rPr>
        <w:t>-Запад», граждане (4 человека).</w:t>
      </w:r>
    </w:p>
    <w:p w:rsidR="007A7A3C" w:rsidRDefault="007A7A3C" w:rsidP="007A7A3C">
      <w:pPr>
        <w:pStyle w:val="a3"/>
        <w:ind w:right="2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основным докладом по установлению публичного сервитута в целях размещения объекта «Реконструкция ул.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в г. Калининграде» выступили заместитель начальника управления координации строительства и развития инженерной инфраструктуры, начальник </w:t>
      </w:r>
      <w:proofErr w:type="gramStart"/>
      <w:r>
        <w:rPr>
          <w:sz w:val="28"/>
          <w:szCs w:val="28"/>
        </w:rPr>
        <w:t>отдела координации строительства комитета архитектуры</w:t>
      </w:r>
      <w:proofErr w:type="gramEnd"/>
      <w:r>
        <w:rPr>
          <w:sz w:val="28"/>
          <w:szCs w:val="28"/>
        </w:rPr>
        <w:t xml:space="preserve"> и строительства администрации городского округа «Город Калининград» А.В. Костин, содокладчиком представитель ООО «</w:t>
      </w:r>
      <w:proofErr w:type="spellStart"/>
      <w:r>
        <w:rPr>
          <w:sz w:val="28"/>
          <w:szCs w:val="28"/>
        </w:rPr>
        <w:t>Дорсервис</w:t>
      </w:r>
      <w:proofErr w:type="spellEnd"/>
      <w:r>
        <w:rPr>
          <w:sz w:val="28"/>
          <w:szCs w:val="28"/>
        </w:rPr>
        <w:t>-Запад» И.В. Субботин.</w:t>
      </w:r>
    </w:p>
    <w:p w:rsidR="007A7A3C" w:rsidRDefault="007A7A3C" w:rsidP="007A7A3C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присутствующие граждане получили разъяснение о необходимости переустройства инженерных сетей  вдоль улицы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с целью приведения их в нормативное состояние с учетом     градостроительных норм, а также по перспективному устройству хозяйственно-бытовой, ливневой канализации, хозяйственно-питьевого водопровода. Граждане согласились с установлением публичного сервитута.</w:t>
      </w:r>
    </w:p>
    <w:p w:rsidR="007A7A3C" w:rsidRDefault="007A7A3C" w:rsidP="007A7A3C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публичных слушаний принято решение: </w:t>
      </w:r>
    </w:p>
    <w:p w:rsidR="007A7A3C" w:rsidRDefault="007A7A3C" w:rsidP="007A7A3C">
      <w:pPr>
        <w:pStyle w:val="3"/>
        <w:spacing w:after="0"/>
        <w:jc w:val="center"/>
        <w:rPr>
          <w:b/>
          <w:sz w:val="28"/>
          <w:szCs w:val="28"/>
        </w:rPr>
      </w:pPr>
    </w:p>
    <w:p w:rsidR="007A7A3C" w:rsidRDefault="007A7A3C" w:rsidP="007A7A3C">
      <w:pPr>
        <w:pStyle w:val="3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Рекомендовать администрации городского округа «Город Калининград» установить публичный сервитут «временного пользования земельными участками в целях проведения изыскательских, исследовательских и других работ сроком на 3 года» в отношении следующих земельных участков (частей земельных участков), расположенных по ул.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в Центральном районе: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</w:rPr>
        <w:t>- </w:t>
      </w:r>
      <w:r>
        <w:rPr>
          <w:sz w:val="28"/>
          <w:szCs w:val="28"/>
        </w:rPr>
        <w:t xml:space="preserve">часть земельного участка с кадастровым номером 39:15:110640:148/чзу1 площадью 36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39:15:110607:2/чзу1 площадью 350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39:15:110608:107/чзу1 площадью 94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39:15:110608:22/чзу1 площадью 15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39:15:110608:21/чзу1 площадью 45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39:15:110608:15/чзу1 площадью 84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39:15:110613:1/чзу1 площадью 27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39:15:110627:12/чзу1 площадью 48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39:15:110627:8/чзу1 площадью 10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39:15:110632:39/чзу1 площадью 21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часть земельного участка с кадастровым номером                                      39:15:110632:38/чзу1 площадью 98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A7A3C" w:rsidRDefault="007A7A3C" w:rsidP="007A7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часть земельного участка с кадастровым номером                                      39:15:110632:34/чзу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площадью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A7A3C" w:rsidRDefault="007A7A3C" w:rsidP="007A7A3C">
      <w:pPr>
        <w:pStyle w:val="3"/>
        <w:spacing w:after="0"/>
        <w:ind w:left="708" w:firstLine="708"/>
        <w:jc w:val="both"/>
        <w:rPr>
          <w:b/>
          <w:sz w:val="28"/>
          <w:szCs w:val="28"/>
        </w:rPr>
      </w:pPr>
    </w:p>
    <w:p w:rsidR="007A7A3C" w:rsidRDefault="007A7A3C" w:rsidP="007A7A3C">
      <w:pPr>
        <w:tabs>
          <w:tab w:val="left" w:pos="0"/>
        </w:tabs>
        <w:jc w:val="both"/>
        <w:rPr>
          <w:sz w:val="28"/>
          <w:szCs w:val="28"/>
        </w:rPr>
      </w:pPr>
    </w:p>
    <w:p w:rsidR="007A7A3C" w:rsidRDefault="007A7A3C" w:rsidP="007A7A3C">
      <w:pPr>
        <w:tabs>
          <w:tab w:val="left" w:pos="0"/>
        </w:tabs>
        <w:jc w:val="both"/>
        <w:rPr>
          <w:sz w:val="28"/>
          <w:szCs w:val="28"/>
        </w:rPr>
      </w:pPr>
    </w:p>
    <w:p w:rsidR="007A7A3C" w:rsidRPr="00DC6764" w:rsidRDefault="007A7A3C" w:rsidP="007A7A3C">
      <w:pPr>
        <w:jc w:val="center"/>
      </w:pPr>
    </w:p>
    <w:p w:rsidR="007A7A3C" w:rsidRPr="0049080D" w:rsidRDefault="007A7A3C" w:rsidP="007A7A3C">
      <w:pPr>
        <w:rPr>
          <w:szCs w:val="18"/>
        </w:rPr>
      </w:pPr>
    </w:p>
    <w:p w:rsidR="00543B09" w:rsidRDefault="00543B09">
      <w:bookmarkStart w:id="0" w:name="_GoBack"/>
      <w:bookmarkEnd w:id="0"/>
    </w:p>
    <w:sectPr w:rsidR="00543B09" w:rsidSect="00D072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3C"/>
    <w:rsid w:val="00543B09"/>
    <w:rsid w:val="007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A7A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7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A7A3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A7A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Центр"/>
    <w:basedOn w:val="a"/>
    <w:rsid w:val="007A7A3C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A7A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7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A7A3C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A7A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Центр"/>
    <w:basedOn w:val="a"/>
    <w:rsid w:val="007A7A3C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2018-01-22T13:37:00Z</dcterms:created>
  <dcterms:modified xsi:type="dcterms:W3CDTF">2018-01-22T13:37:00Z</dcterms:modified>
</cp:coreProperties>
</file>