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CF" w:rsidRPr="0085565C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6D02CF" w:rsidRDefault="006D02CF" w:rsidP="000F4D76">
      <w:pPr>
        <w:pStyle w:val="Default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на выполнение работ по</w:t>
      </w:r>
      <w:r>
        <w:rPr>
          <w:b/>
          <w:sz w:val="23"/>
          <w:szCs w:val="23"/>
        </w:rPr>
        <w:t xml:space="preserve"> капитальному ремонту общего имущества: </w:t>
      </w:r>
      <w:r w:rsidR="00797FAA">
        <w:rPr>
          <w:b/>
          <w:sz w:val="23"/>
          <w:szCs w:val="23"/>
        </w:rPr>
        <w:t>капитальный ре</w:t>
      </w:r>
      <w:r w:rsidR="000F4D76">
        <w:rPr>
          <w:b/>
          <w:sz w:val="23"/>
          <w:szCs w:val="23"/>
        </w:rPr>
        <w:t>монт крыши</w:t>
      </w:r>
      <w:r w:rsidR="00797FAA">
        <w:rPr>
          <w:b/>
          <w:sz w:val="23"/>
          <w:szCs w:val="23"/>
        </w:rPr>
        <w:t>, фасада с утеплением</w:t>
      </w:r>
      <w:r>
        <w:rPr>
          <w:b/>
          <w:sz w:val="23"/>
          <w:szCs w:val="23"/>
        </w:rPr>
        <w:t xml:space="preserve"> МКД №</w:t>
      </w:r>
      <w:r w:rsidR="000F4D76">
        <w:rPr>
          <w:b/>
          <w:sz w:val="23"/>
          <w:szCs w:val="23"/>
        </w:rPr>
        <w:t>1</w:t>
      </w:r>
      <w:r w:rsidR="00797FAA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 xml:space="preserve"> по ул. </w:t>
      </w:r>
      <w:r w:rsidR="000F4D76">
        <w:rPr>
          <w:b/>
          <w:sz w:val="23"/>
          <w:szCs w:val="23"/>
        </w:rPr>
        <w:t>Марш. Новикова</w:t>
      </w:r>
      <w:r>
        <w:rPr>
          <w:b/>
          <w:sz w:val="23"/>
          <w:szCs w:val="23"/>
        </w:rPr>
        <w:t>, г. Калининград</w:t>
      </w: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</w:p>
    <w:p w:rsidR="006D02CF" w:rsidRDefault="006D02CF" w:rsidP="006D02CF">
      <w:pPr>
        <w:pStyle w:val="Default"/>
        <w:tabs>
          <w:tab w:val="left" w:pos="6075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  <w:u w:val="single"/>
        </w:rPr>
      </w:pPr>
      <w:r w:rsidRPr="009E3773">
        <w:rPr>
          <w:b/>
          <w:sz w:val="23"/>
          <w:szCs w:val="23"/>
          <w:u w:val="single"/>
        </w:rPr>
        <w:t xml:space="preserve">МКУ </w:t>
      </w:r>
      <w:r>
        <w:rPr>
          <w:b/>
          <w:sz w:val="23"/>
          <w:szCs w:val="23"/>
          <w:u w:val="single"/>
        </w:rPr>
        <w:t xml:space="preserve">городского округа «Город Калининград» </w:t>
      </w:r>
      <w:r w:rsidRPr="009E3773">
        <w:rPr>
          <w:b/>
          <w:sz w:val="23"/>
          <w:szCs w:val="23"/>
          <w:u w:val="single"/>
        </w:rPr>
        <w:t>«К</w:t>
      </w:r>
      <w:r>
        <w:rPr>
          <w:b/>
          <w:sz w:val="23"/>
          <w:szCs w:val="23"/>
          <w:u w:val="single"/>
        </w:rPr>
        <w:t xml:space="preserve">апитальный </w:t>
      </w:r>
      <w:r w:rsidRPr="009E3773">
        <w:rPr>
          <w:b/>
          <w:sz w:val="23"/>
          <w:szCs w:val="23"/>
          <w:u w:val="single"/>
        </w:rPr>
        <w:t>Р</w:t>
      </w:r>
      <w:r>
        <w:rPr>
          <w:b/>
          <w:sz w:val="23"/>
          <w:szCs w:val="23"/>
          <w:u w:val="single"/>
        </w:rPr>
        <w:t>емонт</w:t>
      </w:r>
      <w:r w:rsidRPr="009E3773">
        <w:rPr>
          <w:b/>
          <w:sz w:val="23"/>
          <w:szCs w:val="23"/>
          <w:u w:val="single"/>
        </w:rPr>
        <w:t xml:space="preserve"> М</w:t>
      </w:r>
      <w:r>
        <w:rPr>
          <w:b/>
          <w:sz w:val="23"/>
          <w:szCs w:val="23"/>
          <w:u w:val="single"/>
        </w:rPr>
        <w:t xml:space="preserve">ногоквартирных </w:t>
      </w:r>
      <w:r w:rsidRPr="009E3773">
        <w:rPr>
          <w:b/>
          <w:sz w:val="23"/>
          <w:szCs w:val="23"/>
          <w:u w:val="single"/>
        </w:rPr>
        <w:t>Д</w:t>
      </w:r>
      <w:r>
        <w:rPr>
          <w:b/>
          <w:sz w:val="23"/>
          <w:szCs w:val="23"/>
          <w:u w:val="single"/>
        </w:rPr>
        <w:t>омов</w:t>
      </w:r>
      <w:r w:rsidRPr="009E3773">
        <w:rPr>
          <w:b/>
          <w:sz w:val="23"/>
          <w:szCs w:val="23"/>
          <w:u w:val="single"/>
        </w:rPr>
        <w:t>»</w:t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 xml:space="preserve">(место проведения вскрытия конвертов)                                </w:t>
      </w:r>
    </w:p>
    <w:p w:rsidR="006D02CF" w:rsidRPr="009E3773" w:rsidRDefault="006D02CF" w:rsidP="006D02CF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</w:t>
      </w:r>
      <w:r w:rsidR="0087611A">
        <w:rPr>
          <w:b/>
          <w:sz w:val="23"/>
          <w:szCs w:val="23"/>
          <w:u w:val="single"/>
        </w:rPr>
        <w:t>7</w:t>
      </w:r>
      <w:r>
        <w:rPr>
          <w:b/>
          <w:sz w:val="23"/>
          <w:szCs w:val="23"/>
          <w:u w:val="single"/>
        </w:rPr>
        <w:t>.05.2015</w:t>
      </w:r>
      <w:r w:rsidRPr="009E3773">
        <w:rPr>
          <w:b/>
          <w:sz w:val="23"/>
          <w:szCs w:val="23"/>
          <w:u w:val="single"/>
        </w:rPr>
        <w:t xml:space="preserve"> года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Pr="00153238" w:rsidRDefault="006D02CF" w:rsidP="006D02CF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6D02CF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 xml:space="preserve">Председатель комиссии: </w:t>
      </w:r>
      <w:r>
        <w:rPr>
          <w:sz w:val="23"/>
          <w:szCs w:val="23"/>
        </w:rPr>
        <w:t>Ю.Г. Поломошнов, заместитель директора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Pr="00153238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Заместитель председателя комиссии:  С.С. Ларичев, начальник финансово-экономического отдела ФКР </w:t>
      </w:r>
      <w:proofErr w:type="gramStart"/>
      <w:r>
        <w:rPr>
          <w:sz w:val="23"/>
          <w:szCs w:val="23"/>
        </w:rPr>
        <w:t>КО</w:t>
      </w:r>
      <w:proofErr w:type="gramEnd"/>
      <w:r>
        <w:rPr>
          <w:sz w:val="23"/>
          <w:szCs w:val="23"/>
        </w:rPr>
        <w:t xml:space="preserve">; </w:t>
      </w:r>
    </w:p>
    <w:p w:rsidR="006D02CF" w:rsidRDefault="006D02CF" w:rsidP="006D02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КР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МКД»;</w:t>
      </w:r>
    </w:p>
    <w:p w:rsidR="006D02CF" w:rsidRDefault="006D02CF" w:rsidP="006D02CF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11008A">
        <w:rPr>
          <w:sz w:val="23"/>
          <w:szCs w:val="23"/>
        </w:rPr>
        <w:t>Я.В.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  <w:r>
        <w:rPr>
          <w:sz w:val="23"/>
          <w:szCs w:val="23"/>
        </w:rPr>
        <w:t xml:space="preserve"> - главный специалист отдела жилищных программ УЖКХ КГХ администрации городского округа «Город Калининград»;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Г.Н. Рябкова – начальник отдела контроля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комплексного проектного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О.Ю. Стрельцова – ведущий юрисконсульт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0F4D76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Я.А. Моргунова</w:t>
      </w:r>
      <w:r w:rsidR="006D02CF">
        <w:rPr>
          <w:sz w:val="23"/>
          <w:szCs w:val="23"/>
        </w:rPr>
        <w:t xml:space="preserve"> – уполномоченный представитель собственников МКД.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Процедура вскрытия конвертов проведена по адресу: г. Калининград, ул. Фрунзе, д. 71, каб. 25.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Время начала вскрытия конвертов: 10 часов 00 минут.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 w:rsidR="000F4D76">
        <w:rPr>
          <w:sz w:val="23"/>
          <w:szCs w:val="23"/>
          <w:u w:val="single"/>
        </w:rPr>
        <w:t>две</w:t>
      </w:r>
      <w:r w:rsidRPr="00666558"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заявк</w:t>
      </w:r>
      <w:r w:rsidR="000F4D76">
        <w:rPr>
          <w:sz w:val="23"/>
          <w:szCs w:val="23"/>
        </w:rPr>
        <w:t>и</w:t>
      </w:r>
      <w:r>
        <w:rPr>
          <w:sz w:val="23"/>
          <w:szCs w:val="23"/>
        </w:rPr>
        <w:t xml:space="preserve">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540A9D" w:rsidRDefault="00540A9D" w:rsidP="00540A9D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</w:t>
      </w:r>
      <w:proofErr w:type="spellStart"/>
      <w:r>
        <w:rPr>
          <w:b/>
          <w:sz w:val="23"/>
          <w:szCs w:val="23"/>
          <w:u w:val="single"/>
        </w:rPr>
        <w:t>Лю</w:t>
      </w:r>
      <w:proofErr w:type="gramStart"/>
      <w:r>
        <w:rPr>
          <w:b/>
          <w:sz w:val="23"/>
          <w:szCs w:val="23"/>
          <w:u w:val="single"/>
        </w:rPr>
        <w:t>ч</w:t>
      </w:r>
      <w:proofErr w:type="spellEnd"/>
      <w:r>
        <w:rPr>
          <w:b/>
          <w:sz w:val="23"/>
          <w:szCs w:val="23"/>
          <w:u w:val="single"/>
        </w:rPr>
        <w:t>-</w:t>
      </w:r>
      <w:proofErr w:type="gramEnd"/>
      <w:r>
        <w:rPr>
          <w:b/>
          <w:sz w:val="23"/>
          <w:szCs w:val="23"/>
          <w:u w:val="single"/>
        </w:rPr>
        <w:t xml:space="preserve"> Кат», г. Калининград, б-р Южный, д. 4 кв6</w:t>
      </w:r>
    </w:p>
    <w:p w:rsidR="000F4D76" w:rsidRPr="00C0510C" w:rsidRDefault="000F4D76" w:rsidP="000F4D76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«ПЯТИГОРСК», К. Маркса, 18, оф.414</w:t>
      </w:r>
    </w:p>
    <w:p w:rsidR="006D02CF" w:rsidRPr="0087611A" w:rsidRDefault="006D02CF" w:rsidP="000F4D76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(наименование участника конкурса, адрес)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заявок конкурсная комиссия решила, что к участию в конкурсе допускаются следующие организации: </w:t>
      </w:r>
    </w:p>
    <w:p w:rsidR="000F4D76" w:rsidRPr="00C0510C" w:rsidRDefault="000F4D76" w:rsidP="000F4D76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</w:t>
      </w:r>
      <w:r>
        <w:rPr>
          <w:b/>
          <w:sz w:val="23"/>
          <w:szCs w:val="23"/>
          <w:u w:val="single"/>
        </w:rPr>
        <w:t xml:space="preserve"> «ПЯТИГОРСК»</w:t>
      </w:r>
    </w:p>
    <w:p w:rsidR="000F4D76" w:rsidRDefault="000F4D76" w:rsidP="000F4D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заявок конкурсная комиссия решила, что к участию в конкурсе </w:t>
      </w:r>
      <w:r>
        <w:rPr>
          <w:sz w:val="23"/>
          <w:szCs w:val="23"/>
        </w:rPr>
        <w:t xml:space="preserve">не </w:t>
      </w:r>
      <w:r>
        <w:rPr>
          <w:sz w:val="23"/>
          <w:szCs w:val="23"/>
        </w:rPr>
        <w:t xml:space="preserve">допускаются следующие организации: </w:t>
      </w:r>
    </w:p>
    <w:p w:rsidR="00540A9D" w:rsidRDefault="00540A9D" w:rsidP="00540A9D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</w:t>
      </w:r>
      <w:proofErr w:type="spellStart"/>
      <w:r>
        <w:rPr>
          <w:b/>
          <w:sz w:val="23"/>
          <w:szCs w:val="23"/>
          <w:u w:val="single"/>
        </w:rPr>
        <w:t>Лю</w:t>
      </w:r>
      <w:proofErr w:type="gramStart"/>
      <w:r>
        <w:rPr>
          <w:b/>
          <w:sz w:val="23"/>
          <w:szCs w:val="23"/>
          <w:u w:val="single"/>
        </w:rPr>
        <w:t>ч</w:t>
      </w:r>
      <w:proofErr w:type="spellEnd"/>
      <w:r>
        <w:rPr>
          <w:b/>
          <w:sz w:val="23"/>
          <w:szCs w:val="23"/>
          <w:u w:val="single"/>
        </w:rPr>
        <w:t>-</w:t>
      </w:r>
      <w:proofErr w:type="gramEnd"/>
      <w:r>
        <w:rPr>
          <w:b/>
          <w:sz w:val="23"/>
          <w:szCs w:val="23"/>
          <w:u w:val="single"/>
        </w:rPr>
        <w:t xml:space="preserve"> Кат»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2CF" w:rsidRPr="00131DC5" w:rsidRDefault="006D02CF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1DC5">
        <w:rPr>
          <w:rFonts w:ascii="Times New Roman" w:hAnsi="Times New Roman"/>
          <w:b/>
          <w:sz w:val="24"/>
          <w:szCs w:val="24"/>
        </w:rPr>
        <w:t>Конкурс признается несостоявшимся в соответствии с п.</w:t>
      </w:r>
      <w:r>
        <w:rPr>
          <w:rFonts w:ascii="Times New Roman" w:hAnsi="Times New Roman"/>
          <w:b/>
          <w:sz w:val="24"/>
          <w:szCs w:val="24"/>
        </w:rPr>
        <w:t>10.14</w:t>
      </w:r>
      <w:r w:rsidRPr="00131DC5">
        <w:rPr>
          <w:rFonts w:ascii="Times New Roman" w:hAnsi="Times New Roman"/>
          <w:b/>
          <w:sz w:val="24"/>
          <w:szCs w:val="24"/>
        </w:rPr>
        <w:t xml:space="preserve"> приказа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02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 №</w:t>
      </w:r>
      <w:r>
        <w:rPr>
          <w:rFonts w:ascii="Times New Roman" w:hAnsi="Times New Roman"/>
          <w:b/>
          <w:sz w:val="24"/>
          <w:szCs w:val="24"/>
        </w:rPr>
        <w:t xml:space="preserve"> 21 (в редакции приказа  </w:t>
      </w:r>
      <w:r w:rsidRPr="00131DC5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20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№ 45),</w:t>
      </w:r>
      <w:r w:rsidRPr="00131DC5">
        <w:rPr>
          <w:rFonts w:ascii="Times New Roman" w:hAnsi="Times New Roman"/>
          <w:b/>
          <w:sz w:val="24"/>
          <w:szCs w:val="24"/>
        </w:rPr>
        <w:t xml:space="preserve"> так как к конкурсу допущена одна заявка. Победителем объявляется участник, подавший данную заявку.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комиссии:____________________________</w:t>
      </w:r>
      <w:r w:rsidRPr="000B7AB5">
        <w:rPr>
          <w:sz w:val="23"/>
          <w:szCs w:val="23"/>
        </w:rPr>
        <w:t xml:space="preserve"> </w:t>
      </w:r>
      <w:r>
        <w:rPr>
          <w:sz w:val="23"/>
          <w:szCs w:val="23"/>
        </w:rPr>
        <w:t>С.С. 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Я.В.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Л.Р. Попова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____________________________________ Н.В. Черникова 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Г.Н. Рябкова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6D02CF" w:rsidRPr="001A505D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</w:t>
      </w:r>
      <w:r w:rsidRPr="005E5F2D">
        <w:rPr>
          <w:sz w:val="23"/>
          <w:szCs w:val="23"/>
        </w:rPr>
        <w:t xml:space="preserve"> </w:t>
      </w:r>
      <w:r w:rsidR="00540A9D">
        <w:rPr>
          <w:sz w:val="23"/>
          <w:szCs w:val="23"/>
        </w:rPr>
        <w:t>Я.А. Моргунова</w:t>
      </w:r>
    </w:p>
    <w:p w:rsidR="006D02CF" w:rsidRDefault="006D02CF" w:rsidP="006D02CF">
      <w:pPr>
        <w:pStyle w:val="Default"/>
        <w:jc w:val="center"/>
        <w:sectPr w:rsidR="006D02CF" w:rsidSect="00041270">
          <w:pgSz w:w="11906" w:h="16838"/>
          <w:pgMar w:top="426" w:right="707" w:bottom="284" w:left="992" w:header="709" w:footer="709" w:gutter="0"/>
          <w:cols w:space="708"/>
          <w:docGrid w:linePitch="360"/>
        </w:sectPr>
      </w:pPr>
      <w:r>
        <w:rPr>
          <w:sz w:val="23"/>
          <w:szCs w:val="23"/>
        </w:rPr>
        <w:t xml:space="preserve">                   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6D02CF" w:rsidRDefault="006D02CF" w:rsidP="006D02CF">
      <w:pPr>
        <w:pStyle w:val="Default"/>
        <w:rPr>
          <w:sz w:val="23"/>
          <w:szCs w:val="23"/>
        </w:rPr>
      </w:pPr>
    </w:p>
    <w:p w:rsidR="006D02CF" w:rsidRPr="005C3547" w:rsidRDefault="006D02CF" w:rsidP="006D02CF">
      <w:pPr>
        <w:pStyle w:val="Default"/>
        <w:jc w:val="center"/>
      </w:pPr>
      <w:r w:rsidRPr="005C3547">
        <w:t>Сводная таблица конкурсных заявок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276"/>
        <w:gridCol w:w="1276"/>
        <w:gridCol w:w="992"/>
        <w:gridCol w:w="1134"/>
        <w:gridCol w:w="992"/>
        <w:gridCol w:w="992"/>
        <w:gridCol w:w="993"/>
        <w:gridCol w:w="1134"/>
        <w:gridCol w:w="1134"/>
        <w:gridCol w:w="992"/>
        <w:gridCol w:w="992"/>
        <w:gridCol w:w="709"/>
        <w:gridCol w:w="1134"/>
      </w:tblGrid>
      <w:tr w:rsidR="006D02CF" w:rsidRPr="009020F1" w:rsidTr="006D02CF">
        <w:trPr>
          <w:trHeight w:val="1627"/>
        </w:trPr>
        <w:tc>
          <w:tcPr>
            <w:tcW w:w="3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N </w:t>
            </w:r>
            <w:proofErr w:type="gramStart"/>
            <w:r w:rsidRPr="00CD1069">
              <w:rPr>
                <w:sz w:val="20"/>
                <w:szCs w:val="20"/>
              </w:rPr>
              <w:t>п</w:t>
            </w:r>
            <w:proofErr w:type="gramEnd"/>
            <w:r w:rsidRPr="00CD1069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55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Документ, подтверждающий полномочия лица на осуществление действий от имени участника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ждающий</w:t>
            </w:r>
            <w:proofErr w:type="spellEnd"/>
            <w:r w:rsidRPr="00CD1069">
              <w:rPr>
                <w:sz w:val="20"/>
                <w:szCs w:val="20"/>
              </w:rPr>
              <w:t xml:space="preserve"> внесение </w:t>
            </w:r>
            <w:proofErr w:type="spellStart"/>
            <w:r w:rsidRPr="00CD1069">
              <w:rPr>
                <w:sz w:val="20"/>
                <w:szCs w:val="20"/>
              </w:rPr>
              <w:t>обеспе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чения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Инфо</w:t>
            </w:r>
            <w:proofErr w:type="gramStart"/>
            <w:r w:rsidRPr="00CD1069">
              <w:rPr>
                <w:sz w:val="20"/>
                <w:szCs w:val="20"/>
              </w:rPr>
              <w:t>р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мация</w:t>
            </w:r>
            <w:proofErr w:type="spellEnd"/>
            <w:r w:rsidRPr="00CD1069">
              <w:rPr>
                <w:sz w:val="20"/>
                <w:szCs w:val="20"/>
              </w:rPr>
              <w:t xml:space="preserve"> о составе и </w:t>
            </w:r>
            <w:proofErr w:type="spellStart"/>
            <w:r w:rsidRPr="00CD1069">
              <w:rPr>
                <w:sz w:val="20"/>
                <w:szCs w:val="20"/>
              </w:rPr>
              <w:t>квали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фика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ции</w:t>
            </w:r>
            <w:proofErr w:type="spellEnd"/>
            <w:r w:rsidRPr="00CD1069">
              <w:rPr>
                <w:sz w:val="20"/>
                <w:szCs w:val="20"/>
              </w:rPr>
              <w:t xml:space="preserve"> работ- </w:t>
            </w:r>
            <w:proofErr w:type="spellStart"/>
            <w:r w:rsidRPr="00CD1069">
              <w:rPr>
                <w:sz w:val="20"/>
                <w:szCs w:val="20"/>
              </w:rPr>
              <w:t>ников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менты,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ждающие</w:t>
            </w:r>
            <w:proofErr w:type="spellEnd"/>
            <w:r w:rsidRPr="00CD1069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CD1069">
              <w:rPr>
                <w:sz w:val="20"/>
                <w:szCs w:val="20"/>
              </w:rPr>
              <w:t>догово</w:t>
            </w:r>
            <w:proofErr w:type="spellEnd"/>
            <w:r w:rsidRPr="00CD1069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завере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нные</w:t>
            </w:r>
            <w:proofErr w:type="spellEnd"/>
            <w:r w:rsidRPr="00CD1069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CD1069">
              <w:rPr>
                <w:sz w:val="20"/>
                <w:szCs w:val="20"/>
              </w:rPr>
              <w:t>докумен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CD1069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CD1069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993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заверен- </w:t>
            </w:r>
            <w:proofErr w:type="spellStart"/>
            <w:r w:rsidRPr="00CD1069">
              <w:rPr>
                <w:sz w:val="20"/>
                <w:szCs w:val="20"/>
              </w:rPr>
              <w:t>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</w:t>
            </w:r>
            <w:proofErr w:type="spellStart"/>
            <w:r w:rsidRPr="00CD1069">
              <w:rPr>
                <w:sz w:val="20"/>
                <w:szCs w:val="20"/>
              </w:rPr>
              <w:t>свидете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льства</w:t>
            </w:r>
            <w:proofErr w:type="spellEnd"/>
            <w:r w:rsidRPr="00CD1069">
              <w:rPr>
                <w:sz w:val="20"/>
                <w:szCs w:val="20"/>
              </w:rPr>
              <w:t xml:space="preserve"> о </w:t>
            </w:r>
            <w:proofErr w:type="spellStart"/>
            <w:r w:rsidRPr="00CD1069">
              <w:rPr>
                <w:sz w:val="20"/>
                <w:szCs w:val="20"/>
              </w:rPr>
              <w:t>государ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ственной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регист</w:t>
            </w:r>
            <w:proofErr w:type="spellEnd"/>
            <w:r w:rsidRPr="00CD1069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CD1069">
              <w:rPr>
                <w:sz w:val="20"/>
                <w:szCs w:val="20"/>
              </w:rPr>
              <w:t>завереннная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CD1069">
              <w:rPr>
                <w:sz w:val="20"/>
                <w:szCs w:val="20"/>
              </w:rPr>
              <w:t>налог</w:t>
            </w:r>
            <w:proofErr w:type="gramStart"/>
            <w:r w:rsidRPr="00CD1069">
              <w:rPr>
                <w:sz w:val="20"/>
                <w:szCs w:val="20"/>
              </w:rPr>
              <w:t>о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вого</w:t>
            </w:r>
            <w:proofErr w:type="spellEnd"/>
            <w:r w:rsidRPr="00CD1069">
              <w:rPr>
                <w:sz w:val="20"/>
                <w:szCs w:val="20"/>
              </w:rPr>
              <w:t xml:space="preserve"> органа </w:t>
            </w:r>
            <w:r>
              <w:rPr>
                <w:sz w:val="20"/>
                <w:szCs w:val="20"/>
              </w:rPr>
              <w:t xml:space="preserve">и ПФ </w:t>
            </w:r>
            <w:r w:rsidRPr="00CD1069">
              <w:rPr>
                <w:sz w:val="20"/>
                <w:szCs w:val="20"/>
              </w:rPr>
              <w:t xml:space="preserve">о размере </w:t>
            </w:r>
            <w:proofErr w:type="spellStart"/>
            <w:r w:rsidRPr="00CD1069">
              <w:rPr>
                <w:sz w:val="20"/>
                <w:szCs w:val="20"/>
              </w:rPr>
              <w:t>задол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женнос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ти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Копия </w:t>
            </w:r>
            <w:proofErr w:type="spellStart"/>
            <w:r w:rsidRPr="00CD1069">
              <w:rPr>
                <w:sz w:val="20"/>
                <w:szCs w:val="20"/>
              </w:rPr>
              <w:t>бухга</w:t>
            </w:r>
            <w:proofErr w:type="gramStart"/>
            <w:r w:rsidRPr="00CD1069">
              <w:rPr>
                <w:sz w:val="20"/>
                <w:szCs w:val="20"/>
              </w:rPr>
              <w:t>л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Цена конк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рсной</w:t>
            </w:r>
            <w:proofErr w:type="spellEnd"/>
            <w:r w:rsidRPr="00CD1069">
              <w:rPr>
                <w:sz w:val="20"/>
                <w:szCs w:val="20"/>
              </w:rPr>
              <w:t xml:space="preserve"> заявки</w:t>
            </w:r>
            <w:r>
              <w:rPr>
                <w:sz w:val="20"/>
                <w:szCs w:val="20"/>
              </w:rPr>
              <w:t xml:space="preserve"> для оценки</w:t>
            </w:r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CD1069">
              <w:rPr>
                <w:sz w:val="20"/>
                <w:szCs w:val="20"/>
              </w:rPr>
              <w:t>собл</w:t>
            </w:r>
            <w:proofErr w:type="gramStart"/>
            <w:r w:rsidRPr="00CD1069">
              <w:rPr>
                <w:sz w:val="20"/>
                <w:szCs w:val="20"/>
              </w:rPr>
              <w:t>ю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дении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требо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ваний</w:t>
            </w:r>
            <w:proofErr w:type="spellEnd"/>
            <w:r w:rsidRPr="00CD1069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6D02CF" w:rsidRPr="009020F1" w:rsidTr="006D02CF">
        <w:trPr>
          <w:trHeight w:val="109"/>
        </w:trPr>
        <w:tc>
          <w:tcPr>
            <w:tcW w:w="3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14</w:t>
            </w:r>
          </w:p>
        </w:tc>
      </w:tr>
      <w:tr w:rsidR="00540A9D" w:rsidRPr="009020F1" w:rsidTr="006D02CF">
        <w:trPr>
          <w:trHeight w:val="551"/>
        </w:trPr>
        <w:tc>
          <w:tcPr>
            <w:tcW w:w="392" w:type="dxa"/>
            <w:vAlign w:val="center"/>
          </w:tcPr>
          <w:p w:rsidR="00540A9D" w:rsidRDefault="00540A9D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40A9D" w:rsidRDefault="00540A9D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Люч</w:t>
            </w:r>
            <w:proofErr w:type="spellEnd"/>
            <w:r>
              <w:rPr>
                <w:sz w:val="20"/>
                <w:szCs w:val="20"/>
              </w:rPr>
              <w:t>-Кат»</w:t>
            </w:r>
          </w:p>
        </w:tc>
        <w:tc>
          <w:tcPr>
            <w:tcW w:w="1276" w:type="dxa"/>
            <w:vAlign w:val="center"/>
          </w:tcPr>
          <w:p w:rsidR="00540A9D" w:rsidRDefault="00540A9D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sz w:val="20"/>
                <w:szCs w:val="20"/>
              </w:rPr>
              <w:t>Переверза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276" w:type="dxa"/>
            <w:vAlign w:val="center"/>
          </w:tcPr>
          <w:p w:rsidR="00540A9D" w:rsidRPr="00CD1069" w:rsidRDefault="00540A9D" w:rsidP="00540A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Платежное поручение №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CD106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05.05.2015 г.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A67DE1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2692468</w:t>
            </w:r>
          </w:p>
        </w:tc>
        <w:tc>
          <w:tcPr>
            <w:tcW w:w="709" w:type="dxa"/>
          </w:tcPr>
          <w:p w:rsidR="00540A9D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A9D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A9D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2692468</w:t>
            </w:r>
          </w:p>
        </w:tc>
        <w:tc>
          <w:tcPr>
            <w:tcW w:w="1134" w:type="dxa"/>
            <w:vAlign w:val="center"/>
          </w:tcPr>
          <w:p w:rsidR="00540A9D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допущен </w:t>
            </w:r>
            <w:r w:rsidR="00A96E69">
              <w:rPr>
                <w:rFonts w:ascii="Times New Roman" w:hAnsi="Times New Roman"/>
                <w:sz w:val="20"/>
                <w:szCs w:val="20"/>
              </w:rPr>
              <w:t>(не полный комплект)</w:t>
            </w:r>
            <w:bookmarkStart w:id="0" w:name="_GoBack"/>
            <w:bookmarkEnd w:id="0"/>
          </w:p>
          <w:p w:rsidR="00540A9D" w:rsidRPr="00CD1069" w:rsidRDefault="00540A9D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A9D" w:rsidRPr="009020F1" w:rsidTr="006D02CF">
        <w:trPr>
          <w:trHeight w:val="551"/>
        </w:trPr>
        <w:tc>
          <w:tcPr>
            <w:tcW w:w="392" w:type="dxa"/>
            <w:vAlign w:val="center"/>
          </w:tcPr>
          <w:p w:rsidR="00540A9D" w:rsidRDefault="00540A9D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40A9D" w:rsidRDefault="00540A9D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«ПЯТИГОРСК»</w:t>
            </w:r>
          </w:p>
        </w:tc>
        <w:tc>
          <w:tcPr>
            <w:tcW w:w="1276" w:type="dxa"/>
            <w:vAlign w:val="center"/>
          </w:tcPr>
          <w:p w:rsidR="00540A9D" w:rsidRDefault="00540A9D" w:rsidP="000D46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А.А. Лебедев</w:t>
            </w:r>
          </w:p>
        </w:tc>
        <w:tc>
          <w:tcPr>
            <w:tcW w:w="1276" w:type="dxa"/>
            <w:vAlign w:val="center"/>
          </w:tcPr>
          <w:p w:rsidR="00540A9D" w:rsidRPr="00CD1069" w:rsidRDefault="00540A9D" w:rsidP="00540A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Платежное поручение 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D106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06.05</w:t>
            </w:r>
            <w:r>
              <w:rPr>
                <w:rFonts w:ascii="Times New Roman" w:hAnsi="Times New Roman"/>
                <w:sz w:val="20"/>
                <w:szCs w:val="20"/>
              </w:rPr>
              <w:t>.2015 г.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540A9D" w:rsidRPr="00A67DE1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2804654</w:t>
            </w:r>
          </w:p>
        </w:tc>
        <w:tc>
          <w:tcPr>
            <w:tcW w:w="709" w:type="dxa"/>
          </w:tcPr>
          <w:p w:rsidR="00540A9D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A9D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A9D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3041270</w:t>
            </w:r>
          </w:p>
        </w:tc>
        <w:tc>
          <w:tcPr>
            <w:tcW w:w="1134" w:type="dxa"/>
            <w:vAlign w:val="center"/>
          </w:tcPr>
          <w:p w:rsidR="00540A9D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Допущен </w:t>
            </w:r>
          </w:p>
          <w:p w:rsidR="00540A9D" w:rsidRPr="00CD1069" w:rsidRDefault="00540A9D" w:rsidP="000D46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председателя конкурсной комиссии:________________________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С.С.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комиссии: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Я.В.</w:t>
      </w:r>
      <w:r w:rsidR="008761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797FAA">
        <w:rPr>
          <w:sz w:val="23"/>
          <w:szCs w:val="23"/>
        </w:rPr>
        <w:t xml:space="preserve">                               </w:t>
      </w:r>
      <w:r>
        <w:rPr>
          <w:sz w:val="23"/>
          <w:szCs w:val="23"/>
        </w:rPr>
        <w:t xml:space="preserve">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Н.В. Черникова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Г.Н. Рябкова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540A9D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</w:t>
      </w:r>
      <w:r w:rsidR="00540A9D">
        <w:rPr>
          <w:sz w:val="23"/>
          <w:szCs w:val="23"/>
        </w:rPr>
        <w:t>Я.А. Моргунова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 w:rsidR="00540A9D">
        <w:rPr>
          <w:sz w:val="23"/>
          <w:szCs w:val="23"/>
        </w:rPr>
        <w:t xml:space="preserve">            </w:t>
      </w:r>
    </w:p>
    <w:p w:rsidR="00F84045" w:rsidRPr="006D02CF" w:rsidRDefault="00540A9D" w:rsidP="006D02CF">
      <w:pPr>
        <w:pStyle w:val="Default"/>
        <w:rPr>
          <w:rFonts w:eastAsia="Times New Roman"/>
          <w:sz w:val="23"/>
          <w:szCs w:val="23"/>
          <w:lang w:eastAsia="ru-RU"/>
        </w:rPr>
      </w:pPr>
      <w:r>
        <w:rPr>
          <w:sz w:val="23"/>
          <w:szCs w:val="23"/>
        </w:rPr>
        <w:t xml:space="preserve">                                                   </w:t>
      </w:r>
      <w:r w:rsidR="006D02CF">
        <w:rPr>
          <w:sz w:val="23"/>
          <w:szCs w:val="23"/>
        </w:rPr>
        <w:t xml:space="preserve">___________________________________ </w:t>
      </w:r>
      <w:r w:rsidR="006D02CF">
        <w:rPr>
          <w:rFonts w:eastAsia="Times New Roman"/>
          <w:sz w:val="23"/>
          <w:szCs w:val="23"/>
          <w:lang w:eastAsia="ru-RU"/>
        </w:rPr>
        <w:t>Н.Д. Сункович</w:t>
      </w:r>
    </w:p>
    <w:sectPr w:rsidR="00F84045" w:rsidRPr="006D02CF" w:rsidSect="0087611A">
      <w:pgSz w:w="16838" w:h="11906" w:orient="landscape"/>
      <w:pgMar w:top="568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3B"/>
    <w:rsid w:val="000F4D76"/>
    <w:rsid w:val="00540A9D"/>
    <w:rsid w:val="006C5638"/>
    <w:rsid w:val="006D02CF"/>
    <w:rsid w:val="00797FAA"/>
    <w:rsid w:val="0087611A"/>
    <w:rsid w:val="00A96E69"/>
    <w:rsid w:val="00C14B3B"/>
    <w:rsid w:val="00ED0EAD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2015-05-12T12:09:00Z</cp:lastPrinted>
  <dcterms:created xsi:type="dcterms:W3CDTF">2015-05-12T07:39:00Z</dcterms:created>
  <dcterms:modified xsi:type="dcterms:W3CDTF">2015-05-12T12:09:00Z</dcterms:modified>
</cp:coreProperties>
</file>