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EF2B58" w:rsidTr="00303DD8">
        <w:tc>
          <w:tcPr>
            <w:tcW w:w="4217" w:type="dxa"/>
            <w:hideMark/>
          </w:tcPr>
          <w:p w:rsidR="00EF2B58" w:rsidRDefault="00EF2B58" w:rsidP="00A85133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303DD8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EF2B58" w:rsidTr="00303DD8">
        <w:tc>
          <w:tcPr>
            <w:tcW w:w="4217" w:type="dxa"/>
            <w:hideMark/>
          </w:tcPr>
          <w:p w:rsidR="00EF2B58" w:rsidRDefault="00EF2B58" w:rsidP="00BA0861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EF2B58" w:rsidRDefault="00EF2B58" w:rsidP="00BA0861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МКД» </w:t>
            </w:r>
          </w:p>
        </w:tc>
      </w:tr>
      <w:tr w:rsidR="00EF2B58" w:rsidTr="00303DD8">
        <w:tc>
          <w:tcPr>
            <w:tcW w:w="4217" w:type="dxa"/>
          </w:tcPr>
          <w:p w:rsidR="00EF2B58" w:rsidRDefault="00EF2B58" w:rsidP="00BA0861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F2B58" w:rsidRDefault="00EF2B58" w:rsidP="00BA0861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_______________С.Б. Русович</w:t>
            </w:r>
          </w:p>
        </w:tc>
      </w:tr>
      <w:tr w:rsidR="00EF2B58" w:rsidTr="00303DD8">
        <w:tc>
          <w:tcPr>
            <w:tcW w:w="4217" w:type="dxa"/>
            <w:hideMark/>
          </w:tcPr>
          <w:p w:rsidR="00EF2B58" w:rsidRDefault="00303D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«___»________________2015</w:t>
            </w:r>
            <w:r w:rsidR="00EF2B5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EF2B58" w:rsidRDefault="00EF2B58" w:rsidP="00EF2B58">
      <w:pPr>
        <w:spacing w:after="0"/>
        <w:rPr>
          <w:vanish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textWrapping" w:clear="all"/>
      </w: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 </w:t>
      </w:r>
    </w:p>
    <w:p w:rsidR="00BA0861" w:rsidRDefault="00EF2B58" w:rsidP="00EF2B5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капитальный ремонт </w:t>
      </w:r>
      <w:r w:rsidR="00303DD8">
        <w:rPr>
          <w:rFonts w:ascii="Times New Roman" w:hAnsi="Times New Roman"/>
          <w:b/>
          <w:bCs/>
          <w:sz w:val="28"/>
          <w:szCs w:val="28"/>
        </w:rPr>
        <w:t>крыши, подвала, фасада без утепления многоквартирного дома</w:t>
      </w:r>
      <w:r w:rsidR="00902D3D">
        <w:rPr>
          <w:rFonts w:ascii="Times New Roman" w:hAnsi="Times New Roman"/>
          <w:b/>
          <w:bCs/>
          <w:sz w:val="28"/>
          <w:szCs w:val="28"/>
        </w:rPr>
        <w:t xml:space="preserve"> расположенного по адресу: </w:t>
      </w:r>
    </w:p>
    <w:p w:rsidR="00EF2B58" w:rsidRDefault="00902D3D" w:rsidP="00EF2B5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г. Калининград, ул.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Беговая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, д. 23-25</w:t>
      </w:r>
      <w:r w:rsidR="001667F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Основные данные по объекту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4652"/>
      </w:tblGrid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EF2B58" w:rsidTr="00EF2B58">
        <w:trPr>
          <w:trHeight w:val="5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 w:rsidP="001816D4">
            <w:pPr>
              <w:widowControl w:val="0"/>
              <w:autoSpaceDE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Россия, г. Калининград, </w:t>
            </w:r>
            <w:r w:rsidR="001667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="001816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Беговая</w:t>
            </w:r>
            <w:r w:rsidR="001667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 w:rsidR="00902D3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д. </w:t>
            </w:r>
            <w:r w:rsidR="001816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23-25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303DD8" w:rsidP="00303DD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EF2B58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303DD8" w:rsidP="001816D4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МКД»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EF2B58" w:rsidRDefault="00EF2B58" w:rsidP="00EF2B5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686"/>
        <w:gridCol w:w="9049"/>
      </w:tblGrid>
      <w:tr w:rsidR="00EF2B58" w:rsidTr="00EF2B58">
        <w:trPr>
          <w:trHeight w:val="47"/>
        </w:trPr>
        <w:tc>
          <w:tcPr>
            <w:tcW w:w="686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49" w:type="dxa"/>
            <w:hideMark/>
          </w:tcPr>
          <w:p w:rsidR="00EF2B58" w:rsidRDefault="00EF2B58" w:rsidP="00795A5E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 </w:t>
            </w:r>
            <w:r w:rsidR="001667FC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 w:rsidR="00BE02BB">
              <w:rPr>
                <w:rFonts w:ascii="Times New Roman" w:hAnsi="Times New Roman"/>
                <w:b/>
                <w:bCs/>
                <w:sz w:val="28"/>
                <w:szCs w:val="28"/>
              </w:rPr>
              <w:t>23-25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 </w:t>
            </w:r>
            <w:r w:rsidR="001667FC">
              <w:rPr>
                <w:rFonts w:ascii="Times New Roman" w:hAnsi="Times New Roman"/>
                <w:b/>
                <w:bCs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proofErr w:type="gramStart"/>
            <w:r w:rsidR="00BE02BB">
              <w:rPr>
                <w:rFonts w:ascii="Times New Roman" w:hAnsi="Times New Roman"/>
                <w:b/>
                <w:bCs/>
                <w:sz w:val="28"/>
                <w:szCs w:val="28"/>
              </w:rPr>
              <w:t>Беговая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необходимо выполнить капитальный ремонт </w:t>
            </w:r>
            <w:r w:rsidR="00902D3D">
              <w:rPr>
                <w:rFonts w:ascii="Times New Roman" w:hAnsi="Times New Roman"/>
                <w:b/>
                <w:bCs/>
                <w:sz w:val="28"/>
                <w:szCs w:val="28"/>
              </w:rPr>
              <w:t>крыши, подвала, фасада без утепления.</w:t>
            </w:r>
          </w:p>
        </w:tc>
      </w:tr>
      <w:tr w:rsidR="00EF2B58" w:rsidTr="00EF2B58">
        <w:trPr>
          <w:trHeight w:val="47"/>
        </w:trPr>
        <w:tc>
          <w:tcPr>
            <w:tcW w:w="686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49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эксплуатирующегося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возможно производить с 8-00 до 20-00 в будни, в субботу с 8-00  до  15-00, воскресенье – выходной.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Очередность выполнения р</w:t>
            </w:r>
            <w:r w:rsidR="00902D3D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абот должна быть согласована с Техническим з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аказчиком.</w:t>
            </w:r>
          </w:p>
        </w:tc>
      </w:tr>
      <w:tr w:rsidR="00EF2B58" w:rsidTr="00EF2B58">
        <w:trPr>
          <w:trHeight w:val="47"/>
        </w:trPr>
        <w:tc>
          <w:tcPr>
            <w:tcW w:w="686" w:type="dxa"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EF2B58" w:rsidRDefault="00EF2B58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49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</w:t>
            </w:r>
            <w:r w:rsidR="000138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копия приказа предоставляется Техническому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аказчику.</w:t>
            </w:r>
          </w:p>
        </w:tc>
      </w:tr>
      <w:tr w:rsidR="00EF2B58" w:rsidTr="00EF2B58">
        <w:trPr>
          <w:trHeight w:val="781"/>
        </w:trPr>
        <w:tc>
          <w:tcPr>
            <w:tcW w:w="686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049" w:type="dxa"/>
            <w:hideMark/>
          </w:tcPr>
          <w:p w:rsidR="00EF2B58" w:rsidRDefault="00EF2B58" w:rsidP="00902D3D">
            <w:pPr>
              <w:widowControl w:val="0"/>
              <w:autoSpaceDE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материалы до начала производства работ в обязательном порядке проверяются и согласовываются </w:t>
            </w:r>
            <w:r w:rsidR="00902D3D">
              <w:rPr>
                <w:rFonts w:ascii="Times New Roman" w:hAnsi="Times New Roman"/>
                <w:color w:val="000000"/>
                <w:sz w:val="28"/>
                <w:szCs w:val="28"/>
              </w:rPr>
              <w:t>с Техническим заказчиком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и с строительным контролем с предоставлением сертификатов качества, паспортов на материалы, образцов кровельного покрытия.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скрытые  работы должны оформляться акты скрытых работ с исполнительными схемами и обязательной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EF2B58" w:rsidTr="00EF2B58">
        <w:trPr>
          <w:trHeight w:val="121"/>
        </w:trPr>
        <w:tc>
          <w:tcPr>
            <w:tcW w:w="686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49" w:type="dxa"/>
            <w:hideMark/>
          </w:tcPr>
          <w:p w:rsidR="00EF2B58" w:rsidRDefault="00EF2B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2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основе прилагаемого технического задания участнику размещения заказа необходимо представить смету на соответствующий лот.</w:t>
            </w:r>
          </w:p>
        </w:tc>
      </w:tr>
      <w:tr w:rsidR="00EF2B58" w:rsidTr="00EF2B58">
        <w:trPr>
          <w:trHeight w:val="117"/>
        </w:trPr>
        <w:tc>
          <w:tcPr>
            <w:tcW w:w="686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49" w:type="dxa"/>
            <w:hideMark/>
          </w:tcPr>
          <w:p w:rsidR="00EF2B58" w:rsidRDefault="00EF2B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Особые условия: </w:t>
            </w:r>
          </w:p>
          <w:p w:rsidR="00291BEE" w:rsidRDefault="00EF2B58" w:rsidP="00291BEE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="00291BEE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="00291BEE" w:rsidRPr="00553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BA086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 w:rsidR="00291BEE" w:rsidRPr="00553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="00291BEE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291BEE" w:rsidRDefault="00291BEE" w:rsidP="00291BEE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291BEE" w:rsidRPr="00A70539" w:rsidRDefault="00291BEE" w:rsidP="00291BEE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91BEE" w:rsidRPr="00E730F6" w:rsidRDefault="00291BEE" w:rsidP="00291BEE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91BEE" w:rsidRDefault="00291BEE" w:rsidP="00291BEE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EF2B58" w:rsidRDefault="00291BEE" w:rsidP="00291BEE">
            <w:pPr>
              <w:widowControl w:val="0"/>
              <w:autoSpaceDE w:val="0"/>
              <w:snapToGri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291BEE" w:rsidRDefault="00291BEE" w:rsidP="0029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</w:t>
            </w:r>
          </w:p>
          <w:p w:rsidR="00291BEE" w:rsidRDefault="00291BEE" w:rsidP="0029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</w:p>
          <w:p w:rsidR="00291BEE" w:rsidRDefault="00291BEE" w:rsidP="00291BEE">
            <w:pPr>
              <w:widowControl w:val="0"/>
              <w:autoSpaceDE w:val="0"/>
              <w:snapToGri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91BEE" w:rsidTr="00EF2B58">
        <w:trPr>
          <w:trHeight w:val="1194"/>
        </w:trPr>
        <w:tc>
          <w:tcPr>
            <w:tcW w:w="686" w:type="dxa"/>
            <w:hideMark/>
          </w:tcPr>
          <w:p w:rsidR="00291BEE" w:rsidRDefault="00291BE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49" w:type="dxa"/>
          </w:tcPr>
          <w:p w:rsidR="00291BEE" w:rsidRPr="00A372B9" w:rsidRDefault="00291BEE" w:rsidP="00A7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291BEE" w:rsidRPr="00A372B9" w:rsidRDefault="004B7F13" w:rsidP="00A7435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6" w:tgtFrame="_blank" w:history="1">
              <w:r w:rsidR="00291BEE" w:rsidRPr="00A372B9">
                <w:rPr>
                  <w:rStyle w:val="a8"/>
                  <w:sz w:val="28"/>
                  <w:szCs w:val="28"/>
                </w:rPr>
                <w:t>СП 71.13330.2012</w:t>
              </w:r>
            </w:hyperlink>
            <w:r w:rsidR="00291BEE" w:rsidRPr="00A372B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291BEE" w:rsidRPr="00A372B9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291BEE" w:rsidRPr="00A372B9" w:rsidRDefault="004B7F13" w:rsidP="00A7435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291BEE" w:rsidRPr="00A372B9">
                <w:rPr>
                  <w:rStyle w:val="a8"/>
                  <w:sz w:val="28"/>
                  <w:szCs w:val="28"/>
                </w:rPr>
                <w:t>СП 17.13330.2011</w:t>
              </w:r>
            </w:hyperlink>
            <w:r w:rsidR="00291BEE" w:rsidRPr="00A372B9">
              <w:rPr>
                <w:b w:val="0"/>
                <w:sz w:val="28"/>
                <w:szCs w:val="28"/>
              </w:rPr>
              <w:t xml:space="preserve"> «Кровли»</w:t>
            </w:r>
          </w:p>
          <w:p w:rsidR="00291BEE" w:rsidRPr="00A372B9" w:rsidRDefault="00291BEE" w:rsidP="00A7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291BEE" w:rsidRPr="00A372B9" w:rsidRDefault="00291BEE" w:rsidP="00A74358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color w:val="auto"/>
                <w:spacing w:val="2"/>
              </w:rPr>
            </w:pPr>
            <w:r w:rsidRPr="00A372B9">
              <w:rPr>
                <w:rFonts w:ascii="Times New Roman" w:hAnsi="Times New Roman"/>
                <w:b w:val="0"/>
                <w:color w:val="auto"/>
                <w:spacing w:val="2"/>
              </w:rPr>
              <w:lastRenderedPageBreak/>
              <w:t>СП 50.13330.2012</w:t>
            </w:r>
            <w:r w:rsidRPr="00A372B9">
              <w:rPr>
                <w:rFonts w:ascii="Times New Roman" w:hAnsi="Times New Roman"/>
                <w:b w:val="0"/>
                <w:color w:val="auto"/>
              </w:rPr>
              <w:t xml:space="preserve"> «Тепловая защита зданий»</w:t>
            </w:r>
          </w:p>
          <w:p w:rsidR="00291BEE" w:rsidRPr="00A372B9" w:rsidRDefault="00291BEE" w:rsidP="00A7435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СНиП 21-01-97*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Пожарная безопасность зданий и сооружений»</w:t>
            </w:r>
          </w:p>
          <w:p w:rsidR="00291BEE" w:rsidRPr="00A372B9" w:rsidRDefault="00291BEE" w:rsidP="00A74358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/>
                <w:b w:val="0"/>
                <w:bCs w:val="0"/>
                <w:color w:val="auto"/>
              </w:rPr>
              <w:t xml:space="preserve">СП 12-135-2003 </w:t>
            </w:r>
            <w:r w:rsidRPr="00A372B9">
              <w:rPr>
                <w:rFonts w:ascii="Times New Roman" w:hAnsi="Times New Roman"/>
                <w:b w:val="0"/>
                <w:color w:val="auto"/>
              </w:rPr>
              <w:t>«Безопасность труда в строительстве»</w:t>
            </w:r>
          </w:p>
          <w:p w:rsidR="00291BEE" w:rsidRPr="00A372B9" w:rsidRDefault="00291BEE" w:rsidP="00A7435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sz w:val="28"/>
                <w:szCs w:val="28"/>
              </w:rPr>
              <w:t>СП 29.13330.2011</w:t>
            </w:r>
            <w:r w:rsidRPr="00A372B9">
              <w:rPr>
                <w:sz w:val="28"/>
                <w:szCs w:val="28"/>
              </w:rPr>
              <w:t xml:space="preserve"> 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291BEE" w:rsidRPr="002550BD" w:rsidRDefault="00291BEE" w:rsidP="00A74358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/>
                <w:b w:val="0"/>
                <w:color w:val="auto"/>
                <w:spacing w:val="2"/>
              </w:rPr>
              <w:t xml:space="preserve">СП 28.13330.2012 </w:t>
            </w:r>
            <w:r w:rsidRPr="002550BD">
              <w:rPr>
                <w:rFonts w:ascii="Times New Roman" w:hAnsi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291BEE" w:rsidRDefault="00291BEE" w:rsidP="00A7435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291BEE" w:rsidRPr="00A372B9" w:rsidRDefault="00291BEE" w:rsidP="00A7435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91BEE" w:rsidTr="00EF2B58">
        <w:trPr>
          <w:trHeight w:val="888"/>
        </w:trPr>
        <w:tc>
          <w:tcPr>
            <w:tcW w:w="686" w:type="dxa"/>
            <w:hideMark/>
          </w:tcPr>
          <w:p w:rsidR="00291BEE" w:rsidRDefault="00291BE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9049" w:type="dxa"/>
            <w:hideMark/>
          </w:tcPr>
          <w:p w:rsidR="00291BEE" w:rsidRDefault="00291BEE" w:rsidP="00A7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EF2B58" w:rsidRDefault="00EF2B58" w:rsidP="00EF2B58">
      <w:pPr>
        <w:pStyle w:val="a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EF2B58" w:rsidRDefault="00EF2B58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9072"/>
      </w:tblGrid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563A99" w:rsidRDefault="001E66BE" w:rsidP="00A429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3A99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63A99">
              <w:rPr>
                <w:rFonts w:ascii="Times New Roman" w:hAnsi="Times New Roman"/>
                <w:b/>
                <w:sz w:val="28"/>
                <w:szCs w:val="28"/>
              </w:rPr>
              <w:t xml:space="preserve"> Фасад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FD4060" w:rsidRDefault="001E66BE" w:rsidP="00A429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Цементно-известковый раствор М-100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7A7FC3" w:rsidRDefault="00C71333" w:rsidP="00A429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 универсальный 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MW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A7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C71333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333" w:rsidRDefault="00C71333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3" w:rsidRDefault="00C71333" w:rsidP="00A429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Декоративный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пастовый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состав для отделки фасадов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C71333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563A99" w:rsidRDefault="001E66BE" w:rsidP="00A429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Грунтовка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Ceresit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CT 17</w:t>
            </w:r>
            <w:r w:rsidRPr="00563A99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proofErr w:type="gramStart"/>
            <w:r w:rsidRPr="00563A99">
              <w:rPr>
                <w:rFonts w:ascii="Times New Roman" w:hAnsi="Times New Roman"/>
                <w:sz w:val="28"/>
                <w:szCs w:val="28"/>
              </w:rPr>
              <w:t>аналогичные</w:t>
            </w:r>
            <w:proofErr w:type="gramEnd"/>
            <w:r w:rsidRPr="00563A99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C71333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Default="001E66BE" w:rsidP="00C713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</w:t>
            </w:r>
            <w:r w:rsidR="00C71333">
              <w:rPr>
                <w:rFonts w:ascii="Times New Roman" w:hAnsi="Times New Roman"/>
                <w:sz w:val="28"/>
                <w:szCs w:val="28"/>
              </w:rPr>
              <w:t>стеклянная СС-1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C71333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787522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522">
              <w:rPr>
                <w:rFonts w:ascii="Times New Roman" w:hAnsi="Times New Roman"/>
                <w:sz w:val="28"/>
                <w:szCs w:val="28"/>
              </w:rPr>
              <w:t xml:space="preserve">Кирпич керамический одинарный, размером 250х120х65 мм, марка </w:t>
            </w:r>
            <w:r w:rsidRPr="00A440B6">
              <w:rPr>
                <w:rFonts w:ascii="Times New Roman" w:hAnsi="Times New Roman"/>
                <w:sz w:val="28"/>
                <w:szCs w:val="28"/>
              </w:rPr>
              <w:t>М-</w:t>
            </w: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 Утепление перекрытия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Пленка пароизоляционная  «ЮТАФОЛ»  либо аналог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Вата минеральная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ISOVER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или аналог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9F0DBF" w:rsidRDefault="001E66BE" w:rsidP="00A4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0DBF"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proofErr w:type="spellStart"/>
            <w:r w:rsidRPr="009F0DBF">
              <w:rPr>
                <w:rFonts w:ascii="Times New Roman" w:hAnsi="Times New Roman"/>
                <w:sz w:val="28"/>
                <w:szCs w:val="28"/>
              </w:rPr>
              <w:t>антиконденс</w:t>
            </w:r>
            <w:r>
              <w:rPr>
                <w:rFonts w:ascii="Times New Roman" w:hAnsi="Times New Roman"/>
                <w:sz w:val="28"/>
                <w:szCs w:val="28"/>
              </w:rPr>
              <w:t>атная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(гидроизоляционная) «</w:t>
            </w:r>
            <w:r w:rsidRPr="009F0DBF">
              <w:rPr>
                <w:rFonts w:ascii="Times New Roman" w:hAnsi="Times New Roman"/>
                <w:sz w:val="28"/>
                <w:szCs w:val="28"/>
              </w:rPr>
              <w:t>ЮТАКОН</w:t>
            </w:r>
            <w:r>
              <w:rPr>
                <w:rFonts w:ascii="Times New Roman" w:hAnsi="Times New Roman"/>
                <w:sz w:val="28"/>
                <w:szCs w:val="28"/>
              </w:rPr>
              <w:t>» либо аналог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563A99" w:rsidRDefault="001E66BE" w:rsidP="001E66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 Кровля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</w:t>
            </w:r>
            <w:proofErr w:type="spellEnd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» (либ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аналог) толщиной не менее 0,55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Сталь</w:t>
            </w:r>
            <w:proofErr w:type="gramEnd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 толщиной не менее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877093">
                <w:rPr>
                  <w:rFonts w:ascii="Times New Roman" w:hAnsi="Times New Roman"/>
                  <w:color w:val="000000"/>
                  <w:sz w:val="28"/>
                  <w:szCs w:val="28"/>
                </w:rPr>
                <w:t>0,</w:t>
              </w:r>
              <w:r>
                <w:rPr>
                  <w:rFonts w:ascii="Times New Roman" w:hAnsi="Times New Roman"/>
                  <w:color w:val="000000"/>
                  <w:sz w:val="28"/>
                  <w:szCs w:val="28"/>
                </w:rPr>
                <w:t>5</w:t>
              </w:r>
              <w:r w:rsidRPr="00877093"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 мм</w:t>
              </w:r>
            </w:smartTag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хвойных пород толщиной не менее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77093">
                <w:rPr>
                  <w:rFonts w:ascii="Times New Roman" w:hAnsi="Times New Roman"/>
                  <w:color w:val="000000"/>
                  <w:sz w:val="28"/>
                  <w:szCs w:val="28"/>
                </w:rPr>
                <w:t>25 мм</w:t>
              </w:r>
            </w:smartTag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, 2-го сорта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ых ног 50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х150мм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Пирилакс</w:t>
            </w:r>
            <w:proofErr w:type="spellEnd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» или эквивалент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Кирпич керамический одинарн</w:t>
            </w:r>
            <w:r>
              <w:rPr>
                <w:rFonts w:ascii="Times New Roman" w:hAnsi="Times New Roman"/>
                <w:sz w:val="28"/>
                <w:szCs w:val="28"/>
              </w:rPr>
              <w:t>ый размером 250*120*65,  марка 150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 xml:space="preserve">Снегозадержание </w:t>
            </w:r>
            <w:r>
              <w:rPr>
                <w:rFonts w:ascii="Times New Roman" w:hAnsi="Times New Roman"/>
                <w:sz w:val="28"/>
                <w:szCs w:val="28"/>
              </w:rPr>
              <w:t>из оцинкованной стали с полимерным покрытием (</w:t>
            </w:r>
            <w:r w:rsidRPr="00877093">
              <w:rPr>
                <w:rFonts w:ascii="Times New Roman" w:hAnsi="Times New Roman"/>
                <w:sz w:val="28"/>
                <w:szCs w:val="28"/>
              </w:rPr>
              <w:t>по расчету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877093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из оцинкованной стали с полимерным покрытием (по расчету)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1E66BE" w:rsidP="001E66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Default="001E66BE" w:rsidP="005C3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антиконденсатная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(гидроизоляционная) «ЮТАКОН» либо аналог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1E66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Окно-люк выхода на кровлю.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1E66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Блок оконный пластиковый одностворчатый, с поворотно-откидной створкой, однокамерным стеклопакетом </w:t>
            </w:r>
            <w:r>
              <w:rPr>
                <w:rFonts w:ascii="Times New Roman" w:hAnsi="Times New Roman"/>
                <w:sz w:val="28"/>
                <w:szCs w:val="28"/>
              </w:rPr>
              <w:t>(24мм)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Default="001E66BE" w:rsidP="004B4F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Цементно-известковый раствор М-100</w:t>
            </w:r>
          </w:p>
        </w:tc>
      </w:tr>
      <w:tr w:rsidR="001E66BE" w:rsidTr="009F0DBF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F63E8F" w:rsidRDefault="001E66BE" w:rsidP="0071454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63E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</w:t>
            </w:r>
            <w:r w:rsidR="007145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F63E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Оконные блоки в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подвале, чердаке и подъезде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Блок оконный пластиковый одностворчатый, с поворотно-откидной створкой, однокамерным стеклопакетом </w:t>
            </w:r>
            <w:r>
              <w:rPr>
                <w:rFonts w:ascii="Times New Roman" w:hAnsi="Times New Roman"/>
                <w:sz w:val="28"/>
                <w:szCs w:val="28"/>
              </w:rPr>
              <w:t>(24мм)</w:t>
            </w:r>
          </w:p>
        </w:tc>
      </w:tr>
      <w:tr w:rsidR="001E66BE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71454B" w:rsidRDefault="0071454B" w:rsidP="007145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4B">
              <w:rPr>
                <w:rFonts w:ascii="Times New Roman" w:hAnsi="Times New Roman"/>
                <w:sz w:val="28"/>
                <w:szCs w:val="28"/>
              </w:rPr>
              <w:t>Блок оконный пластиковый двухстворчатый, с поворотно-откидной створкой, однокамерным стеклопакетом (24 мм)</w:t>
            </w:r>
          </w:p>
        </w:tc>
      </w:tr>
      <w:tr w:rsidR="001E66BE" w:rsidTr="001E66BE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Pr="00877093" w:rsidRDefault="0071454B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71454B" w:rsidRDefault="0071454B" w:rsidP="001E66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54B">
              <w:rPr>
                <w:rFonts w:ascii="Times New Roman" w:hAnsi="Times New Roman"/>
                <w:sz w:val="28"/>
                <w:szCs w:val="28"/>
              </w:rPr>
              <w:t>Поливинилцетатный</w:t>
            </w:r>
            <w:proofErr w:type="spellEnd"/>
            <w:r w:rsidRPr="0071454B">
              <w:rPr>
                <w:rFonts w:ascii="Times New Roman" w:hAnsi="Times New Roman"/>
                <w:sz w:val="28"/>
                <w:szCs w:val="28"/>
              </w:rPr>
              <w:t xml:space="preserve"> водоэмульсионный состав</w:t>
            </w:r>
          </w:p>
        </w:tc>
      </w:tr>
      <w:tr w:rsidR="001E66BE" w:rsidTr="001E66BE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1E66BE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71454B" w:rsidRDefault="0071454B" w:rsidP="003B68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1454B">
              <w:rPr>
                <w:rFonts w:ascii="Times New Roman" w:hAnsi="Times New Roman"/>
                <w:b/>
                <w:sz w:val="28"/>
                <w:szCs w:val="28"/>
              </w:rPr>
              <w:t>Раздел 5 Дверной блок спуска в подвал и входа на чердак</w:t>
            </w:r>
          </w:p>
        </w:tc>
      </w:tr>
      <w:tr w:rsidR="001E66BE" w:rsidTr="001E66BE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BE" w:rsidRDefault="0071454B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BE" w:rsidRPr="007A7FC3" w:rsidRDefault="0071454B" w:rsidP="003B68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Дверной блок металлический</w:t>
            </w:r>
          </w:p>
        </w:tc>
      </w:tr>
      <w:tr w:rsidR="0071454B" w:rsidTr="001E66BE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1454B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Pr="00877093" w:rsidRDefault="0071454B" w:rsidP="00A4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7F3F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3F7F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Отмостка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гидроизоляция боковая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оклеечная</w:t>
            </w:r>
            <w:proofErr w:type="spellEnd"/>
          </w:p>
        </w:tc>
      </w:tr>
      <w:tr w:rsidR="0071454B" w:rsidTr="001E66BE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1454B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Pr="0071454B" w:rsidRDefault="0071454B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плетеная из проволоки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B85ACA">
              <w:rPr>
                <w:rFonts w:ascii="Times New Roman" w:hAnsi="Times New Roman"/>
                <w:sz w:val="28"/>
                <w:szCs w:val="28"/>
              </w:rPr>
              <w:t>,8</w:t>
            </w:r>
            <w:r>
              <w:rPr>
                <w:rFonts w:ascii="Times New Roman" w:hAnsi="Times New Roman"/>
                <w:sz w:val="28"/>
                <w:szCs w:val="28"/>
              </w:rPr>
              <w:t>мм, без покрытия, 25*25</w:t>
            </w:r>
          </w:p>
        </w:tc>
      </w:tr>
      <w:tr w:rsidR="0071454B" w:rsidTr="001E66BE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1454B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Default="00FC355D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либо аналог</w:t>
            </w:r>
          </w:p>
        </w:tc>
      </w:tr>
      <w:tr w:rsidR="0071454B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1454B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Pr="00877093" w:rsidRDefault="0071454B" w:rsidP="00A4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1F1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091F14">
              <w:rPr>
                <w:rFonts w:ascii="Times New Roman" w:hAnsi="Times New Roman"/>
                <w:sz w:val="28"/>
                <w:szCs w:val="28"/>
              </w:rPr>
              <w:t xml:space="preserve"> 12,5</w:t>
            </w:r>
          </w:p>
        </w:tc>
      </w:tr>
      <w:tr w:rsidR="0071454B" w:rsidTr="001E66BE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1454B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Pr="00877093" w:rsidRDefault="0071454B" w:rsidP="00A4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Песок строительный средний</w:t>
            </w:r>
          </w:p>
        </w:tc>
      </w:tr>
      <w:tr w:rsidR="0071454B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1454B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Default="0071454B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Гравий марка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р.8, фракция 20-40 мм</w:t>
            </w:r>
          </w:p>
        </w:tc>
      </w:tr>
      <w:tr w:rsidR="0071454B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1454B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Pr="002A4698" w:rsidRDefault="0071454B" w:rsidP="007841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46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</w:t>
            </w:r>
            <w:r w:rsidR="007841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</w:t>
            </w:r>
            <w:r w:rsidRPr="002A46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емонт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деревян</w:t>
            </w:r>
            <w:r w:rsidR="007841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ых</w:t>
            </w:r>
            <w:r w:rsidR="007841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бетонных ступеней </w:t>
            </w:r>
          </w:p>
        </w:tc>
      </w:tr>
      <w:tr w:rsidR="0071454B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1454B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Pr="00877093" w:rsidRDefault="007841B6" w:rsidP="003B68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1F1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091F14">
              <w:rPr>
                <w:rFonts w:ascii="Times New Roman" w:hAnsi="Times New Roman"/>
                <w:sz w:val="28"/>
                <w:szCs w:val="28"/>
              </w:rPr>
              <w:t xml:space="preserve"> 12,5</w:t>
            </w:r>
          </w:p>
        </w:tc>
      </w:tr>
      <w:tr w:rsidR="0071454B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1454B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D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Pr="009F0DBF" w:rsidRDefault="007841B6" w:rsidP="005C3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Песок строительный средний</w:t>
            </w:r>
          </w:p>
        </w:tc>
      </w:tr>
      <w:tr w:rsidR="007841B6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B6" w:rsidRPr="009F0DBF" w:rsidRDefault="007841B6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B6" w:rsidRDefault="007841B6" w:rsidP="005C3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металлический, 30*30мм</w:t>
            </w:r>
          </w:p>
        </w:tc>
      </w:tr>
      <w:tr w:rsidR="0071454B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841B6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Default="007841B6" w:rsidP="007841B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плетеная из проволоки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B85ACA">
              <w:rPr>
                <w:rFonts w:ascii="Times New Roman" w:hAnsi="Times New Roman"/>
                <w:sz w:val="28"/>
                <w:szCs w:val="28"/>
              </w:rPr>
              <w:t>,8</w:t>
            </w:r>
            <w:r>
              <w:rPr>
                <w:rFonts w:ascii="Times New Roman" w:hAnsi="Times New Roman"/>
                <w:sz w:val="28"/>
                <w:szCs w:val="28"/>
              </w:rPr>
              <w:t>мм, без покрытия, 50*50мм</w:t>
            </w:r>
          </w:p>
        </w:tc>
      </w:tr>
      <w:tr w:rsidR="007841B6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B6" w:rsidRDefault="007841B6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B6" w:rsidRPr="007841B6" w:rsidRDefault="007841B6" w:rsidP="007841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841B6">
              <w:rPr>
                <w:rFonts w:ascii="Times New Roman" w:hAnsi="Times New Roman"/>
                <w:b/>
                <w:sz w:val="28"/>
                <w:szCs w:val="28"/>
              </w:rPr>
              <w:t>Раздел 8 Подвал</w:t>
            </w:r>
          </w:p>
        </w:tc>
      </w:tr>
      <w:tr w:rsidR="007841B6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B6" w:rsidRDefault="007841B6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B6" w:rsidRPr="00877093" w:rsidRDefault="007841B6" w:rsidP="00A42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 ГФ-021 либо аналог</w:t>
            </w:r>
          </w:p>
        </w:tc>
      </w:tr>
      <w:tr w:rsidR="007841B6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B6" w:rsidRDefault="007841B6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B6" w:rsidRPr="00877093" w:rsidRDefault="007841B6" w:rsidP="00A42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Цементно-известковый раствор</w:t>
            </w:r>
          </w:p>
        </w:tc>
      </w:tr>
      <w:tr w:rsidR="007841B6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B6" w:rsidRDefault="007841B6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B6" w:rsidRPr="00787522" w:rsidRDefault="007841B6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522">
              <w:rPr>
                <w:rFonts w:ascii="Times New Roman" w:hAnsi="Times New Roman"/>
                <w:sz w:val="28"/>
                <w:szCs w:val="28"/>
              </w:rPr>
              <w:t xml:space="preserve">Кирпич керамический одинарный, размером 250х120х65 мм, марка </w:t>
            </w:r>
            <w:r w:rsidRPr="00A440B6">
              <w:rPr>
                <w:rFonts w:ascii="Times New Roman" w:hAnsi="Times New Roman"/>
                <w:sz w:val="28"/>
                <w:szCs w:val="28"/>
              </w:rPr>
              <w:t>М-</w:t>
            </w: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7841B6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B6" w:rsidRDefault="007841B6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B6" w:rsidRPr="00787522" w:rsidRDefault="007841B6" w:rsidP="00A4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плетеная из проволоки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B85ACA">
              <w:rPr>
                <w:rFonts w:ascii="Times New Roman" w:hAnsi="Times New Roman"/>
                <w:sz w:val="28"/>
                <w:szCs w:val="28"/>
              </w:rPr>
              <w:t>,8</w:t>
            </w:r>
            <w:r>
              <w:rPr>
                <w:rFonts w:ascii="Times New Roman" w:hAnsi="Times New Roman"/>
                <w:sz w:val="28"/>
                <w:szCs w:val="28"/>
              </w:rPr>
              <w:t>мм, без покрытия, 20*20</w:t>
            </w:r>
          </w:p>
        </w:tc>
      </w:tr>
    </w:tbl>
    <w:p w:rsidR="00BA0861" w:rsidRDefault="00BA0861" w:rsidP="00FC355D">
      <w:pPr>
        <w:widowControl w:val="0"/>
        <w:autoSpaceDE w:val="0"/>
        <w:autoSpaceDN w:val="0"/>
        <w:adjustRightInd w:val="0"/>
        <w:spacing w:before="20" w:after="120" w:line="240" w:lineRule="auto"/>
        <w:ind w:right="28"/>
        <w:rPr>
          <w:rFonts w:ascii="Times New Roman" w:hAnsi="Times New Roman"/>
          <w:b/>
          <w:color w:val="000000"/>
          <w:sz w:val="28"/>
          <w:szCs w:val="28"/>
        </w:rPr>
      </w:pPr>
    </w:p>
    <w:p w:rsidR="00BA0861" w:rsidRDefault="00BA0861" w:rsidP="00EF2B58">
      <w:pPr>
        <w:widowControl w:val="0"/>
        <w:autoSpaceDE w:val="0"/>
        <w:autoSpaceDN w:val="0"/>
        <w:adjustRightInd w:val="0"/>
        <w:spacing w:before="20" w:after="120" w:line="240" w:lineRule="auto"/>
        <w:ind w:left="357" w:right="28" w:hanging="35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0861" w:rsidRPr="00CC13EE" w:rsidRDefault="00BA0861" w:rsidP="00BA08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3EE">
        <w:rPr>
          <w:rFonts w:ascii="Times New Roman" w:hAnsi="Times New Roman"/>
          <w:b/>
          <w:sz w:val="28"/>
          <w:szCs w:val="28"/>
        </w:rPr>
        <w:t>4.Качество работ и организационные вопросы:</w:t>
      </w:r>
    </w:p>
    <w:p w:rsidR="00BA0861" w:rsidRPr="00CE6C23" w:rsidRDefault="00BA0861" w:rsidP="00BA0861">
      <w:pPr>
        <w:tabs>
          <w:tab w:val="left" w:pos="259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A0861" w:rsidRPr="005B758A" w:rsidRDefault="00BA0861" w:rsidP="00BA0861">
      <w:pPr>
        <w:spacing w:after="0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 xml:space="preserve">1. Демонтаж обрешетки в полном объеме. </w:t>
      </w:r>
    </w:p>
    <w:p w:rsidR="00BA0861" w:rsidRPr="005B758A" w:rsidRDefault="00BA0861" w:rsidP="00BA0861">
      <w:pPr>
        <w:spacing w:after="0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2. Срок предоставления гарантий качеств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58A">
        <w:rPr>
          <w:rFonts w:ascii="Times New Roman" w:hAnsi="Times New Roman"/>
          <w:sz w:val="28"/>
          <w:szCs w:val="28"/>
        </w:rPr>
        <w:t>не менее 5 лет</w:t>
      </w:r>
    </w:p>
    <w:p w:rsidR="00BA0861" w:rsidRPr="005B758A" w:rsidRDefault="00BA0861" w:rsidP="00BA0861">
      <w:pPr>
        <w:spacing w:after="0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3. Сертификаты качества на материалы.</w:t>
      </w:r>
    </w:p>
    <w:p w:rsidR="00BA0861" w:rsidRPr="005B758A" w:rsidRDefault="00BA0861" w:rsidP="00BA0861">
      <w:pPr>
        <w:spacing w:after="0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4. Уборка территории объекта от строительного мусора. Вывоз мусора.</w:t>
      </w:r>
    </w:p>
    <w:p w:rsidR="00BA0861" w:rsidRPr="005B758A" w:rsidRDefault="00BA0861" w:rsidP="00BA086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lastRenderedPageBreak/>
        <w:t>5. 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BA0861" w:rsidRPr="005B758A" w:rsidRDefault="00BA0861" w:rsidP="00BA086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6. В случает нанесения материального ущерба при производстве ремонтных 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5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Технический </w:t>
      </w:r>
      <w:r w:rsidRPr="005B758A">
        <w:rPr>
          <w:rFonts w:ascii="Times New Roman" w:hAnsi="Times New Roman"/>
          <w:sz w:val="28"/>
          <w:szCs w:val="28"/>
        </w:rPr>
        <w:t xml:space="preserve">заказчик </w:t>
      </w: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 и П</w:t>
      </w:r>
      <w:r w:rsidRPr="005B758A">
        <w:rPr>
          <w:rFonts w:ascii="Times New Roman" w:hAnsi="Times New Roman"/>
          <w:sz w:val="28"/>
          <w:szCs w:val="28"/>
        </w:rPr>
        <w:t>одрядчик обязан</w:t>
      </w:r>
      <w:r>
        <w:rPr>
          <w:rFonts w:ascii="Times New Roman" w:hAnsi="Times New Roman"/>
          <w:sz w:val="28"/>
          <w:szCs w:val="28"/>
        </w:rPr>
        <w:t>ы</w:t>
      </w:r>
      <w:r w:rsidRPr="005B758A">
        <w:rPr>
          <w:rFonts w:ascii="Times New Roman" w:hAnsi="Times New Roman"/>
          <w:sz w:val="28"/>
          <w:szCs w:val="28"/>
        </w:rPr>
        <w:t xml:space="preserve"> в 3-х </w:t>
      </w:r>
      <w:proofErr w:type="spellStart"/>
      <w:r w:rsidRPr="005B758A">
        <w:rPr>
          <w:rFonts w:ascii="Times New Roman" w:hAnsi="Times New Roman"/>
          <w:sz w:val="28"/>
          <w:szCs w:val="28"/>
        </w:rPr>
        <w:t>дневный</w:t>
      </w:r>
      <w:proofErr w:type="spellEnd"/>
      <w:r w:rsidRPr="005B758A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BA0861" w:rsidRPr="005B758A" w:rsidRDefault="00BA0861" w:rsidP="00BA086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Строительный контроль, Подрядчик </w:t>
      </w:r>
      <w:r w:rsidRPr="005B758A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>
        <w:rPr>
          <w:rFonts w:ascii="Times New Roman" w:hAnsi="Times New Roman"/>
          <w:sz w:val="28"/>
          <w:szCs w:val="28"/>
        </w:rPr>
        <w:t>Техническим заказчиком 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 w:rsidRPr="005B758A">
        <w:rPr>
          <w:rFonts w:ascii="Times New Roman" w:hAnsi="Times New Roman"/>
          <w:sz w:val="28"/>
          <w:szCs w:val="28"/>
        </w:rPr>
        <w:t xml:space="preserve">. </w:t>
      </w:r>
    </w:p>
    <w:p w:rsidR="00BA0861" w:rsidRPr="005B758A" w:rsidRDefault="00BA0861" w:rsidP="00BA086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 xml:space="preserve">8. Подрядчик обязан своевременно принимать меры по устранению </w:t>
      </w:r>
      <w:r>
        <w:rPr>
          <w:rFonts w:ascii="Times New Roman" w:hAnsi="Times New Roman"/>
          <w:sz w:val="28"/>
          <w:szCs w:val="28"/>
        </w:rPr>
        <w:t>замечаний, до устранения замечаний к работам не приступать.</w:t>
      </w:r>
    </w:p>
    <w:p w:rsidR="00BA0861" w:rsidRPr="005E5CD7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Подрядчику необходимо организовать работу на объекте так, чтобы отключение потребителей от системы электроснабжения при переходе от старой системы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новой было минимальным.</w:t>
      </w:r>
    </w:p>
    <w:p w:rsidR="00BA0861" w:rsidRDefault="00BA0861" w:rsidP="00EF2B5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A0861" w:rsidRDefault="00BA0861" w:rsidP="00EF2B5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861" w:rsidRPr="005537B3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 w:rsidRPr="005537B3">
        <w:rPr>
          <w:rFonts w:ascii="Times New Roman" w:hAnsi="Times New Roman"/>
          <w:sz w:val="28"/>
          <w:szCs w:val="28"/>
        </w:rPr>
        <w:t>Составил:</w:t>
      </w:r>
    </w:p>
    <w:p w:rsidR="00BA0861" w:rsidRPr="005537B3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 w:rsidRPr="005537B3">
        <w:rPr>
          <w:rFonts w:ascii="Times New Roman" w:hAnsi="Times New Roman"/>
          <w:sz w:val="28"/>
          <w:szCs w:val="28"/>
        </w:rPr>
        <w:t xml:space="preserve">Ведущий инженер отдела контроля </w:t>
      </w:r>
    </w:p>
    <w:p w:rsidR="00BA0861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 w:rsidRPr="005537B3">
        <w:rPr>
          <w:rFonts w:ascii="Times New Roman" w:hAnsi="Times New Roman"/>
          <w:sz w:val="28"/>
          <w:szCs w:val="28"/>
        </w:rPr>
        <w:t>МКУ «</w:t>
      </w:r>
      <w:proofErr w:type="gramStart"/>
      <w:r w:rsidRPr="005537B3">
        <w:rPr>
          <w:rFonts w:ascii="Times New Roman" w:hAnsi="Times New Roman"/>
          <w:sz w:val="28"/>
          <w:szCs w:val="28"/>
        </w:rPr>
        <w:t>КР</w:t>
      </w:r>
      <w:proofErr w:type="gramEnd"/>
      <w:r w:rsidRPr="005537B3"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537B3">
        <w:rPr>
          <w:rFonts w:ascii="Times New Roman" w:hAnsi="Times New Roman"/>
          <w:sz w:val="28"/>
          <w:szCs w:val="28"/>
        </w:rPr>
        <w:t xml:space="preserve">                                                                       Я.А. Кукрусова</w:t>
      </w:r>
    </w:p>
    <w:p w:rsidR="00BA0861" w:rsidRDefault="00BA0861" w:rsidP="00BA0861">
      <w:pPr>
        <w:pStyle w:val="a3"/>
        <w:rPr>
          <w:rFonts w:ascii="Times New Roman" w:hAnsi="Times New Roman"/>
          <w:sz w:val="28"/>
          <w:szCs w:val="28"/>
        </w:rPr>
      </w:pPr>
    </w:p>
    <w:p w:rsidR="00BA0861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Проверил:</w:t>
      </w:r>
    </w:p>
    <w:p w:rsidR="00BA0861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начальника отдела контроля </w:t>
      </w:r>
    </w:p>
    <w:p w:rsidR="00BA0861" w:rsidRPr="005537B3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                                                                             О.В. Толмачева</w:t>
      </w:r>
    </w:p>
    <w:p w:rsidR="007D4B27" w:rsidRDefault="007D4B27"/>
    <w:sectPr w:rsidR="007D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4D"/>
    <w:rsid w:val="000138AF"/>
    <w:rsid w:val="000402EE"/>
    <w:rsid w:val="00082A03"/>
    <w:rsid w:val="00091F14"/>
    <w:rsid w:val="001667FC"/>
    <w:rsid w:val="001816D4"/>
    <w:rsid w:val="001E6153"/>
    <w:rsid w:val="001E66BE"/>
    <w:rsid w:val="00291BEE"/>
    <w:rsid w:val="002976FC"/>
    <w:rsid w:val="002A1AB9"/>
    <w:rsid w:val="002A4698"/>
    <w:rsid w:val="002D0471"/>
    <w:rsid w:val="00303DD8"/>
    <w:rsid w:val="004B4F6A"/>
    <w:rsid w:val="004B75EC"/>
    <w:rsid w:val="004B7F13"/>
    <w:rsid w:val="004F0EA4"/>
    <w:rsid w:val="005A55CE"/>
    <w:rsid w:val="005C30DD"/>
    <w:rsid w:val="005F4B29"/>
    <w:rsid w:val="006C2618"/>
    <w:rsid w:val="0071454B"/>
    <w:rsid w:val="007841B6"/>
    <w:rsid w:val="00787522"/>
    <w:rsid w:val="00795A5E"/>
    <w:rsid w:val="007D4B27"/>
    <w:rsid w:val="00850FC6"/>
    <w:rsid w:val="00902D3D"/>
    <w:rsid w:val="009B13FB"/>
    <w:rsid w:val="009F0DBF"/>
    <w:rsid w:val="00A0169F"/>
    <w:rsid w:val="00A440B6"/>
    <w:rsid w:val="00A85133"/>
    <w:rsid w:val="00B85ACA"/>
    <w:rsid w:val="00BA0861"/>
    <w:rsid w:val="00BE02BB"/>
    <w:rsid w:val="00C71333"/>
    <w:rsid w:val="00D12656"/>
    <w:rsid w:val="00D12F6F"/>
    <w:rsid w:val="00DF084D"/>
    <w:rsid w:val="00EF2B58"/>
    <w:rsid w:val="00F63E8F"/>
    <w:rsid w:val="00F87C22"/>
    <w:rsid w:val="00FC355D"/>
    <w:rsid w:val="00F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58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1BEE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291BE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B5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EF2B58"/>
    <w:pPr>
      <w:suppressAutoHyphens w:val="0"/>
      <w:ind w:left="720"/>
      <w:contextualSpacing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FC6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Strong"/>
    <w:basedOn w:val="a0"/>
    <w:uiPriority w:val="22"/>
    <w:qFormat/>
    <w:rsid w:val="009F0DB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1B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91B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uiPriority w:val="99"/>
    <w:semiHidden/>
    <w:unhideWhenUsed/>
    <w:rsid w:val="00291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58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1BEE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291BE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B5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EF2B58"/>
    <w:pPr>
      <w:suppressAutoHyphens w:val="0"/>
      <w:ind w:left="720"/>
      <w:contextualSpacing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FC6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Strong"/>
    <w:basedOn w:val="a0"/>
    <w:uiPriority w:val="22"/>
    <w:qFormat/>
    <w:rsid w:val="009F0DB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1B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91B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uiPriority w:val="99"/>
    <w:semiHidden/>
    <w:unhideWhenUsed/>
    <w:rsid w:val="00291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2015-07-22T11:01:00Z</cp:lastPrinted>
  <dcterms:created xsi:type="dcterms:W3CDTF">2014-11-06T08:03:00Z</dcterms:created>
  <dcterms:modified xsi:type="dcterms:W3CDTF">2015-07-22T11:01:00Z</dcterms:modified>
</cp:coreProperties>
</file>