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446AB1" w:rsidRDefault="00434669" w:rsidP="00446AB1">
      <w:pPr>
        <w:pStyle w:val="Default"/>
        <w:jc w:val="center"/>
        <w:rPr>
          <w:color w:val="auto"/>
        </w:rPr>
      </w:pPr>
      <w:r w:rsidRPr="00446AB1">
        <w:rPr>
          <w:color w:val="auto"/>
        </w:rPr>
        <w:t>Извещение</w:t>
      </w:r>
    </w:p>
    <w:p w:rsidR="00434669" w:rsidRPr="00446AB1" w:rsidRDefault="00434669" w:rsidP="00434669">
      <w:pPr>
        <w:pStyle w:val="Default"/>
        <w:jc w:val="center"/>
        <w:rPr>
          <w:color w:val="auto"/>
        </w:rPr>
      </w:pPr>
      <w:r w:rsidRPr="00446AB1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446AB1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46AB1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446AB1" w:rsidRDefault="00434669" w:rsidP="00434669">
      <w:pPr>
        <w:pStyle w:val="Default"/>
        <w:jc w:val="center"/>
        <w:rPr>
          <w:color w:val="auto"/>
        </w:rPr>
      </w:pP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Дата публикации извещения: </w:t>
      </w:r>
      <w:r w:rsidR="002E2DDE" w:rsidRPr="00446AB1">
        <w:rPr>
          <w:color w:val="auto"/>
        </w:rPr>
        <w:t>02.07.</w:t>
      </w:r>
      <w:r w:rsidRPr="00446AB1">
        <w:rPr>
          <w:color w:val="auto"/>
        </w:rPr>
        <w:t>2013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 xml:space="preserve">г. </w:t>
      </w:r>
    </w:p>
    <w:p w:rsidR="00434669" w:rsidRPr="00446AB1" w:rsidRDefault="00434669" w:rsidP="00446AB1">
      <w:pPr>
        <w:pStyle w:val="Default"/>
        <w:tabs>
          <w:tab w:val="center" w:pos="4677"/>
        </w:tabs>
        <w:rPr>
          <w:color w:val="auto"/>
        </w:rPr>
      </w:pPr>
      <w:r w:rsidRPr="00446AB1">
        <w:rPr>
          <w:color w:val="auto"/>
        </w:rPr>
        <w:t>Предмет конкурса: право заключения договора на ведение строительного контроля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>при проведении капитального ремонта многоквартирного дома</w:t>
      </w:r>
      <w:r w:rsidR="00446AB1">
        <w:rPr>
          <w:color w:val="auto"/>
        </w:rPr>
        <w:t>.</w:t>
      </w:r>
    </w:p>
    <w:p w:rsidR="002E2DDE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Адрес многоквартирного дома: </w:t>
      </w:r>
      <w:r w:rsidR="002E2DDE" w:rsidRPr="00446AB1">
        <w:rPr>
          <w:color w:val="auto"/>
        </w:rPr>
        <w:t>236000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 xml:space="preserve">г. Калининград, ул. Генерала </w:t>
      </w:r>
      <w:proofErr w:type="spellStart"/>
      <w:r w:rsidR="002E2DDE" w:rsidRPr="00446AB1">
        <w:rPr>
          <w:color w:val="auto"/>
        </w:rPr>
        <w:t>Буткова</w:t>
      </w:r>
      <w:proofErr w:type="spellEnd"/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дом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№10-14</w:t>
      </w:r>
      <w:r w:rsidR="00446AB1">
        <w:rPr>
          <w:color w:val="auto"/>
        </w:rPr>
        <w:t>.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Работы (объекты): капитальный ремонт /замена лифтового оборудования</w:t>
      </w:r>
      <w:r w:rsidR="00446AB1">
        <w:rPr>
          <w:color w:val="auto"/>
        </w:rPr>
        <w:t>.</w:t>
      </w:r>
    </w:p>
    <w:p w:rsidR="002E2DDE" w:rsidRPr="00446AB1" w:rsidRDefault="00434669" w:rsidP="002E2DDE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Заказчик: </w:t>
      </w:r>
      <w:r w:rsidR="002E2DDE" w:rsidRPr="00446AB1">
        <w:rPr>
          <w:color w:val="auto"/>
        </w:rPr>
        <w:t>ООО «</w:t>
      </w:r>
      <w:proofErr w:type="spellStart"/>
      <w:r w:rsidR="002E2DDE" w:rsidRPr="00446AB1">
        <w:rPr>
          <w:color w:val="auto"/>
        </w:rPr>
        <w:t>Теплосервис</w:t>
      </w:r>
      <w:proofErr w:type="spellEnd"/>
      <w:r w:rsidR="002E2DDE" w:rsidRPr="00446AB1">
        <w:rPr>
          <w:color w:val="auto"/>
        </w:rPr>
        <w:t>», ИНН 3908027370, 236000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г. Калининград</w:t>
      </w:r>
      <w:proofErr w:type="gramStart"/>
      <w:r w:rsidR="002E2DDE" w:rsidRPr="00446AB1">
        <w:rPr>
          <w:color w:val="auto"/>
        </w:rPr>
        <w:t xml:space="preserve"> ,</w:t>
      </w:r>
      <w:proofErr w:type="gramEnd"/>
      <w:r w:rsidR="002E2DDE" w:rsidRPr="00446AB1">
        <w:rPr>
          <w:color w:val="auto"/>
        </w:rPr>
        <w:t xml:space="preserve"> ул.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Тобольская</w:t>
      </w:r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</w:t>
      </w:r>
      <w:r w:rsidR="00446AB1">
        <w:rPr>
          <w:color w:val="auto"/>
        </w:rPr>
        <w:t xml:space="preserve">                    д. №6«А», </w:t>
      </w:r>
      <w:r w:rsidR="002E2DDE" w:rsidRPr="00446AB1">
        <w:rPr>
          <w:color w:val="auto"/>
        </w:rPr>
        <w:t xml:space="preserve">директор </w:t>
      </w:r>
      <w:proofErr w:type="spellStart"/>
      <w:r w:rsidR="002E2DDE" w:rsidRPr="00446AB1">
        <w:rPr>
          <w:color w:val="auto"/>
        </w:rPr>
        <w:t>Черкас</w:t>
      </w:r>
      <w:proofErr w:type="spellEnd"/>
      <w:r w:rsidR="002E2DDE" w:rsidRPr="00446AB1">
        <w:rPr>
          <w:color w:val="auto"/>
        </w:rPr>
        <w:t xml:space="preserve"> Валерия Алексеевна</w:t>
      </w:r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т/ф. 65-25-37</w:t>
      </w:r>
      <w:r w:rsidR="00446AB1">
        <w:rPr>
          <w:color w:val="auto"/>
        </w:rPr>
        <w:t>.</w:t>
      </w:r>
      <w:r w:rsidR="002E2DDE" w:rsidRPr="00446AB1">
        <w:rPr>
          <w:color w:val="auto"/>
        </w:rPr>
        <w:t xml:space="preserve"> </w:t>
      </w:r>
    </w:p>
    <w:p w:rsidR="00434669" w:rsidRPr="00446AB1" w:rsidRDefault="00446AB1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434669" w:rsidRPr="00446AB1">
        <w:rPr>
          <w:color w:val="auto"/>
        </w:rPr>
        <w:t>униципальное казенное учреждение городс</w:t>
      </w:r>
      <w:r>
        <w:rPr>
          <w:color w:val="auto"/>
        </w:rPr>
        <w:t xml:space="preserve">кого округа «Город Калининград» </w:t>
      </w:r>
      <w:r w:rsidR="00434669" w:rsidRPr="00446AB1">
        <w:rPr>
          <w:color w:val="auto"/>
        </w:rPr>
        <w:t>«Капитальный Ремонт Многоквартирных Домов» г. Калининград ул.</w:t>
      </w:r>
      <w:r>
        <w:rPr>
          <w:color w:val="auto"/>
        </w:rPr>
        <w:t xml:space="preserve"> </w:t>
      </w:r>
      <w:r w:rsidR="00434669" w:rsidRPr="00446AB1">
        <w:rPr>
          <w:color w:val="auto"/>
        </w:rPr>
        <w:t>Фрунзе</w:t>
      </w:r>
      <w:r>
        <w:rPr>
          <w:color w:val="auto"/>
        </w:rPr>
        <w:t>,</w:t>
      </w:r>
      <w:r w:rsidR="00DF08BC">
        <w:rPr>
          <w:color w:val="auto"/>
        </w:rPr>
        <w:t xml:space="preserve"> д. 71</w:t>
      </w:r>
      <w:r w:rsidR="00434669" w:rsidRPr="00446AB1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434669" w:rsidRPr="00446AB1">
        <w:rPr>
          <w:color w:val="auto"/>
        </w:rPr>
        <w:t xml:space="preserve"> т. </w:t>
      </w:r>
      <w:r w:rsidR="00DF08BC">
        <w:t xml:space="preserve">8-900-569-65-76, (4012) 92-35-81, ф. 46-96-21, </w:t>
      </w:r>
      <w:hyperlink r:id="rId5" w:history="1">
        <w:r w:rsidR="00DF08BC">
          <w:rPr>
            <w:rStyle w:val="a3"/>
            <w:color w:val="auto"/>
            <w:lang w:val="en-US"/>
          </w:rPr>
          <w:t>mkukrmkd</w:t>
        </w:r>
        <w:r w:rsidR="00DF08BC">
          <w:rPr>
            <w:rStyle w:val="a3"/>
            <w:color w:val="auto"/>
          </w:rPr>
          <w:t>@</w:t>
        </w:r>
        <w:r w:rsidR="00DF08BC">
          <w:rPr>
            <w:rStyle w:val="a3"/>
            <w:color w:val="auto"/>
            <w:lang w:val="en-US"/>
          </w:rPr>
          <w:t>klgd</w:t>
        </w:r>
        <w:r w:rsidR="00DF08BC">
          <w:rPr>
            <w:rStyle w:val="a3"/>
            <w:color w:val="auto"/>
          </w:rPr>
          <w:t>.</w:t>
        </w:r>
        <w:r w:rsidR="00DF08BC">
          <w:rPr>
            <w:rStyle w:val="a3"/>
            <w:color w:val="auto"/>
            <w:lang w:val="en-US"/>
          </w:rPr>
          <w:t>ru</w:t>
        </w:r>
      </w:hyperlink>
      <w:r w:rsidR="00DF08BC">
        <w:t>.</w:t>
      </w:r>
      <w:bookmarkStart w:id="0" w:name="_GoBack"/>
      <w:bookmarkEnd w:id="0"/>
    </w:p>
    <w:p w:rsidR="00F03621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446AB1">
        <w:rPr>
          <w:color w:val="auto"/>
        </w:rPr>
        <w:t>:</w:t>
      </w:r>
      <w:r w:rsidRPr="00446AB1">
        <w:rPr>
          <w:color w:val="auto"/>
        </w:rPr>
        <w:t xml:space="preserve"> </w:t>
      </w:r>
      <w:r w:rsidR="006F7C17" w:rsidRPr="00446AB1">
        <w:rPr>
          <w:color w:val="auto"/>
        </w:rPr>
        <w:t>4 405 718 (</w:t>
      </w:r>
      <w:r w:rsidR="00446AB1">
        <w:t>четыре миллиона четыреста пять тысяч семьсот восемнадцать</w:t>
      </w:r>
      <w:r w:rsidR="006F7C17" w:rsidRPr="00446AB1">
        <w:rPr>
          <w:color w:val="auto"/>
        </w:rPr>
        <w:t>) рубл</w:t>
      </w:r>
      <w:r w:rsidR="00446AB1">
        <w:rPr>
          <w:color w:val="auto"/>
        </w:rPr>
        <w:t xml:space="preserve">ей, в том числе НДС </w:t>
      </w:r>
      <w:r w:rsidR="006F7C17" w:rsidRPr="00446AB1">
        <w:rPr>
          <w:color w:val="auto"/>
        </w:rPr>
        <w:t>18%</w:t>
      </w:r>
      <w:r w:rsidR="00446AB1">
        <w:rPr>
          <w:color w:val="auto"/>
        </w:rPr>
        <w:t>:</w:t>
      </w:r>
      <w:r w:rsidR="006F7C17" w:rsidRPr="00446AB1">
        <w:rPr>
          <w:color w:val="auto"/>
        </w:rPr>
        <w:t xml:space="preserve"> 672 058 (шестьсот семьдесят две тысячи пятьдесят восемь) рублей 68 копеек</w:t>
      </w:r>
      <w:r w:rsidR="00F03621" w:rsidRPr="00446AB1">
        <w:rPr>
          <w:color w:val="auto"/>
        </w:rPr>
        <w:t xml:space="preserve">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Дата начала работ: в соответствии с договором подряда</w:t>
      </w:r>
      <w:r w:rsidR="00446AB1">
        <w:rPr>
          <w:color w:val="auto"/>
        </w:rPr>
        <w:t>.</w:t>
      </w:r>
      <w:r w:rsidRPr="00446AB1">
        <w:rPr>
          <w:color w:val="auto"/>
        </w:rPr>
        <w:t xml:space="preserve">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Дата вскрытия конвертов: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>17 ию</w:t>
      </w:r>
      <w:r w:rsidR="002E2DDE" w:rsidRPr="00446AB1">
        <w:rPr>
          <w:color w:val="auto"/>
        </w:rPr>
        <w:t>л</w:t>
      </w:r>
      <w:r w:rsidRPr="00446AB1">
        <w:rPr>
          <w:color w:val="auto"/>
        </w:rPr>
        <w:t>я 2013</w:t>
      </w:r>
      <w:r w:rsidR="00446AB1">
        <w:rPr>
          <w:color w:val="auto"/>
        </w:rPr>
        <w:t xml:space="preserve"> г.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Официальный интернет-сайт для публикации:</w:t>
      </w:r>
      <w:r w:rsidR="00446AB1">
        <w:rPr>
          <w:color w:val="auto"/>
        </w:rPr>
        <w:t xml:space="preserve"> </w:t>
      </w:r>
      <w:r w:rsidRPr="00446AB1">
        <w:rPr>
          <w:color w:val="auto"/>
          <w:lang w:val="en-US"/>
        </w:rPr>
        <w:t>www</w:t>
      </w:r>
      <w:r w:rsidRPr="00446AB1">
        <w:rPr>
          <w:color w:val="auto"/>
        </w:rPr>
        <w:t>.</w:t>
      </w:r>
      <w:proofErr w:type="spellStart"/>
      <w:r w:rsidRPr="00446AB1">
        <w:rPr>
          <w:color w:val="auto"/>
          <w:lang w:val="en-US"/>
        </w:rPr>
        <w:t>klgd</w:t>
      </w:r>
      <w:proofErr w:type="spellEnd"/>
      <w:r w:rsidRPr="00446AB1">
        <w:rPr>
          <w:color w:val="auto"/>
        </w:rPr>
        <w:t>.</w:t>
      </w:r>
      <w:proofErr w:type="spellStart"/>
      <w:r w:rsidRPr="00446AB1">
        <w:rPr>
          <w:color w:val="auto"/>
          <w:lang w:val="en-US"/>
        </w:rPr>
        <w:t>ru</w:t>
      </w:r>
      <w:proofErr w:type="spellEnd"/>
      <w:r w:rsidR="00446AB1">
        <w:rPr>
          <w:color w:val="auto"/>
        </w:rPr>
        <w:t>.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Место, дата и время вскрытия конвертов с заявками</w:t>
      </w:r>
      <w:r w:rsidR="00446AB1">
        <w:rPr>
          <w:color w:val="auto"/>
        </w:rPr>
        <w:t>:</w:t>
      </w:r>
      <w:r w:rsidRPr="00446AB1">
        <w:rPr>
          <w:color w:val="auto"/>
        </w:rPr>
        <w:t xml:space="preserve"> г. Калининград, ул. Фрунзе, дом 71, </w:t>
      </w:r>
      <w:proofErr w:type="spellStart"/>
      <w:r w:rsidRPr="00446AB1">
        <w:rPr>
          <w:color w:val="auto"/>
        </w:rPr>
        <w:t>каб</w:t>
      </w:r>
      <w:proofErr w:type="spellEnd"/>
      <w:r w:rsidR="00446AB1">
        <w:rPr>
          <w:color w:val="auto"/>
        </w:rPr>
        <w:t>.</w:t>
      </w:r>
      <w:r w:rsidRPr="00446AB1">
        <w:rPr>
          <w:color w:val="auto"/>
        </w:rPr>
        <w:t xml:space="preserve"> 25</w:t>
      </w:r>
      <w:r w:rsidR="00446AB1">
        <w:rPr>
          <w:color w:val="auto"/>
        </w:rPr>
        <w:t xml:space="preserve">, </w:t>
      </w:r>
      <w:r w:rsidR="00446AB1" w:rsidRPr="00446AB1">
        <w:rPr>
          <w:color w:val="auto"/>
        </w:rPr>
        <w:t>17 июля 2013</w:t>
      </w:r>
      <w:r w:rsidR="00446AB1">
        <w:rPr>
          <w:color w:val="auto"/>
        </w:rPr>
        <w:t xml:space="preserve"> </w:t>
      </w:r>
      <w:r w:rsidR="00446AB1" w:rsidRPr="00446AB1">
        <w:rPr>
          <w:color w:val="auto"/>
        </w:rPr>
        <w:t xml:space="preserve">г. </w:t>
      </w:r>
      <w:r w:rsidR="00446AB1">
        <w:rPr>
          <w:color w:val="auto"/>
        </w:rPr>
        <w:t xml:space="preserve">в </w:t>
      </w:r>
      <w:r w:rsidR="00446AB1" w:rsidRPr="00446AB1">
        <w:rPr>
          <w:color w:val="auto"/>
        </w:rPr>
        <w:t>1</w:t>
      </w:r>
      <w:r w:rsidR="00DF08BC">
        <w:rPr>
          <w:color w:val="auto"/>
        </w:rPr>
        <w:t>0</w:t>
      </w:r>
      <w:r w:rsidR="00446AB1" w:rsidRPr="00446AB1">
        <w:rPr>
          <w:color w:val="auto"/>
        </w:rPr>
        <w:t xml:space="preserve"> часов </w:t>
      </w:r>
      <w:r w:rsidR="00DF08BC">
        <w:rPr>
          <w:color w:val="auto"/>
        </w:rPr>
        <w:t>0</w:t>
      </w:r>
      <w:r w:rsidR="00446AB1" w:rsidRPr="00446AB1">
        <w:rPr>
          <w:color w:val="auto"/>
        </w:rPr>
        <w:t>0 минут</w:t>
      </w:r>
      <w:r w:rsidR="00446AB1">
        <w:rPr>
          <w:color w:val="auto"/>
        </w:rPr>
        <w:t>.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Приложение: конкурсная документация в составе: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446AB1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46AB1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44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2E2DDE"/>
    <w:rsid w:val="00434669"/>
    <w:rsid w:val="00446AB1"/>
    <w:rsid w:val="006F7C17"/>
    <w:rsid w:val="0090012C"/>
    <w:rsid w:val="00AB3CD3"/>
    <w:rsid w:val="00CB6693"/>
    <w:rsid w:val="00DF08BC"/>
    <w:rsid w:val="00F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2013-06-05T06:39:00Z</cp:lastPrinted>
  <dcterms:created xsi:type="dcterms:W3CDTF">2013-06-04T14:36:00Z</dcterms:created>
  <dcterms:modified xsi:type="dcterms:W3CDTF">2013-07-05T07:46:00Z</dcterms:modified>
</cp:coreProperties>
</file>