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E7D" w:rsidRDefault="002A0881" w:rsidP="0019223B">
      <w:pPr>
        <w:overflowPunct/>
        <w:jc w:val="right"/>
        <w:textAlignment w:val="auto"/>
        <w:rPr>
          <w:rFonts w:eastAsia="Calibri"/>
          <w:sz w:val="24"/>
          <w:szCs w:val="24"/>
          <w:lang w:eastAsia="en-US"/>
        </w:rPr>
      </w:pPr>
      <w:r>
        <w:rPr>
          <w:rFonts w:eastAsia="Calibri"/>
          <w:sz w:val="24"/>
          <w:szCs w:val="24"/>
          <w:lang w:eastAsia="en-US"/>
        </w:rPr>
        <w:t xml:space="preserve">           </w:t>
      </w:r>
      <w:r w:rsidR="00A1017C">
        <w:rPr>
          <w:rFonts w:eastAsia="Calibri"/>
          <w:sz w:val="24"/>
          <w:szCs w:val="24"/>
          <w:lang w:eastAsia="en-US"/>
        </w:rPr>
        <w:t>Д</w:t>
      </w:r>
      <w:r>
        <w:rPr>
          <w:rFonts w:eastAsia="Calibri"/>
          <w:sz w:val="24"/>
          <w:szCs w:val="24"/>
          <w:lang w:eastAsia="en-US"/>
        </w:rPr>
        <w:t xml:space="preserve">иректор                      </w:t>
      </w:r>
    </w:p>
    <w:p w:rsidR="001D4481" w:rsidRDefault="0019223B" w:rsidP="0019223B">
      <w:pPr>
        <w:overflowPunct/>
        <w:jc w:val="right"/>
        <w:textAlignment w:val="auto"/>
        <w:rPr>
          <w:rFonts w:eastAsia="Calibri"/>
          <w:sz w:val="24"/>
          <w:szCs w:val="24"/>
          <w:lang w:eastAsia="en-US"/>
        </w:rPr>
      </w:pPr>
      <w:r>
        <w:rPr>
          <w:rFonts w:eastAsia="Calibri"/>
          <w:sz w:val="24"/>
          <w:szCs w:val="24"/>
          <w:lang w:eastAsia="en-US"/>
        </w:rPr>
        <w:t xml:space="preserve">                                                                                                              </w:t>
      </w:r>
      <w:r w:rsidR="001D4C24">
        <w:rPr>
          <w:rFonts w:eastAsia="Calibri"/>
          <w:sz w:val="24"/>
          <w:szCs w:val="24"/>
          <w:lang w:eastAsia="en-US"/>
        </w:rPr>
        <w:t>ООО «</w:t>
      </w:r>
      <w:r w:rsidR="00A1017C">
        <w:rPr>
          <w:rFonts w:eastAsia="Calibri"/>
          <w:sz w:val="24"/>
          <w:szCs w:val="24"/>
          <w:lang w:eastAsia="en-US"/>
        </w:rPr>
        <w:t>УЮТ-СЕРВИС</w:t>
      </w:r>
      <w:r w:rsidR="001D4C24">
        <w:rPr>
          <w:rFonts w:eastAsia="Calibri"/>
          <w:sz w:val="24"/>
          <w:szCs w:val="24"/>
          <w:lang w:eastAsia="en-US"/>
        </w:rPr>
        <w:t>»</w:t>
      </w:r>
      <w:r w:rsidR="00970E7D">
        <w:rPr>
          <w:rFonts w:eastAsia="Calibri"/>
          <w:sz w:val="24"/>
          <w:szCs w:val="24"/>
          <w:lang w:eastAsia="en-US"/>
        </w:rPr>
        <w:t xml:space="preserve">   </w:t>
      </w:r>
      <w:r w:rsidR="001D4481">
        <w:rPr>
          <w:rFonts w:eastAsia="Calibri"/>
          <w:sz w:val="24"/>
          <w:szCs w:val="24"/>
          <w:lang w:eastAsia="en-US"/>
        </w:rPr>
        <w:t xml:space="preserve">                         </w:t>
      </w:r>
      <w:r w:rsidR="00970E7D">
        <w:rPr>
          <w:rFonts w:eastAsia="Calibri"/>
          <w:sz w:val="24"/>
          <w:szCs w:val="24"/>
          <w:lang w:eastAsia="en-US"/>
        </w:rPr>
        <w:t xml:space="preserve"> </w:t>
      </w:r>
      <w:r w:rsidR="001D4481">
        <w:rPr>
          <w:rFonts w:eastAsia="Calibri"/>
          <w:sz w:val="24"/>
          <w:szCs w:val="24"/>
          <w:lang w:eastAsia="en-US"/>
        </w:rPr>
        <w:t xml:space="preserve">      </w:t>
      </w:r>
      <w:r w:rsidR="00F21AC5">
        <w:rPr>
          <w:rFonts w:eastAsia="Calibri"/>
          <w:sz w:val="24"/>
          <w:szCs w:val="24"/>
          <w:lang w:eastAsia="en-US"/>
        </w:rPr>
        <w:t xml:space="preserve">   </w:t>
      </w:r>
    </w:p>
    <w:p w:rsidR="00375B5B" w:rsidRDefault="00F21AC5" w:rsidP="0019223B">
      <w:pPr>
        <w:overflowPunct/>
        <w:jc w:val="right"/>
        <w:textAlignment w:val="auto"/>
        <w:rPr>
          <w:rFonts w:eastAsia="Calibri"/>
          <w:sz w:val="24"/>
          <w:szCs w:val="24"/>
          <w:lang w:eastAsia="en-US"/>
        </w:rPr>
      </w:pPr>
      <w:r>
        <w:rPr>
          <w:rFonts w:eastAsia="Calibri"/>
          <w:sz w:val="24"/>
          <w:szCs w:val="24"/>
          <w:lang w:eastAsia="en-US"/>
        </w:rPr>
        <w:t>________</w:t>
      </w:r>
      <w:r w:rsidR="007201C1">
        <w:rPr>
          <w:rFonts w:eastAsia="Calibri"/>
          <w:sz w:val="24"/>
          <w:szCs w:val="24"/>
          <w:lang w:eastAsia="en-US"/>
        </w:rPr>
        <w:t xml:space="preserve">__ </w:t>
      </w:r>
      <w:r w:rsidR="00A1017C">
        <w:rPr>
          <w:rFonts w:eastAsia="Calibri"/>
          <w:sz w:val="24"/>
          <w:szCs w:val="24"/>
          <w:lang w:eastAsia="en-US"/>
        </w:rPr>
        <w:t xml:space="preserve">А.О. </w:t>
      </w:r>
      <w:proofErr w:type="spellStart"/>
      <w:r w:rsidR="00A1017C">
        <w:rPr>
          <w:rFonts w:eastAsia="Calibri"/>
          <w:sz w:val="24"/>
          <w:szCs w:val="24"/>
          <w:lang w:eastAsia="en-US"/>
        </w:rPr>
        <w:t>Манойло</w:t>
      </w:r>
      <w:proofErr w:type="spellEnd"/>
      <w:r w:rsidR="007201C1">
        <w:rPr>
          <w:rFonts w:eastAsia="Calibri"/>
          <w:sz w:val="24"/>
          <w:szCs w:val="24"/>
          <w:lang w:eastAsia="en-US"/>
        </w:rPr>
        <w:t xml:space="preserve">         </w:t>
      </w:r>
      <w:r w:rsidR="0019223B">
        <w:rPr>
          <w:rFonts w:eastAsia="Calibri"/>
          <w:sz w:val="24"/>
          <w:szCs w:val="24"/>
          <w:lang w:eastAsia="en-US"/>
        </w:rPr>
        <w:t xml:space="preserve"> </w:t>
      </w:r>
    </w:p>
    <w:p w:rsidR="00375B5B" w:rsidRDefault="002973BA" w:rsidP="0019223B">
      <w:pPr>
        <w:overflowPunct/>
        <w:jc w:val="right"/>
        <w:textAlignment w:val="auto"/>
        <w:rPr>
          <w:rFonts w:eastAsia="Calibri"/>
          <w:sz w:val="24"/>
          <w:szCs w:val="24"/>
          <w:lang w:eastAsia="en-US"/>
        </w:rPr>
      </w:pPr>
      <w:r>
        <w:rPr>
          <w:rFonts w:eastAsia="Calibri"/>
          <w:sz w:val="24"/>
          <w:szCs w:val="24"/>
          <w:lang w:eastAsia="en-US"/>
        </w:rPr>
        <w:t xml:space="preserve">         </w:t>
      </w:r>
      <w:r w:rsidR="00612335">
        <w:rPr>
          <w:rFonts w:eastAsia="Calibri"/>
          <w:sz w:val="24"/>
          <w:szCs w:val="24"/>
          <w:lang w:eastAsia="en-US"/>
        </w:rPr>
        <w:t xml:space="preserve">   «</w:t>
      </w:r>
      <w:r w:rsidR="0019223B">
        <w:rPr>
          <w:rFonts w:eastAsia="Calibri"/>
          <w:sz w:val="24"/>
          <w:szCs w:val="24"/>
          <w:lang w:eastAsia="en-US"/>
        </w:rPr>
        <w:t xml:space="preserve"> </w:t>
      </w:r>
      <w:r w:rsidR="00A1017C">
        <w:rPr>
          <w:rFonts w:eastAsia="Calibri"/>
          <w:sz w:val="24"/>
          <w:szCs w:val="24"/>
          <w:lang w:eastAsia="en-US"/>
        </w:rPr>
        <w:t>13</w:t>
      </w:r>
      <w:r w:rsidR="0019223B">
        <w:rPr>
          <w:rFonts w:eastAsia="Calibri"/>
          <w:sz w:val="24"/>
          <w:szCs w:val="24"/>
          <w:lang w:eastAsia="en-US"/>
        </w:rPr>
        <w:t xml:space="preserve"> </w:t>
      </w:r>
      <w:r w:rsidR="00612335">
        <w:rPr>
          <w:rFonts w:eastAsia="Calibri"/>
          <w:sz w:val="24"/>
          <w:szCs w:val="24"/>
          <w:lang w:eastAsia="en-US"/>
        </w:rPr>
        <w:t xml:space="preserve">» </w:t>
      </w:r>
      <w:r w:rsidR="0019223B">
        <w:rPr>
          <w:rFonts w:eastAsia="Calibri"/>
          <w:sz w:val="24"/>
          <w:szCs w:val="24"/>
          <w:lang w:eastAsia="en-US"/>
        </w:rPr>
        <w:t xml:space="preserve"> </w:t>
      </w:r>
      <w:r w:rsidR="00A1017C">
        <w:rPr>
          <w:rFonts w:eastAsia="Calibri"/>
          <w:sz w:val="24"/>
          <w:szCs w:val="24"/>
          <w:lang w:eastAsia="en-US"/>
        </w:rPr>
        <w:t>ноября</w:t>
      </w:r>
      <w:r>
        <w:rPr>
          <w:rFonts w:eastAsia="Calibri"/>
          <w:sz w:val="24"/>
          <w:szCs w:val="24"/>
          <w:lang w:eastAsia="en-US"/>
        </w:rPr>
        <w:t xml:space="preserve"> </w:t>
      </w:r>
      <w:r w:rsidR="00612335">
        <w:rPr>
          <w:rFonts w:eastAsia="Calibri"/>
          <w:sz w:val="24"/>
          <w:szCs w:val="24"/>
          <w:lang w:eastAsia="en-US"/>
        </w:rPr>
        <w:t xml:space="preserve"> 2019г.              </w:t>
      </w:r>
      <w:r>
        <w:rPr>
          <w:rFonts w:eastAsia="Calibri"/>
          <w:sz w:val="24"/>
          <w:szCs w:val="24"/>
          <w:lang w:eastAsia="en-US"/>
        </w:rPr>
        <w:t xml:space="preserve">                </w:t>
      </w:r>
      <w:r w:rsidR="00612335">
        <w:rPr>
          <w:rFonts w:eastAsia="Calibri"/>
          <w:sz w:val="24"/>
          <w:szCs w:val="24"/>
          <w:lang w:eastAsia="en-US"/>
        </w:rPr>
        <w:t xml:space="preserve">    </w:t>
      </w:r>
    </w:p>
    <w:p w:rsidR="001068E9" w:rsidRDefault="001068E9" w:rsidP="009200A9">
      <w:pPr>
        <w:overflowPunct/>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B76446">
        <w:rPr>
          <w:rFonts w:eastAsia="Calibri"/>
          <w:sz w:val="24"/>
          <w:szCs w:val="24"/>
          <w:lang w:eastAsia="en-US"/>
        </w:rPr>
        <w:t xml:space="preserve">муниципальной </w:t>
      </w:r>
      <w:r w:rsidR="001304DE" w:rsidRPr="001304DE">
        <w:rPr>
          <w:rFonts w:eastAsia="Calibri"/>
          <w:sz w:val="24"/>
          <w:szCs w:val="24"/>
          <w:lang w:eastAsia="en-US"/>
        </w:rPr>
        <w:t>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w:t>
      </w:r>
      <w:r w:rsidR="00FE6A7C">
        <w:rPr>
          <w:rFonts w:eastAsia="Calibri"/>
          <w:sz w:val="24"/>
          <w:szCs w:val="24"/>
          <w:lang w:eastAsia="en-US"/>
        </w:rPr>
        <w:t>а</w:t>
      </w:r>
      <w:r w:rsidRPr="003F5739">
        <w:rPr>
          <w:rFonts w:eastAsia="Calibri"/>
          <w:sz w:val="24"/>
          <w:szCs w:val="24"/>
          <w:lang w:eastAsia="en-US"/>
        </w:rPr>
        <w:t xml:space="preserve">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w:t>
      </w:r>
      <w:r w:rsidR="00C179B9">
        <w:rPr>
          <w:rFonts w:eastAsia="Calibri"/>
          <w:sz w:val="24"/>
          <w:szCs w:val="24"/>
          <w:lang w:eastAsia="en-US"/>
        </w:rPr>
        <w:t xml:space="preserve">ых </w:t>
      </w:r>
      <w:r w:rsidR="001304DE" w:rsidRPr="001A5376">
        <w:rPr>
          <w:rFonts w:eastAsia="Calibri"/>
          <w:sz w:val="24"/>
          <w:szCs w:val="24"/>
          <w:lang w:eastAsia="en-US"/>
        </w:rPr>
        <w:t>территори</w:t>
      </w:r>
      <w:r w:rsidR="00C179B9">
        <w:rPr>
          <w:rFonts w:eastAsia="Calibri"/>
          <w:sz w:val="24"/>
          <w:szCs w:val="24"/>
          <w:lang w:eastAsia="en-US"/>
        </w:rPr>
        <w:t xml:space="preserve">й муниципальной программы </w:t>
      </w:r>
      <w:r w:rsidR="00CE4E16">
        <w:rPr>
          <w:rFonts w:eastAsia="Calibri"/>
          <w:sz w:val="24"/>
          <w:szCs w:val="24"/>
          <w:lang w:eastAsia="en-US"/>
        </w:rPr>
        <w:t>«Формирование современной городской среды городского округа «Город Калининград»</w:t>
      </w:r>
      <w:r w:rsidR="00267445">
        <w:rPr>
          <w:rFonts w:eastAsia="Calibri"/>
          <w:sz w:val="24"/>
          <w:szCs w:val="24"/>
          <w:lang w:eastAsia="en-US"/>
        </w:rPr>
        <w:t xml:space="preserve"> по адресу</w:t>
      </w:r>
      <w:r w:rsidR="001D4481">
        <w:rPr>
          <w:rFonts w:eastAsia="Calibri"/>
          <w:sz w:val="24"/>
          <w:szCs w:val="24"/>
          <w:lang w:eastAsia="en-US"/>
        </w:rPr>
        <w:t>:</w:t>
      </w:r>
      <w:r w:rsidR="00267445">
        <w:rPr>
          <w:rFonts w:eastAsia="Calibri"/>
          <w:sz w:val="24"/>
          <w:szCs w:val="24"/>
          <w:lang w:eastAsia="en-US"/>
        </w:rPr>
        <w:t xml:space="preserve"> </w:t>
      </w:r>
      <w:r w:rsidR="00A1017C" w:rsidRPr="00A1017C">
        <w:rPr>
          <w:rFonts w:eastAsia="Calibri"/>
          <w:sz w:val="24"/>
          <w:szCs w:val="24"/>
          <w:lang w:eastAsia="en-US"/>
        </w:rPr>
        <w:t>г. Калининград, ул. П. Морозова 102-108, ул. Печатная 2,</w:t>
      </w:r>
      <w:r w:rsidR="00A1017C">
        <w:rPr>
          <w:rFonts w:eastAsia="Calibri"/>
          <w:sz w:val="24"/>
          <w:szCs w:val="24"/>
          <w:lang w:eastAsia="en-US"/>
        </w:rPr>
        <w:t xml:space="preserve"> </w:t>
      </w:r>
      <w:r w:rsidR="00A1017C" w:rsidRPr="00A1017C">
        <w:rPr>
          <w:rFonts w:eastAsia="Calibri"/>
          <w:sz w:val="24"/>
          <w:szCs w:val="24"/>
          <w:lang w:eastAsia="en-US"/>
        </w:rPr>
        <w:t>4-24</w:t>
      </w:r>
      <w:r w:rsidRPr="003F5739">
        <w:rPr>
          <w:rFonts w:eastAsia="Calibri"/>
          <w:sz w:val="24"/>
          <w:szCs w:val="24"/>
          <w:lang w:eastAsia="en-US"/>
        </w:rPr>
        <w:t>.</w:t>
      </w:r>
    </w:p>
    <w:p w:rsidR="006A11DF" w:rsidRPr="003F5739" w:rsidRDefault="006A11DF" w:rsidP="006A11DF">
      <w:pPr>
        <w:jc w:val="both"/>
        <w:rPr>
          <w:sz w:val="24"/>
          <w:szCs w:val="24"/>
        </w:rPr>
      </w:pPr>
      <w:r w:rsidRPr="003F5739">
        <w:rPr>
          <w:sz w:val="24"/>
          <w:szCs w:val="24"/>
        </w:rPr>
        <w:t xml:space="preserve">1.2. </w:t>
      </w:r>
      <w:r w:rsidRPr="00C22392">
        <w:rPr>
          <w:b/>
          <w:sz w:val="24"/>
          <w:szCs w:val="24"/>
        </w:rPr>
        <w:t xml:space="preserve">Заказчиком </w:t>
      </w:r>
      <w:r w:rsidR="00C22392" w:rsidRPr="00C22392">
        <w:rPr>
          <w:b/>
          <w:sz w:val="24"/>
          <w:szCs w:val="24"/>
        </w:rPr>
        <w:t xml:space="preserve">договора подряда </w:t>
      </w:r>
      <w:r w:rsidRPr="00C22392">
        <w:rPr>
          <w:b/>
          <w:sz w:val="24"/>
          <w:szCs w:val="24"/>
        </w:rPr>
        <w:t xml:space="preserve">является: </w:t>
      </w:r>
      <w:proofErr w:type="gramStart"/>
      <w:r w:rsidR="000F4DAA" w:rsidRPr="00C22392">
        <w:rPr>
          <w:b/>
          <w:sz w:val="24"/>
          <w:szCs w:val="24"/>
        </w:rPr>
        <w:t>ООО «</w:t>
      </w:r>
      <w:r w:rsidR="00A1017C">
        <w:rPr>
          <w:b/>
          <w:sz w:val="24"/>
          <w:szCs w:val="24"/>
        </w:rPr>
        <w:t>УЮТ-СЕРВИС</w:t>
      </w:r>
      <w:r w:rsidR="000F4DAA" w:rsidRPr="00C22392">
        <w:rPr>
          <w:b/>
          <w:sz w:val="24"/>
          <w:szCs w:val="24"/>
        </w:rPr>
        <w:t>»</w:t>
      </w:r>
      <w:r w:rsidR="00D04386">
        <w:rPr>
          <w:b/>
          <w:sz w:val="24"/>
          <w:szCs w:val="24"/>
        </w:rPr>
        <w:t>,</w:t>
      </w:r>
      <w:r w:rsidR="003D57F0">
        <w:rPr>
          <w:b/>
          <w:sz w:val="24"/>
          <w:szCs w:val="24"/>
        </w:rPr>
        <w:t xml:space="preserve"> </w:t>
      </w:r>
      <w:r w:rsidRPr="003F5739">
        <w:rPr>
          <w:sz w:val="24"/>
          <w:szCs w:val="24"/>
        </w:rPr>
        <w:t xml:space="preserve">Юридический адрес: </w:t>
      </w:r>
      <w:r w:rsidR="00A1017C" w:rsidRPr="00A1017C">
        <w:rPr>
          <w:sz w:val="24"/>
          <w:szCs w:val="24"/>
        </w:rPr>
        <w:t xml:space="preserve">236005 обл. Калининградская, г. Калининград, ул. </w:t>
      </w:r>
      <w:proofErr w:type="spellStart"/>
      <w:r w:rsidR="00A1017C" w:rsidRPr="00A1017C">
        <w:rPr>
          <w:sz w:val="24"/>
          <w:szCs w:val="24"/>
        </w:rPr>
        <w:t>П.Морозова</w:t>
      </w:r>
      <w:proofErr w:type="spellEnd"/>
      <w:r w:rsidR="00A1017C" w:rsidRPr="00A1017C">
        <w:rPr>
          <w:sz w:val="24"/>
          <w:szCs w:val="24"/>
        </w:rPr>
        <w:t>, д. 49, п. 2.</w:t>
      </w:r>
      <w:proofErr w:type="gramEnd"/>
      <w:r w:rsidR="00A1017C" w:rsidRPr="00A1017C">
        <w:rPr>
          <w:sz w:val="24"/>
          <w:szCs w:val="24"/>
        </w:rPr>
        <w:t xml:space="preserve">  ОГРН 1103926006469 ИНН 3917508827</w:t>
      </w:r>
      <w:r w:rsidR="00B435C4">
        <w:rPr>
          <w:sz w:val="24"/>
          <w:szCs w:val="24"/>
        </w:rPr>
        <w:t xml:space="preserve"> КПП 390601001</w:t>
      </w:r>
    </w:p>
    <w:p w:rsidR="00A1017C" w:rsidRDefault="006A11DF" w:rsidP="006A11DF">
      <w:pPr>
        <w:jc w:val="both"/>
        <w:rPr>
          <w:sz w:val="24"/>
          <w:szCs w:val="24"/>
        </w:rPr>
      </w:pPr>
      <w:proofErr w:type="gramStart"/>
      <w:r w:rsidRPr="003F5739">
        <w:rPr>
          <w:sz w:val="24"/>
          <w:szCs w:val="24"/>
        </w:rPr>
        <w:t>Ф</w:t>
      </w:r>
      <w:r>
        <w:rPr>
          <w:sz w:val="24"/>
          <w:szCs w:val="24"/>
        </w:rPr>
        <w:t>акти</w:t>
      </w:r>
      <w:r w:rsidRPr="003F5739">
        <w:rPr>
          <w:sz w:val="24"/>
          <w:szCs w:val="24"/>
        </w:rPr>
        <w:t xml:space="preserve">ческий адрес: </w:t>
      </w:r>
      <w:r w:rsidR="00A1017C" w:rsidRPr="00A1017C">
        <w:rPr>
          <w:sz w:val="24"/>
          <w:szCs w:val="24"/>
        </w:rPr>
        <w:t xml:space="preserve">236005 обл. Калининградская, г. Калининград, ул. </w:t>
      </w:r>
      <w:proofErr w:type="spellStart"/>
      <w:r w:rsidR="00A1017C" w:rsidRPr="00A1017C">
        <w:rPr>
          <w:sz w:val="24"/>
          <w:szCs w:val="24"/>
        </w:rPr>
        <w:t>П.Морозова</w:t>
      </w:r>
      <w:proofErr w:type="spellEnd"/>
      <w:r w:rsidR="00A1017C" w:rsidRPr="00A1017C">
        <w:rPr>
          <w:sz w:val="24"/>
          <w:szCs w:val="24"/>
        </w:rPr>
        <w:t>, д. 49, п. 2.</w:t>
      </w:r>
      <w:proofErr w:type="gramEnd"/>
      <w:r w:rsidR="00A1017C" w:rsidRPr="00A1017C">
        <w:rPr>
          <w:sz w:val="24"/>
          <w:szCs w:val="24"/>
        </w:rPr>
        <w:t xml:space="preserve">  ОГРН 1103926006469 ИНН 3917508827</w:t>
      </w:r>
    </w:p>
    <w:p w:rsidR="006A11DF" w:rsidRPr="003F5739" w:rsidRDefault="006A11DF" w:rsidP="006A11DF">
      <w:pPr>
        <w:jc w:val="both"/>
        <w:rPr>
          <w:sz w:val="24"/>
          <w:szCs w:val="24"/>
        </w:rPr>
      </w:pPr>
      <w:r w:rsidRPr="003F573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BB3FDE" w:rsidRDefault="006A11DF" w:rsidP="00BB3FDE">
      <w:pPr>
        <w:jc w:val="both"/>
        <w:rPr>
          <w:rFonts w:eastAsia="Calibri"/>
          <w:color w:val="000000"/>
          <w:sz w:val="24"/>
          <w:szCs w:val="24"/>
          <w:lang w:eastAsia="en-US"/>
        </w:rPr>
      </w:pPr>
      <w:r w:rsidRPr="003F5739">
        <w:rPr>
          <w:rFonts w:eastAsia="Calibri"/>
          <w:color w:val="000000"/>
          <w:sz w:val="24"/>
          <w:szCs w:val="24"/>
          <w:lang w:eastAsia="en-US"/>
        </w:rPr>
        <w:t xml:space="preserve">1.4. </w:t>
      </w:r>
      <w:r w:rsidR="00E73A59" w:rsidRPr="00E73A59">
        <w:rPr>
          <w:rFonts w:eastAsia="Calibri"/>
          <w:color w:val="000000"/>
          <w:sz w:val="24"/>
          <w:szCs w:val="24"/>
          <w:lang w:eastAsia="en-US"/>
        </w:rPr>
        <w:t xml:space="preserve">Начальная (максимальная) цена </w:t>
      </w:r>
      <w:r w:rsidR="00E73A59" w:rsidRPr="00E73A59">
        <w:rPr>
          <w:rFonts w:eastAsia="Calibri"/>
          <w:b/>
          <w:color w:val="000000"/>
          <w:sz w:val="24"/>
          <w:szCs w:val="24"/>
          <w:lang w:eastAsia="en-US"/>
        </w:rPr>
        <w:t>договора подряда:</w:t>
      </w:r>
      <w:r w:rsidR="00BB3FDE">
        <w:rPr>
          <w:rFonts w:eastAsia="Calibri"/>
          <w:b/>
          <w:color w:val="000000"/>
          <w:sz w:val="24"/>
          <w:szCs w:val="24"/>
          <w:lang w:eastAsia="en-US"/>
        </w:rPr>
        <w:t xml:space="preserve"> </w:t>
      </w:r>
      <w:r w:rsidR="00A1017C" w:rsidRPr="00A1017C">
        <w:rPr>
          <w:rFonts w:eastAsia="Calibri"/>
          <w:b/>
          <w:color w:val="000000"/>
          <w:sz w:val="24"/>
          <w:szCs w:val="24"/>
          <w:lang w:eastAsia="en-US"/>
        </w:rPr>
        <w:t>11 625 070 (одиннадцать миллионов шестьсот двадцать пять тысяч семьдесят) рублей, в том числе НДС 20%: 1 937 51</w:t>
      </w:r>
      <w:r w:rsidR="00E32B00">
        <w:rPr>
          <w:rFonts w:eastAsia="Calibri"/>
          <w:b/>
          <w:color w:val="000000"/>
          <w:sz w:val="24"/>
          <w:szCs w:val="24"/>
          <w:lang w:eastAsia="en-US"/>
        </w:rPr>
        <w:t>1</w:t>
      </w:r>
      <w:r w:rsidR="00A1017C" w:rsidRPr="00A1017C">
        <w:rPr>
          <w:rFonts w:eastAsia="Calibri"/>
          <w:b/>
          <w:color w:val="000000"/>
          <w:sz w:val="24"/>
          <w:szCs w:val="24"/>
          <w:lang w:eastAsia="en-US"/>
        </w:rPr>
        <w:t xml:space="preserve"> (один миллион девятьсот тридцать семь тысяч пятьсот двенадцать) рублей</w:t>
      </w:r>
      <w:r w:rsidR="00E32B00">
        <w:rPr>
          <w:rFonts w:eastAsia="Calibri"/>
          <w:b/>
          <w:color w:val="000000"/>
          <w:sz w:val="24"/>
          <w:szCs w:val="24"/>
          <w:lang w:eastAsia="en-US"/>
        </w:rPr>
        <w:t xml:space="preserve"> 67 копеек</w:t>
      </w:r>
      <w:r w:rsidR="00BB3FDE" w:rsidRPr="00BB3FDE">
        <w:rPr>
          <w:rFonts w:eastAsia="Calibri"/>
          <w:color w:val="000000"/>
          <w:sz w:val="24"/>
          <w:szCs w:val="24"/>
          <w:lang w:eastAsia="en-US"/>
        </w:rPr>
        <w:t xml:space="preserve">. Срок выполнения работ не более </w:t>
      </w:r>
      <w:r w:rsidR="00A1017C" w:rsidRPr="00A1017C">
        <w:rPr>
          <w:rFonts w:eastAsia="Calibri"/>
          <w:b/>
          <w:color w:val="000000"/>
          <w:sz w:val="24"/>
          <w:szCs w:val="24"/>
          <w:lang w:eastAsia="en-US"/>
        </w:rPr>
        <w:t>110</w:t>
      </w:r>
      <w:r w:rsidR="00BB3FDE" w:rsidRPr="00A1017C">
        <w:rPr>
          <w:rFonts w:eastAsia="Calibri"/>
          <w:b/>
          <w:color w:val="000000"/>
          <w:sz w:val="24"/>
          <w:szCs w:val="24"/>
          <w:lang w:eastAsia="en-US"/>
        </w:rPr>
        <w:t xml:space="preserve"> </w:t>
      </w:r>
      <w:r w:rsidR="00BB3FDE" w:rsidRPr="00BB3FDE">
        <w:rPr>
          <w:rFonts w:eastAsia="Calibri"/>
          <w:b/>
          <w:color w:val="000000"/>
          <w:sz w:val="24"/>
          <w:szCs w:val="24"/>
          <w:lang w:eastAsia="en-US"/>
        </w:rPr>
        <w:t>календарных дней</w:t>
      </w:r>
      <w:r w:rsidR="00BB3FDE" w:rsidRPr="00BB3FDE">
        <w:rPr>
          <w:rFonts w:eastAsia="Calibri"/>
          <w:color w:val="000000"/>
          <w:sz w:val="24"/>
          <w:szCs w:val="24"/>
          <w:lang w:eastAsia="en-US"/>
        </w:rPr>
        <w:t xml:space="preserve"> с учетом климатологии, в том числе: 10 календарных дней на подготовку документов.</w:t>
      </w:r>
    </w:p>
    <w:p w:rsidR="00A1017C" w:rsidRPr="00A1017C" w:rsidRDefault="00A1017C" w:rsidP="00A1017C">
      <w:pPr>
        <w:overflowPunct/>
        <w:autoSpaceDE/>
        <w:autoSpaceDN/>
        <w:adjustRightInd/>
        <w:jc w:val="both"/>
        <w:textAlignment w:val="auto"/>
        <w:rPr>
          <w:rFonts w:eastAsia="Calibri"/>
          <w:b/>
          <w:sz w:val="24"/>
          <w:szCs w:val="24"/>
          <w:lang w:eastAsia="en-US"/>
        </w:rPr>
      </w:pPr>
      <w:r w:rsidRPr="00A1017C">
        <w:rPr>
          <w:rFonts w:eastAsia="Calibri"/>
          <w:b/>
          <w:sz w:val="24"/>
          <w:szCs w:val="24"/>
          <w:lang w:eastAsia="en-US"/>
        </w:rPr>
        <w:t>Внимание! Особые условия: Работы по договору подряда необходимо выполнить в пределах суммы: 10 691 998 (десять миллионов шестьсот девяносто одна тысяча девятьсот девяносто восемь) рублей 00 копеек.</w:t>
      </w:r>
    </w:p>
    <w:p w:rsidR="00A1017C" w:rsidRPr="00BB3FDE" w:rsidRDefault="00A1017C" w:rsidP="00BB3FDE">
      <w:pPr>
        <w:jc w:val="both"/>
        <w:rPr>
          <w:rFonts w:eastAsia="Calibri"/>
          <w:color w:val="000000"/>
          <w:sz w:val="24"/>
          <w:szCs w:val="24"/>
          <w:lang w:eastAsia="en-US"/>
        </w:rPr>
      </w:pP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A1017C">
        <w:rPr>
          <w:rFonts w:eastAsia="Calibri"/>
          <w:sz w:val="24"/>
          <w:szCs w:val="24"/>
          <w:lang w:eastAsia="en-US"/>
        </w:rPr>
        <w:t>16</w:t>
      </w:r>
      <w:r w:rsidR="00DE04DD">
        <w:rPr>
          <w:rFonts w:eastAsia="Calibri"/>
          <w:sz w:val="24"/>
          <w:szCs w:val="24"/>
          <w:lang w:eastAsia="en-US"/>
        </w:rPr>
        <w:t xml:space="preserve">» </w:t>
      </w:r>
      <w:r w:rsidRPr="003F5739">
        <w:rPr>
          <w:rFonts w:eastAsia="Calibri"/>
          <w:sz w:val="24"/>
          <w:szCs w:val="24"/>
          <w:lang w:eastAsia="en-US"/>
        </w:rPr>
        <w:t xml:space="preserve"> </w:t>
      </w:r>
      <w:r w:rsidR="00A1017C">
        <w:rPr>
          <w:rFonts w:eastAsia="Calibri"/>
          <w:sz w:val="24"/>
          <w:szCs w:val="24"/>
          <w:lang w:eastAsia="en-US"/>
        </w:rPr>
        <w:t>декабря</w:t>
      </w:r>
      <w:r w:rsidRPr="003F5739">
        <w:rPr>
          <w:rFonts w:eastAsia="Calibri"/>
          <w:sz w:val="24"/>
          <w:szCs w:val="24"/>
          <w:lang w:eastAsia="en-US"/>
        </w:rPr>
        <w:t xml:space="preserve"> 201</w:t>
      </w:r>
      <w:r w:rsidR="00E57F06">
        <w:rPr>
          <w:rFonts w:eastAsia="Calibri"/>
          <w:sz w:val="24"/>
          <w:szCs w:val="24"/>
          <w:lang w:eastAsia="en-US"/>
        </w:rPr>
        <w:t>9</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w:t>
      </w:r>
      <w:r w:rsidR="00E32B00">
        <w:rPr>
          <w:rFonts w:eastAsia="Calibri"/>
          <w:sz w:val="24"/>
          <w:szCs w:val="24"/>
          <w:lang w:eastAsia="en-US"/>
        </w:rPr>
        <w:t>30</w:t>
      </w:r>
      <w:r w:rsidRPr="003F5739">
        <w:rPr>
          <w:rFonts w:eastAsia="Calibri"/>
          <w:sz w:val="24"/>
          <w:szCs w:val="24"/>
          <w:lang w:eastAsia="en-US"/>
        </w:rPr>
        <w:t xml:space="preserve">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1.8. Участники конкурса пр</w:t>
      </w:r>
      <w:r w:rsidR="00C624B3">
        <w:rPr>
          <w:rFonts w:eastAsia="Calibri"/>
          <w:sz w:val="24"/>
          <w:szCs w:val="24"/>
          <w:lang w:eastAsia="en-US"/>
        </w:rPr>
        <w:t xml:space="preserve">едоставляют обеспечение заявки </w:t>
      </w:r>
      <w:r w:rsidRPr="003F5739">
        <w:rPr>
          <w:rFonts w:eastAsia="Calibri"/>
          <w:sz w:val="24"/>
          <w:szCs w:val="24"/>
          <w:lang w:eastAsia="en-US"/>
        </w:rPr>
        <w:t xml:space="preserve">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1.9. Участники конкурса должны перечислить сумму в размере</w:t>
      </w:r>
      <w:r w:rsidR="00C50A14">
        <w:rPr>
          <w:rFonts w:eastAsia="Calibri"/>
          <w:sz w:val="24"/>
          <w:szCs w:val="24"/>
          <w:lang w:eastAsia="en-US"/>
        </w:rPr>
        <w:t>:</w:t>
      </w:r>
      <w:r w:rsidR="00C50A14">
        <w:rPr>
          <w:rFonts w:eastAsia="Calibri"/>
          <w:b/>
          <w:color w:val="000000"/>
          <w:sz w:val="24"/>
          <w:szCs w:val="24"/>
          <w:lang w:eastAsia="en-US"/>
        </w:rPr>
        <w:t xml:space="preserve"> </w:t>
      </w:r>
      <w:r w:rsidR="00A1017C" w:rsidRPr="00A1017C">
        <w:rPr>
          <w:rFonts w:eastAsia="Calibri"/>
          <w:b/>
          <w:color w:val="000000"/>
          <w:sz w:val="24"/>
          <w:szCs w:val="24"/>
          <w:lang w:eastAsia="en-US"/>
        </w:rPr>
        <w:t>320 759 (триста двадцать тысяч семьсот пятьдесят девять) рублей 94 копейки</w:t>
      </w:r>
      <w:r w:rsidR="003E28B5" w:rsidRPr="003E28B5">
        <w:rPr>
          <w:rFonts w:eastAsia="Calibri"/>
          <w:b/>
          <w:sz w:val="24"/>
          <w:szCs w:val="24"/>
          <w:lang w:eastAsia="en-US"/>
        </w:rPr>
        <w:t xml:space="preserve"> (3% от начальной цены договора подряда</w:t>
      </w:r>
      <w:r w:rsidRPr="00E4306B">
        <w:rPr>
          <w:rFonts w:eastAsia="Calibri"/>
          <w:b/>
          <w:sz w:val="24"/>
          <w:szCs w:val="24"/>
          <w:lang w:eastAsia="en-US"/>
        </w:rPr>
        <w:t>)</w:t>
      </w:r>
      <w:r w:rsidR="00332689">
        <w:rPr>
          <w:rFonts w:eastAsia="Calibri"/>
          <w:b/>
          <w:sz w:val="24"/>
          <w:szCs w:val="24"/>
          <w:lang w:eastAsia="en-US"/>
        </w:rPr>
        <w:t>,</w:t>
      </w:r>
      <w:r w:rsidR="00C50A14">
        <w:rPr>
          <w:rFonts w:eastAsia="Calibri"/>
          <w:b/>
          <w:color w:val="000000"/>
          <w:sz w:val="24"/>
          <w:szCs w:val="24"/>
          <w:lang w:eastAsia="en-US"/>
        </w:rPr>
        <w:t xml:space="preserve"> </w:t>
      </w:r>
      <w:r w:rsidRPr="003F5739">
        <w:rPr>
          <w:rFonts w:eastAsia="Calibri"/>
          <w:sz w:val="24"/>
          <w:szCs w:val="24"/>
          <w:lang w:eastAsia="en-US"/>
        </w:rPr>
        <w:t xml:space="preserve">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lastRenderedPageBreak/>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t>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r w:rsidR="00C624B3">
        <w:rPr>
          <w:rFonts w:eastAsia="Calibri"/>
          <w:sz w:val="24"/>
          <w:szCs w:val="24"/>
          <w:lang w:eastAsia="en-US"/>
        </w:rPr>
        <w:t xml:space="preserve"> </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w:t>
      </w:r>
      <w:proofErr w:type="gramStart"/>
      <w:r w:rsidRPr="003F5739">
        <w:rPr>
          <w:rFonts w:eastAsia="Calibri"/>
          <w:sz w:val="24"/>
          <w:szCs w:val="24"/>
          <w:lang w:eastAsia="en-US"/>
        </w:rPr>
        <w:t>с даты вскрытия</w:t>
      </w:r>
      <w:proofErr w:type="gramEnd"/>
      <w:r w:rsidRPr="003F5739">
        <w:rPr>
          <w:rFonts w:eastAsia="Calibri"/>
          <w:sz w:val="24"/>
          <w:szCs w:val="24"/>
          <w:lang w:eastAsia="en-US"/>
        </w:rPr>
        <w:t xml:space="preserve">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r w:rsidRPr="009E58FD">
        <w:rPr>
          <w:rFonts w:eastAsia="Calibri"/>
          <w:sz w:val="24"/>
          <w:szCs w:val="24"/>
          <w:lang w:eastAsia="en-US"/>
        </w:rPr>
        <w:t>Подряд</w:t>
      </w:r>
      <w:r w:rsidR="007C3E4B">
        <w:rPr>
          <w:rFonts w:eastAsia="Calibri"/>
          <w:sz w:val="24"/>
          <w:szCs w:val="24"/>
          <w:lang w:eastAsia="en-US"/>
        </w:rPr>
        <w:t>чик обязан представить Техническому заказчику</w:t>
      </w:r>
      <w:r w:rsidRPr="009E58FD">
        <w:rPr>
          <w:rFonts w:eastAsia="Calibri"/>
          <w:sz w:val="24"/>
          <w:szCs w:val="24"/>
          <w:lang w:eastAsia="en-US"/>
        </w:rPr>
        <w:t xml:space="preserve">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w:t>
      </w:r>
      <w:r w:rsidR="007C3E4B">
        <w:rPr>
          <w:rFonts w:eastAsia="Calibri"/>
          <w:sz w:val="24"/>
          <w:szCs w:val="24"/>
          <w:lang w:eastAsia="en-US"/>
        </w:rPr>
        <w:t xml:space="preserve">Техническому </w:t>
      </w:r>
      <w:r w:rsidRPr="009E58FD">
        <w:rPr>
          <w:rFonts w:eastAsia="Calibri"/>
          <w:sz w:val="24"/>
          <w:szCs w:val="24"/>
          <w:lang w:eastAsia="en-US"/>
        </w:rPr>
        <w:t xml:space="preserve">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1.15. Внесение залога </w:t>
      </w:r>
      <w:r w:rsidR="00894F09">
        <w:rPr>
          <w:rFonts w:eastAsia="Calibri"/>
          <w:sz w:val="24"/>
          <w:szCs w:val="24"/>
          <w:lang w:eastAsia="en-US"/>
        </w:rPr>
        <w:t xml:space="preserve">денежных средств </w:t>
      </w:r>
      <w:r w:rsidRPr="003F5739">
        <w:rPr>
          <w:rFonts w:eastAsia="Calibri"/>
          <w:sz w:val="24"/>
          <w:szCs w:val="24"/>
          <w:lang w:eastAsia="en-US"/>
        </w:rPr>
        <w:t xml:space="preserve"> подтверждается фактом поступления  денежных средств </w:t>
      </w:r>
      <w:r w:rsidRPr="003F5739">
        <w:rPr>
          <w:rFonts w:eastAsia="Calibri"/>
          <w:sz w:val="24"/>
          <w:szCs w:val="24"/>
          <w:lang w:eastAsia="en-US"/>
        </w:rPr>
        <w:lastRenderedPageBreak/>
        <w:t xml:space="preserve">на расчетный счет </w:t>
      </w:r>
      <w:r w:rsidR="007C3E4B">
        <w:rPr>
          <w:rFonts w:eastAsia="Calibri"/>
          <w:sz w:val="24"/>
          <w:szCs w:val="24"/>
          <w:lang w:eastAsia="en-US"/>
        </w:rPr>
        <w:t>Технического з</w:t>
      </w:r>
      <w:r w:rsidRPr="003F5739">
        <w:rPr>
          <w:rFonts w:eastAsia="Calibri"/>
          <w:sz w:val="24"/>
          <w:szCs w:val="24"/>
          <w:lang w:eastAsia="en-US"/>
        </w:rPr>
        <w:t>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 xml:space="preserve">онкурса, </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 xml:space="preserve">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w:t>
      </w:r>
      <w:r w:rsidRPr="007B6663">
        <w:rPr>
          <w:rFonts w:eastAsia="Calibri"/>
          <w:sz w:val="24"/>
          <w:szCs w:val="24"/>
          <w:lang w:eastAsia="en-US"/>
        </w:rPr>
        <w:lastRenderedPageBreak/>
        <w:t>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00C8076A">
        <w:rPr>
          <w:sz w:val="24"/>
          <w:szCs w:val="24"/>
        </w:rPr>
        <w:t>;</w:t>
      </w:r>
      <w:r w:rsidR="00CB5856" w:rsidRPr="00CB5856">
        <w:rPr>
          <w:sz w:val="24"/>
          <w:szCs w:val="24"/>
        </w:rPr>
        <w:t xml:space="preserve"> </w:t>
      </w:r>
    </w:p>
    <w:p w:rsidR="006A11DF" w:rsidRPr="00CB5856" w:rsidRDefault="00CB5856" w:rsidP="00C8076A">
      <w:pPr>
        <w:jc w:val="both"/>
        <w:rPr>
          <w:rFonts w:eastAsia="Calibri"/>
          <w:sz w:val="24"/>
          <w:szCs w:val="24"/>
          <w:lang w:eastAsia="en-US"/>
        </w:rPr>
      </w:pPr>
      <w:proofErr w:type="gramStart"/>
      <w:r w:rsidRPr="00CB5856">
        <w:rPr>
          <w:sz w:val="24"/>
          <w:szCs w:val="24"/>
        </w:rPr>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w:t>
      </w:r>
      <w:r w:rsidR="00C8076A">
        <w:rPr>
          <w:sz w:val="24"/>
          <w:szCs w:val="24"/>
        </w:rPr>
        <w:t>;</w:t>
      </w:r>
      <w:r w:rsidR="006A11DF" w:rsidRPr="00CB5856">
        <w:rPr>
          <w:rFonts w:eastAsia="Calibri"/>
          <w:sz w:val="24"/>
          <w:szCs w:val="24"/>
          <w:lang w:eastAsia="en-US"/>
        </w:rPr>
        <w:t xml:space="preserve"> </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3.1.12. справка о наличии материально-технического обеспечения фирмы, находящегося на балансе учас</w:t>
      </w:r>
      <w:r w:rsidR="00C8076A">
        <w:rPr>
          <w:rFonts w:eastAsia="Calibri"/>
          <w:sz w:val="24"/>
          <w:szCs w:val="24"/>
          <w:lang w:eastAsia="en-US"/>
        </w:rPr>
        <w:t xml:space="preserve">тника конкурса </w:t>
      </w:r>
      <w:proofErr w:type="gramStart"/>
      <w:r w:rsidR="00C8076A">
        <w:rPr>
          <w:rFonts w:eastAsia="Calibri"/>
          <w:sz w:val="24"/>
          <w:szCs w:val="24"/>
          <w:lang w:eastAsia="en-US"/>
        </w:rPr>
        <w:t xml:space="preserve">( </w:t>
      </w:r>
      <w:proofErr w:type="gramEnd"/>
      <w:r w:rsidR="00C8076A">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w:t>
      </w:r>
      <w:r w:rsidR="00234595">
        <w:rPr>
          <w:rFonts w:eastAsia="Calibri"/>
          <w:sz w:val="24"/>
          <w:szCs w:val="24"/>
          <w:lang w:eastAsia="en-US"/>
        </w:rPr>
        <w:t>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r w:rsidR="00280525">
        <w:rPr>
          <w:rFonts w:eastAsia="Calibri"/>
          <w:kern w:val="3"/>
          <w:sz w:val="24"/>
          <w:szCs w:val="24"/>
          <w:lang w:eastAsia="en-US"/>
        </w:rPr>
        <w:t xml:space="preserve"> </w:t>
      </w:r>
      <w:r w:rsidR="00280525" w:rsidRPr="00280525">
        <w:rPr>
          <w:rFonts w:eastAsia="Calibri"/>
          <w:kern w:val="3"/>
          <w:sz w:val="24"/>
          <w:szCs w:val="24"/>
          <w:lang w:eastAsia="en-US"/>
        </w:rPr>
        <w:t xml:space="preserve">(при предоставлении соответствующего </w:t>
      </w:r>
      <w:r w:rsidR="00280525">
        <w:rPr>
          <w:rFonts w:eastAsia="Calibri"/>
          <w:kern w:val="3"/>
          <w:sz w:val="24"/>
          <w:szCs w:val="24"/>
          <w:lang w:eastAsia="en-US"/>
        </w:rPr>
        <w:t xml:space="preserve">письменного </w:t>
      </w:r>
      <w:r w:rsidR="00280525" w:rsidRPr="00280525">
        <w:rPr>
          <w:rFonts w:eastAsia="Calibri"/>
          <w:kern w:val="3"/>
          <w:sz w:val="24"/>
          <w:szCs w:val="24"/>
          <w:lang w:eastAsia="en-US"/>
        </w:rPr>
        <w:t>заявления от участника)</w:t>
      </w:r>
      <w:r w:rsidRPr="003F5739">
        <w:rPr>
          <w:rFonts w:eastAsia="Calibri"/>
          <w:kern w:val="3"/>
          <w:sz w:val="24"/>
          <w:szCs w:val="24"/>
          <w:lang w:eastAsia="en-US"/>
        </w:rPr>
        <w:t>:</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lastRenderedPageBreak/>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w:t>
      </w:r>
      <w:r w:rsidRPr="003F5739">
        <w:rPr>
          <w:rFonts w:eastAsia="Calibri"/>
          <w:sz w:val="24"/>
          <w:szCs w:val="24"/>
          <w:lang w:eastAsia="en-US"/>
        </w:rPr>
        <w:lastRenderedPageBreak/>
        <w:t xml:space="preserve">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04462">
        <w:rPr>
          <w:rFonts w:eastAsia="Calibri"/>
          <w:sz w:val="24"/>
          <w:szCs w:val="24"/>
          <w:lang w:eastAsia="en-US"/>
        </w:rPr>
        <w:t>.3</w:t>
      </w:r>
      <w:r w:rsidRPr="00F67302">
        <w:rPr>
          <w:rFonts w:eastAsia="Calibri"/>
          <w:i/>
          <w:sz w:val="24"/>
          <w:szCs w:val="24"/>
          <w:lang w:eastAsia="en-US"/>
        </w:rPr>
        <w:t xml:space="preserve">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Опыт работы (количество успешно завершенных* объектов </w:t>
            </w:r>
            <w:r w:rsidRPr="003F5739">
              <w:rPr>
                <w:rFonts w:eastAsia="Calibri"/>
                <w:sz w:val="24"/>
                <w:szCs w:val="24"/>
                <w:lang w:eastAsia="en-US"/>
              </w:rPr>
              <w:lastRenderedPageBreak/>
              <w:t>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lastRenderedPageBreak/>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w:t>
      </w:r>
      <w:r w:rsidRPr="003F5739">
        <w:rPr>
          <w:rFonts w:eastAsia="Calibri"/>
          <w:sz w:val="24"/>
          <w:szCs w:val="24"/>
          <w:lang w:eastAsia="en-US"/>
        </w:rPr>
        <w:lastRenderedPageBreak/>
        <w:t>"Цена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w:t>
      </w:r>
    </w:p>
    <w:p w:rsidR="006A11DF" w:rsidRPr="003F5739" w:rsidRDefault="00A45466" w:rsidP="007E6D72">
      <w:pPr>
        <w:overflowPunct/>
        <w:jc w:val="right"/>
        <w:textAlignment w:val="auto"/>
        <w:rPr>
          <w:rFonts w:eastAsia="Calibri"/>
          <w:sz w:val="24"/>
          <w:szCs w:val="24"/>
          <w:lang w:eastAsia="en-US"/>
        </w:rPr>
      </w:pPr>
      <w:r>
        <w:rPr>
          <w:rFonts w:eastAsia="Calibri"/>
          <w:sz w:val="24"/>
          <w:szCs w:val="24"/>
          <w:lang w:eastAsia="en-US"/>
        </w:rPr>
        <w:t>дворовых территорий</w:t>
      </w:r>
      <w:r w:rsidR="006A11DF"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lastRenderedPageBreak/>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территорий </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дворовых</w:t>
      </w:r>
      <w:r w:rsidR="007E6D72">
        <w:rPr>
          <w:rFonts w:eastAsia="Calibri"/>
          <w:sz w:val="24"/>
          <w:szCs w:val="24"/>
          <w:lang w:eastAsia="en-US"/>
        </w:rPr>
        <w:t xml:space="preserve"> </w:t>
      </w:r>
      <w:r w:rsidRPr="00A45466">
        <w:rPr>
          <w:rFonts w:eastAsia="Calibri"/>
          <w:sz w:val="24"/>
          <w:szCs w:val="24"/>
          <w:lang w:eastAsia="en-US"/>
        </w:rPr>
        <w:t xml:space="preserve">территорий </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7E6D72" w:rsidRDefault="007E6D72"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7E6D72"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w:t>
      </w:r>
    </w:p>
    <w:p w:rsidR="006A11DF" w:rsidRPr="003F5739" w:rsidRDefault="00A45466" w:rsidP="00A45466">
      <w:pPr>
        <w:overflowPunct/>
        <w:jc w:val="right"/>
        <w:textAlignment w:val="auto"/>
        <w:rPr>
          <w:sz w:val="24"/>
          <w:szCs w:val="24"/>
        </w:rPr>
      </w:pPr>
      <w:r w:rsidRPr="00A45466">
        <w:rPr>
          <w:sz w:val="24"/>
          <w:szCs w:val="24"/>
        </w:rPr>
        <w:t xml:space="preserve">дворовых </w:t>
      </w:r>
      <w:r w:rsidR="007E6D72">
        <w:rPr>
          <w:sz w:val="24"/>
          <w:szCs w:val="24"/>
        </w:rPr>
        <w:t xml:space="preserve"> территорий </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8D2FC3" w:rsidRDefault="008D2FC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8D2FC3"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w:t>
      </w:r>
    </w:p>
    <w:p w:rsidR="00A45466" w:rsidRPr="003F5739" w:rsidRDefault="00A45466" w:rsidP="00A45466">
      <w:pPr>
        <w:overflowPunct/>
        <w:jc w:val="right"/>
        <w:textAlignment w:val="auto"/>
        <w:rPr>
          <w:sz w:val="24"/>
          <w:szCs w:val="24"/>
        </w:rPr>
      </w:pPr>
      <w:r w:rsidRPr="00A45466">
        <w:rPr>
          <w:sz w:val="24"/>
          <w:szCs w:val="24"/>
        </w:rPr>
        <w:t xml:space="preserve"> дворовых </w:t>
      </w:r>
      <w:r w:rsidR="008D2FC3">
        <w:rPr>
          <w:sz w:val="24"/>
          <w:szCs w:val="24"/>
        </w:rPr>
        <w:t>территорий</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8D2FC3" w:rsidRDefault="008D2FC3"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8D2FC3" w:rsidRDefault="00F91FD4" w:rsidP="00F91FD4">
      <w:pPr>
        <w:overflowPunct/>
        <w:jc w:val="right"/>
        <w:textAlignment w:val="auto"/>
        <w:rPr>
          <w:sz w:val="24"/>
          <w:szCs w:val="24"/>
        </w:rPr>
      </w:pPr>
      <w:r w:rsidRPr="00F91FD4">
        <w:rPr>
          <w:sz w:val="24"/>
          <w:szCs w:val="24"/>
        </w:rPr>
        <w:t xml:space="preserve">на выполнение работ по благоустройству </w:t>
      </w:r>
    </w:p>
    <w:p w:rsidR="00F91FD4" w:rsidRPr="00F91FD4" w:rsidRDefault="00F91FD4" w:rsidP="00F91FD4">
      <w:pPr>
        <w:overflowPunct/>
        <w:jc w:val="right"/>
        <w:textAlignment w:val="auto"/>
        <w:rPr>
          <w:sz w:val="24"/>
          <w:szCs w:val="24"/>
        </w:rPr>
      </w:pPr>
      <w:r w:rsidRPr="00F91FD4">
        <w:rPr>
          <w:sz w:val="24"/>
          <w:szCs w:val="24"/>
        </w:rPr>
        <w:t>дворовых</w:t>
      </w:r>
      <w:r w:rsidR="008D2FC3">
        <w:rPr>
          <w:sz w:val="24"/>
          <w:szCs w:val="24"/>
        </w:rPr>
        <w:t xml:space="preserve"> </w:t>
      </w:r>
      <w:r w:rsidRPr="00F91FD4">
        <w:rPr>
          <w:sz w:val="24"/>
          <w:szCs w:val="24"/>
        </w:rPr>
        <w:t xml:space="preserve"> т</w:t>
      </w:r>
      <w:r w:rsidR="008D2FC3">
        <w:rPr>
          <w:sz w:val="24"/>
          <w:szCs w:val="24"/>
        </w:rPr>
        <w:t xml:space="preserve">ерриторий  </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F04462">
        <w:rPr>
          <w:rFonts w:eastAsia="Calibri"/>
          <w:sz w:val="24"/>
          <w:szCs w:val="24"/>
          <w:lang w:eastAsia="en-US"/>
        </w:rPr>
        <w:t>9</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lastRenderedPageBreak/>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w:t>
      </w:r>
      <w:r w:rsidR="00F04462">
        <w:rPr>
          <w:rFonts w:eastAsia="Calibri"/>
          <w:sz w:val="24"/>
          <w:szCs w:val="24"/>
          <w:lang w:eastAsia="en-US"/>
        </w:rPr>
        <w:t>, Технический заказчик</w:t>
      </w:r>
      <w:r w:rsidRPr="00F91FD4">
        <w:rPr>
          <w:rFonts w:eastAsia="Calibri"/>
          <w:sz w:val="24"/>
          <w:szCs w:val="24"/>
          <w:lang w:eastAsia="en-US"/>
        </w:rPr>
        <w:t xml:space="preserve"> поруча</w:t>
      </w:r>
      <w:r w:rsidR="00F04462">
        <w:rPr>
          <w:rFonts w:eastAsia="Calibri"/>
          <w:sz w:val="24"/>
          <w:szCs w:val="24"/>
          <w:lang w:eastAsia="en-US"/>
        </w:rPr>
        <w:t>ю</w:t>
      </w:r>
      <w:r w:rsidRPr="00F91FD4">
        <w:rPr>
          <w:rFonts w:eastAsia="Calibri"/>
          <w:sz w:val="24"/>
          <w:szCs w:val="24"/>
          <w:lang w:eastAsia="en-US"/>
        </w:rPr>
        <w:t>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многоквартирного дома ___________________________ (далее – объект), расположенного по адресу: _____________________________________, в соответс</w:t>
      </w:r>
      <w:r w:rsidR="008D2FC3">
        <w:rPr>
          <w:rFonts w:eastAsia="Calibri"/>
          <w:sz w:val="24"/>
          <w:szCs w:val="24"/>
          <w:lang w:eastAsia="en-US"/>
        </w:rPr>
        <w:t>твии с реализацией муниципальной</w:t>
      </w:r>
      <w:r w:rsidRPr="00F91FD4">
        <w:rPr>
          <w:rFonts w:eastAsia="Calibri"/>
          <w:sz w:val="24"/>
          <w:szCs w:val="24"/>
          <w:lang w:eastAsia="en-US"/>
        </w:rPr>
        <w:t xml:space="preserve">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r w:rsidR="007946DC" w:rsidRPr="007946DC">
        <w:t xml:space="preserve"> </w:t>
      </w:r>
      <w:r w:rsidR="007946DC">
        <w:t xml:space="preserve"> </w:t>
      </w:r>
      <w:r w:rsidR="007946DC" w:rsidRPr="007946DC">
        <w:rPr>
          <w:rFonts w:eastAsia="Calibri"/>
          <w:sz w:val="24"/>
          <w:szCs w:val="24"/>
          <w:lang w:eastAsia="en-US"/>
        </w:rPr>
        <w:t xml:space="preserve">Оплата работ по договору производится Заказчиком.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 В счет стоимости работ, в пределах суммы, указанной в пункте 1.2 Договора, Подрядчик берет на себя обязательство перед Заказчиком</w:t>
      </w:r>
      <w:r w:rsidR="00F04462">
        <w:rPr>
          <w:rFonts w:eastAsia="Calibri"/>
          <w:sz w:val="24"/>
          <w:szCs w:val="24"/>
          <w:lang w:eastAsia="en-US"/>
        </w:rPr>
        <w:t xml:space="preserve">, Техническим заказчиком </w:t>
      </w:r>
      <w:r w:rsidRPr="00F91FD4">
        <w:rPr>
          <w:rFonts w:eastAsia="Calibri"/>
          <w:sz w:val="24"/>
          <w:szCs w:val="24"/>
          <w:lang w:eastAsia="en-US"/>
        </w:rPr>
        <w:t xml:space="preserve">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r w:rsidR="00F04462">
        <w:rPr>
          <w:rFonts w:eastAsia="Calibri"/>
          <w:sz w:val="24"/>
          <w:szCs w:val="24"/>
          <w:lang w:eastAsia="en-US"/>
        </w:rPr>
        <w:t>, Техническому заказчику</w:t>
      </w: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w:t>
      </w:r>
      <w:r w:rsidR="00C54524" w:rsidRPr="00445AB9">
        <w:rPr>
          <w:kern w:val="3"/>
          <w:sz w:val="24"/>
          <w:szCs w:val="24"/>
        </w:rPr>
        <w:t>Техническому з</w:t>
      </w:r>
      <w:r w:rsidRPr="00445AB9">
        <w:rPr>
          <w:kern w:val="3"/>
          <w:sz w:val="24"/>
          <w:szCs w:val="24"/>
        </w:rPr>
        <w:t xml:space="preserve">аказчику </w:t>
      </w:r>
      <w:r w:rsidRPr="00F91FD4">
        <w:rPr>
          <w:kern w:val="3"/>
          <w:sz w:val="24"/>
          <w:szCs w:val="24"/>
        </w:rPr>
        <w:t xml:space="preserve">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w:t>
      </w:r>
      <w:r w:rsidR="00C54524">
        <w:rPr>
          <w:sz w:val="24"/>
          <w:szCs w:val="24"/>
        </w:rPr>
        <w:t xml:space="preserve"> Технический з</w:t>
      </w:r>
      <w:r w:rsidRPr="00F91FD4">
        <w:rPr>
          <w:sz w:val="24"/>
          <w:szCs w:val="24"/>
        </w:rPr>
        <w:t xml:space="preserve">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00C54524">
        <w:rPr>
          <w:sz w:val="24"/>
          <w:szCs w:val="24"/>
        </w:rPr>
        <w:t>Технического з</w:t>
      </w:r>
      <w:r w:rsidRPr="00F91FD4">
        <w:rPr>
          <w:sz w:val="24"/>
          <w:szCs w:val="24"/>
        </w:rPr>
        <w:t xml:space="preserve">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lastRenderedPageBreak/>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w:t>
      </w:r>
      <w:r w:rsidR="00C54524">
        <w:rPr>
          <w:color w:val="000000"/>
          <w:sz w:val="24"/>
          <w:szCs w:val="24"/>
        </w:rPr>
        <w:t>Техническому з</w:t>
      </w:r>
      <w:r w:rsidRPr="00F91FD4">
        <w:rPr>
          <w:color w:val="000000"/>
          <w:sz w:val="24"/>
          <w:szCs w:val="24"/>
        </w:rPr>
        <w:t xml:space="preserve">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E222C" w:rsidRPr="001F6827"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3.1. </w:t>
      </w:r>
      <w:r w:rsidRPr="001F6827">
        <w:rPr>
          <w:rFonts w:eastAsia="Calibri"/>
          <w:sz w:val="24"/>
          <w:szCs w:val="24"/>
          <w:lang w:eastAsia="en-US"/>
        </w:rPr>
        <w:t>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не позднее 60</w:t>
      </w:r>
      <w:r w:rsidRPr="001F6827">
        <w:rPr>
          <w:rFonts w:eastAsia="Calibri"/>
          <w:color w:val="FF0000"/>
          <w:sz w:val="24"/>
          <w:szCs w:val="24"/>
          <w:lang w:eastAsia="en-US"/>
        </w:rPr>
        <w:t xml:space="preserve"> </w:t>
      </w:r>
      <w:r w:rsidRPr="001F6827">
        <w:rPr>
          <w:rFonts w:eastAsia="Calibri"/>
          <w:sz w:val="24"/>
          <w:szCs w:val="24"/>
          <w:lang w:eastAsia="en-US"/>
        </w:rPr>
        <w:t xml:space="preserve">дней </w:t>
      </w:r>
      <w:proofErr w:type="gramStart"/>
      <w:r w:rsidRPr="001F6827">
        <w:rPr>
          <w:rFonts w:eastAsia="Calibri"/>
          <w:sz w:val="24"/>
          <w:szCs w:val="24"/>
          <w:lang w:eastAsia="en-US"/>
        </w:rPr>
        <w:t>с даты предоставления</w:t>
      </w:r>
      <w:proofErr w:type="gramEnd"/>
      <w:r w:rsidRPr="001F6827">
        <w:rPr>
          <w:rFonts w:eastAsia="Calibri"/>
          <w:sz w:val="24"/>
          <w:szCs w:val="24"/>
          <w:lang w:eastAsia="en-US"/>
        </w:rPr>
        <w:t xml:space="preserve"> обеспечения исполнения обязательств по Договору;</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тридцатидневный срок </w:t>
      </w:r>
      <w:proofErr w:type="gramStart"/>
      <w:r w:rsidRPr="001F6827">
        <w:rPr>
          <w:rFonts w:eastAsia="Calibri"/>
          <w:sz w:val="24"/>
          <w:szCs w:val="24"/>
          <w:lang w:eastAsia="en-US"/>
        </w:rPr>
        <w:t>с даты подписания</w:t>
      </w:r>
      <w:proofErr w:type="gramEnd"/>
      <w:r w:rsidRPr="001F6827">
        <w:rPr>
          <w:rFonts w:eastAsia="Calibri"/>
          <w:sz w:val="24"/>
          <w:szCs w:val="24"/>
          <w:lang w:eastAsia="en-US"/>
        </w:rPr>
        <w:t xml:space="preserve">  указанных документов.</w:t>
      </w:r>
    </w:p>
    <w:p w:rsidR="00FE222C" w:rsidRPr="001F6827" w:rsidRDefault="00FE222C" w:rsidP="00FE222C">
      <w:pPr>
        <w:overflowPunct/>
        <w:jc w:val="both"/>
        <w:textAlignment w:val="auto"/>
        <w:rPr>
          <w:rFonts w:eastAsia="Calibri"/>
          <w:sz w:val="24"/>
          <w:szCs w:val="24"/>
          <w:lang w:eastAsia="en-US"/>
        </w:rPr>
      </w:pPr>
      <w:r w:rsidRPr="001F6827">
        <w:rPr>
          <w:rFonts w:eastAsia="Calibri"/>
          <w:sz w:val="24"/>
          <w:szCs w:val="24"/>
          <w:lang w:eastAsia="en-US"/>
        </w:rPr>
        <w:t>Оплата производится  после получения Заказчиком средств субсидии.</w:t>
      </w:r>
    </w:p>
    <w:p w:rsidR="00FE222C" w:rsidRPr="001F6827" w:rsidRDefault="00FE222C" w:rsidP="00FE222C">
      <w:pPr>
        <w:overflowPunct/>
        <w:ind w:firstLine="708"/>
        <w:jc w:val="both"/>
        <w:textAlignment w:val="auto"/>
        <w:rPr>
          <w:rFonts w:eastAsia="Calibri"/>
          <w:sz w:val="24"/>
          <w:szCs w:val="24"/>
          <w:lang w:eastAsia="en-US"/>
        </w:rPr>
      </w:pPr>
      <w:r w:rsidRPr="001F6827">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Технического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E222C" w:rsidP="00FE222C">
      <w:pPr>
        <w:overflowPunct/>
        <w:ind w:firstLine="708"/>
        <w:jc w:val="both"/>
        <w:textAlignment w:val="auto"/>
        <w:rPr>
          <w:rFonts w:eastAsia="Calibri"/>
          <w:sz w:val="24"/>
          <w:szCs w:val="24"/>
          <w:lang w:eastAsia="en-US"/>
        </w:rPr>
      </w:pPr>
      <w:r w:rsidRPr="00F91FD4">
        <w:rPr>
          <w:rFonts w:eastAsia="Calibri"/>
          <w:sz w:val="24"/>
          <w:szCs w:val="24"/>
          <w:lang w:eastAsia="en-US"/>
        </w:rPr>
        <w:t>3.</w:t>
      </w:r>
      <w:r>
        <w:rPr>
          <w:rFonts w:eastAsia="Calibri"/>
          <w:sz w:val="24"/>
          <w:szCs w:val="24"/>
          <w:lang w:eastAsia="en-US"/>
        </w:rPr>
        <w:t>3</w:t>
      </w:r>
      <w:r w:rsidRPr="00F91FD4">
        <w:rPr>
          <w:rFonts w:eastAsia="Calibri"/>
          <w:sz w:val="24"/>
          <w:szCs w:val="24"/>
          <w:lang w:eastAsia="en-US"/>
        </w:rPr>
        <w:t>. При применении понижающего коэффициента в смете, являющейся приложением к договору подряда, данный коэффициент применяет</w:t>
      </w:r>
      <w:r>
        <w:rPr>
          <w:rFonts w:eastAsia="Calibri"/>
          <w:sz w:val="24"/>
          <w:szCs w:val="24"/>
          <w:lang w:eastAsia="en-US"/>
        </w:rPr>
        <w:t>ся и в акте выполненных работ</w:t>
      </w:r>
      <w:r w:rsidRPr="00F91FD4">
        <w:rPr>
          <w:rFonts w:eastAsia="Calibri"/>
          <w:sz w:val="24"/>
          <w:szCs w:val="24"/>
          <w:lang w:eastAsia="en-US"/>
        </w:rPr>
        <w:t xml:space="preserve"> по форме КС-2.</w:t>
      </w: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w:t>
      </w:r>
      <w:r w:rsidR="00A1017C">
        <w:rPr>
          <w:rFonts w:eastAsia="Calibri"/>
          <w:sz w:val="24"/>
          <w:szCs w:val="24"/>
          <w:lang w:eastAsia="en-US"/>
        </w:rPr>
        <w:t>1</w:t>
      </w:r>
      <w:r w:rsidR="00926CDE">
        <w:rPr>
          <w:rFonts w:eastAsia="Calibri"/>
          <w:sz w:val="24"/>
          <w:szCs w:val="24"/>
          <w:lang w:eastAsia="en-US"/>
        </w:rPr>
        <w:t>6</w:t>
      </w:r>
      <w:bookmarkStart w:id="0" w:name="_GoBack"/>
      <w:bookmarkEnd w:id="0"/>
      <w:r w:rsidRPr="00F91FD4">
        <w:rPr>
          <w:rFonts w:eastAsia="Calibri"/>
          <w:sz w:val="24"/>
          <w:szCs w:val="24"/>
          <w:lang w:eastAsia="en-US"/>
        </w:rPr>
        <w:t xml:space="preserve">" </w:t>
      </w:r>
      <w:r w:rsidR="00A1017C">
        <w:rPr>
          <w:rFonts w:eastAsia="Calibri"/>
          <w:sz w:val="24"/>
          <w:szCs w:val="24"/>
          <w:lang w:eastAsia="en-US"/>
        </w:rPr>
        <w:t>марта</w:t>
      </w:r>
      <w:r w:rsidRPr="00F91FD4">
        <w:rPr>
          <w:rFonts w:eastAsia="Calibri"/>
          <w:sz w:val="24"/>
          <w:szCs w:val="24"/>
          <w:lang w:eastAsia="en-US"/>
        </w:rPr>
        <w:t xml:space="preserve"> 20</w:t>
      </w:r>
      <w:r w:rsidR="00A1017C">
        <w:rPr>
          <w:rFonts w:eastAsia="Calibri"/>
          <w:sz w:val="24"/>
          <w:szCs w:val="24"/>
          <w:lang w:eastAsia="en-US"/>
        </w:rPr>
        <w:t>20</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4.2. Срок окончания работ не позднее: "____" ____________ 20___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5.2.</w:t>
      </w:r>
      <w:r w:rsidR="00895E81">
        <w:rPr>
          <w:rFonts w:eastAsia="Calibri"/>
          <w:sz w:val="24"/>
          <w:szCs w:val="24"/>
          <w:lang w:eastAsia="en-US"/>
        </w:rPr>
        <w:t xml:space="preserve"> </w:t>
      </w:r>
      <w:r w:rsidRPr="00F91FD4">
        <w:rPr>
          <w:rFonts w:eastAsia="Calibri"/>
          <w:sz w:val="24"/>
          <w:szCs w:val="24"/>
          <w:lang w:eastAsia="en-US"/>
        </w:rPr>
        <w:t xml:space="preserve">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lastRenderedPageBreak/>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445AB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w:t>
      </w:r>
      <w:r w:rsidR="00566606">
        <w:rPr>
          <w:rFonts w:eastAsia="Calibri"/>
          <w:sz w:val="24"/>
          <w:szCs w:val="24"/>
          <w:lang w:eastAsia="en-US"/>
        </w:rPr>
        <w:t>, Техническому заказчику</w:t>
      </w:r>
      <w:r w:rsidRPr="00F91FD4">
        <w:rPr>
          <w:rFonts w:eastAsia="Calibri"/>
          <w:sz w:val="24"/>
          <w:szCs w:val="24"/>
          <w:lang w:eastAsia="en-US"/>
        </w:rPr>
        <w:t xml:space="preserve">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7.1.4. Разместить за свой счет на строительных лесах и (или) ограждениях информацию с указанием: видов и сроков выполнения работ, наименований Заказчика</w:t>
      </w:r>
      <w:r w:rsidR="00EE1452">
        <w:rPr>
          <w:rFonts w:eastAsia="Calibri"/>
          <w:sz w:val="24"/>
          <w:szCs w:val="24"/>
          <w:lang w:eastAsia="en-US"/>
        </w:rPr>
        <w:t>, Технического заказчика,</w:t>
      </w:r>
      <w:r w:rsidRPr="00F91FD4">
        <w:rPr>
          <w:rFonts w:eastAsia="Calibri"/>
          <w:sz w:val="24"/>
          <w:szCs w:val="24"/>
          <w:lang w:eastAsia="en-US"/>
        </w:rPr>
        <w:t xml:space="preserve">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r w:rsidR="00232816">
        <w:rPr>
          <w:rFonts w:eastAsia="Calibri"/>
          <w:sz w:val="24"/>
          <w:szCs w:val="24"/>
          <w:lang w:eastAsia="en-US"/>
        </w:rPr>
        <w:t xml:space="preserve"> утвержденного образца</w:t>
      </w:r>
      <w:r w:rsidRPr="00F91FD4">
        <w:rPr>
          <w:rFonts w:eastAsia="Calibri"/>
          <w:sz w:val="24"/>
          <w:szCs w:val="24"/>
          <w:lang w:eastAsia="en-US"/>
        </w:rPr>
        <w:t>).</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w:t>
      </w:r>
      <w:r w:rsidR="00566606">
        <w:rPr>
          <w:rFonts w:eastAsia="Calibri"/>
          <w:sz w:val="24"/>
          <w:szCs w:val="24"/>
          <w:lang w:eastAsia="en-US"/>
        </w:rPr>
        <w:t>, Техническим заказчиком</w:t>
      </w:r>
      <w:r w:rsidRPr="00F91FD4">
        <w:rPr>
          <w:rFonts w:eastAsia="Calibri"/>
          <w:sz w:val="24"/>
          <w:szCs w:val="24"/>
          <w:lang w:eastAsia="en-US"/>
        </w:rPr>
        <w:t xml:space="preserve">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t xml:space="preserve">7.1.13. Сдать объект в эксплуатацию в установленные пунктом 4.2. Договора сроки и передать </w:t>
      </w:r>
      <w:r w:rsidR="00566606">
        <w:rPr>
          <w:rFonts w:eastAsia="Calibri"/>
          <w:sz w:val="24"/>
          <w:szCs w:val="24"/>
          <w:lang w:eastAsia="en-US"/>
        </w:rPr>
        <w:t>Техническому з</w:t>
      </w:r>
      <w:r w:rsidRPr="00124329">
        <w:rPr>
          <w:rFonts w:eastAsia="Calibri"/>
          <w:sz w:val="24"/>
          <w:szCs w:val="24"/>
          <w:lang w:eastAsia="en-US"/>
        </w:rPr>
        <w:t>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r w:rsidRPr="00124329">
        <w:rPr>
          <w:rFonts w:eastAsia="Calibri"/>
          <w:sz w:val="24"/>
          <w:szCs w:val="24"/>
          <w:lang w:eastAsia="en-US"/>
        </w:rPr>
        <w:t>,</w:t>
      </w:r>
      <w:r w:rsidR="00566606">
        <w:rPr>
          <w:rFonts w:eastAsia="Calibri"/>
          <w:sz w:val="24"/>
          <w:szCs w:val="24"/>
          <w:lang w:eastAsia="en-US"/>
        </w:rPr>
        <w:t xml:space="preserve"> </w:t>
      </w:r>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с Заказчиком</w:t>
      </w:r>
      <w:r w:rsidR="005F5F9A">
        <w:rPr>
          <w:rFonts w:eastAsia="Calibri"/>
          <w:sz w:val="24"/>
          <w:szCs w:val="24"/>
          <w:lang w:eastAsia="en-US"/>
        </w:rPr>
        <w:t>, Техническим заказчиком</w:t>
      </w:r>
      <w:r w:rsidRPr="00124329">
        <w:rPr>
          <w:rFonts w:eastAsia="Calibri"/>
          <w:sz w:val="24"/>
          <w:szCs w:val="24"/>
          <w:lang w:eastAsia="en-US"/>
        </w:rPr>
        <w:t xml:space="preserve">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005F5F9A">
        <w:rPr>
          <w:rFonts w:eastAsia="Calibri"/>
          <w:sz w:val="24"/>
          <w:szCs w:val="24"/>
          <w:lang w:eastAsia="en-US"/>
        </w:rPr>
        <w:t>, Технического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завершении работ по Договору и готовности объекта к сдаче и пр</w:t>
      </w:r>
      <w:r w:rsidR="005F5F9A">
        <w:rPr>
          <w:rFonts w:eastAsia="Calibri"/>
          <w:sz w:val="24"/>
          <w:szCs w:val="24"/>
          <w:lang w:eastAsia="en-US"/>
        </w:rPr>
        <w:t>едставить, в установленный срок их</w:t>
      </w:r>
      <w:r w:rsidRPr="00F91FD4">
        <w:rPr>
          <w:rFonts w:eastAsia="Calibri"/>
          <w:sz w:val="24"/>
          <w:szCs w:val="24"/>
          <w:lang w:eastAsia="en-US"/>
        </w:rPr>
        <w:t xml:space="preserve"> </w:t>
      </w:r>
      <w:r w:rsidRPr="00124329">
        <w:rPr>
          <w:rFonts w:eastAsia="Calibri"/>
          <w:sz w:val="24"/>
          <w:szCs w:val="24"/>
          <w:lang w:eastAsia="en-US"/>
        </w:rPr>
        <w:t>представител</w:t>
      </w:r>
      <w:r w:rsidR="005F5F9A">
        <w:rPr>
          <w:rFonts w:eastAsia="Calibri"/>
          <w:sz w:val="24"/>
          <w:szCs w:val="24"/>
          <w:lang w:eastAsia="en-US"/>
        </w:rPr>
        <w:t>ям</w:t>
      </w:r>
      <w:r w:rsidRPr="00124329">
        <w:rPr>
          <w:rFonts w:eastAsia="Calibri"/>
          <w:sz w:val="24"/>
          <w:szCs w:val="24"/>
          <w:lang w:eastAsia="en-US"/>
        </w:rPr>
        <w:t xml:space="preserve"> </w:t>
      </w:r>
      <w:r w:rsidRPr="00F91FD4">
        <w:rPr>
          <w:rFonts w:eastAsia="Calibri"/>
          <w:sz w:val="24"/>
          <w:szCs w:val="24"/>
          <w:lang w:eastAsia="en-US"/>
        </w:rPr>
        <w:t xml:space="preserve">акт по форме КС-2 и справку по форме КС-3, </w:t>
      </w:r>
      <w:r w:rsidRPr="00F91FD4">
        <w:rPr>
          <w:rFonts w:eastAsia="Calibri"/>
          <w:sz w:val="24"/>
          <w:szCs w:val="24"/>
          <w:lang w:eastAsia="en-US"/>
        </w:rPr>
        <w:lastRenderedPageBreak/>
        <w:t>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Заказчик</w:t>
      </w:r>
      <w:r w:rsidR="005F5F9A">
        <w:rPr>
          <w:rFonts w:eastAsia="Calibri"/>
          <w:sz w:val="24"/>
          <w:szCs w:val="24"/>
          <w:lang w:eastAsia="en-US"/>
        </w:rPr>
        <w:t>, Технический заказчик</w:t>
      </w:r>
      <w:r w:rsidRPr="00124329">
        <w:rPr>
          <w:rFonts w:eastAsia="Calibri"/>
          <w:sz w:val="24"/>
          <w:szCs w:val="24"/>
          <w:lang w:eastAsia="en-US"/>
        </w:rPr>
        <w:t xml:space="preserve">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005F5F9A">
        <w:rPr>
          <w:rFonts w:eastAsia="Calibri"/>
          <w:sz w:val="24"/>
          <w:szCs w:val="24"/>
          <w:lang w:eastAsia="en-US"/>
        </w:rPr>
        <w:t>Техническому заказчику</w:t>
      </w:r>
      <w:r w:rsidRPr="00124329">
        <w:rPr>
          <w:rFonts w:eastAsia="Calibri"/>
          <w:sz w:val="24"/>
          <w:szCs w:val="24"/>
          <w:lang w:eastAsia="en-US"/>
        </w:rPr>
        <w:t xml:space="preserve"> исполнительную документацию</w:t>
      </w:r>
      <w:r w:rsidRPr="00F91FD4">
        <w:rPr>
          <w:rFonts w:eastAsia="Calibri"/>
          <w:sz w:val="24"/>
          <w:szCs w:val="24"/>
          <w:lang w:eastAsia="en-US"/>
        </w:rPr>
        <w:t xml:space="preserve">, согласованную в установленном порядке, за 10 дней до назначения рабочей комиссии. </w:t>
      </w:r>
      <w:r w:rsidR="005F5F9A">
        <w:rPr>
          <w:rFonts w:eastAsia="Calibri"/>
          <w:sz w:val="24"/>
          <w:szCs w:val="24"/>
          <w:lang w:eastAsia="en-US"/>
        </w:rPr>
        <w:t>Технический з</w:t>
      </w:r>
      <w:r w:rsidRPr="00F91FD4">
        <w:rPr>
          <w:rFonts w:eastAsia="Calibri"/>
          <w:sz w:val="24"/>
          <w:szCs w:val="24"/>
          <w:lang w:eastAsia="en-US"/>
        </w:rPr>
        <w:t>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согласования с Заказчиком</w:t>
      </w:r>
      <w:r w:rsidR="005F5F9A">
        <w:rPr>
          <w:rFonts w:eastAsia="Calibri"/>
          <w:sz w:val="24"/>
          <w:szCs w:val="24"/>
          <w:lang w:eastAsia="en-US"/>
        </w:rPr>
        <w:t xml:space="preserve">, Техническим заказчиком </w:t>
      </w:r>
      <w:r w:rsidRPr="00434356">
        <w:rPr>
          <w:rFonts w:eastAsia="Calibri"/>
          <w:sz w:val="24"/>
          <w:szCs w:val="24"/>
          <w:lang w:eastAsia="en-US"/>
        </w:rPr>
        <w:t xml:space="preserve"> </w:t>
      </w:r>
      <w:r w:rsidRPr="00445AB9">
        <w:rPr>
          <w:rFonts w:eastAsia="Calibri"/>
          <w:sz w:val="24"/>
          <w:szCs w:val="24"/>
          <w:lang w:eastAsia="en-US"/>
        </w:rPr>
        <w:t xml:space="preserve">Подрядчик выплачивает </w:t>
      </w:r>
      <w:r w:rsidR="005F5F9A" w:rsidRPr="00445AB9">
        <w:rPr>
          <w:rFonts w:eastAsia="Calibri"/>
          <w:sz w:val="24"/>
          <w:szCs w:val="24"/>
          <w:lang w:eastAsia="en-US"/>
        </w:rPr>
        <w:t>Техническому з</w:t>
      </w:r>
      <w:r w:rsidRPr="00445AB9">
        <w:rPr>
          <w:rFonts w:eastAsia="Calibri"/>
          <w:sz w:val="24"/>
          <w:szCs w:val="24"/>
          <w:lang w:eastAsia="en-US"/>
        </w:rPr>
        <w:t xml:space="preserve">аказчику штраф </w:t>
      </w:r>
      <w:r w:rsidRPr="00F91FD4">
        <w:rPr>
          <w:rFonts w:eastAsia="Calibri"/>
          <w:sz w:val="24"/>
          <w:szCs w:val="24"/>
          <w:lang w:eastAsia="en-US"/>
        </w:rPr>
        <w:t>в размере 1% (один процент) стоимости работ, переданных на выполнение субподрядной организации. При этом Заказчик</w:t>
      </w:r>
      <w:r w:rsidR="005F5F9A">
        <w:rPr>
          <w:rFonts w:eastAsia="Calibri"/>
          <w:sz w:val="24"/>
          <w:szCs w:val="24"/>
          <w:lang w:eastAsia="en-US"/>
        </w:rPr>
        <w:t>, Технический заказчик</w:t>
      </w:r>
      <w:r w:rsidRPr="00F91FD4">
        <w:rPr>
          <w:rFonts w:eastAsia="Calibri"/>
          <w:sz w:val="24"/>
          <w:szCs w:val="24"/>
          <w:lang w:eastAsia="en-US"/>
        </w:rPr>
        <w:t xml:space="preserve">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w:t>
      </w:r>
      <w:r w:rsidR="005F5F9A">
        <w:rPr>
          <w:rFonts w:eastAsia="Calibri"/>
          <w:sz w:val="24"/>
          <w:szCs w:val="24"/>
          <w:lang w:eastAsia="en-US"/>
        </w:rPr>
        <w:t>Техническому з</w:t>
      </w:r>
      <w:r w:rsidRPr="00124329">
        <w:rPr>
          <w:rFonts w:eastAsia="Calibri"/>
          <w:sz w:val="24"/>
          <w:szCs w:val="24"/>
          <w:lang w:eastAsia="en-US"/>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w:t>
      </w:r>
      <w:r w:rsidR="005F5F9A">
        <w:rPr>
          <w:rFonts w:eastAsia="Calibri"/>
          <w:sz w:val="24"/>
          <w:szCs w:val="24"/>
          <w:lang w:eastAsia="en-US"/>
        </w:rPr>
        <w:t xml:space="preserve">Техническим заказчиком, </w:t>
      </w:r>
      <w:r w:rsidRPr="00F91FD4">
        <w:rPr>
          <w:rFonts w:eastAsia="Calibri"/>
          <w:sz w:val="24"/>
          <w:szCs w:val="24"/>
          <w:lang w:eastAsia="en-US"/>
        </w:rPr>
        <w:t xml:space="preserve">Подрядчиком </w:t>
      </w:r>
      <w:r w:rsidRPr="00124329">
        <w:rPr>
          <w:rFonts w:eastAsia="Calibri"/>
          <w:sz w:val="24"/>
          <w:szCs w:val="24"/>
          <w:lang w:eastAsia="en-US"/>
        </w:rPr>
        <w:t>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005F5F9A">
        <w:rPr>
          <w:rFonts w:eastAsia="Calibri"/>
          <w:sz w:val="24"/>
          <w:szCs w:val="24"/>
          <w:lang w:eastAsia="en-US"/>
        </w:rPr>
        <w:t xml:space="preserve"> </w:t>
      </w:r>
      <w:r w:rsidR="005F5F9A" w:rsidRPr="00445AB9">
        <w:rPr>
          <w:rFonts w:eastAsia="Calibri"/>
          <w:sz w:val="24"/>
          <w:szCs w:val="24"/>
          <w:lang w:eastAsia="en-US"/>
        </w:rPr>
        <w:t>Технический заказчик</w:t>
      </w:r>
      <w:r w:rsidRPr="00445AB9">
        <w:rPr>
          <w:rFonts w:eastAsia="Calibri"/>
          <w:sz w:val="24"/>
          <w:szCs w:val="24"/>
          <w:lang w:eastAsia="en-US"/>
        </w:rPr>
        <w:t xml:space="preserve"> вправе в одностороннем порядке расторгнуть Договор </w:t>
      </w:r>
      <w:r w:rsidRPr="00F91FD4">
        <w:rPr>
          <w:rFonts w:eastAsia="Calibri"/>
          <w:sz w:val="24"/>
          <w:szCs w:val="24"/>
          <w:lang w:eastAsia="en-US"/>
        </w:rPr>
        <w:t xml:space="preserve">и потребовать возмещения причиненных убытков в случае следующих нарушений Подрядчиком условий Договора: </w:t>
      </w:r>
    </w:p>
    <w:p w:rsidR="00F91FD4" w:rsidRPr="00445AB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sidRPr="00445AB9">
        <w:rPr>
          <w:rFonts w:eastAsia="Calibri"/>
          <w:sz w:val="24"/>
          <w:szCs w:val="24"/>
          <w:lang w:eastAsia="en-US"/>
        </w:rPr>
        <w:t>,</w:t>
      </w:r>
      <w:r w:rsidR="008A7A0E" w:rsidRPr="00445AB9">
        <w:t xml:space="preserve"> </w:t>
      </w:r>
      <w:r w:rsidR="00304A43" w:rsidRPr="00445AB9">
        <w:rPr>
          <w:rFonts w:eastAsia="Calibri"/>
          <w:sz w:val="24"/>
          <w:szCs w:val="24"/>
          <w:lang w:eastAsia="en-US"/>
        </w:rPr>
        <w:t>а также предусмотренный п.7</w:t>
      </w:r>
      <w:r w:rsidR="008A7A0E" w:rsidRPr="00445AB9">
        <w:rPr>
          <w:rFonts w:eastAsia="Calibri"/>
          <w:sz w:val="24"/>
          <w:szCs w:val="24"/>
          <w:lang w:eastAsia="en-US"/>
        </w:rPr>
        <w:t>.1.</w:t>
      </w:r>
      <w:r w:rsidR="003C3429" w:rsidRPr="00445AB9">
        <w:rPr>
          <w:rFonts w:eastAsia="Calibri"/>
          <w:sz w:val="24"/>
          <w:szCs w:val="24"/>
          <w:lang w:eastAsia="en-US"/>
        </w:rPr>
        <w:t>1.</w:t>
      </w:r>
      <w:r w:rsidR="008A7A0E" w:rsidRPr="00445AB9">
        <w:rPr>
          <w:rFonts w:eastAsia="Calibri"/>
          <w:sz w:val="24"/>
          <w:szCs w:val="24"/>
          <w:lang w:eastAsia="en-US"/>
        </w:rPr>
        <w:t xml:space="preserve"> Договора </w:t>
      </w:r>
      <w:r w:rsidR="009613A1" w:rsidRPr="00445AB9">
        <w:rPr>
          <w:rFonts w:eastAsia="Calibri"/>
          <w:sz w:val="24"/>
          <w:szCs w:val="24"/>
          <w:lang w:eastAsia="en-US"/>
        </w:rPr>
        <w:t>проект производства работ (ППР)</w:t>
      </w:r>
      <w:r w:rsidRPr="00445AB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8A79E2" w:rsidP="00F91FD4">
      <w:pPr>
        <w:overflowPunct/>
        <w:ind w:firstLine="708"/>
        <w:jc w:val="both"/>
        <w:textAlignment w:val="auto"/>
        <w:rPr>
          <w:rFonts w:eastAsia="Calibri"/>
          <w:sz w:val="24"/>
          <w:szCs w:val="24"/>
          <w:lang w:eastAsia="en-US"/>
        </w:rPr>
      </w:pPr>
      <w:r>
        <w:rPr>
          <w:rFonts w:eastAsia="Calibri"/>
          <w:sz w:val="24"/>
          <w:szCs w:val="24"/>
          <w:lang w:eastAsia="en-US"/>
        </w:rPr>
        <w:t xml:space="preserve">14.2. При принятии </w:t>
      </w:r>
      <w:r w:rsidR="005F5F9A">
        <w:rPr>
          <w:rFonts w:eastAsia="Calibri"/>
          <w:sz w:val="24"/>
          <w:szCs w:val="24"/>
          <w:lang w:eastAsia="en-US"/>
        </w:rPr>
        <w:t xml:space="preserve"> Техническим заказчиком</w:t>
      </w:r>
      <w:r w:rsidR="00F91FD4" w:rsidRPr="00F91FD4">
        <w:rPr>
          <w:rFonts w:eastAsia="Calibri"/>
          <w:sz w:val="24"/>
          <w:szCs w:val="24"/>
          <w:lang w:eastAsia="en-US"/>
        </w:rPr>
        <w:t xml:space="preserve"> решения о расторжении Договора в соот</w:t>
      </w:r>
      <w:r>
        <w:rPr>
          <w:rFonts w:eastAsia="Calibri"/>
          <w:sz w:val="24"/>
          <w:szCs w:val="24"/>
          <w:lang w:eastAsia="en-US"/>
        </w:rPr>
        <w:t>ветствии с пунктом 14.1</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направляет Подрядчику соответствующее уведомление. Договор считается расторгнутым с момента получения Подрядчиком указанного уведомления. Пос</w:t>
      </w:r>
      <w:r>
        <w:rPr>
          <w:rFonts w:eastAsia="Calibri"/>
          <w:sz w:val="24"/>
          <w:szCs w:val="24"/>
          <w:lang w:eastAsia="en-US"/>
        </w:rPr>
        <w:t>ле расторжения Договора</w:t>
      </w:r>
      <w:r w:rsidR="005F5F9A">
        <w:rPr>
          <w:rFonts w:eastAsia="Calibri"/>
          <w:sz w:val="24"/>
          <w:szCs w:val="24"/>
          <w:lang w:eastAsia="en-US"/>
        </w:rPr>
        <w:t>, Технический заказчик</w:t>
      </w:r>
      <w:r w:rsidR="00F91FD4" w:rsidRPr="00F91FD4">
        <w:rPr>
          <w:rFonts w:eastAsia="Calibri"/>
          <w:sz w:val="24"/>
          <w:szCs w:val="24"/>
          <w:lang w:eastAsia="en-US"/>
        </w:rPr>
        <w:t xml:space="preserve"> в установленном законом порядке должен оценить стоимость работ, произведенных Подрядчиком к моменту расторжения, и стоимость убытков, которы</w:t>
      </w:r>
      <w:r>
        <w:rPr>
          <w:rFonts w:eastAsia="Calibri"/>
          <w:sz w:val="24"/>
          <w:szCs w:val="24"/>
          <w:lang w:eastAsia="en-US"/>
        </w:rPr>
        <w:t xml:space="preserve">е понес и (или) понесет </w:t>
      </w:r>
      <w:r w:rsidR="005F5F9A">
        <w:rPr>
          <w:rFonts w:eastAsia="Calibri"/>
          <w:sz w:val="24"/>
          <w:szCs w:val="24"/>
          <w:lang w:eastAsia="en-US"/>
        </w:rPr>
        <w:t xml:space="preserve"> Технический заказчик</w:t>
      </w:r>
      <w:r w:rsidR="00F91FD4" w:rsidRPr="00F91FD4">
        <w:rPr>
          <w:rFonts w:eastAsia="Calibri"/>
          <w:sz w:val="24"/>
          <w:szCs w:val="24"/>
          <w:lang w:eastAsia="en-US"/>
        </w:rPr>
        <w:t xml:space="preserve">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14.3. Если стоимость произведенных Подрядчиком работ превышает стоимость убытков, которые</w:t>
      </w:r>
      <w:r w:rsidR="008A79E2">
        <w:rPr>
          <w:rFonts w:eastAsia="Calibri"/>
          <w:sz w:val="24"/>
          <w:szCs w:val="24"/>
          <w:lang w:eastAsia="en-US"/>
        </w:rPr>
        <w:t xml:space="preserve"> понес и (или) </w:t>
      </w:r>
      <w:proofErr w:type="gramStart"/>
      <w:r w:rsidR="008A79E2">
        <w:rPr>
          <w:rFonts w:eastAsia="Calibri"/>
          <w:sz w:val="24"/>
          <w:szCs w:val="24"/>
          <w:lang w:eastAsia="en-US"/>
        </w:rPr>
        <w:t xml:space="preserve">понесет </w:t>
      </w:r>
      <w:r w:rsidR="004F04DC">
        <w:rPr>
          <w:rFonts w:eastAsia="Calibri"/>
          <w:sz w:val="24"/>
          <w:szCs w:val="24"/>
          <w:lang w:eastAsia="en-US"/>
        </w:rPr>
        <w:t xml:space="preserve"> Технический заказчик</w:t>
      </w:r>
      <w:r w:rsidRPr="00F91FD4">
        <w:rPr>
          <w:rFonts w:eastAsia="Calibri"/>
          <w:sz w:val="24"/>
          <w:szCs w:val="24"/>
          <w:lang w:eastAsia="en-US"/>
        </w:rPr>
        <w:t xml:space="preserve"> разница должна</w:t>
      </w:r>
      <w:proofErr w:type="gramEnd"/>
      <w:r w:rsidRPr="00F91FD4">
        <w:rPr>
          <w:rFonts w:eastAsia="Calibri"/>
          <w:sz w:val="24"/>
          <w:szCs w:val="24"/>
          <w:lang w:eastAsia="en-US"/>
        </w:rPr>
        <w:t xml:space="preserve">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w:t>
      </w:r>
      <w:r w:rsidR="008A79E2">
        <w:rPr>
          <w:rFonts w:eastAsia="Calibri"/>
          <w:sz w:val="24"/>
          <w:szCs w:val="24"/>
          <w:lang w:eastAsia="en-US"/>
        </w:rPr>
        <w:t xml:space="preserve"> понес и (или) понесет </w:t>
      </w:r>
      <w:r w:rsidR="004F04DC">
        <w:rPr>
          <w:rFonts w:eastAsia="Calibri"/>
          <w:sz w:val="24"/>
          <w:szCs w:val="24"/>
          <w:lang w:eastAsia="en-US"/>
        </w:rPr>
        <w:t xml:space="preserve"> Технический заказчик</w:t>
      </w:r>
      <w:r w:rsidR="008A79E2">
        <w:rPr>
          <w:rFonts w:eastAsia="Calibri"/>
          <w:sz w:val="24"/>
          <w:szCs w:val="24"/>
          <w:lang w:eastAsia="en-US"/>
        </w:rPr>
        <w:t>,</w:t>
      </w:r>
      <w:r w:rsidRPr="00F91FD4">
        <w:rPr>
          <w:rFonts w:eastAsia="Calibri"/>
          <w:sz w:val="24"/>
          <w:szCs w:val="24"/>
          <w:lang w:eastAsia="en-US"/>
        </w:rPr>
        <w:t xml:space="preserve"> разница должна быть выплачена </w:t>
      </w:r>
      <w:r w:rsidR="008A79E2">
        <w:rPr>
          <w:rFonts w:eastAsia="Calibri"/>
          <w:sz w:val="24"/>
          <w:szCs w:val="24"/>
          <w:lang w:eastAsia="en-US"/>
        </w:rPr>
        <w:t>Техническому з</w:t>
      </w:r>
      <w:r w:rsidRPr="00F91FD4">
        <w:rPr>
          <w:rFonts w:eastAsia="Calibri"/>
          <w:sz w:val="24"/>
          <w:szCs w:val="24"/>
          <w:lang w:eastAsia="en-US"/>
        </w:rPr>
        <w:t xml:space="preserve">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w:t>
      </w:r>
      <w:r w:rsidRPr="00124329">
        <w:rPr>
          <w:rFonts w:eastAsia="Calibri"/>
          <w:sz w:val="24"/>
          <w:szCs w:val="24"/>
          <w:lang w:eastAsia="en-US"/>
        </w:rPr>
        <w:lastRenderedPageBreak/>
        <w:t xml:space="preserve">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16.6. Подрядчик обязуется возместить Заказчику</w:t>
      </w:r>
      <w:r w:rsidR="008A79E2">
        <w:rPr>
          <w:sz w:val="24"/>
          <w:szCs w:val="24"/>
        </w:rPr>
        <w:t>, Техническому заказчику</w:t>
      </w:r>
      <w:r w:rsidRPr="00124329">
        <w:rPr>
          <w:sz w:val="24"/>
          <w:szCs w:val="24"/>
        </w:rPr>
        <w:t xml:space="preserve">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2. Локальный сметный расчет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3. Локальный сметный расчет № 2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4. Локальный сметный расчет № 3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5. Ведомость объемов работ № 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6. Ведомость объемов работ № 2</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7. Ведомость объемов работ № 3</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8.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w:t>
      </w:r>
      <w:r w:rsidR="000176A0">
        <w:rPr>
          <w:rFonts w:eastAsia="Calibri"/>
          <w:sz w:val="24"/>
          <w:szCs w:val="24"/>
          <w:lang w:eastAsia="en-US"/>
        </w:rPr>
        <w:t>и</w:t>
      </w:r>
      <w:r w:rsidR="00E57634">
        <w:rPr>
          <w:rFonts w:eastAsia="Calibri"/>
          <w:sz w:val="24"/>
          <w:szCs w:val="24"/>
          <w:lang w:eastAsia="en-US"/>
        </w:rPr>
        <w:t>Ф</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rsidSect="00B435C4">
      <w:pgSz w:w="11906" w:h="16838"/>
      <w:pgMar w:top="1134"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176A0"/>
    <w:rsid w:val="00025296"/>
    <w:rsid w:val="000370A0"/>
    <w:rsid w:val="00041521"/>
    <w:rsid w:val="000418F1"/>
    <w:rsid w:val="000A31DD"/>
    <w:rsid w:val="000A6F83"/>
    <w:rsid w:val="000B1892"/>
    <w:rsid w:val="000F04F4"/>
    <w:rsid w:val="000F18EA"/>
    <w:rsid w:val="000F4DAA"/>
    <w:rsid w:val="000F7106"/>
    <w:rsid w:val="000F73CE"/>
    <w:rsid w:val="00105F22"/>
    <w:rsid w:val="001068E9"/>
    <w:rsid w:val="00124329"/>
    <w:rsid w:val="001304DE"/>
    <w:rsid w:val="00155A78"/>
    <w:rsid w:val="00166700"/>
    <w:rsid w:val="00187186"/>
    <w:rsid w:val="0019223B"/>
    <w:rsid w:val="001A1322"/>
    <w:rsid w:val="001A5376"/>
    <w:rsid w:val="001B239F"/>
    <w:rsid w:val="001D4481"/>
    <w:rsid w:val="001D4C24"/>
    <w:rsid w:val="00200232"/>
    <w:rsid w:val="00221328"/>
    <w:rsid w:val="00224414"/>
    <w:rsid w:val="00232816"/>
    <w:rsid w:val="00234595"/>
    <w:rsid w:val="0025603C"/>
    <w:rsid w:val="002644CD"/>
    <w:rsid w:val="00267445"/>
    <w:rsid w:val="002708DC"/>
    <w:rsid w:val="00280525"/>
    <w:rsid w:val="00293509"/>
    <w:rsid w:val="002973BA"/>
    <w:rsid w:val="002A0881"/>
    <w:rsid w:val="002D7041"/>
    <w:rsid w:val="002E170A"/>
    <w:rsid w:val="002E737F"/>
    <w:rsid w:val="00304A43"/>
    <w:rsid w:val="00320DE3"/>
    <w:rsid w:val="00327D41"/>
    <w:rsid w:val="00332689"/>
    <w:rsid w:val="003628E4"/>
    <w:rsid w:val="00362B77"/>
    <w:rsid w:val="00375B5B"/>
    <w:rsid w:val="00375FD8"/>
    <w:rsid w:val="003C3429"/>
    <w:rsid w:val="003D57F0"/>
    <w:rsid w:val="003D701A"/>
    <w:rsid w:val="003E0CD3"/>
    <w:rsid w:val="003E28B5"/>
    <w:rsid w:val="00405466"/>
    <w:rsid w:val="00434356"/>
    <w:rsid w:val="00445AB9"/>
    <w:rsid w:val="00456A0D"/>
    <w:rsid w:val="00492DFC"/>
    <w:rsid w:val="00494676"/>
    <w:rsid w:val="004A556C"/>
    <w:rsid w:val="004A6695"/>
    <w:rsid w:val="004B7909"/>
    <w:rsid w:val="004C0B18"/>
    <w:rsid w:val="004C793E"/>
    <w:rsid w:val="004D518A"/>
    <w:rsid w:val="004D7270"/>
    <w:rsid w:val="004E30E7"/>
    <w:rsid w:val="004F04DC"/>
    <w:rsid w:val="0051441C"/>
    <w:rsid w:val="0052396F"/>
    <w:rsid w:val="0053132F"/>
    <w:rsid w:val="00536E58"/>
    <w:rsid w:val="005524DF"/>
    <w:rsid w:val="00566606"/>
    <w:rsid w:val="005729F6"/>
    <w:rsid w:val="005763A6"/>
    <w:rsid w:val="00590449"/>
    <w:rsid w:val="00593C16"/>
    <w:rsid w:val="005A2CA1"/>
    <w:rsid w:val="005A6464"/>
    <w:rsid w:val="005A7F7C"/>
    <w:rsid w:val="005D2A43"/>
    <w:rsid w:val="005E2FA0"/>
    <w:rsid w:val="005E6F26"/>
    <w:rsid w:val="005F5F9A"/>
    <w:rsid w:val="00612335"/>
    <w:rsid w:val="00617B7E"/>
    <w:rsid w:val="00632BFF"/>
    <w:rsid w:val="0064733E"/>
    <w:rsid w:val="00652301"/>
    <w:rsid w:val="006659B8"/>
    <w:rsid w:val="00695CD6"/>
    <w:rsid w:val="006A11DF"/>
    <w:rsid w:val="006A22D8"/>
    <w:rsid w:val="006B49AD"/>
    <w:rsid w:val="006B7D90"/>
    <w:rsid w:val="006E2878"/>
    <w:rsid w:val="006E7C86"/>
    <w:rsid w:val="007201C1"/>
    <w:rsid w:val="00755775"/>
    <w:rsid w:val="0079358F"/>
    <w:rsid w:val="007946DC"/>
    <w:rsid w:val="007A3282"/>
    <w:rsid w:val="007B6663"/>
    <w:rsid w:val="007C3E4B"/>
    <w:rsid w:val="007C56D3"/>
    <w:rsid w:val="007C61FB"/>
    <w:rsid w:val="007D7F16"/>
    <w:rsid w:val="007E6D72"/>
    <w:rsid w:val="007F3667"/>
    <w:rsid w:val="00803378"/>
    <w:rsid w:val="00806718"/>
    <w:rsid w:val="00837928"/>
    <w:rsid w:val="008414AE"/>
    <w:rsid w:val="008462B8"/>
    <w:rsid w:val="008743F3"/>
    <w:rsid w:val="0089198E"/>
    <w:rsid w:val="00894F09"/>
    <w:rsid w:val="00895E81"/>
    <w:rsid w:val="008A59BD"/>
    <w:rsid w:val="008A79E2"/>
    <w:rsid w:val="008A7A0E"/>
    <w:rsid w:val="008D2FC3"/>
    <w:rsid w:val="009200A9"/>
    <w:rsid w:val="00926CDE"/>
    <w:rsid w:val="00947F12"/>
    <w:rsid w:val="00950A97"/>
    <w:rsid w:val="009613A1"/>
    <w:rsid w:val="00966387"/>
    <w:rsid w:val="00970E7D"/>
    <w:rsid w:val="00991574"/>
    <w:rsid w:val="00A1017C"/>
    <w:rsid w:val="00A27542"/>
    <w:rsid w:val="00A37712"/>
    <w:rsid w:val="00A45466"/>
    <w:rsid w:val="00A675DF"/>
    <w:rsid w:val="00A71F3F"/>
    <w:rsid w:val="00A72624"/>
    <w:rsid w:val="00A80DB3"/>
    <w:rsid w:val="00A8192D"/>
    <w:rsid w:val="00A96EC5"/>
    <w:rsid w:val="00AA6089"/>
    <w:rsid w:val="00AC5B1C"/>
    <w:rsid w:val="00AC5F50"/>
    <w:rsid w:val="00AD4F9E"/>
    <w:rsid w:val="00AF0BD6"/>
    <w:rsid w:val="00AF6CBF"/>
    <w:rsid w:val="00B00BE6"/>
    <w:rsid w:val="00B33546"/>
    <w:rsid w:val="00B42BB2"/>
    <w:rsid w:val="00B435C4"/>
    <w:rsid w:val="00B66A7B"/>
    <w:rsid w:val="00B76446"/>
    <w:rsid w:val="00BB3FDE"/>
    <w:rsid w:val="00BC4A62"/>
    <w:rsid w:val="00BD323E"/>
    <w:rsid w:val="00BE276A"/>
    <w:rsid w:val="00C06B09"/>
    <w:rsid w:val="00C179B9"/>
    <w:rsid w:val="00C22392"/>
    <w:rsid w:val="00C41938"/>
    <w:rsid w:val="00C42458"/>
    <w:rsid w:val="00C50A14"/>
    <w:rsid w:val="00C54524"/>
    <w:rsid w:val="00C624B3"/>
    <w:rsid w:val="00C709D7"/>
    <w:rsid w:val="00C74901"/>
    <w:rsid w:val="00C8076A"/>
    <w:rsid w:val="00C8536D"/>
    <w:rsid w:val="00CA3E92"/>
    <w:rsid w:val="00CA57D7"/>
    <w:rsid w:val="00CB5856"/>
    <w:rsid w:val="00CC2324"/>
    <w:rsid w:val="00CD1668"/>
    <w:rsid w:val="00CE4E16"/>
    <w:rsid w:val="00CE4EE4"/>
    <w:rsid w:val="00CF1983"/>
    <w:rsid w:val="00CF2B5B"/>
    <w:rsid w:val="00D04386"/>
    <w:rsid w:val="00D0630B"/>
    <w:rsid w:val="00D20C07"/>
    <w:rsid w:val="00D23D25"/>
    <w:rsid w:val="00D33658"/>
    <w:rsid w:val="00D74023"/>
    <w:rsid w:val="00DA05C0"/>
    <w:rsid w:val="00DB0EFA"/>
    <w:rsid w:val="00DB4BA7"/>
    <w:rsid w:val="00DE04DD"/>
    <w:rsid w:val="00DF2C3C"/>
    <w:rsid w:val="00E03B55"/>
    <w:rsid w:val="00E04CE7"/>
    <w:rsid w:val="00E32B00"/>
    <w:rsid w:val="00E4306B"/>
    <w:rsid w:val="00E57634"/>
    <w:rsid w:val="00E57F06"/>
    <w:rsid w:val="00E73A59"/>
    <w:rsid w:val="00EB692A"/>
    <w:rsid w:val="00EC2B14"/>
    <w:rsid w:val="00EC5EB6"/>
    <w:rsid w:val="00EE1032"/>
    <w:rsid w:val="00EE1452"/>
    <w:rsid w:val="00F04462"/>
    <w:rsid w:val="00F21AC5"/>
    <w:rsid w:val="00F31C19"/>
    <w:rsid w:val="00F4240F"/>
    <w:rsid w:val="00F447AA"/>
    <w:rsid w:val="00F47DD1"/>
    <w:rsid w:val="00F63891"/>
    <w:rsid w:val="00F7192D"/>
    <w:rsid w:val="00F879D7"/>
    <w:rsid w:val="00F91FD4"/>
    <w:rsid w:val="00F95B13"/>
    <w:rsid w:val="00FB3052"/>
    <w:rsid w:val="00FE222C"/>
    <w:rsid w:val="00FE6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2708DC"/>
    <w:rPr>
      <w:rFonts w:ascii="Tahoma" w:hAnsi="Tahoma" w:cs="Tahoma"/>
      <w:sz w:val="16"/>
      <w:szCs w:val="16"/>
    </w:rPr>
  </w:style>
  <w:style w:type="character" w:customStyle="1" w:styleId="a4">
    <w:name w:val="Текст выноски Знак"/>
    <w:basedOn w:val="a0"/>
    <w:link w:val="a3"/>
    <w:uiPriority w:val="99"/>
    <w:semiHidden/>
    <w:rsid w:val="002708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B6855-3A48-4F73-A6A3-ADF1461E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10775</Words>
  <Characters>61422</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2019-11-12T11:52:00Z</cp:lastPrinted>
  <dcterms:created xsi:type="dcterms:W3CDTF">2019-11-12T10:10:00Z</dcterms:created>
  <dcterms:modified xsi:type="dcterms:W3CDTF">2019-11-12T13:23:00Z</dcterms:modified>
</cp:coreProperties>
</file>