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5B" w:rsidRPr="00331A38" w:rsidRDefault="00FC2E5B" w:rsidP="00FC2E5B">
      <w:pPr>
        <w:ind w:left="5580" w:hanging="193"/>
        <w:rPr>
          <w:sz w:val="28"/>
          <w:szCs w:val="28"/>
        </w:rPr>
      </w:pPr>
      <w:r w:rsidRPr="00331A38">
        <w:rPr>
          <w:sz w:val="28"/>
          <w:szCs w:val="28"/>
        </w:rPr>
        <w:t>Приложение</w:t>
      </w:r>
      <w:r w:rsidR="00703157">
        <w:rPr>
          <w:sz w:val="28"/>
          <w:szCs w:val="28"/>
        </w:rPr>
        <w:t xml:space="preserve"> № </w:t>
      </w:r>
      <w:r w:rsidR="00B70D6B">
        <w:rPr>
          <w:sz w:val="28"/>
          <w:szCs w:val="28"/>
        </w:rPr>
        <w:t>1</w:t>
      </w:r>
      <w:bookmarkStart w:id="0" w:name="_GoBack"/>
      <w:bookmarkEnd w:id="0"/>
    </w:p>
    <w:p w:rsidR="00FC2E5B" w:rsidRPr="00331A38" w:rsidRDefault="00FC2E5B" w:rsidP="00FC2E5B">
      <w:pPr>
        <w:ind w:left="5387" w:hanging="193"/>
        <w:rPr>
          <w:sz w:val="28"/>
          <w:szCs w:val="28"/>
        </w:rPr>
      </w:pPr>
      <w:r>
        <w:rPr>
          <w:sz w:val="28"/>
          <w:szCs w:val="28"/>
        </w:rPr>
        <w:tab/>
      </w:r>
      <w:r w:rsidRPr="00331A38">
        <w:rPr>
          <w:sz w:val="28"/>
          <w:szCs w:val="28"/>
        </w:rPr>
        <w:t>к постановлению администрации городского округа «Город Калининград»</w:t>
      </w:r>
    </w:p>
    <w:p w:rsidR="005D36FA" w:rsidRDefault="00FC2E5B" w:rsidP="005D36FA">
      <w:pPr>
        <w:ind w:left="5387"/>
        <w:rPr>
          <w:sz w:val="28"/>
          <w:szCs w:val="28"/>
        </w:rPr>
      </w:pPr>
      <w:r w:rsidRPr="00331A38">
        <w:rPr>
          <w:sz w:val="28"/>
          <w:szCs w:val="28"/>
        </w:rPr>
        <w:t>от «___»_______201</w:t>
      </w:r>
      <w:r w:rsidR="00C3371F">
        <w:rPr>
          <w:sz w:val="28"/>
          <w:szCs w:val="28"/>
        </w:rPr>
        <w:t>8</w:t>
      </w:r>
      <w:r w:rsidRPr="00331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331A38">
        <w:rPr>
          <w:sz w:val="28"/>
          <w:szCs w:val="28"/>
        </w:rPr>
        <w:t xml:space="preserve">№ ___ </w:t>
      </w:r>
    </w:p>
    <w:p w:rsidR="005D36FA" w:rsidRDefault="005D36FA" w:rsidP="005D36FA">
      <w:pPr>
        <w:ind w:left="5387"/>
        <w:rPr>
          <w:sz w:val="28"/>
          <w:szCs w:val="28"/>
        </w:rPr>
      </w:pPr>
    </w:p>
    <w:p w:rsidR="00C3371F" w:rsidRDefault="00C3371F" w:rsidP="005D36FA">
      <w:pPr>
        <w:ind w:left="5387"/>
        <w:rPr>
          <w:sz w:val="28"/>
          <w:szCs w:val="28"/>
        </w:rPr>
      </w:pPr>
    </w:p>
    <w:p w:rsidR="00C3371F" w:rsidRDefault="00C3371F" w:rsidP="00C3371F">
      <w:pPr>
        <w:tabs>
          <w:tab w:val="left" w:pos="8931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3371F" w:rsidRDefault="00C3371F" w:rsidP="00C3371F">
      <w:pPr>
        <w:tabs>
          <w:tab w:val="left" w:pos="8931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мест, подлежащих включению в схему размещения нестационарных торговых объектов </w:t>
      </w:r>
    </w:p>
    <w:p w:rsidR="00C3371F" w:rsidRDefault="00C3371F" w:rsidP="00FC2E5B">
      <w:pPr>
        <w:ind w:left="5580" w:hanging="193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3827"/>
        <w:gridCol w:w="3827"/>
      </w:tblGrid>
      <w:tr w:rsidR="00C3371F" w:rsidTr="00D36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1F" w:rsidRDefault="00C3371F" w:rsidP="00D3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1F" w:rsidRDefault="00C3371F" w:rsidP="00D368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Инвента-ризацион-ный</w:t>
            </w:r>
            <w:proofErr w:type="spellEnd"/>
            <w:r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1F" w:rsidRDefault="00C3371F" w:rsidP="00D368F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Местоположение                              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1F" w:rsidRDefault="00C3371F" w:rsidP="00D368F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3371F" w:rsidTr="00D36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1F" w:rsidRDefault="00C3371F" w:rsidP="00D368F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1F" w:rsidRDefault="00C3371F" w:rsidP="00D368F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1F" w:rsidRDefault="00C3371F" w:rsidP="00D368F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1F" w:rsidRDefault="00C3371F" w:rsidP="00D368F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C3371F" w:rsidTr="00C33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B23E5" w:rsidRDefault="00C3371F" w:rsidP="00C3371F">
            <w:pPr>
              <w:pStyle w:val="a7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Default="00C3371F" w:rsidP="00D3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1F" w:rsidRPr="005C592A" w:rsidRDefault="00C3371F" w:rsidP="00C3371F">
            <w:pPr>
              <w:rPr>
                <w:color w:val="000000"/>
                <w:sz w:val="28"/>
                <w:szCs w:val="28"/>
              </w:rPr>
            </w:pPr>
            <w:r w:rsidRPr="005C592A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Алябьева</w:t>
            </w:r>
            <w:proofErr w:type="spellEnd"/>
            <w:r>
              <w:rPr>
                <w:color w:val="000000"/>
                <w:sz w:val="28"/>
                <w:szCs w:val="28"/>
              </w:rPr>
              <w:t>, ориентир д.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C3371F" w:rsidRDefault="00C3371F" w:rsidP="00C337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C3371F">
              <w:rPr>
                <w:sz w:val="28"/>
                <w:szCs w:val="28"/>
              </w:rPr>
              <w:t>подтвержден статус стационарного торгового объекта</w:t>
            </w:r>
          </w:p>
        </w:tc>
      </w:tr>
      <w:tr w:rsidR="00C3371F" w:rsidTr="00C33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B23E5" w:rsidRDefault="00C3371F" w:rsidP="00C3371F">
            <w:pPr>
              <w:pStyle w:val="a7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Default="00C3371F" w:rsidP="00D3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1F" w:rsidRPr="005C592A" w:rsidRDefault="00C3371F" w:rsidP="00C3371F">
            <w:pPr>
              <w:rPr>
                <w:color w:val="000000"/>
                <w:sz w:val="28"/>
                <w:szCs w:val="28"/>
              </w:rPr>
            </w:pPr>
            <w:r w:rsidRPr="005C592A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Машиностроительная</w:t>
            </w:r>
            <w:proofErr w:type="gramEnd"/>
            <w:r>
              <w:rPr>
                <w:color w:val="000000"/>
                <w:sz w:val="28"/>
                <w:szCs w:val="28"/>
              </w:rPr>
              <w:t>, ориентир д. 64а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C3371F" w:rsidRDefault="00C3371F" w:rsidP="00C3371F">
            <w:pPr>
              <w:jc w:val="both"/>
              <w:rPr>
                <w:sz w:val="28"/>
                <w:szCs w:val="28"/>
              </w:rPr>
            </w:pPr>
            <w:r w:rsidRPr="00C3371F">
              <w:rPr>
                <w:sz w:val="28"/>
                <w:szCs w:val="28"/>
              </w:rPr>
              <w:t>не подтвержден статус стационарного торгового объекта</w:t>
            </w:r>
          </w:p>
        </w:tc>
      </w:tr>
      <w:tr w:rsidR="00C3371F" w:rsidTr="00C33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B23E5" w:rsidRDefault="00C3371F" w:rsidP="00C3371F">
            <w:pPr>
              <w:pStyle w:val="a7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Default="00C3371F" w:rsidP="00D3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5C592A" w:rsidRDefault="00C3371F" w:rsidP="00C33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Горького, ориентир д. 162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Default="00C3371F">
            <w:r w:rsidRPr="004336A6">
              <w:rPr>
                <w:sz w:val="28"/>
                <w:szCs w:val="28"/>
              </w:rPr>
              <w:t>не подтвержден статус стационарного торгового объекта</w:t>
            </w:r>
          </w:p>
        </w:tc>
      </w:tr>
      <w:tr w:rsidR="00C3371F" w:rsidTr="00C33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B23E5" w:rsidRDefault="00C3371F" w:rsidP="00C3371F">
            <w:pPr>
              <w:pStyle w:val="a7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616AC" w:rsidRDefault="00C3371F" w:rsidP="00D3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5C592A" w:rsidRDefault="00C3371F" w:rsidP="00C33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Озерова, ориентир 49б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Default="00C3371F">
            <w:r w:rsidRPr="004336A6">
              <w:rPr>
                <w:sz w:val="28"/>
                <w:szCs w:val="28"/>
              </w:rPr>
              <w:t>не подтвержден статус стационарного торгового объекта</w:t>
            </w:r>
          </w:p>
        </w:tc>
      </w:tr>
      <w:tr w:rsidR="00C3371F" w:rsidTr="00C33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B23E5" w:rsidRDefault="00C3371F" w:rsidP="00C3371F">
            <w:pPr>
              <w:pStyle w:val="a7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Default="00C3371F" w:rsidP="00D3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2E2DDB" w:rsidRDefault="00C3371F" w:rsidP="00C33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Батальная, д. 13а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Default="00C3371F">
            <w:r w:rsidRPr="004336A6">
              <w:rPr>
                <w:sz w:val="28"/>
                <w:szCs w:val="28"/>
              </w:rPr>
              <w:t>не подтвержден статус стационарного торгового объекта</w:t>
            </w:r>
          </w:p>
        </w:tc>
      </w:tr>
      <w:tr w:rsidR="00C3371F" w:rsidTr="00C33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B23E5" w:rsidRDefault="00C3371F" w:rsidP="00C3371F">
            <w:pPr>
              <w:pStyle w:val="a7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616AC" w:rsidRDefault="00C3371F" w:rsidP="00D3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7338F" w:rsidRDefault="00C3371F" w:rsidP="00C33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Кирова, ориентир д. 40а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Default="00C3371F">
            <w:r w:rsidRPr="004336A6">
              <w:rPr>
                <w:sz w:val="28"/>
                <w:szCs w:val="28"/>
              </w:rPr>
              <w:t>не подтвержден статус стационарного торгового объекта</w:t>
            </w:r>
          </w:p>
        </w:tc>
      </w:tr>
      <w:tr w:rsidR="00C3371F" w:rsidTr="00C33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B23E5" w:rsidRDefault="00C3371F" w:rsidP="00C3371F">
            <w:pPr>
              <w:pStyle w:val="a7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616AC" w:rsidRDefault="00C3371F" w:rsidP="00D3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7338F" w:rsidRDefault="00C3371F" w:rsidP="00C33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У. Громовой, ориентир             д. 2а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Default="00C3371F">
            <w:r w:rsidRPr="004336A6">
              <w:rPr>
                <w:sz w:val="28"/>
                <w:szCs w:val="28"/>
              </w:rPr>
              <w:t>не подтвержден статус стационарного торгового объекта</w:t>
            </w:r>
          </w:p>
        </w:tc>
      </w:tr>
      <w:tr w:rsidR="00C3371F" w:rsidTr="00C3371F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B23E5" w:rsidRDefault="00C3371F" w:rsidP="00C3371F">
            <w:pPr>
              <w:pStyle w:val="a7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616AC" w:rsidRDefault="00C3371F" w:rsidP="00D3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616AC" w:rsidRDefault="00C3371F" w:rsidP="00C33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пр-т Мира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Default="00C3371F">
            <w:r w:rsidRPr="004336A6">
              <w:rPr>
                <w:sz w:val="28"/>
                <w:szCs w:val="28"/>
              </w:rPr>
              <w:t>не подтвержден статус стационарного торгового объекта</w:t>
            </w:r>
          </w:p>
        </w:tc>
      </w:tr>
      <w:tr w:rsidR="00C3371F" w:rsidTr="00C3371F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B23E5" w:rsidRDefault="00C3371F" w:rsidP="00C3371F">
            <w:pPr>
              <w:pStyle w:val="a7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616AC" w:rsidRDefault="00C3371F" w:rsidP="00D3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616AC" w:rsidRDefault="00C3371F" w:rsidP="00C33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Зеленая</w:t>
            </w:r>
            <w:proofErr w:type="gramEnd"/>
            <w:r>
              <w:rPr>
                <w:color w:val="000000"/>
                <w:sz w:val="28"/>
                <w:szCs w:val="28"/>
              </w:rPr>
              <w:t>, ориентир д. 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Default="00C3371F">
            <w:r w:rsidRPr="004336A6">
              <w:rPr>
                <w:sz w:val="28"/>
                <w:szCs w:val="28"/>
              </w:rPr>
              <w:t>не подтвержден статус стационарного торгового объекта</w:t>
            </w:r>
          </w:p>
        </w:tc>
      </w:tr>
      <w:tr w:rsidR="00C3371F" w:rsidTr="00C337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B23E5" w:rsidRDefault="00C3371F" w:rsidP="00C3371F">
            <w:pPr>
              <w:pStyle w:val="a7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Pr="006616AC" w:rsidRDefault="00C3371F" w:rsidP="00D3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1F" w:rsidRPr="006616AC" w:rsidRDefault="00C3371F" w:rsidP="00C3371F">
            <w:pPr>
              <w:rPr>
                <w:color w:val="000000"/>
                <w:sz w:val="28"/>
                <w:szCs w:val="28"/>
              </w:rPr>
            </w:pPr>
            <w:r w:rsidRPr="006616AC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color w:val="000000"/>
                <w:sz w:val="28"/>
                <w:szCs w:val="28"/>
              </w:rPr>
              <w:t>Мариупольская, д. 16а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F" w:rsidRDefault="00C3371F">
            <w:r w:rsidRPr="004336A6">
              <w:rPr>
                <w:sz w:val="28"/>
                <w:szCs w:val="28"/>
              </w:rPr>
              <w:t>не подтвержден статус стационарного торгового объекта</w:t>
            </w:r>
          </w:p>
        </w:tc>
      </w:tr>
    </w:tbl>
    <w:p w:rsidR="007230A9" w:rsidRDefault="007230A9" w:rsidP="004D7306">
      <w:pPr>
        <w:ind w:left="5580" w:hanging="193"/>
        <w:rPr>
          <w:sz w:val="28"/>
          <w:szCs w:val="28"/>
        </w:rPr>
      </w:pPr>
    </w:p>
    <w:sectPr w:rsidR="007230A9" w:rsidSect="00BF2CF7">
      <w:headerReference w:type="even" r:id="rId9"/>
      <w:head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C4" w:rsidRDefault="00C861C4" w:rsidP="00304894">
      <w:r>
        <w:separator/>
      </w:r>
    </w:p>
  </w:endnote>
  <w:endnote w:type="continuationSeparator" w:id="0">
    <w:p w:rsidR="00C861C4" w:rsidRDefault="00C861C4" w:rsidP="0030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C4" w:rsidRDefault="00C861C4" w:rsidP="00304894">
      <w:r>
        <w:separator/>
      </w:r>
    </w:p>
  </w:footnote>
  <w:footnote w:type="continuationSeparator" w:id="0">
    <w:p w:rsidR="00C861C4" w:rsidRDefault="00C861C4" w:rsidP="00304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D9" w:rsidRDefault="004C73C8" w:rsidP="00F952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09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9D9" w:rsidRDefault="003B09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D9" w:rsidRDefault="004C73C8" w:rsidP="00F952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09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7306">
      <w:rPr>
        <w:rStyle w:val="a5"/>
        <w:noProof/>
      </w:rPr>
      <w:t>2</w:t>
    </w:r>
    <w:r>
      <w:rPr>
        <w:rStyle w:val="a5"/>
      </w:rPr>
      <w:fldChar w:fldCharType="end"/>
    </w:r>
  </w:p>
  <w:p w:rsidR="003B09D9" w:rsidRDefault="003B09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791"/>
    <w:multiLevelType w:val="hybridMultilevel"/>
    <w:tmpl w:val="2EA282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08D1"/>
    <w:multiLevelType w:val="hybridMultilevel"/>
    <w:tmpl w:val="F638484C"/>
    <w:lvl w:ilvl="0" w:tplc="5F84E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E5B"/>
    <w:rsid w:val="000008D4"/>
    <w:rsid w:val="00012F25"/>
    <w:rsid w:val="00047582"/>
    <w:rsid w:val="00053FC8"/>
    <w:rsid w:val="00085A03"/>
    <w:rsid w:val="000940FA"/>
    <w:rsid w:val="00096155"/>
    <w:rsid w:val="000A02DA"/>
    <w:rsid w:val="000D0F21"/>
    <w:rsid w:val="000D1B77"/>
    <w:rsid w:val="000F06EF"/>
    <w:rsid w:val="00112DE2"/>
    <w:rsid w:val="00113CF3"/>
    <w:rsid w:val="00115389"/>
    <w:rsid w:val="00157C21"/>
    <w:rsid w:val="00167EF1"/>
    <w:rsid w:val="00172D81"/>
    <w:rsid w:val="00180A1C"/>
    <w:rsid w:val="00183FE9"/>
    <w:rsid w:val="0018797A"/>
    <w:rsid w:val="00190CEC"/>
    <w:rsid w:val="001A4116"/>
    <w:rsid w:val="001E1AAA"/>
    <w:rsid w:val="001E75E9"/>
    <w:rsid w:val="001F1E34"/>
    <w:rsid w:val="001F2C46"/>
    <w:rsid w:val="001F6BD7"/>
    <w:rsid w:val="00222019"/>
    <w:rsid w:val="00236030"/>
    <w:rsid w:val="0025433D"/>
    <w:rsid w:val="00257158"/>
    <w:rsid w:val="00267360"/>
    <w:rsid w:val="002748C1"/>
    <w:rsid w:val="0028094B"/>
    <w:rsid w:val="002855B7"/>
    <w:rsid w:val="002956C5"/>
    <w:rsid w:val="002A65F2"/>
    <w:rsid w:val="002A703B"/>
    <w:rsid w:val="002F6B3A"/>
    <w:rsid w:val="00304894"/>
    <w:rsid w:val="00304D01"/>
    <w:rsid w:val="00305731"/>
    <w:rsid w:val="00332FF1"/>
    <w:rsid w:val="00340363"/>
    <w:rsid w:val="00343A56"/>
    <w:rsid w:val="0035169F"/>
    <w:rsid w:val="00371D43"/>
    <w:rsid w:val="003748BB"/>
    <w:rsid w:val="00380153"/>
    <w:rsid w:val="003914C7"/>
    <w:rsid w:val="003B09D9"/>
    <w:rsid w:val="003B0F8F"/>
    <w:rsid w:val="003B3B87"/>
    <w:rsid w:val="003B711B"/>
    <w:rsid w:val="003C51C2"/>
    <w:rsid w:val="003D4A79"/>
    <w:rsid w:val="003E58A4"/>
    <w:rsid w:val="003E61BC"/>
    <w:rsid w:val="003F4F97"/>
    <w:rsid w:val="00405166"/>
    <w:rsid w:val="0042648E"/>
    <w:rsid w:val="00432EC8"/>
    <w:rsid w:val="00442631"/>
    <w:rsid w:val="00445423"/>
    <w:rsid w:val="00460874"/>
    <w:rsid w:val="00477C71"/>
    <w:rsid w:val="004839AE"/>
    <w:rsid w:val="00486040"/>
    <w:rsid w:val="004A192C"/>
    <w:rsid w:val="004A6BB8"/>
    <w:rsid w:val="004C73C8"/>
    <w:rsid w:val="004D12CF"/>
    <w:rsid w:val="004D7306"/>
    <w:rsid w:val="004E1C75"/>
    <w:rsid w:val="005104B9"/>
    <w:rsid w:val="0051248C"/>
    <w:rsid w:val="005129B7"/>
    <w:rsid w:val="0051313B"/>
    <w:rsid w:val="00526DFF"/>
    <w:rsid w:val="005476A5"/>
    <w:rsid w:val="0055748E"/>
    <w:rsid w:val="00562932"/>
    <w:rsid w:val="005669F9"/>
    <w:rsid w:val="005A7FA9"/>
    <w:rsid w:val="005B0927"/>
    <w:rsid w:val="005B5355"/>
    <w:rsid w:val="005D0EEC"/>
    <w:rsid w:val="005D36FA"/>
    <w:rsid w:val="005D525B"/>
    <w:rsid w:val="005F1CE2"/>
    <w:rsid w:val="00600CB1"/>
    <w:rsid w:val="00605A87"/>
    <w:rsid w:val="00643E96"/>
    <w:rsid w:val="00645F46"/>
    <w:rsid w:val="00656CEB"/>
    <w:rsid w:val="006575D2"/>
    <w:rsid w:val="00662309"/>
    <w:rsid w:val="00663D83"/>
    <w:rsid w:val="00674EAE"/>
    <w:rsid w:val="006A355C"/>
    <w:rsid w:val="006A5690"/>
    <w:rsid w:val="006B4D84"/>
    <w:rsid w:val="006C359B"/>
    <w:rsid w:val="006D7E27"/>
    <w:rsid w:val="006F53D4"/>
    <w:rsid w:val="00703157"/>
    <w:rsid w:val="00711F77"/>
    <w:rsid w:val="00722FEF"/>
    <w:rsid w:val="007230A9"/>
    <w:rsid w:val="00732CDE"/>
    <w:rsid w:val="007363FA"/>
    <w:rsid w:val="007509DD"/>
    <w:rsid w:val="00757B30"/>
    <w:rsid w:val="00763336"/>
    <w:rsid w:val="00770A89"/>
    <w:rsid w:val="0078029E"/>
    <w:rsid w:val="007947C1"/>
    <w:rsid w:val="007A3BB1"/>
    <w:rsid w:val="007B5417"/>
    <w:rsid w:val="007B7C88"/>
    <w:rsid w:val="007C2042"/>
    <w:rsid w:val="007C680B"/>
    <w:rsid w:val="007C7CCC"/>
    <w:rsid w:val="007D13C4"/>
    <w:rsid w:val="007E34DE"/>
    <w:rsid w:val="0080760D"/>
    <w:rsid w:val="0082489F"/>
    <w:rsid w:val="00830628"/>
    <w:rsid w:val="00835353"/>
    <w:rsid w:val="00845A48"/>
    <w:rsid w:val="008873C9"/>
    <w:rsid w:val="00897214"/>
    <w:rsid w:val="008A5B85"/>
    <w:rsid w:val="008B1EDD"/>
    <w:rsid w:val="008B7ADE"/>
    <w:rsid w:val="008C38A3"/>
    <w:rsid w:val="008D0965"/>
    <w:rsid w:val="008D77E7"/>
    <w:rsid w:val="00900786"/>
    <w:rsid w:val="00911118"/>
    <w:rsid w:val="00927762"/>
    <w:rsid w:val="00936A41"/>
    <w:rsid w:val="009435DF"/>
    <w:rsid w:val="00952E6E"/>
    <w:rsid w:val="0098397F"/>
    <w:rsid w:val="00984782"/>
    <w:rsid w:val="009B0948"/>
    <w:rsid w:val="009B3847"/>
    <w:rsid w:val="009B56F9"/>
    <w:rsid w:val="009D6735"/>
    <w:rsid w:val="009E36B8"/>
    <w:rsid w:val="009E3FF2"/>
    <w:rsid w:val="009F3A07"/>
    <w:rsid w:val="009F6D6E"/>
    <w:rsid w:val="00A03CDC"/>
    <w:rsid w:val="00A168E0"/>
    <w:rsid w:val="00A16C86"/>
    <w:rsid w:val="00A30D12"/>
    <w:rsid w:val="00A33836"/>
    <w:rsid w:val="00A6200C"/>
    <w:rsid w:val="00AA5433"/>
    <w:rsid w:val="00AE5FC1"/>
    <w:rsid w:val="00AF320F"/>
    <w:rsid w:val="00AF4A51"/>
    <w:rsid w:val="00B0602E"/>
    <w:rsid w:val="00B1397B"/>
    <w:rsid w:val="00B21F7D"/>
    <w:rsid w:val="00B2594A"/>
    <w:rsid w:val="00B33687"/>
    <w:rsid w:val="00B506A4"/>
    <w:rsid w:val="00B70D6B"/>
    <w:rsid w:val="00B70E55"/>
    <w:rsid w:val="00B83451"/>
    <w:rsid w:val="00B93DD6"/>
    <w:rsid w:val="00B971CF"/>
    <w:rsid w:val="00BB2A62"/>
    <w:rsid w:val="00BB5E9F"/>
    <w:rsid w:val="00BB79D8"/>
    <w:rsid w:val="00BC42FC"/>
    <w:rsid w:val="00BD7740"/>
    <w:rsid w:val="00BE443A"/>
    <w:rsid w:val="00BE6D29"/>
    <w:rsid w:val="00BF2CF7"/>
    <w:rsid w:val="00C0717F"/>
    <w:rsid w:val="00C25BBB"/>
    <w:rsid w:val="00C3371F"/>
    <w:rsid w:val="00C469F7"/>
    <w:rsid w:val="00C50A92"/>
    <w:rsid w:val="00C52B7F"/>
    <w:rsid w:val="00C539E3"/>
    <w:rsid w:val="00C56F23"/>
    <w:rsid w:val="00C71883"/>
    <w:rsid w:val="00C861C4"/>
    <w:rsid w:val="00C861E0"/>
    <w:rsid w:val="00CB5A41"/>
    <w:rsid w:val="00CC2A7C"/>
    <w:rsid w:val="00CD5E60"/>
    <w:rsid w:val="00CE79CA"/>
    <w:rsid w:val="00CF242F"/>
    <w:rsid w:val="00D01D2D"/>
    <w:rsid w:val="00D1668C"/>
    <w:rsid w:val="00D24B6E"/>
    <w:rsid w:val="00D324B5"/>
    <w:rsid w:val="00D4207E"/>
    <w:rsid w:val="00D66849"/>
    <w:rsid w:val="00D70660"/>
    <w:rsid w:val="00D71D00"/>
    <w:rsid w:val="00DA50C9"/>
    <w:rsid w:val="00DC50EC"/>
    <w:rsid w:val="00E06270"/>
    <w:rsid w:val="00E34CC4"/>
    <w:rsid w:val="00E43708"/>
    <w:rsid w:val="00E52761"/>
    <w:rsid w:val="00E64B07"/>
    <w:rsid w:val="00E6719C"/>
    <w:rsid w:val="00E738A6"/>
    <w:rsid w:val="00E80D03"/>
    <w:rsid w:val="00E8317B"/>
    <w:rsid w:val="00E84576"/>
    <w:rsid w:val="00E931B2"/>
    <w:rsid w:val="00E951FE"/>
    <w:rsid w:val="00E97AB3"/>
    <w:rsid w:val="00ED2341"/>
    <w:rsid w:val="00ED44C4"/>
    <w:rsid w:val="00ED75B1"/>
    <w:rsid w:val="00EE720F"/>
    <w:rsid w:val="00EF3F97"/>
    <w:rsid w:val="00EF4CC7"/>
    <w:rsid w:val="00EF6E38"/>
    <w:rsid w:val="00F06345"/>
    <w:rsid w:val="00F22A78"/>
    <w:rsid w:val="00F4462E"/>
    <w:rsid w:val="00F46EA5"/>
    <w:rsid w:val="00F56A1C"/>
    <w:rsid w:val="00F8542A"/>
    <w:rsid w:val="00F95295"/>
    <w:rsid w:val="00F975D5"/>
    <w:rsid w:val="00FB07D9"/>
    <w:rsid w:val="00FB491B"/>
    <w:rsid w:val="00FB7236"/>
    <w:rsid w:val="00FC2E5B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E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E5B"/>
  </w:style>
  <w:style w:type="paragraph" w:customStyle="1" w:styleId="ConsPlusNormal">
    <w:name w:val="ConsPlusNormal"/>
    <w:rsid w:val="005D3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F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3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043A8-1D3B-4498-8AC2-9C89D98D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 Инна Тимофеевна</cp:lastModifiedBy>
  <cp:revision>76</cp:revision>
  <cp:lastPrinted>2017-01-20T07:50:00Z</cp:lastPrinted>
  <dcterms:created xsi:type="dcterms:W3CDTF">2016-03-03T09:07:00Z</dcterms:created>
  <dcterms:modified xsi:type="dcterms:W3CDTF">2018-04-20T12:03:00Z</dcterms:modified>
</cp:coreProperties>
</file>