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3C2" w:rsidRDefault="00F153C2" w:rsidP="00BC1C5C">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                                                                                      «УТВЕРЖДАЮ»</w:t>
      </w:r>
    </w:p>
    <w:p w:rsidR="00F153C2" w:rsidRDefault="00F153C2" w:rsidP="00BC1C5C">
      <w:pPr>
        <w:autoSpaceDE w:val="0"/>
        <w:autoSpaceDN w:val="0"/>
        <w:adjustRightInd w:val="0"/>
        <w:spacing w:after="0" w:line="240" w:lineRule="auto"/>
        <w:jc w:val="center"/>
        <w:rPr>
          <w:rFonts w:ascii="Times New Roman" w:hAnsi="Times New Roman"/>
          <w:b/>
          <w:sz w:val="24"/>
          <w:szCs w:val="24"/>
        </w:rPr>
      </w:pPr>
    </w:p>
    <w:p w:rsidR="00F153C2" w:rsidRDefault="00F153C2" w:rsidP="00BC1C5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Генеральный директор ООО «ЖЭК № 17»</w:t>
      </w:r>
    </w:p>
    <w:p w:rsidR="00F153C2" w:rsidRDefault="00F153C2" w:rsidP="00BC1C5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______________И.А. Макарова</w:t>
      </w:r>
    </w:p>
    <w:p w:rsidR="00F153C2" w:rsidRDefault="00F153C2" w:rsidP="00BC1C5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p w:rsidR="00F153C2" w:rsidRPr="004F7DE8" w:rsidRDefault="00F153C2" w:rsidP="00BC1C5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«16» июня  2016г.</w:t>
      </w:r>
    </w:p>
    <w:p w:rsidR="00F153C2" w:rsidRDefault="00F153C2" w:rsidP="00BC1C5C">
      <w:pPr>
        <w:autoSpaceDE w:val="0"/>
        <w:autoSpaceDN w:val="0"/>
        <w:adjustRightInd w:val="0"/>
        <w:spacing w:after="0" w:line="240" w:lineRule="auto"/>
        <w:jc w:val="center"/>
        <w:rPr>
          <w:rFonts w:ascii="Times New Roman" w:hAnsi="Times New Roman"/>
          <w:b/>
          <w:sz w:val="24"/>
          <w:szCs w:val="24"/>
        </w:rPr>
      </w:pPr>
    </w:p>
    <w:p w:rsidR="00F153C2"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p w:rsidR="00F153C2"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p w:rsidR="00F153C2"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p w:rsidR="00F153C2"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p w:rsidR="00F153C2"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p w:rsidR="00F153C2"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p w:rsidR="00F153C2" w:rsidRPr="003648F5" w:rsidRDefault="00F153C2" w:rsidP="00BC1C5C">
      <w:pPr>
        <w:overflowPunct w:val="0"/>
        <w:autoSpaceDE w:val="0"/>
        <w:autoSpaceDN w:val="0"/>
        <w:adjustRightInd w:val="0"/>
        <w:spacing w:after="0" w:line="240" w:lineRule="auto"/>
        <w:textAlignment w:val="baseline"/>
        <w:rPr>
          <w:rFonts w:ascii="Times New Roman" w:hAnsi="Times New Roman"/>
          <w:sz w:val="24"/>
          <w:szCs w:val="24"/>
          <w:lang w:eastAsia="ru-RU"/>
        </w:rPr>
      </w:pPr>
      <w:r>
        <w:rPr>
          <w:rFonts w:ascii="Times New Roman" w:hAnsi="Times New Roman"/>
          <w:sz w:val="24"/>
          <w:szCs w:val="24"/>
          <w:lang w:eastAsia="ru-RU"/>
        </w:rPr>
        <w:t xml:space="preserve">                                                      </w:t>
      </w:r>
      <w:r w:rsidRPr="003648F5">
        <w:rPr>
          <w:rFonts w:ascii="Times New Roman" w:hAnsi="Times New Roman"/>
          <w:sz w:val="24"/>
          <w:szCs w:val="24"/>
          <w:lang w:eastAsia="ru-RU"/>
        </w:rPr>
        <w:t>Конкурсная документация</w:t>
      </w:r>
    </w:p>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по проведению открытого конкурса на ведение строительного контроля при проведении</w:t>
      </w:r>
    </w:p>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капитального ремонта многоквартирного дома</w:t>
      </w:r>
    </w:p>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p w:rsidR="00F153C2" w:rsidRPr="003648F5" w:rsidRDefault="00F153C2"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648F5">
        <w:rPr>
          <w:rFonts w:ascii="Times New Roman" w:hAnsi="Times New Roman"/>
          <w:sz w:val="24"/>
          <w:szCs w:val="24"/>
          <w:lang w:eastAsia="ru-RU"/>
        </w:rPr>
        <w:t>1. Общие положения.</w:t>
      </w:r>
    </w:p>
    <w:p w:rsidR="00F153C2" w:rsidRPr="003648F5" w:rsidRDefault="00F153C2" w:rsidP="003648F5">
      <w:pPr>
        <w:overflowPunct w:val="0"/>
        <w:autoSpaceDE w:val="0"/>
        <w:autoSpaceDN w:val="0"/>
        <w:adjustRightInd w:val="0"/>
        <w:spacing w:after="0" w:line="240" w:lineRule="auto"/>
        <w:textAlignment w:val="baseline"/>
        <w:rPr>
          <w:rFonts w:ascii="Times New Roman" w:hAnsi="Times New Roman"/>
          <w:sz w:val="24"/>
          <w:szCs w:val="24"/>
          <w:lang w:eastAsia="ru-RU"/>
        </w:rPr>
      </w:pPr>
      <w:r w:rsidRPr="003648F5">
        <w:rPr>
          <w:rFonts w:ascii="Times New Roman" w:hAnsi="Times New Roman"/>
          <w:sz w:val="24"/>
          <w:szCs w:val="24"/>
          <w:lang w:eastAsia="ru-RU"/>
        </w:rPr>
        <w:t xml:space="preserve">1.1. Предметом настоящего конкурса является право заключения договора на ведение строительного контроля при проведении капитального ремонта </w:t>
      </w:r>
      <w:r>
        <w:rPr>
          <w:rFonts w:ascii="Times New Roman" w:hAnsi="Times New Roman"/>
          <w:sz w:val="24"/>
          <w:szCs w:val="24"/>
          <w:lang w:eastAsia="ru-RU"/>
        </w:rPr>
        <w:t xml:space="preserve">крыши </w:t>
      </w:r>
      <w:r w:rsidRPr="003648F5">
        <w:rPr>
          <w:rFonts w:ascii="Times New Roman" w:hAnsi="Times New Roman"/>
          <w:sz w:val="24"/>
          <w:szCs w:val="24"/>
          <w:lang w:eastAsia="ru-RU"/>
        </w:rPr>
        <w:t xml:space="preserve">МКД № </w:t>
      </w:r>
      <w:r>
        <w:rPr>
          <w:rFonts w:ascii="Times New Roman" w:hAnsi="Times New Roman"/>
          <w:sz w:val="24"/>
          <w:szCs w:val="24"/>
          <w:lang w:eastAsia="ru-RU"/>
        </w:rPr>
        <w:t>22</w:t>
      </w:r>
      <w:r w:rsidRPr="003648F5">
        <w:rPr>
          <w:rFonts w:ascii="Times New Roman" w:hAnsi="Times New Roman"/>
          <w:sz w:val="24"/>
          <w:szCs w:val="24"/>
          <w:lang w:eastAsia="ru-RU"/>
        </w:rPr>
        <w:t xml:space="preserve"> по ул. </w:t>
      </w:r>
      <w:r>
        <w:rPr>
          <w:rFonts w:ascii="Times New Roman" w:hAnsi="Times New Roman"/>
          <w:sz w:val="24"/>
          <w:szCs w:val="24"/>
          <w:lang w:eastAsia="ru-RU"/>
        </w:rPr>
        <w:t xml:space="preserve">Тихоненко </w:t>
      </w:r>
      <w:r w:rsidRPr="003648F5">
        <w:rPr>
          <w:rFonts w:ascii="Times New Roman" w:hAnsi="Times New Roman"/>
          <w:sz w:val="24"/>
          <w:szCs w:val="24"/>
          <w:lang w:eastAsia="ru-RU"/>
        </w:rPr>
        <w:t>г. Калининграда.</w:t>
      </w:r>
    </w:p>
    <w:p w:rsidR="00F153C2" w:rsidRPr="00F358D2" w:rsidRDefault="00F153C2" w:rsidP="00BC1C5C">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648F5">
        <w:rPr>
          <w:rFonts w:ascii="Times New Roman" w:hAnsi="Times New Roman"/>
          <w:sz w:val="24"/>
          <w:szCs w:val="24"/>
          <w:lang w:eastAsia="ru-RU"/>
        </w:rPr>
        <w:t xml:space="preserve">1.2. Заказчиком является: </w:t>
      </w:r>
      <w:r>
        <w:rPr>
          <w:rFonts w:ascii="Times New Roman" w:hAnsi="Times New Roman"/>
          <w:sz w:val="24"/>
          <w:szCs w:val="24"/>
          <w:lang w:eastAsia="ru-RU"/>
        </w:rPr>
        <w:t>ООО «ЖЭК № 17», ИНН:</w:t>
      </w:r>
      <w:r w:rsidRPr="00A111B1">
        <w:rPr>
          <w:rFonts w:ascii="Times New Roman" w:hAnsi="Times New Roman"/>
          <w:sz w:val="24"/>
          <w:szCs w:val="24"/>
        </w:rPr>
        <w:t xml:space="preserve"> </w:t>
      </w:r>
      <w:r>
        <w:rPr>
          <w:rFonts w:ascii="Times New Roman" w:hAnsi="Times New Roman"/>
          <w:sz w:val="24"/>
          <w:szCs w:val="24"/>
        </w:rPr>
        <w:t>3905607372</w:t>
      </w:r>
      <w:r>
        <w:rPr>
          <w:rFonts w:ascii="Times New Roman" w:hAnsi="Times New Roman"/>
          <w:sz w:val="24"/>
          <w:szCs w:val="24"/>
          <w:lang w:eastAsia="ru-RU"/>
        </w:rPr>
        <w:t>; КПП: 390601001, генеральный директор Макарова И.А.</w:t>
      </w:r>
    </w:p>
    <w:p w:rsidR="00F153C2" w:rsidRPr="003648F5" w:rsidRDefault="00F153C2"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648F5">
        <w:rPr>
          <w:rFonts w:ascii="Times New Roman" w:hAnsi="Times New Roman"/>
          <w:sz w:val="24"/>
          <w:szCs w:val="24"/>
          <w:lang w:eastAsia="ru-RU"/>
        </w:rPr>
        <w:t xml:space="preserve">Юридический адрес: </w:t>
      </w:r>
      <w:smartTag w:uri="urn:schemas-microsoft-com:office:smarttags" w:element="metricconverter">
        <w:smartTagPr>
          <w:attr w:name="ProductID" w:val="236010 г"/>
        </w:smartTagPr>
        <w:r>
          <w:rPr>
            <w:rFonts w:ascii="Times New Roman" w:hAnsi="Times New Roman"/>
            <w:sz w:val="24"/>
            <w:szCs w:val="24"/>
            <w:lang w:eastAsia="ru-RU"/>
          </w:rPr>
          <w:t>236010 г</w:t>
        </w:r>
      </w:smartTag>
      <w:r>
        <w:rPr>
          <w:rFonts w:ascii="Times New Roman" w:hAnsi="Times New Roman"/>
          <w:sz w:val="24"/>
          <w:szCs w:val="24"/>
          <w:lang w:eastAsia="ru-RU"/>
        </w:rPr>
        <w:t>. Калининград, ул.  Глазунова, 9. т/факс 33-41-02.</w:t>
      </w:r>
    </w:p>
    <w:p w:rsidR="00F153C2" w:rsidRPr="003648F5" w:rsidRDefault="00F153C2"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648F5">
        <w:rPr>
          <w:rFonts w:ascii="Times New Roman" w:hAnsi="Times New Roman"/>
          <w:sz w:val="24"/>
          <w:szCs w:val="24"/>
          <w:lang w:eastAsia="ru-RU"/>
        </w:rPr>
        <w:t xml:space="preserve">Фактический адрес: </w:t>
      </w:r>
      <w:smartTag w:uri="urn:schemas-microsoft-com:office:smarttags" w:element="metricconverter">
        <w:smartTagPr>
          <w:attr w:name="ProductID" w:val="236010 г"/>
        </w:smartTagPr>
        <w:r>
          <w:rPr>
            <w:rFonts w:ascii="Times New Roman" w:hAnsi="Times New Roman"/>
            <w:sz w:val="24"/>
            <w:szCs w:val="24"/>
            <w:lang w:eastAsia="ru-RU"/>
          </w:rPr>
          <w:t>236010 г</w:t>
        </w:r>
      </w:smartTag>
      <w:r>
        <w:rPr>
          <w:rFonts w:ascii="Times New Roman" w:hAnsi="Times New Roman"/>
          <w:sz w:val="24"/>
          <w:szCs w:val="24"/>
          <w:lang w:eastAsia="ru-RU"/>
        </w:rPr>
        <w:t>. Калининград, ул.  Глазунова, 9. т/факс 33-41-02.</w:t>
      </w:r>
    </w:p>
    <w:p w:rsidR="00F153C2" w:rsidRPr="003648F5" w:rsidRDefault="00F153C2"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648F5">
        <w:rPr>
          <w:rFonts w:ascii="Times New Roman" w:hAnsi="Times New Roman"/>
          <w:sz w:val="24"/>
          <w:szCs w:val="24"/>
          <w:lang w:eastAsia="ru-RU"/>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010 г"/>
        </w:smartTagPr>
        <w:r w:rsidRPr="003648F5">
          <w:rPr>
            <w:rFonts w:ascii="Times New Roman" w:hAnsi="Times New Roman"/>
            <w:sz w:val="24"/>
            <w:szCs w:val="24"/>
            <w:lang w:eastAsia="ru-RU"/>
          </w:rPr>
          <w:t>236016, г</w:t>
        </w:r>
      </w:smartTag>
      <w:r w:rsidRPr="003648F5">
        <w:rPr>
          <w:rFonts w:ascii="Times New Roman" w:hAnsi="Times New Roman"/>
          <w:sz w:val="24"/>
          <w:szCs w:val="24"/>
          <w:lang w:eastAsia="ru-RU"/>
        </w:rPr>
        <w:t xml:space="preserve">. Калининград, ул. Фрунзе, д.71; ИНН 3906290858/КПП 390601001; </w:t>
      </w:r>
      <w:hyperlink r:id="rId4" w:history="1">
        <w:r w:rsidRPr="003648F5">
          <w:rPr>
            <w:rFonts w:ascii="Times New Roman" w:hAnsi="Times New Roman"/>
            <w:color w:val="0000FF"/>
            <w:sz w:val="24"/>
            <w:szCs w:val="24"/>
            <w:u w:val="single"/>
            <w:lang w:val="en-US" w:eastAsia="ru-RU"/>
          </w:rPr>
          <w:t>mkukrmkd</w:t>
        </w:r>
        <w:r w:rsidRPr="003648F5">
          <w:rPr>
            <w:rFonts w:ascii="Times New Roman" w:hAnsi="Times New Roman"/>
            <w:color w:val="0000FF"/>
            <w:sz w:val="24"/>
            <w:szCs w:val="24"/>
            <w:u w:val="single"/>
            <w:lang w:eastAsia="ru-RU"/>
          </w:rPr>
          <w:t>@</w:t>
        </w:r>
        <w:r w:rsidRPr="003648F5">
          <w:rPr>
            <w:rFonts w:ascii="Times New Roman" w:hAnsi="Times New Roman"/>
            <w:color w:val="0000FF"/>
            <w:sz w:val="24"/>
            <w:szCs w:val="24"/>
            <w:u w:val="single"/>
            <w:lang w:val="en-US" w:eastAsia="ru-RU"/>
          </w:rPr>
          <w:t>klgd</w:t>
        </w:r>
        <w:r w:rsidRPr="003648F5">
          <w:rPr>
            <w:rFonts w:ascii="Times New Roman" w:hAnsi="Times New Roman"/>
            <w:color w:val="0000FF"/>
            <w:sz w:val="24"/>
            <w:szCs w:val="24"/>
            <w:u w:val="single"/>
            <w:lang w:eastAsia="ru-RU"/>
          </w:rPr>
          <w:t>.</w:t>
        </w:r>
        <w:r w:rsidRPr="003648F5">
          <w:rPr>
            <w:rFonts w:ascii="Times New Roman" w:hAnsi="Times New Roman"/>
            <w:color w:val="0000FF"/>
            <w:sz w:val="24"/>
            <w:szCs w:val="24"/>
            <w:u w:val="single"/>
            <w:lang w:val="en-US" w:eastAsia="ru-RU"/>
          </w:rPr>
          <w:t>ru</w:t>
        </w:r>
      </w:hyperlink>
      <w:r w:rsidRPr="003648F5">
        <w:rPr>
          <w:rFonts w:ascii="Times New Roman" w:hAnsi="Times New Roman"/>
          <w:sz w:val="24"/>
          <w:szCs w:val="24"/>
          <w:lang w:eastAsia="ru-RU"/>
        </w:rPr>
        <w:t>, тел. 92-35-32;  92-35-57; 92-35-30;  92-35-11.</w:t>
      </w:r>
    </w:p>
    <w:p w:rsidR="00F153C2" w:rsidRPr="00506639" w:rsidRDefault="00F153C2" w:rsidP="00BC1C5C">
      <w:pPr>
        <w:overflowPunct w:val="0"/>
        <w:autoSpaceDE w:val="0"/>
        <w:autoSpaceDN w:val="0"/>
        <w:adjustRightInd w:val="0"/>
        <w:spacing w:after="0" w:line="240" w:lineRule="auto"/>
        <w:jc w:val="both"/>
        <w:textAlignment w:val="baseline"/>
        <w:rPr>
          <w:rFonts w:ascii="Times New Roman" w:hAnsi="Times New Roman"/>
          <w:sz w:val="24"/>
          <w:szCs w:val="24"/>
        </w:rPr>
      </w:pPr>
      <w:r w:rsidRPr="003648F5">
        <w:rPr>
          <w:rFonts w:ascii="Times New Roman" w:hAnsi="Times New Roman"/>
          <w:color w:val="000000"/>
          <w:sz w:val="24"/>
          <w:szCs w:val="24"/>
          <w:lang w:eastAsia="ru-RU"/>
        </w:rPr>
        <w:t xml:space="preserve">1.4. Начальная (максимальная) цена договора на ведение строительного контроля при проведении капитального ремонта многоквартирного дома не более 2, 14% от суммы договора подряда. Начальная (максимальная) цена договора подряда  </w:t>
      </w:r>
      <w:r w:rsidRPr="00506639">
        <w:rPr>
          <w:rFonts w:ascii="Times New Roman" w:hAnsi="Times New Roman"/>
          <w:sz w:val="24"/>
          <w:szCs w:val="24"/>
        </w:rPr>
        <w:t>17 884 (семнадцать тысяч восемьсот восемьдесят четыре) рубля,</w:t>
      </w:r>
      <w:r>
        <w:rPr>
          <w:rFonts w:ascii="Times New Roman" w:hAnsi="Times New Roman"/>
          <w:sz w:val="24"/>
          <w:szCs w:val="24"/>
        </w:rPr>
        <w:t xml:space="preserve"> в том числе НДС </w:t>
      </w:r>
      <w:r w:rsidRPr="00506639">
        <w:rPr>
          <w:rFonts w:ascii="Times New Roman" w:hAnsi="Times New Roman"/>
          <w:sz w:val="24"/>
          <w:szCs w:val="24"/>
        </w:rPr>
        <w:t xml:space="preserve"> </w:t>
      </w:r>
      <w:r>
        <w:rPr>
          <w:rFonts w:ascii="Times New Roman" w:hAnsi="Times New Roman"/>
          <w:sz w:val="24"/>
          <w:szCs w:val="24"/>
        </w:rPr>
        <w:t>2 728 (семь тысяч семьсот двадцать восемь) рублей 07 копеек.</w:t>
      </w:r>
    </w:p>
    <w:p w:rsidR="00F153C2" w:rsidRPr="003648F5" w:rsidRDefault="00F153C2"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648F5">
        <w:rPr>
          <w:rFonts w:ascii="Times New Roman" w:hAnsi="Times New Roman"/>
          <w:sz w:val="24"/>
          <w:szCs w:val="24"/>
          <w:lang w:eastAsia="ru-RU"/>
        </w:rPr>
        <w:t>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каб. 15, часы работы: с 9-00 часов до 18-00 часов, обед: с 13-00 часов до 14-00 часов.</w:t>
      </w:r>
    </w:p>
    <w:p w:rsidR="00F153C2" w:rsidRPr="003648F5" w:rsidRDefault="00F153C2"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648F5">
        <w:rPr>
          <w:rFonts w:ascii="Times New Roman" w:hAnsi="Times New Roman"/>
          <w:sz w:val="24"/>
          <w:szCs w:val="24"/>
          <w:lang w:eastAsia="ru-RU"/>
        </w:rPr>
        <w:t>1.6. Вскрытие конвертов с конкурсными заявками будет произведено с 10 часов 00 минут "</w:t>
      </w:r>
      <w:r>
        <w:rPr>
          <w:rFonts w:ascii="Times New Roman" w:hAnsi="Times New Roman"/>
          <w:sz w:val="24"/>
          <w:szCs w:val="24"/>
          <w:lang w:eastAsia="ru-RU"/>
        </w:rPr>
        <w:t>18</w:t>
      </w:r>
      <w:r w:rsidRPr="003648F5">
        <w:rPr>
          <w:rFonts w:ascii="Times New Roman" w:hAnsi="Times New Roman"/>
          <w:sz w:val="24"/>
          <w:szCs w:val="24"/>
          <w:lang w:eastAsia="ru-RU"/>
        </w:rPr>
        <w:t xml:space="preserve">" </w:t>
      </w:r>
      <w:r>
        <w:rPr>
          <w:rFonts w:ascii="Times New Roman" w:hAnsi="Times New Roman"/>
          <w:sz w:val="24"/>
          <w:szCs w:val="24"/>
          <w:lang w:eastAsia="ru-RU"/>
        </w:rPr>
        <w:t xml:space="preserve"> июля</w:t>
      </w:r>
      <w:r w:rsidRPr="003648F5">
        <w:rPr>
          <w:rFonts w:ascii="Times New Roman" w:hAnsi="Times New Roman"/>
          <w:sz w:val="24"/>
          <w:szCs w:val="24"/>
          <w:lang w:eastAsia="ru-RU"/>
        </w:rPr>
        <w:t xml:space="preserve"> 2016 года по адресу: г. Калининград, ул. Фрунзе, дом 71, каб.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F153C2" w:rsidRPr="003648F5" w:rsidRDefault="00F153C2"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648F5">
        <w:rPr>
          <w:rFonts w:ascii="Times New Roman" w:hAnsi="Times New Roman"/>
          <w:sz w:val="24"/>
          <w:szCs w:val="24"/>
          <w:lang w:eastAsia="ru-RU"/>
        </w:rPr>
        <w:t xml:space="preserve">1.7. Официальное извещение о проведении конкурса публикуется на интернет-сайте </w:t>
      </w:r>
      <w:r w:rsidRPr="003648F5">
        <w:rPr>
          <w:rFonts w:ascii="Times New Roman" w:hAnsi="Times New Roman"/>
          <w:sz w:val="24"/>
          <w:szCs w:val="24"/>
          <w:lang w:val="en-US" w:eastAsia="ru-RU"/>
        </w:rPr>
        <w:t>www</w:t>
      </w:r>
      <w:r w:rsidRPr="003648F5">
        <w:rPr>
          <w:rFonts w:ascii="Times New Roman" w:hAnsi="Times New Roman"/>
          <w:sz w:val="24"/>
          <w:szCs w:val="24"/>
          <w:lang w:eastAsia="ru-RU"/>
        </w:rPr>
        <w:t>.</w:t>
      </w:r>
      <w:r w:rsidRPr="003648F5">
        <w:rPr>
          <w:rFonts w:ascii="Times New Roman" w:hAnsi="Times New Roman"/>
          <w:sz w:val="24"/>
          <w:szCs w:val="24"/>
          <w:lang w:val="en-US" w:eastAsia="ru-RU"/>
        </w:rPr>
        <w:t>klgd</w:t>
      </w:r>
      <w:r w:rsidRPr="003648F5">
        <w:rPr>
          <w:rFonts w:ascii="Times New Roman" w:hAnsi="Times New Roman"/>
          <w:sz w:val="24"/>
          <w:szCs w:val="24"/>
          <w:lang w:eastAsia="ru-RU"/>
        </w:rPr>
        <w:t>.</w:t>
      </w:r>
      <w:r w:rsidRPr="003648F5">
        <w:rPr>
          <w:rFonts w:ascii="Times New Roman" w:hAnsi="Times New Roman"/>
          <w:sz w:val="24"/>
          <w:szCs w:val="24"/>
          <w:lang w:val="en-US" w:eastAsia="ru-RU"/>
        </w:rPr>
        <w:t>ru</w:t>
      </w:r>
      <w:r w:rsidRPr="003648F5">
        <w:rPr>
          <w:rFonts w:ascii="Times New Roman" w:hAnsi="Times New Roman"/>
          <w:sz w:val="24"/>
          <w:szCs w:val="24"/>
          <w:lang w:eastAsia="ru-RU"/>
        </w:rPr>
        <w:t xml:space="preserve"> не позднее, чем за </w:t>
      </w:r>
      <w:r w:rsidRPr="003648F5">
        <w:rPr>
          <w:rFonts w:ascii="Times New Roman" w:hAnsi="Times New Roman"/>
          <w:b/>
          <w:sz w:val="24"/>
          <w:szCs w:val="24"/>
          <w:lang w:eastAsia="ru-RU"/>
        </w:rPr>
        <w:t>30 дней</w:t>
      </w:r>
      <w:r w:rsidRPr="003648F5">
        <w:rPr>
          <w:rFonts w:ascii="Times New Roman" w:hAnsi="Times New Roman"/>
          <w:sz w:val="24"/>
          <w:szCs w:val="24"/>
          <w:lang w:eastAsia="ru-RU"/>
        </w:rPr>
        <w:t xml:space="preserve"> до даты проведения конкурса. </w:t>
      </w:r>
    </w:p>
    <w:p w:rsidR="00F153C2" w:rsidRPr="003648F5" w:rsidRDefault="00F153C2"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648F5">
        <w:rPr>
          <w:rFonts w:ascii="Times New Roman" w:hAnsi="Times New Roman"/>
          <w:sz w:val="24"/>
          <w:szCs w:val="24"/>
          <w:lang w:eastAsia="ru-RU"/>
        </w:rPr>
        <w:t xml:space="preserve">1.8. Официальные результаты открытого конкурса публикуются на интернет-сайте </w:t>
      </w:r>
      <w:r w:rsidRPr="003648F5">
        <w:rPr>
          <w:rFonts w:ascii="Times New Roman" w:hAnsi="Times New Roman"/>
          <w:sz w:val="24"/>
          <w:szCs w:val="24"/>
          <w:lang w:val="en-US" w:eastAsia="ru-RU"/>
        </w:rPr>
        <w:t>www</w:t>
      </w:r>
      <w:r w:rsidRPr="003648F5">
        <w:rPr>
          <w:rFonts w:ascii="Times New Roman" w:hAnsi="Times New Roman"/>
          <w:sz w:val="24"/>
          <w:szCs w:val="24"/>
          <w:lang w:eastAsia="ru-RU"/>
        </w:rPr>
        <w:t>.</w:t>
      </w:r>
      <w:r w:rsidRPr="003648F5">
        <w:rPr>
          <w:rFonts w:ascii="Times New Roman" w:hAnsi="Times New Roman"/>
          <w:sz w:val="24"/>
          <w:szCs w:val="24"/>
          <w:lang w:val="en-US" w:eastAsia="ru-RU"/>
        </w:rPr>
        <w:t>klgd</w:t>
      </w:r>
      <w:r w:rsidRPr="003648F5">
        <w:rPr>
          <w:rFonts w:ascii="Times New Roman" w:hAnsi="Times New Roman"/>
          <w:sz w:val="24"/>
          <w:szCs w:val="24"/>
          <w:lang w:eastAsia="ru-RU"/>
        </w:rPr>
        <w:t>.</w:t>
      </w:r>
      <w:r w:rsidRPr="003648F5">
        <w:rPr>
          <w:rFonts w:ascii="Times New Roman" w:hAnsi="Times New Roman"/>
          <w:sz w:val="24"/>
          <w:szCs w:val="24"/>
          <w:lang w:val="en-US" w:eastAsia="ru-RU"/>
        </w:rPr>
        <w:t>ru</w:t>
      </w:r>
      <w:r w:rsidRPr="003648F5">
        <w:rPr>
          <w:rFonts w:ascii="Times New Roman" w:hAnsi="Times New Roman"/>
          <w:sz w:val="24"/>
          <w:szCs w:val="24"/>
          <w:lang w:eastAsia="ru-RU"/>
        </w:rPr>
        <w:t xml:space="preserve"> в пятидневный срок с даты вскрытия конвертов. </w:t>
      </w:r>
    </w:p>
    <w:p w:rsidR="00F153C2" w:rsidRPr="003648F5" w:rsidRDefault="00F153C2"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648F5">
        <w:rPr>
          <w:rFonts w:ascii="Times New Roman" w:hAnsi="Times New Roman"/>
          <w:sz w:val="24"/>
          <w:szCs w:val="24"/>
          <w:lang w:eastAsia="ru-RU"/>
        </w:rPr>
        <w:t xml:space="preserve">1.9. Договор на ведение строительного контроля при проведении капитального ремонта многоквартирного дома с победителем конкурса заключается по форме согласно приложению N5 к конкурсной документации в пятидневный срок с даты опубликования результатов конкурса. </w:t>
      </w:r>
    </w:p>
    <w:p w:rsidR="00F153C2" w:rsidRPr="003648F5" w:rsidRDefault="00F153C2"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648F5">
        <w:rPr>
          <w:rFonts w:ascii="Times New Roman" w:hAnsi="Times New Roman"/>
          <w:sz w:val="24"/>
          <w:szCs w:val="24"/>
          <w:lang w:eastAsia="ru-RU"/>
        </w:rPr>
        <w:t xml:space="preserve">1.10. Организатор конкурса: ответственный за контакты с участниками конкурса: т. (4012) 92-35-11 по финансовым вопросам, по проведению конкурса, ф. 46-96-21, 92-35-57,  92-35-30, </w:t>
      </w:r>
      <w:r w:rsidRPr="003648F5">
        <w:rPr>
          <w:rFonts w:ascii="Times New Roman" w:hAnsi="Times New Roman"/>
          <w:sz w:val="24"/>
          <w:szCs w:val="24"/>
          <w:lang w:val="en-US" w:eastAsia="ru-RU"/>
        </w:rPr>
        <w:t>mkukrmkd</w:t>
      </w:r>
      <w:r w:rsidRPr="003648F5">
        <w:rPr>
          <w:rFonts w:ascii="Times New Roman" w:hAnsi="Times New Roman"/>
          <w:sz w:val="24"/>
          <w:szCs w:val="24"/>
          <w:lang w:eastAsia="ru-RU"/>
        </w:rPr>
        <w:t>@</w:t>
      </w:r>
      <w:r w:rsidRPr="003648F5">
        <w:rPr>
          <w:rFonts w:ascii="Times New Roman" w:hAnsi="Times New Roman"/>
          <w:sz w:val="24"/>
          <w:szCs w:val="24"/>
          <w:lang w:val="en-US" w:eastAsia="ru-RU"/>
        </w:rPr>
        <w:t>klgd</w:t>
      </w:r>
      <w:r w:rsidRPr="003648F5">
        <w:rPr>
          <w:rFonts w:ascii="Times New Roman" w:hAnsi="Times New Roman"/>
          <w:sz w:val="24"/>
          <w:szCs w:val="24"/>
          <w:lang w:eastAsia="ru-RU"/>
        </w:rPr>
        <w:t>.</w:t>
      </w:r>
      <w:r w:rsidRPr="003648F5">
        <w:rPr>
          <w:rFonts w:ascii="Times New Roman" w:hAnsi="Times New Roman"/>
          <w:sz w:val="24"/>
          <w:szCs w:val="24"/>
          <w:lang w:val="en-US" w:eastAsia="ru-RU"/>
        </w:rPr>
        <w:t>ru</w:t>
      </w:r>
      <w:r w:rsidRPr="003648F5">
        <w:rPr>
          <w:rFonts w:ascii="Times New Roman" w:hAnsi="Times New Roman"/>
          <w:sz w:val="24"/>
          <w:szCs w:val="24"/>
          <w:lang w:eastAsia="ru-RU"/>
        </w:rPr>
        <w:t>.</w:t>
      </w:r>
    </w:p>
    <w:p w:rsidR="00F153C2" w:rsidRPr="003648F5" w:rsidRDefault="00F153C2"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648F5">
        <w:rPr>
          <w:rFonts w:ascii="Times New Roman" w:hAnsi="Times New Roman"/>
          <w:sz w:val="24"/>
          <w:szCs w:val="24"/>
          <w:lang w:eastAsia="ru-RU"/>
        </w:rPr>
        <w:t xml:space="preserve">2. Требования к участникам конкурса. К участию в конкурсе допускаются организации, соответствующие следующим требованиям: </w:t>
      </w:r>
    </w:p>
    <w:p w:rsidR="00F153C2" w:rsidRPr="003648F5" w:rsidRDefault="00F153C2"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648F5">
        <w:rPr>
          <w:rFonts w:ascii="Times New Roman" w:hAnsi="Times New Roman"/>
          <w:sz w:val="24"/>
          <w:szCs w:val="24"/>
          <w:lang w:eastAsia="ru-RU"/>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F153C2" w:rsidRPr="003648F5" w:rsidRDefault="00F153C2"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648F5">
        <w:rPr>
          <w:rFonts w:ascii="Times New Roman" w:hAnsi="Times New Roman"/>
          <w:sz w:val="24"/>
          <w:szCs w:val="24"/>
          <w:lang w:eastAsia="ru-RU"/>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F153C2" w:rsidRPr="003648F5" w:rsidRDefault="00F153C2"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648F5">
        <w:rPr>
          <w:rFonts w:ascii="Times New Roman" w:hAnsi="Times New Roman"/>
          <w:sz w:val="24"/>
          <w:szCs w:val="24"/>
          <w:lang w:eastAsia="ru-RU"/>
        </w:rPr>
        <w:t xml:space="preserve">2.3. участник не должен находиться в процессе ликвидации или в процедуре банкротства; </w:t>
      </w:r>
    </w:p>
    <w:p w:rsidR="00F153C2" w:rsidRPr="003648F5" w:rsidRDefault="00F153C2" w:rsidP="003648F5">
      <w:pPr>
        <w:overflowPunct w:val="0"/>
        <w:autoSpaceDE w:val="0"/>
        <w:autoSpaceDN w:val="0"/>
        <w:adjustRightInd w:val="0"/>
        <w:spacing w:after="0" w:line="240" w:lineRule="auto"/>
        <w:jc w:val="both"/>
        <w:textAlignment w:val="baseline"/>
        <w:rPr>
          <w:rFonts w:ascii="Times New Roman" w:hAnsi="Times New Roman"/>
          <w:color w:val="000000"/>
          <w:kern w:val="3"/>
          <w:sz w:val="24"/>
          <w:szCs w:val="24"/>
          <w:lang w:eastAsia="ru-RU"/>
        </w:rPr>
      </w:pPr>
      <w:r w:rsidRPr="003648F5">
        <w:rPr>
          <w:rFonts w:ascii="Times New Roman" w:hAnsi="Times New Roman"/>
          <w:sz w:val="24"/>
          <w:szCs w:val="24"/>
          <w:lang w:eastAsia="ru-RU"/>
        </w:rPr>
        <w:t xml:space="preserve">2.4 </w:t>
      </w:r>
      <w:r w:rsidRPr="003648F5">
        <w:rPr>
          <w:rFonts w:ascii="Times New Roman" w:hAnsi="Times New Roman"/>
          <w:color w:val="000000"/>
          <w:kern w:val="3"/>
          <w:sz w:val="24"/>
          <w:szCs w:val="24"/>
          <w:lang w:eastAsia="ru-RU"/>
        </w:rPr>
        <w:t xml:space="preserve">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0 г"/>
        </w:smartTagPr>
        <w:r w:rsidRPr="003648F5">
          <w:rPr>
            <w:rFonts w:ascii="Times New Roman" w:hAnsi="Times New Roman"/>
            <w:color w:val="000000"/>
            <w:kern w:val="3"/>
            <w:sz w:val="24"/>
            <w:szCs w:val="24"/>
            <w:lang w:eastAsia="ru-RU"/>
          </w:rPr>
          <w:t>2013 г</w:t>
        </w:r>
      </w:smartTag>
      <w:r w:rsidRPr="003648F5">
        <w:rPr>
          <w:rFonts w:ascii="Times New Roman" w:hAnsi="Times New Roman"/>
          <w:color w:val="000000"/>
          <w:kern w:val="3"/>
          <w:sz w:val="24"/>
          <w:szCs w:val="24"/>
          <w:lang w:eastAsia="ru-RU"/>
        </w:rPr>
        <w:t xml:space="preserve">. № 1062 и постановлением Правительства Российской Федерации от 22 ноября </w:t>
      </w:r>
      <w:smartTag w:uri="urn:schemas-microsoft-com:office:smarttags" w:element="metricconverter">
        <w:smartTagPr>
          <w:attr w:name="ProductID" w:val="2010 г"/>
        </w:smartTagPr>
        <w:r w:rsidRPr="003648F5">
          <w:rPr>
            <w:rFonts w:ascii="Times New Roman" w:hAnsi="Times New Roman"/>
            <w:color w:val="000000"/>
            <w:kern w:val="3"/>
            <w:sz w:val="24"/>
            <w:szCs w:val="24"/>
            <w:lang w:eastAsia="ru-RU"/>
          </w:rPr>
          <w:t>2012 г</w:t>
        </w:r>
      </w:smartTag>
      <w:r w:rsidRPr="003648F5">
        <w:rPr>
          <w:rFonts w:ascii="Times New Roman" w:hAnsi="Times New Roman"/>
          <w:color w:val="000000"/>
          <w:kern w:val="3"/>
          <w:sz w:val="24"/>
          <w:szCs w:val="24"/>
          <w:lang w:eastAsia="ru-RU"/>
        </w:rPr>
        <w:t>. № 1211;</w:t>
      </w:r>
    </w:p>
    <w:p w:rsidR="00F153C2" w:rsidRPr="003648F5" w:rsidRDefault="00F153C2"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648F5">
        <w:rPr>
          <w:rFonts w:ascii="Times New Roman" w:hAnsi="Times New Roman"/>
          <w:sz w:val="24"/>
          <w:szCs w:val="24"/>
          <w:lang w:eastAsia="ru-RU"/>
        </w:rPr>
        <w:t xml:space="preserve">2.5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F153C2" w:rsidRPr="003648F5" w:rsidRDefault="00F153C2" w:rsidP="003E1860">
      <w:pPr>
        <w:tabs>
          <w:tab w:val="left" w:pos="709"/>
        </w:tabs>
        <w:spacing w:line="276" w:lineRule="auto"/>
        <w:jc w:val="both"/>
        <w:rPr>
          <w:rFonts w:ascii="Times New Roman" w:hAnsi="Times New Roman"/>
          <w:sz w:val="24"/>
          <w:szCs w:val="24"/>
          <w:lang w:eastAsia="ru-RU"/>
        </w:rPr>
      </w:pPr>
      <w:r w:rsidRPr="003648F5">
        <w:rPr>
          <w:rFonts w:ascii="Times New Roman" w:hAnsi="Times New Roman"/>
          <w:sz w:val="24"/>
          <w:szCs w:val="24"/>
        </w:rPr>
        <w:t>2.6.претендент должен иметь лицензию в случае проведения работ на объектах, относящихся к объектам культурного наследия.</w:t>
      </w:r>
    </w:p>
    <w:p w:rsidR="00F153C2" w:rsidRPr="003648F5" w:rsidRDefault="00F153C2"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648F5">
        <w:rPr>
          <w:rFonts w:ascii="Times New Roman" w:hAnsi="Times New Roman"/>
          <w:sz w:val="24"/>
          <w:szCs w:val="24"/>
          <w:lang w:eastAsia="ru-RU"/>
        </w:rPr>
        <w:t xml:space="preserve">3. Требования к составу, форме и порядку подачи заявок на участие в конкурсе </w:t>
      </w:r>
    </w:p>
    <w:p w:rsidR="00F153C2" w:rsidRPr="003648F5" w:rsidRDefault="00F153C2"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648F5">
        <w:rPr>
          <w:rFonts w:ascii="Times New Roman" w:hAnsi="Times New Roman"/>
          <w:sz w:val="24"/>
          <w:szCs w:val="24"/>
          <w:lang w:eastAsia="ru-RU"/>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F153C2" w:rsidRPr="003648F5" w:rsidRDefault="00F153C2"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648F5">
        <w:rPr>
          <w:rFonts w:ascii="Times New Roman" w:hAnsi="Times New Roman"/>
          <w:sz w:val="24"/>
          <w:szCs w:val="24"/>
          <w:lang w:eastAsia="ru-RU"/>
        </w:rPr>
        <w:t xml:space="preserve">3.1.1. опись входящих в состав заявки документов по форме согласно приложению N 2 к настоящей конкурсной документации; </w:t>
      </w:r>
    </w:p>
    <w:p w:rsidR="00F153C2" w:rsidRPr="003648F5" w:rsidRDefault="00F153C2"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648F5">
        <w:rPr>
          <w:rFonts w:ascii="Times New Roman" w:hAnsi="Times New Roman"/>
          <w:sz w:val="24"/>
          <w:szCs w:val="24"/>
          <w:lang w:eastAsia="ru-RU"/>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F153C2" w:rsidRPr="003648F5" w:rsidRDefault="00F153C2"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648F5">
        <w:rPr>
          <w:rFonts w:ascii="Times New Roman" w:hAnsi="Times New Roman"/>
          <w:sz w:val="24"/>
          <w:szCs w:val="24"/>
          <w:lang w:eastAsia="ru-RU"/>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F153C2" w:rsidRPr="003648F5" w:rsidRDefault="00F153C2"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648F5">
        <w:rPr>
          <w:rFonts w:ascii="Times New Roman" w:hAnsi="Times New Roman"/>
          <w:sz w:val="24"/>
          <w:szCs w:val="24"/>
          <w:lang w:eastAsia="ru-RU"/>
        </w:rPr>
        <w:t>3.1.5.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имеющих высшее специальное образование в строительной отрасли, опыт работы на руководящих должностях не менее 5 лет</w:t>
      </w:r>
      <w:r w:rsidRPr="003648F5">
        <w:rPr>
          <w:rFonts w:ascii="Times New Roman" w:hAnsi="Times New Roman"/>
          <w:b/>
          <w:sz w:val="24"/>
          <w:szCs w:val="24"/>
          <w:lang w:eastAsia="ru-RU"/>
        </w:rPr>
        <w:t xml:space="preserve"> ,</w:t>
      </w:r>
      <w:r w:rsidRPr="003648F5">
        <w:rPr>
          <w:rFonts w:ascii="Times New Roman" w:hAnsi="Times New Roman"/>
          <w:color w:val="FF0000"/>
          <w:sz w:val="24"/>
          <w:szCs w:val="24"/>
          <w:lang w:eastAsia="ru-RU"/>
        </w:rPr>
        <w:t xml:space="preserve"> </w:t>
      </w:r>
      <w:r w:rsidRPr="003648F5">
        <w:rPr>
          <w:rFonts w:ascii="Times New Roman" w:hAnsi="Times New Roman"/>
          <w:sz w:val="24"/>
          <w:szCs w:val="24"/>
          <w:lang w:eastAsia="ru-RU"/>
        </w:rPr>
        <w:t xml:space="preserve"> имеющие свидетельство о по форме согласно приложению N 4 к конкурсной документации с приложением документов, подтверждающих их квалификацию и опыт работы (копия диплома, копия удостоверения о краткосрочном повышении квалификации «Безопасное строительство и осуществление строительного контроля», заверенная копия трудовой книжки), штатное расписание участника конкурса по унифицированной форме № Т-3; </w:t>
      </w:r>
    </w:p>
    <w:p w:rsidR="00F153C2" w:rsidRPr="003648F5" w:rsidRDefault="00F153C2"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648F5">
        <w:rPr>
          <w:rFonts w:ascii="Times New Roman" w:hAnsi="Times New Roman"/>
          <w:sz w:val="24"/>
          <w:szCs w:val="24"/>
          <w:lang w:eastAsia="ru-RU"/>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153C2" w:rsidRPr="003648F5" w:rsidRDefault="00F153C2"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648F5">
        <w:rPr>
          <w:rFonts w:ascii="Times New Roman" w:hAnsi="Times New Roman"/>
          <w:sz w:val="24"/>
          <w:szCs w:val="24"/>
          <w:lang w:eastAsia="ru-RU"/>
        </w:rPr>
        <w:t xml:space="preserve">3.1.7. нотариально заверенная копия свидетельства о постановке на учет в налоговом органе; </w:t>
      </w:r>
    </w:p>
    <w:p w:rsidR="00F153C2" w:rsidRPr="003648F5" w:rsidRDefault="00F153C2"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648F5">
        <w:rPr>
          <w:rFonts w:ascii="Times New Roman" w:hAnsi="Times New Roman"/>
          <w:sz w:val="24"/>
          <w:szCs w:val="24"/>
          <w:lang w:eastAsia="ru-RU"/>
        </w:rPr>
        <w:t xml:space="preserve">3.1.8. нотариально заверенная копия свидетельства о государственной регистрации; </w:t>
      </w:r>
    </w:p>
    <w:p w:rsidR="00F153C2" w:rsidRPr="003648F5" w:rsidRDefault="00F153C2"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648F5">
        <w:rPr>
          <w:rFonts w:ascii="Times New Roman" w:hAnsi="Times New Roman"/>
          <w:sz w:val="24"/>
          <w:szCs w:val="24"/>
          <w:lang w:eastAsia="ru-RU"/>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F153C2" w:rsidRPr="003648F5" w:rsidRDefault="00F153C2"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648F5">
        <w:rPr>
          <w:rFonts w:ascii="Times New Roman" w:hAnsi="Times New Roman"/>
          <w:sz w:val="24"/>
          <w:szCs w:val="24"/>
          <w:lang w:eastAsia="ru-RU"/>
        </w:rPr>
        <w:t>3.1.10. справка из налогового органа и пенсионного фонда</w:t>
      </w:r>
      <w:r w:rsidRPr="003648F5">
        <w:rPr>
          <w:rFonts w:ascii="Times New Roman" w:hAnsi="Times New Roman"/>
          <w:b/>
          <w:sz w:val="24"/>
          <w:szCs w:val="24"/>
          <w:lang w:eastAsia="ru-RU"/>
        </w:rPr>
        <w:t xml:space="preserve"> </w:t>
      </w:r>
      <w:r w:rsidRPr="003648F5">
        <w:rPr>
          <w:rFonts w:ascii="Times New Roman" w:hAnsi="Times New Roman"/>
          <w:sz w:val="24"/>
          <w:szCs w:val="24"/>
          <w:lang w:eastAsia="ru-RU"/>
        </w:rPr>
        <w:t xml:space="preserve">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w:t>
      </w:r>
    </w:p>
    <w:p w:rsidR="00F153C2" w:rsidRPr="003648F5" w:rsidRDefault="00F153C2"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648F5">
        <w:rPr>
          <w:rFonts w:ascii="Times New Roman" w:hAnsi="Times New Roman"/>
          <w:sz w:val="24"/>
          <w:szCs w:val="24"/>
          <w:lang w:eastAsia="ru-RU"/>
        </w:rPr>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Минрегиона России от 30 декабря 2009 года N 624). </w:t>
      </w:r>
    </w:p>
    <w:p w:rsidR="00F153C2" w:rsidRPr="003648F5" w:rsidRDefault="00F153C2"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648F5">
        <w:rPr>
          <w:rFonts w:ascii="Times New Roman" w:hAnsi="Times New Roman"/>
          <w:sz w:val="24"/>
          <w:szCs w:val="24"/>
          <w:lang w:eastAsia="ru-RU"/>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F153C2" w:rsidRPr="003648F5" w:rsidRDefault="00F153C2"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648F5">
        <w:rPr>
          <w:rFonts w:ascii="Times New Roman" w:hAnsi="Times New Roman"/>
          <w:sz w:val="24"/>
          <w:szCs w:val="24"/>
          <w:lang w:eastAsia="ru-RU"/>
        </w:rPr>
        <w:t xml:space="preserve">3.3. Представление документов, предусмотренных пунктами 3.1.4-3.1.11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F153C2" w:rsidRPr="003648F5" w:rsidRDefault="00F153C2" w:rsidP="003648F5">
      <w:pPr>
        <w:widowControl w:val="0"/>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648F5">
        <w:rPr>
          <w:rFonts w:ascii="Times New Roman" w:hAnsi="Times New Roman"/>
          <w:sz w:val="20"/>
          <w:szCs w:val="20"/>
          <w:lang w:eastAsia="ru-RU"/>
        </w:rPr>
        <w:t>3.4.</w:t>
      </w:r>
      <w:r w:rsidRPr="003648F5">
        <w:rPr>
          <w:rFonts w:ascii="Times New Roman" w:hAnsi="Times New Roman"/>
          <w:sz w:val="24"/>
          <w:szCs w:val="24"/>
          <w:lang w:eastAsia="ru-RU"/>
        </w:rPr>
        <w:t xml:space="preserve"> 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F153C2" w:rsidRPr="003648F5" w:rsidRDefault="00F153C2" w:rsidP="003648F5">
      <w:pPr>
        <w:widowControl w:val="0"/>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648F5">
        <w:rPr>
          <w:rFonts w:ascii="Times New Roman" w:hAnsi="Times New Roman"/>
          <w:sz w:val="24"/>
          <w:szCs w:val="24"/>
          <w:lang w:eastAsia="ru-RU"/>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F153C2" w:rsidRPr="003648F5" w:rsidRDefault="00F153C2" w:rsidP="003648F5">
      <w:pPr>
        <w:widowControl w:val="0"/>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648F5">
        <w:rPr>
          <w:rFonts w:ascii="Times New Roman" w:hAnsi="Times New Roman"/>
          <w:sz w:val="24"/>
          <w:szCs w:val="24"/>
          <w:lang w:eastAsia="ru-RU"/>
        </w:rPr>
        <w:t>3.6. Претендент вправе подать только одну заявку на участие в открытом конкурсе в отношении каждого предмета открытого конкурса (лота).</w:t>
      </w:r>
    </w:p>
    <w:p w:rsidR="00F153C2" w:rsidRPr="003648F5" w:rsidRDefault="00F153C2" w:rsidP="003648F5">
      <w:pPr>
        <w:widowControl w:val="0"/>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648F5">
        <w:rPr>
          <w:rFonts w:ascii="Times New Roman" w:hAnsi="Times New Roman"/>
          <w:sz w:val="24"/>
          <w:szCs w:val="24"/>
          <w:lang w:eastAsia="ru-RU"/>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F153C2" w:rsidRPr="003648F5" w:rsidRDefault="00F153C2" w:rsidP="003648F5">
      <w:pPr>
        <w:widowControl w:val="0"/>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648F5">
        <w:rPr>
          <w:rFonts w:ascii="Times New Roman" w:hAnsi="Times New Roman"/>
          <w:sz w:val="24"/>
          <w:szCs w:val="24"/>
          <w:lang w:eastAsia="ru-RU"/>
        </w:rPr>
        <w:t>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F153C2" w:rsidRPr="003648F5" w:rsidRDefault="00F153C2" w:rsidP="003648F5">
      <w:pPr>
        <w:widowControl w:val="0"/>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648F5">
        <w:rPr>
          <w:rFonts w:ascii="Times New Roman" w:hAnsi="Times New Roman"/>
          <w:sz w:val="24"/>
          <w:szCs w:val="24"/>
          <w:lang w:eastAsia="ru-RU"/>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F153C2" w:rsidRPr="003648F5" w:rsidRDefault="00F153C2" w:rsidP="003648F5">
      <w:pPr>
        <w:widowControl w:val="0"/>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648F5">
        <w:rPr>
          <w:rFonts w:ascii="Times New Roman" w:hAnsi="Times New Roman"/>
          <w:sz w:val="24"/>
          <w:szCs w:val="24"/>
          <w:lang w:eastAsia="ru-RU"/>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F153C2" w:rsidRPr="003648F5" w:rsidRDefault="00F153C2"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648F5">
        <w:rPr>
          <w:rFonts w:ascii="Times New Roman" w:hAnsi="Times New Roman"/>
          <w:sz w:val="24"/>
          <w:szCs w:val="24"/>
          <w:lang w:eastAsia="ru-RU"/>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153C2" w:rsidRPr="003648F5" w:rsidRDefault="00F153C2"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648F5">
        <w:rPr>
          <w:rFonts w:ascii="Times New Roman" w:hAnsi="Times New Roman"/>
          <w:sz w:val="24"/>
          <w:szCs w:val="24"/>
          <w:lang w:eastAsia="ru-RU"/>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153C2" w:rsidRPr="003648F5" w:rsidRDefault="00F153C2"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648F5">
        <w:rPr>
          <w:rFonts w:ascii="Times New Roman" w:hAnsi="Times New Roman"/>
          <w:sz w:val="24"/>
          <w:szCs w:val="24"/>
          <w:lang w:eastAsia="ru-RU"/>
        </w:rPr>
        <w:t xml:space="preserve"> 4. Процедура проведения конкурса </w:t>
      </w:r>
    </w:p>
    <w:p w:rsidR="00F153C2" w:rsidRPr="003648F5" w:rsidRDefault="00F153C2"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648F5">
        <w:rPr>
          <w:rFonts w:ascii="Times New Roman" w:hAnsi="Times New Roman"/>
          <w:sz w:val="24"/>
          <w:szCs w:val="24"/>
          <w:lang w:eastAsia="ru-RU"/>
        </w:rPr>
        <w:t xml:space="preserve">4.1.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1.10.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F153C2" w:rsidRPr="003648F5" w:rsidRDefault="00F153C2"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648F5">
        <w:rPr>
          <w:rFonts w:ascii="Times New Roman" w:hAnsi="Times New Roman"/>
          <w:sz w:val="24"/>
          <w:szCs w:val="24"/>
          <w:lang w:eastAsia="ru-RU"/>
        </w:rPr>
        <w:t xml:space="preserve">4.2.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F153C2" w:rsidRPr="003648F5" w:rsidRDefault="00F153C2"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648F5">
        <w:rPr>
          <w:rFonts w:ascii="Times New Roman" w:hAnsi="Times New Roman"/>
          <w:sz w:val="24"/>
          <w:szCs w:val="24"/>
          <w:lang w:eastAsia="ru-RU"/>
        </w:rPr>
        <w:t xml:space="preserve">4.3.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153C2" w:rsidRPr="003648F5" w:rsidRDefault="00F153C2"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648F5">
        <w:rPr>
          <w:rFonts w:ascii="Times New Roman" w:hAnsi="Times New Roman"/>
          <w:sz w:val="24"/>
          <w:szCs w:val="24"/>
          <w:lang w:eastAsia="ru-RU"/>
        </w:rPr>
        <w:t xml:space="preserve">4.3.1. отсутствие подписи в конкурсной заявке или наличие подписи лица, не уполномоченного подписывать конкурсную заявку; </w:t>
      </w:r>
    </w:p>
    <w:p w:rsidR="00F153C2" w:rsidRPr="003648F5" w:rsidRDefault="00F153C2"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648F5">
        <w:rPr>
          <w:rFonts w:ascii="Times New Roman" w:hAnsi="Times New Roman"/>
          <w:sz w:val="24"/>
          <w:szCs w:val="24"/>
          <w:lang w:eastAsia="ru-RU"/>
        </w:rPr>
        <w:t xml:space="preserve">4.3.2.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153C2" w:rsidRPr="003648F5" w:rsidRDefault="00F153C2"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648F5">
        <w:rPr>
          <w:rFonts w:ascii="Times New Roman" w:hAnsi="Times New Roman"/>
          <w:sz w:val="24"/>
          <w:szCs w:val="24"/>
          <w:lang w:eastAsia="ru-RU"/>
        </w:rPr>
        <w:t xml:space="preserve">4.3.3. несоответствие участника требованиям, установленным пунктом 2 настоящей конкурсной документации; </w:t>
      </w:r>
    </w:p>
    <w:p w:rsidR="00F153C2" w:rsidRPr="003648F5" w:rsidRDefault="00F153C2"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648F5">
        <w:rPr>
          <w:rFonts w:ascii="Times New Roman" w:hAnsi="Times New Roman"/>
          <w:sz w:val="24"/>
          <w:szCs w:val="24"/>
          <w:lang w:eastAsia="ru-RU"/>
        </w:rPr>
        <w:t xml:space="preserve">4.3.4. превышение цены конкурсной заявки над начальной ценой, указанной в конкурсной документации; </w:t>
      </w:r>
    </w:p>
    <w:p w:rsidR="00F153C2" w:rsidRPr="003648F5" w:rsidRDefault="00F153C2"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648F5">
        <w:rPr>
          <w:rFonts w:ascii="Times New Roman" w:hAnsi="Times New Roman"/>
          <w:sz w:val="24"/>
          <w:szCs w:val="24"/>
          <w:lang w:eastAsia="ru-RU"/>
        </w:rPr>
        <w:t xml:space="preserve">4.3.5. предоставление участником в конкурсной заявке недостоверных сведений. </w:t>
      </w:r>
    </w:p>
    <w:p w:rsidR="00F153C2" w:rsidRPr="003648F5" w:rsidRDefault="00F153C2"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648F5">
        <w:rPr>
          <w:rFonts w:ascii="Times New Roman" w:hAnsi="Times New Roman"/>
          <w:sz w:val="24"/>
          <w:szCs w:val="24"/>
          <w:lang w:eastAsia="ru-RU"/>
        </w:rPr>
        <w:t xml:space="preserve">4.4.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153C2" w:rsidRPr="003648F5" w:rsidRDefault="00F153C2"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648F5">
        <w:rPr>
          <w:rFonts w:ascii="Times New Roman" w:hAnsi="Times New Roman"/>
          <w:sz w:val="24"/>
          <w:szCs w:val="24"/>
          <w:lang w:eastAsia="ru-RU"/>
        </w:rPr>
        <w:t xml:space="preserve">4.5.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153C2" w:rsidRPr="003648F5" w:rsidRDefault="00F153C2"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648F5">
        <w:rPr>
          <w:rFonts w:ascii="Times New Roman" w:hAnsi="Times New Roman"/>
          <w:sz w:val="24"/>
          <w:szCs w:val="24"/>
          <w:lang w:eastAsia="ru-RU"/>
        </w:rPr>
        <w:t>5. Критерии и порядок оценки заявок на участие в конкурсе:</w:t>
      </w:r>
    </w:p>
    <w:p w:rsidR="00F153C2" w:rsidRPr="003648F5" w:rsidRDefault="00F153C2"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648F5">
        <w:rPr>
          <w:rFonts w:ascii="Times New Roman" w:hAnsi="Times New Roman"/>
          <w:sz w:val="24"/>
          <w:szCs w:val="24"/>
          <w:lang w:eastAsia="ru-RU"/>
        </w:rPr>
        <w:t xml:space="preserve">5.1. Для определения лучших условий для исполнения договора на ведение строительного контроля при проведении капитального ремонта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153C2" w:rsidRPr="003648F5" w:rsidRDefault="00F153C2"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648F5">
        <w:rPr>
          <w:rFonts w:ascii="Times New Roman" w:hAnsi="Times New Roman"/>
          <w:sz w:val="24"/>
          <w:szCs w:val="24"/>
          <w:lang w:eastAsia="ru-RU"/>
        </w:rPr>
        <w:t>5.1.1 цена договора (</w:t>
      </w:r>
      <w:r w:rsidRPr="003648F5">
        <w:rPr>
          <w:rFonts w:ascii="Times New Roman" w:hAnsi="Times New Roman"/>
          <w:b/>
          <w:sz w:val="24"/>
          <w:szCs w:val="24"/>
          <w:lang w:eastAsia="ru-RU"/>
        </w:rPr>
        <w:t>без НДС)</w:t>
      </w:r>
      <w:r w:rsidRPr="003648F5">
        <w:rPr>
          <w:rFonts w:ascii="Times New Roman" w:hAnsi="Times New Roman"/>
          <w:sz w:val="24"/>
          <w:szCs w:val="24"/>
          <w:lang w:eastAsia="ru-RU"/>
        </w:rPr>
        <w:t xml:space="preserve">: максимальное количество баллов - 60; </w:t>
      </w:r>
    </w:p>
    <w:p w:rsidR="00F153C2" w:rsidRPr="003648F5" w:rsidRDefault="00F153C2"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648F5">
        <w:rPr>
          <w:rFonts w:ascii="Times New Roman" w:hAnsi="Times New Roman"/>
          <w:sz w:val="24"/>
          <w:szCs w:val="24"/>
          <w:lang w:eastAsia="ru-RU"/>
        </w:rPr>
        <w:t xml:space="preserve">5.1.2 квалификация участника: максимальное количество баллов - 20. </w:t>
      </w:r>
    </w:p>
    <w:p w:rsidR="00F153C2" w:rsidRPr="003648F5" w:rsidRDefault="00F153C2"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648F5">
        <w:rPr>
          <w:rFonts w:ascii="Times New Roman" w:hAnsi="Times New Roman"/>
          <w:sz w:val="24"/>
          <w:szCs w:val="24"/>
          <w:lang w:eastAsia="ru-RU"/>
        </w:rPr>
        <w:t xml:space="preserve">5.2. Оценка по критерию "квалификация участника" производится по четырем подкритериям: </w:t>
      </w:r>
    </w:p>
    <w:p w:rsidR="00F153C2" w:rsidRPr="003648F5" w:rsidRDefault="00F153C2"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648F5">
        <w:rPr>
          <w:rFonts w:ascii="Times New Roman" w:hAnsi="Times New Roman"/>
          <w:sz w:val="24"/>
          <w:szCs w:val="24"/>
          <w:lang w:eastAsia="ru-RU"/>
        </w:rPr>
        <w:t xml:space="preserve">5.2.1 опыт работы (количество успешно завершенных объектов-аналогов за последние 2 года); </w:t>
      </w:r>
    </w:p>
    <w:p w:rsidR="00F153C2" w:rsidRPr="003648F5" w:rsidRDefault="00F153C2"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648F5">
        <w:rPr>
          <w:rFonts w:ascii="Times New Roman" w:hAnsi="Times New Roman"/>
          <w:sz w:val="24"/>
          <w:szCs w:val="24"/>
          <w:lang w:eastAsia="ru-RU"/>
        </w:rPr>
        <w:t xml:space="preserve">5.2.2 квалификация персонала (наличие в штате квалифицированного инженерного персонала); </w:t>
      </w:r>
    </w:p>
    <w:p w:rsidR="00F153C2" w:rsidRPr="003648F5" w:rsidRDefault="00F153C2"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648F5">
        <w:rPr>
          <w:rFonts w:ascii="Times New Roman" w:hAnsi="Times New Roman"/>
          <w:sz w:val="24"/>
          <w:szCs w:val="24"/>
          <w:lang w:eastAsia="ru-RU"/>
        </w:rPr>
        <w:t xml:space="preserve">5.2.3 соблюдение техники безопасности (количество несчастных случаев при производстве работ за последние 2 года); </w:t>
      </w:r>
    </w:p>
    <w:p w:rsidR="00F153C2" w:rsidRPr="003648F5" w:rsidRDefault="00F153C2"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648F5">
        <w:rPr>
          <w:rFonts w:ascii="Times New Roman" w:hAnsi="Times New Roman"/>
          <w:sz w:val="24"/>
          <w:szCs w:val="24"/>
          <w:lang w:eastAsia="ru-RU"/>
        </w:rPr>
        <w:t xml:space="preserve">5.2.4 </w:t>
      </w:r>
      <w:r>
        <w:rPr>
          <w:rFonts w:ascii="Times New Roman" w:hAnsi="Times New Roman"/>
          <w:sz w:val="24"/>
          <w:szCs w:val="24"/>
          <w:lang w:eastAsia="ru-RU"/>
        </w:rPr>
        <w:t xml:space="preserve">наличие </w:t>
      </w:r>
      <w:r w:rsidRPr="00105CF2">
        <w:rPr>
          <w:rFonts w:ascii="Times New Roman" w:hAnsi="Times New Roman"/>
          <w:sz w:val="24"/>
          <w:szCs w:val="24"/>
          <w:lang w:eastAsia="ru-RU"/>
        </w:rPr>
        <w:t>удовлетворенных иск</w:t>
      </w:r>
      <w:r>
        <w:rPr>
          <w:rFonts w:ascii="Times New Roman" w:hAnsi="Times New Roman"/>
          <w:sz w:val="24"/>
          <w:szCs w:val="24"/>
          <w:lang w:eastAsia="ru-RU"/>
        </w:rPr>
        <w:t>ов</w:t>
      </w:r>
      <w:r w:rsidRPr="00105CF2">
        <w:rPr>
          <w:rFonts w:ascii="Times New Roman" w:hAnsi="Times New Roman"/>
          <w:sz w:val="24"/>
          <w:szCs w:val="24"/>
          <w:lang w:eastAsia="ru-RU"/>
        </w:rPr>
        <w:t>, предъявленных участнику конкурса, об исполнении договорных обязательств  на ведение строит</w:t>
      </w:r>
      <w:r>
        <w:rPr>
          <w:rFonts w:ascii="Times New Roman" w:hAnsi="Times New Roman"/>
          <w:sz w:val="24"/>
          <w:szCs w:val="24"/>
          <w:lang w:eastAsia="ru-RU"/>
        </w:rPr>
        <w:t xml:space="preserve">ельного </w:t>
      </w:r>
      <w:r w:rsidRPr="00105CF2">
        <w:rPr>
          <w:rFonts w:ascii="Times New Roman" w:hAnsi="Times New Roman"/>
          <w:sz w:val="24"/>
          <w:szCs w:val="24"/>
          <w:lang w:eastAsia="ru-RU"/>
        </w:rPr>
        <w:t>контроля</w:t>
      </w:r>
      <w:r w:rsidRPr="00105CF2">
        <w:t xml:space="preserve"> </w:t>
      </w:r>
      <w:r w:rsidRPr="00105CF2">
        <w:rPr>
          <w:rFonts w:ascii="Times New Roman" w:hAnsi="Times New Roman"/>
          <w:sz w:val="24"/>
          <w:szCs w:val="24"/>
          <w:lang w:eastAsia="ru-RU"/>
        </w:rPr>
        <w:t xml:space="preserve">при проведении капитального ремонта за последние два года (проигранные арбитражные дела).  </w:t>
      </w:r>
      <w:r w:rsidRPr="003648F5">
        <w:rPr>
          <w:rFonts w:ascii="Times New Roman" w:hAnsi="Times New Roman"/>
          <w:sz w:val="24"/>
          <w:szCs w:val="24"/>
          <w:lang w:eastAsia="ru-RU"/>
        </w:rPr>
        <w:t xml:space="preserve">5.3. Общее максимальное количество баллов по трем критериям - 80. </w:t>
      </w:r>
    </w:p>
    <w:p w:rsidR="00F153C2" w:rsidRPr="003648F5" w:rsidRDefault="00F153C2"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648F5">
        <w:rPr>
          <w:rFonts w:ascii="Times New Roman" w:hAnsi="Times New Roman"/>
          <w:sz w:val="24"/>
          <w:szCs w:val="24"/>
          <w:lang w:eastAsia="ru-RU"/>
        </w:rPr>
        <w:t xml:space="preserve">5.4. Оценка конкурсных заявок проводится конкурсной комиссией в следующей последовательности: </w:t>
      </w:r>
    </w:p>
    <w:p w:rsidR="00F153C2" w:rsidRPr="003648F5" w:rsidRDefault="00F153C2"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648F5">
        <w:rPr>
          <w:rFonts w:ascii="Times New Roman" w:hAnsi="Times New Roman"/>
          <w:sz w:val="24"/>
          <w:szCs w:val="24"/>
          <w:lang w:eastAsia="ru-RU"/>
        </w:rPr>
        <w:t xml:space="preserve">5.4.1. Ранжирование заявок по критериям "цена договора" (оцениваются суммы без учета НДС):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153C2" w:rsidRPr="003648F5" w:rsidRDefault="00F153C2" w:rsidP="003648F5">
      <w:pPr>
        <w:overflowPunct w:val="0"/>
        <w:autoSpaceDE w:val="0"/>
        <w:autoSpaceDN w:val="0"/>
        <w:adjustRightInd w:val="0"/>
        <w:spacing w:after="0" w:line="240" w:lineRule="auto"/>
        <w:textAlignment w:val="baseline"/>
        <w:rPr>
          <w:rFonts w:ascii="Times New Roman" w:hAnsi="Times New Roman"/>
          <w:sz w:val="24"/>
          <w:szCs w:val="24"/>
          <w:lang w:eastAsia="ru-RU"/>
        </w:rPr>
      </w:pPr>
    </w:p>
    <w:p w:rsidR="00F153C2" w:rsidRPr="003648F5" w:rsidRDefault="00F153C2" w:rsidP="003648F5">
      <w:pPr>
        <w:overflowPunct w:val="0"/>
        <w:autoSpaceDE w:val="0"/>
        <w:autoSpaceDN w:val="0"/>
        <w:adjustRightInd w:val="0"/>
        <w:spacing w:after="0" w:line="240" w:lineRule="auto"/>
        <w:jc w:val="right"/>
        <w:textAlignment w:val="baseline"/>
        <w:rPr>
          <w:rFonts w:ascii="Times New Roman" w:hAnsi="Times New Roman"/>
          <w:sz w:val="24"/>
          <w:szCs w:val="24"/>
          <w:lang w:eastAsia="ru-RU"/>
        </w:rPr>
      </w:pPr>
      <w:r w:rsidRPr="003648F5">
        <w:rPr>
          <w:rFonts w:ascii="Times New Roman" w:hAnsi="Times New Roman"/>
          <w:sz w:val="24"/>
          <w:szCs w:val="24"/>
          <w:lang w:eastAsia="ru-RU"/>
        </w:rPr>
        <w:t>Таблица 1</w:t>
      </w:r>
    </w:p>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Балльная оценка ранжированных заявок</w:t>
      </w:r>
    </w:p>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по критерию "Цена договора"</w:t>
      </w:r>
    </w:p>
    <w:p w:rsidR="00F153C2" w:rsidRPr="003648F5" w:rsidRDefault="00F153C2" w:rsidP="003648F5">
      <w:pPr>
        <w:overflowPunct w:val="0"/>
        <w:autoSpaceDE w:val="0"/>
        <w:autoSpaceDN w:val="0"/>
        <w:adjustRightInd w:val="0"/>
        <w:spacing w:after="0" w:line="240" w:lineRule="auto"/>
        <w:ind w:firstLine="708"/>
        <w:jc w:val="center"/>
        <w:textAlignment w:val="baseline"/>
        <w:rPr>
          <w:rFonts w:ascii="Times New Roman" w:hAnsi="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559"/>
        <w:gridCol w:w="2126"/>
        <w:gridCol w:w="2410"/>
        <w:gridCol w:w="1985"/>
      </w:tblGrid>
      <w:tr w:rsidR="00F153C2" w:rsidRPr="00E536D7" w:rsidTr="001D236B">
        <w:trPr>
          <w:trHeight w:val="247"/>
          <w:jc w:val="center"/>
        </w:trPr>
        <w:tc>
          <w:tcPr>
            <w:tcW w:w="959" w:type="dxa"/>
            <w:vAlign w:val="center"/>
          </w:tcPr>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N</w:t>
            </w:r>
          </w:p>
        </w:tc>
        <w:tc>
          <w:tcPr>
            <w:tcW w:w="1559" w:type="dxa"/>
            <w:vAlign w:val="center"/>
          </w:tcPr>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Критерий</w:t>
            </w:r>
          </w:p>
        </w:tc>
        <w:tc>
          <w:tcPr>
            <w:tcW w:w="2126" w:type="dxa"/>
            <w:vAlign w:val="center"/>
          </w:tcPr>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Максимальное кол-во баллов</w:t>
            </w:r>
          </w:p>
        </w:tc>
        <w:tc>
          <w:tcPr>
            <w:tcW w:w="2410" w:type="dxa"/>
            <w:vAlign w:val="center"/>
          </w:tcPr>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Результат ранжирования заявок</w:t>
            </w:r>
          </w:p>
        </w:tc>
        <w:tc>
          <w:tcPr>
            <w:tcW w:w="1985" w:type="dxa"/>
            <w:vAlign w:val="center"/>
          </w:tcPr>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Присваиваемое кол-во баллов</w:t>
            </w:r>
          </w:p>
        </w:tc>
      </w:tr>
      <w:tr w:rsidR="00F153C2" w:rsidRPr="00E536D7" w:rsidTr="001D236B">
        <w:trPr>
          <w:trHeight w:val="307"/>
          <w:jc w:val="center"/>
        </w:trPr>
        <w:tc>
          <w:tcPr>
            <w:tcW w:w="959" w:type="dxa"/>
            <w:vMerge w:val="restart"/>
            <w:vAlign w:val="center"/>
          </w:tcPr>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c>
          <w:tcPr>
            <w:tcW w:w="1559" w:type="dxa"/>
            <w:vMerge w:val="restart"/>
            <w:vAlign w:val="center"/>
          </w:tcPr>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Цена договора</w:t>
            </w:r>
          </w:p>
        </w:tc>
        <w:tc>
          <w:tcPr>
            <w:tcW w:w="2126" w:type="dxa"/>
            <w:vMerge w:val="restart"/>
            <w:vAlign w:val="center"/>
          </w:tcPr>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60</w:t>
            </w:r>
          </w:p>
        </w:tc>
        <w:tc>
          <w:tcPr>
            <w:tcW w:w="2410" w:type="dxa"/>
            <w:vAlign w:val="center"/>
          </w:tcPr>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1</w:t>
            </w:r>
          </w:p>
        </w:tc>
        <w:tc>
          <w:tcPr>
            <w:tcW w:w="1985" w:type="dxa"/>
            <w:vAlign w:val="center"/>
          </w:tcPr>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60</w:t>
            </w:r>
          </w:p>
        </w:tc>
      </w:tr>
      <w:tr w:rsidR="00F153C2" w:rsidRPr="00E536D7" w:rsidTr="001D236B">
        <w:trPr>
          <w:trHeight w:val="109"/>
          <w:jc w:val="center"/>
        </w:trPr>
        <w:tc>
          <w:tcPr>
            <w:tcW w:w="959" w:type="dxa"/>
            <w:vMerge/>
            <w:vAlign w:val="center"/>
          </w:tcPr>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c>
          <w:tcPr>
            <w:tcW w:w="1559" w:type="dxa"/>
            <w:vMerge/>
            <w:vAlign w:val="center"/>
          </w:tcPr>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c>
          <w:tcPr>
            <w:tcW w:w="2126" w:type="dxa"/>
            <w:vMerge/>
            <w:vAlign w:val="center"/>
          </w:tcPr>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c>
          <w:tcPr>
            <w:tcW w:w="2410" w:type="dxa"/>
            <w:vAlign w:val="center"/>
          </w:tcPr>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2</w:t>
            </w:r>
          </w:p>
        </w:tc>
        <w:tc>
          <w:tcPr>
            <w:tcW w:w="1985" w:type="dxa"/>
            <w:vAlign w:val="center"/>
          </w:tcPr>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55</w:t>
            </w:r>
          </w:p>
        </w:tc>
      </w:tr>
      <w:tr w:rsidR="00F153C2" w:rsidRPr="00E536D7" w:rsidTr="001D236B">
        <w:trPr>
          <w:trHeight w:val="109"/>
          <w:jc w:val="center"/>
        </w:trPr>
        <w:tc>
          <w:tcPr>
            <w:tcW w:w="959" w:type="dxa"/>
            <w:vMerge/>
            <w:vAlign w:val="center"/>
          </w:tcPr>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c>
          <w:tcPr>
            <w:tcW w:w="1559" w:type="dxa"/>
            <w:vMerge/>
            <w:vAlign w:val="center"/>
          </w:tcPr>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c>
          <w:tcPr>
            <w:tcW w:w="2126" w:type="dxa"/>
            <w:vMerge/>
            <w:vAlign w:val="center"/>
          </w:tcPr>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c>
          <w:tcPr>
            <w:tcW w:w="2410" w:type="dxa"/>
            <w:vAlign w:val="center"/>
          </w:tcPr>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3</w:t>
            </w:r>
          </w:p>
        </w:tc>
        <w:tc>
          <w:tcPr>
            <w:tcW w:w="1985" w:type="dxa"/>
            <w:vAlign w:val="center"/>
          </w:tcPr>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50</w:t>
            </w:r>
          </w:p>
        </w:tc>
      </w:tr>
      <w:tr w:rsidR="00F153C2" w:rsidRPr="00E536D7" w:rsidTr="001D236B">
        <w:trPr>
          <w:trHeight w:val="109"/>
          <w:jc w:val="center"/>
        </w:trPr>
        <w:tc>
          <w:tcPr>
            <w:tcW w:w="959" w:type="dxa"/>
            <w:vMerge/>
            <w:vAlign w:val="center"/>
          </w:tcPr>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c>
          <w:tcPr>
            <w:tcW w:w="1559" w:type="dxa"/>
            <w:vMerge/>
            <w:vAlign w:val="center"/>
          </w:tcPr>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c>
          <w:tcPr>
            <w:tcW w:w="2126" w:type="dxa"/>
            <w:vMerge/>
            <w:vAlign w:val="center"/>
          </w:tcPr>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c>
          <w:tcPr>
            <w:tcW w:w="2410" w:type="dxa"/>
            <w:vAlign w:val="center"/>
          </w:tcPr>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4</w:t>
            </w:r>
          </w:p>
        </w:tc>
        <w:tc>
          <w:tcPr>
            <w:tcW w:w="1985" w:type="dxa"/>
            <w:vAlign w:val="center"/>
          </w:tcPr>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45</w:t>
            </w:r>
          </w:p>
        </w:tc>
      </w:tr>
      <w:tr w:rsidR="00F153C2" w:rsidRPr="00E536D7" w:rsidTr="001D236B">
        <w:trPr>
          <w:trHeight w:val="109"/>
          <w:jc w:val="center"/>
        </w:trPr>
        <w:tc>
          <w:tcPr>
            <w:tcW w:w="959" w:type="dxa"/>
            <w:vMerge/>
            <w:vAlign w:val="center"/>
          </w:tcPr>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c>
          <w:tcPr>
            <w:tcW w:w="1559" w:type="dxa"/>
            <w:vMerge/>
            <w:vAlign w:val="center"/>
          </w:tcPr>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c>
          <w:tcPr>
            <w:tcW w:w="2126" w:type="dxa"/>
            <w:vMerge/>
            <w:vAlign w:val="center"/>
          </w:tcPr>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c>
          <w:tcPr>
            <w:tcW w:w="2410" w:type="dxa"/>
            <w:vAlign w:val="center"/>
          </w:tcPr>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5</w:t>
            </w:r>
          </w:p>
        </w:tc>
        <w:tc>
          <w:tcPr>
            <w:tcW w:w="1985" w:type="dxa"/>
            <w:vAlign w:val="center"/>
          </w:tcPr>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40</w:t>
            </w:r>
          </w:p>
        </w:tc>
      </w:tr>
      <w:tr w:rsidR="00F153C2" w:rsidRPr="00E536D7" w:rsidTr="001D236B">
        <w:trPr>
          <w:trHeight w:val="109"/>
          <w:jc w:val="center"/>
        </w:trPr>
        <w:tc>
          <w:tcPr>
            <w:tcW w:w="959" w:type="dxa"/>
            <w:vMerge/>
            <w:vAlign w:val="center"/>
          </w:tcPr>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c>
          <w:tcPr>
            <w:tcW w:w="1559" w:type="dxa"/>
            <w:vMerge/>
            <w:vAlign w:val="center"/>
          </w:tcPr>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c>
          <w:tcPr>
            <w:tcW w:w="2126" w:type="dxa"/>
            <w:vMerge/>
            <w:vAlign w:val="center"/>
          </w:tcPr>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c>
          <w:tcPr>
            <w:tcW w:w="2410" w:type="dxa"/>
            <w:vAlign w:val="center"/>
          </w:tcPr>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6</w:t>
            </w:r>
          </w:p>
        </w:tc>
        <w:tc>
          <w:tcPr>
            <w:tcW w:w="1985" w:type="dxa"/>
            <w:vAlign w:val="center"/>
          </w:tcPr>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35</w:t>
            </w:r>
          </w:p>
        </w:tc>
      </w:tr>
      <w:tr w:rsidR="00F153C2" w:rsidRPr="00E536D7" w:rsidTr="001D236B">
        <w:trPr>
          <w:trHeight w:val="109"/>
          <w:jc w:val="center"/>
        </w:trPr>
        <w:tc>
          <w:tcPr>
            <w:tcW w:w="959" w:type="dxa"/>
            <w:vMerge/>
            <w:vAlign w:val="center"/>
          </w:tcPr>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c>
          <w:tcPr>
            <w:tcW w:w="1559" w:type="dxa"/>
            <w:vMerge/>
            <w:vAlign w:val="center"/>
          </w:tcPr>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c>
          <w:tcPr>
            <w:tcW w:w="2126" w:type="dxa"/>
            <w:vMerge/>
            <w:vAlign w:val="center"/>
          </w:tcPr>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c>
          <w:tcPr>
            <w:tcW w:w="2410" w:type="dxa"/>
            <w:vAlign w:val="center"/>
          </w:tcPr>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7</w:t>
            </w:r>
          </w:p>
        </w:tc>
        <w:tc>
          <w:tcPr>
            <w:tcW w:w="1985" w:type="dxa"/>
            <w:vAlign w:val="center"/>
          </w:tcPr>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30</w:t>
            </w:r>
          </w:p>
        </w:tc>
      </w:tr>
      <w:tr w:rsidR="00F153C2" w:rsidRPr="00E536D7" w:rsidTr="001D236B">
        <w:trPr>
          <w:trHeight w:val="109"/>
          <w:jc w:val="center"/>
        </w:trPr>
        <w:tc>
          <w:tcPr>
            <w:tcW w:w="959" w:type="dxa"/>
            <w:vMerge/>
            <w:vAlign w:val="center"/>
          </w:tcPr>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c>
          <w:tcPr>
            <w:tcW w:w="1559" w:type="dxa"/>
            <w:vMerge/>
            <w:vAlign w:val="center"/>
          </w:tcPr>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c>
          <w:tcPr>
            <w:tcW w:w="2126" w:type="dxa"/>
            <w:vMerge/>
            <w:vAlign w:val="center"/>
          </w:tcPr>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c>
          <w:tcPr>
            <w:tcW w:w="2410" w:type="dxa"/>
            <w:vAlign w:val="center"/>
          </w:tcPr>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8</w:t>
            </w:r>
          </w:p>
        </w:tc>
        <w:tc>
          <w:tcPr>
            <w:tcW w:w="1985" w:type="dxa"/>
            <w:vAlign w:val="center"/>
          </w:tcPr>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25</w:t>
            </w:r>
          </w:p>
        </w:tc>
      </w:tr>
      <w:tr w:rsidR="00F153C2" w:rsidRPr="00E536D7" w:rsidTr="001D236B">
        <w:trPr>
          <w:trHeight w:val="109"/>
          <w:jc w:val="center"/>
        </w:trPr>
        <w:tc>
          <w:tcPr>
            <w:tcW w:w="959" w:type="dxa"/>
            <w:vMerge/>
            <w:vAlign w:val="center"/>
          </w:tcPr>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c>
          <w:tcPr>
            <w:tcW w:w="1559" w:type="dxa"/>
            <w:vMerge/>
            <w:vAlign w:val="center"/>
          </w:tcPr>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c>
          <w:tcPr>
            <w:tcW w:w="2126" w:type="dxa"/>
            <w:vMerge/>
            <w:vAlign w:val="center"/>
          </w:tcPr>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c>
          <w:tcPr>
            <w:tcW w:w="2410" w:type="dxa"/>
            <w:vAlign w:val="center"/>
          </w:tcPr>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9</w:t>
            </w:r>
          </w:p>
        </w:tc>
        <w:tc>
          <w:tcPr>
            <w:tcW w:w="1985" w:type="dxa"/>
            <w:vAlign w:val="center"/>
          </w:tcPr>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20</w:t>
            </w:r>
          </w:p>
        </w:tc>
      </w:tr>
      <w:tr w:rsidR="00F153C2" w:rsidRPr="00E536D7" w:rsidTr="001D236B">
        <w:trPr>
          <w:trHeight w:val="109"/>
          <w:jc w:val="center"/>
        </w:trPr>
        <w:tc>
          <w:tcPr>
            <w:tcW w:w="959" w:type="dxa"/>
            <w:vMerge/>
            <w:vAlign w:val="center"/>
          </w:tcPr>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c>
          <w:tcPr>
            <w:tcW w:w="1559" w:type="dxa"/>
            <w:vMerge/>
            <w:vAlign w:val="center"/>
          </w:tcPr>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c>
          <w:tcPr>
            <w:tcW w:w="2126" w:type="dxa"/>
            <w:vMerge/>
            <w:vAlign w:val="center"/>
          </w:tcPr>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c>
          <w:tcPr>
            <w:tcW w:w="2410" w:type="dxa"/>
            <w:vAlign w:val="center"/>
          </w:tcPr>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10</w:t>
            </w:r>
          </w:p>
        </w:tc>
        <w:tc>
          <w:tcPr>
            <w:tcW w:w="1985" w:type="dxa"/>
            <w:vAlign w:val="center"/>
          </w:tcPr>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15</w:t>
            </w:r>
          </w:p>
        </w:tc>
      </w:tr>
      <w:tr w:rsidR="00F153C2" w:rsidRPr="00E536D7" w:rsidTr="001D236B">
        <w:trPr>
          <w:trHeight w:val="109"/>
          <w:jc w:val="center"/>
        </w:trPr>
        <w:tc>
          <w:tcPr>
            <w:tcW w:w="959" w:type="dxa"/>
            <w:vMerge/>
            <w:vAlign w:val="center"/>
          </w:tcPr>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c>
          <w:tcPr>
            <w:tcW w:w="1559" w:type="dxa"/>
            <w:vMerge/>
            <w:vAlign w:val="center"/>
          </w:tcPr>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c>
          <w:tcPr>
            <w:tcW w:w="2126" w:type="dxa"/>
            <w:vMerge/>
            <w:vAlign w:val="center"/>
          </w:tcPr>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c>
          <w:tcPr>
            <w:tcW w:w="2410" w:type="dxa"/>
            <w:vAlign w:val="center"/>
          </w:tcPr>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11</w:t>
            </w:r>
          </w:p>
        </w:tc>
        <w:tc>
          <w:tcPr>
            <w:tcW w:w="1985" w:type="dxa"/>
            <w:vAlign w:val="center"/>
          </w:tcPr>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10</w:t>
            </w:r>
          </w:p>
        </w:tc>
      </w:tr>
      <w:tr w:rsidR="00F153C2" w:rsidRPr="00E536D7" w:rsidTr="001D236B">
        <w:trPr>
          <w:trHeight w:val="109"/>
          <w:jc w:val="center"/>
        </w:trPr>
        <w:tc>
          <w:tcPr>
            <w:tcW w:w="959" w:type="dxa"/>
            <w:vMerge/>
            <w:vAlign w:val="center"/>
          </w:tcPr>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c>
          <w:tcPr>
            <w:tcW w:w="1559" w:type="dxa"/>
            <w:vMerge/>
            <w:vAlign w:val="center"/>
          </w:tcPr>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c>
          <w:tcPr>
            <w:tcW w:w="2126" w:type="dxa"/>
            <w:vMerge/>
            <w:vAlign w:val="center"/>
          </w:tcPr>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c>
          <w:tcPr>
            <w:tcW w:w="2410" w:type="dxa"/>
            <w:vAlign w:val="center"/>
          </w:tcPr>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12</w:t>
            </w:r>
          </w:p>
        </w:tc>
        <w:tc>
          <w:tcPr>
            <w:tcW w:w="1985" w:type="dxa"/>
            <w:vAlign w:val="center"/>
          </w:tcPr>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5</w:t>
            </w:r>
          </w:p>
        </w:tc>
      </w:tr>
      <w:tr w:rsidR="00F153C2" w:rsidRPr="00E536D7" w:rsidTr="001D236B">
        <w:trPr>
          <w:trHeight w:val="109"/>
          <w:jc w:val="center"/>
        </w:trPr>
        <w:tc>
          <w:tcPr>
            <w:tcW w:w="959" w:type="dxa"/>
            <w:vMerge/>
            <w:vAlign w:val="center"/>
          </w:tcPr>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c>
          <w:tcPr>
            <w:tcW w:w="1559" w:type="dxa"/>
            <w:vMerge/>
            <w:vAlign w:val="center"/>
          </w:tcPr>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c>
          <w:tcPr>
            <w:tcW w:w="2126" w:type="dxa"/>
            <w:vMerge/>
            <w:vAlign w:val="center"/>
          </w:tcPr>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c>
          <w:tcPr>
            <w:tcW w:w="2410" w:type="dxa"/>
            <w:vAlign w:val="center"/>
          </w:tcPr>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13 и более</w:t>
            </w:r>
          </w:p>
        </w:tc>
        <w:tc>
          <w:tcPr>
            <w:tcW w:w="1985" w:type="dxa"/>
            <w:vAlign w:val="center"/>
          </w:tcPr>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0</w:t>
            </w:r>
          </w:p>
        </w:tc>
      </w:tr>
    </w:tbl>
    <w:p w:rsidR="00F153C2" w:rsidRPr="003648F5" w:rsidRDefault="00F153C2" w:rsidP="003648F5">
      <w:pPr>
        <w:overflowPunct w:val="0"/>
        <w:autoSpaceDE w:val="0"/>
        <w:autoSpaceDN w:val="0"/>
        <w:adjustRightInd w:val="0"/>
        <w:spacing w:after="0" w:line="240" w:lineRule="auto"/>
        <w:ind w:firstLine="708"/>
        <w:jc w:val="center"/>
        <w:textAlignment w:val="baseline"/>
        <w:rPr>
          <w:rFonts w:ascii="Times New Roman" w:hAnsi="Times New Roman"/>
          <w:sz w:val="24"/>
          <w:szCs w:val="24"/>
          <w:lang w:eastAsia="ru-RU"/>
        </w:rPr>
      </w:pPr>
    </w:p>
    <w:p w:rsidR="00F153C2" w:rsidRPr="003648F5" w:rsidRDefault="00F153C2" w:rsidP="003648F5">
      <w:pPr>
        <w:overflowPunct w:val="0"/>
        <w:autoSpaceDE w:val="0"/>
        <w:autoSpaceDN w:val="0"/>
        <w:adjustRightInd w:val="0"/>
        <w:spacing w:after="0" w:line="240" w:lineRule="auto"/>
        <w:jc w:val="right"/>
        <w:textAlignment w:val="baseline"/>
        <w:rPr>
          <w:rFonts w:ascii="Times New Roman" w:hAnsi="Times New Roman"/>
          <w:sz w:val="24"/>
          <w:szCs w:val="24"/>
          <w:lang w:eastAsia="ru-RU"/>
        </w:rPr>
      </w:pPr>
    </w:p>
    <w:p w:rsidR="00F153C2" w:rsidRPr="003648F5" w:rsidRDefault="00F153C2" w:rsidP="003648F5">
      <w:pPr>
        <w:overflowPunct w:val="0"/>
        <w:autoSpaceDE w:val="0"/>
        <w:autoSpaceDN w:val="0"/>
        <w:adjustRightInd w:val="0"/>
        <w:spacing w:after="0" w:line="240" w:lineRule="auto"/>
        <w:jc w:val="right"/>
        <w:textAlignment w:val="baseline"/>
        <w:rPr>
          <w:rFonts w:ascii="Times New Roman" w:hAnsi="Times New Roman"/>
          <w:sz w:val="24"/>
          <w:szCs w:val="24"/>
          <w:lang w:eastAsia="ru-RU"/>
        </w:rPr>
      </w:pPr>
    </w:p>
    <w:p w:rsidR="00F153C2" w:rsidRPr="003648F5" w:rsidRDefault="00F153C2" w:rsidP="003648F5">
      <w:pPr>
        <w:overflowPunct w:val="0"/>
        <w:autoSpaceDE w:val="0"/>
        <w:autoSpaceDN w:val="0"/>
        <w:adjustRightInd w:val="0"/>
        <w:spacing w:after="0" w:line="240" w:lineRule="auto"/>
        <w:textAlignment w:val="baseline"/>
        <w:rPr>
          <w:rFonts w:ascii="Times New Roman" w:hAnsi="Times New Roman"/>
          <w:sz w:val="24"/>
          <w:szCs w:val="24"/>
          <w:lang w:eastAsia="ru-RU"/>
        </w:rPr>
      </w:pPr>
    </w:p>
    <w:p w:rsidR="00F153C2" w:rsidRPr="003648F5" w:rsidRDefault="00F153C2"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648F5">
        <w:rPr>
          <w:rFonts w:ascii="Times New Roman" w:hAnsi="Times New Roman"/>
          <w:sz w:val="24"/>
          <w:szCs w:val="24"/>
          <w:lang w:eastAsia="ru-RU"/>
        </w:rPr>
        <w:t>5.4.2. Выставление количества баллов заявкам по критерию "квалификация участника" в соответствии с таблицей 2. В таблице 2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F153C2" w:rsidRPr="003648F5" w:rsidRDefault="00F153C2"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p w:rsidR="00F153C2" w:rsidRDefault="00F153C2" w:rsidP="003648F5">
      <w:pPr>
        <w:overflowPunct w:val="0"/>
        <w:autoSpaceDE w:val="0"/>
        <w:autoSpaceDN w:val="0"/>
        <w:adjustRightInd w:val="0"/>
        <w:spacing w:after="0" w:line="240" w:lineRule="auto"/>
        <w:jc w:val="right"/>
        <w:textAlignment w:val="baseline"/>
        <w:rPr>
          <w:rFonts w:ascii="Times New Roman" w:hAnsi="Times New Roman"/>
          <w:sz w:val="24"/>
          <w:szCs w:val="24"/>
          <w:lang w:eastAsia="ru-RU"/>
        </w:rPr>
      </w:pPr>
    </w:p>
    <w:p w:rsidR="00F153C2" w:rsidRPr="003648F5" w:rsidRDefault="00F153C2" w:rsidP="003648F5">
      <w:pPr>
        <w:overflowPunct w:val="0"/>
        <w:autoSpaceDE w:val="0"/>
        <w:autoSpaceDN w:val="0"/>
        <w:adjustRightInd w:val="0"/>
        <w:spacing w:after="0" w:line="240" w:lineRule="auto"/>
        <w:jc w:val="right"/>
        <w:textAlignment w:val="baseline"/>
        <w:rPr>
          <w:rFonts w:ascii="Times New Roman" w:hAnsi="Times New Roman"/>
          <w:sz w:val="24"/>
          <w:szCs w:val="24"/>
          <w:lang w:eastAsia="ru-RU"/>
        </w:rPr>
      </w:pPr>
      <w:r w:rsidRPr="003648F5">
        <w:rPr>
          <w:rFonts w:ascii="Times New Roman" w:hAnsi="Times New Roman"/>
          <w:sz w:val="24"/>
          <w:szCs w:val="24"/>
          <w:lang w:eastAsia="ru-RU"/>
        </w:rPr>
        <w:t>Таблица 2</w:t>
      </w:r>
    </w:p>
    <w:p w:rsidR="00F153C2" w:rsidRPr="003648F5" w:rsidRDefault="00F153C2" w:rsidP="003648F5">
      <w:pPr>
        <w:overflowPunct w:val="0"/>
        <w:autoSpaceDE w:val="0"/>
        <w:autoSpaceDN w:val="0"/>
        <w:adjustRightInd w:val="0"/>
        <w:spacing w:after="0" w:line="240" w:lineRule="auto"/>
        <w:textAlignment w:val="baseline"/>
        <w:rPr>
          <w:rFonts w:ascii="Times New Roman" w:hAnsi="Times New Roman"/>
          <w:sz w:val="24"/>
          <w:szCs w:val="24"/>
          <w:lang w:eastAsia="ru-RU"/>
        </w:rPr>
      </w:pPr>
      <w:r w:rsidRPr="003648F5">
        <w:rPr>
          <w:rFonts w:ascii="Times New Roman" w:hAnsi="Times New Roman"/>
          <w:sz w:val="24"/>
          <w:szCs w:val="24"/>
          <w:lang w:eastAsia="ru-RU"/>
        </w:rPr>
        <w:t xml:space="preserve"> </w:t>
      </w:r>
    </w:p>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Начисление штрафных баллов по подкритериям</w:t>
      </w:r>
    </w:p>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критерия "Квалификация"</w:t>
      </w:r>
    </w:p>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6"/>
        <w:gridCol w:w="1819"/>
        <w:gridCol w:w="1843"/>
        <w:gridCol w:w="2280"/>
        <w:gridCol w:w="1850"/>
        <w:gridCol w:w="1843"/>
      </w:tblGrid>
      <w:tr w:rsidR="00F153C2" w:rsidRPr="00E536D7" w:rsidTr="001D236B">
        <w:trPr>
          <w:trHeight w:val="434"/>
          <w:jc w:val="center"/>
        </w:trPr>
        <w:tc>
          <w:tcPr>
            <w:tcW w:w="566" w:type="dxa"/>
            <w:vAlign w:val="center"/>
          </w:tcPr>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N</w:t>
            </w:r>
          </w:p>
        </w:tc>
        <w:tc>
          <w:tcPr>
            <w:tcW w:w="1819" w:type="dxa"/>
            <w:vAlign w:val="center"/>
          </w:tcPr>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Критерий</w:t>
            </w:r>
          </w:p>
        </w:tc>
        <w:tc>
          <w:tcPr>
            <w:tcW w:w="1843" w:type="dxa"/>
            <w:vAlign w:val="center"/>
          </w:tcPr>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Максимальное кол-во баллов</w:t>
            </w:r>
          </w:p>
        </w:tc>
        <w:tc>
          <w:tcPr>
            <w:tcW w:w="2280" w:type="dxa"/>
            <w:vAlign w:val="center"/>
          </w:tcPr>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Подкритерии</w:t>
            </w:r>
          </w:p>
        </w:tc>
        <w:tc>
          <w:tcPr>
            <w:tcW w:w="1850" w:type="dxa"/>
            <w:vAlign w:val="center"/>
          </w:tcPr>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Показатель подкритерия (ед.)</w:t>
            </w:r>
          </w:p>
        </w:tc>
        <w:tc>
          <w:tcPr>
            <w:tcW w:w="1843" w:type="dxa"/>
            <w:vAlign w:val="center"/>
          </w:tcPr>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Количество штрафных баллов</w:t>
            </w:r>
          </w:p>
        </w:tc>
      </w:tr>
      <w:tr w:rsidR="00F153C2" w:rsidRPr="00E536D7" w:rsidTr="001D236B">
        <w:trPr>
          <w:trHeight w:val="381"/>
          <w:jc w:val="center"/>
        </w:trPr>
        <w:tc>
          <w:tcPr>
            <w:tcW w:w="566" w:type="dxa"/>
            <w:vMerge w:val="restart"/>
            <w:vAlign w:val="center"/>
          </w:tcPr>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c>
          <w:tcPr>
            <w:tcW w:w="1819" w:type="dxa"/>
            <w:vMerge w:val="restart"/>
            <w:vAlign w:val="center"/>
          </w:tcPr>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Квалификация</w:t>
            </w:r>
          </w:p>
        </w:tc>
        <w:tc>
          <w:tcPr>
            <w:tcW w:w="1843" w:type="dxa"/>
            <w:vMerge w:val="restart"/>
            <w:vAlign w:val="center"/>
          </w:tcPr>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20</w:t>
            </w:r>
          </w:p>
        </w:tc>
        <w:tc>
          <w:tcPr>
            <w:tcW w:w="2280" w:type="dxa"/>
            <w:vMerge w:val="restart"/>
            <w:vAlign w:val="center"/>
          </w:tcPr>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Опыт работы (количество успешно завершенных* объектов аналогов** за последние 2 года)</w:t>
            </w:r>
          </w:p>
        </w:tc>
        <w:tc>
          <w:tcPr>
            <w:tcW w:w="1850" w:type="dxa"/>
            <w:vAlign w:val="center"/>
          </w:tcPr>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2 и более</w:t>
            </w:r>
          </w:p>
        </w:tc>
        <w:tc>
          <w:tcPr>
            <w:tcW w:w="1843" w:type="dxa"/>
            <w:vAlign w:val="center"/>
          </w:tcPr>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0</w:t>
            </w:r>
          </w:p>
        </w:tc>
      </w:tr>
      <w:tr w:rsidR="00F153C2" w:rsidRPr="00E536D7" w:rsidTr="001D236B">
        <w:trPr>
          <w:trHeight w:val="401"/>
          <w:jc w:val="center"/>
        </w:trPr>
        <w:tc>
          <w:tcPr>
            <w:tcW w:w="566" w:type="dxa"/>
            <w:vMerge/>
            <w:vAlign w:val="center"/>
          </w:tcPr>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c>
          <w:tcPr>
            <w:tcW w:w="1819" w:type="dxa"/>
            <w:vMerge/>
            <w:vAlign w:val="center"/>
          </w:tcPr>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c>
          <w:tcPr>
            <w:tcW w:w="1843" w:type="dxa"/>
            <w:vMerge/>
            <w:vAlign w:val="center"/>
          </w:tcPr>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c>
          <w:tcPr>
            <w:tcW w:w="2280" w:type="dxa"/>
            <w:vMerge/>
            <w:vAlign w:val="center"/>
          </w:tcPr>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c>
          <w:tcPr>
            <w:tcW w:w="1850" w:type="dxa"/>
            <w:vAlign w:val="center"/>
          </w:tcPr>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1</w:t>
            </w:r>
          </w:p>
        </w:tc>
        <w:tc>
          <w:tcPr>
            <w:tcW w:w="1843" w:type="dxa"/>
            <w:vAlign w:val="center"/>
          </w:tcPr>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5</w:t>
            </w:r>
          </w:p>
        </w:tc>
      </w:tr>
      <w:tr w:rsidR="00F153C2" w:rsidRPr="00E536D7" w:rsidTr="001D236B">
        <w:trPr>
          <w:trHeight w:val="517"/>
          <w:jc w:val="center"/>
        </w:trPr>
        <w:tc>
          <w:tcPr>
            <w:tcW w:w="566" w:type="dxa"/>
            <w:vMerge/>
            <w:vAlign w:val="center"/>
          </w:tcPr>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c>
          <w:tcPr>
            <w:tcW w:w="1819" w:type="dxa"/>
            <w:vMerge/>
            <w:vAlign w:val="center"/>
          </w:tcPr>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c>
          <w:tcPr>
            <w:tcW w:w="1843" w:type="dxa"/>
            <w:vMerge/>
            <w:vAlign w:val="center"/>
          </w:tcPr>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c>
          <w:tcPr>
            <w:tcW w:w="2280" w:type="dxa"/>
            <w:vMerge/>
            <w:vAlign w:val="center"/>
          </w:tcPr>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c>
          <w:tcPr>
            <w:tcW w:w="1850" w:type="dxa"/>
            <w:vAlign w:val="center"/>
          </w:tcPr>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0</w:t>
            </w:r>
          </w:p>
        </w:tc>
        <w:tc>
          <w:tcPr>
            <w:tcW w:w="1843" w:type="dxa"/>
            <w:vAlign w:val="center"/>
          </w:tcPr>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10</w:t>
            </w:r>
          </w:p>
        </w:tc>
      </w:tr>
      <w:tr w:rsidR="00F153C2" w:rsidRPr="00E536D7" w:rsidTr="001D236B">
        <w:trPr>
          <w:trHeight w:val="870"/>
          <w:jc w:val="center"/>
        </w:trPr>
        <w:tc>
          <w:tcPr>
            <w:tcW w:w="566" w:type="dxa"/>
            <w:vMerge/>
            <w:vAlign w:val="center"/>
          </w:tcPr>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c>
          <w:tcPr>
            <w:tcW w:w="1819" w:type="dxa"/>
            <w:vMerge/>
            <w:vAlign w:val="center"/>
          </w:tcPr>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c>
          <w:tcPr>
            <w:tcW w:w="1843" w:type="dxa"/>
            <w:vMerge/>
            <w:vAlign w:val="center"/>
          </w:tcPr>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c>
          <w:tcPr>
            <w:tcW w:w="2280" w:type="dxa"/>
            <w:vMerge w:val="restart"/>
            <w:vAlign w:val="center"/>
          </w:tcPr>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Квалификация персонала (наличие квалифицированного инженерного персонала***)</w:t>
            </w:r>
          </w:p>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c>
          <w:tcPr>
            <w:tcW w:w="1850" w:type="dxa"/>
            <w:vAlign w:val="center"/>
          </w:tcPr>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2 и более с опытом работы более 10 лет и стажем работы в компании более 2 лет</w:t>
            </w:r>
          </w:p>
        </w:tc>
        <w:tc>
          <w:tcPr>
            <w:tcW w:w="1843" w:type="dxa"/>
            <w:vAlign w:val="center"/>
          </w:tcPr>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0</w:t>
            </w:r>
          </w:p>
        </w:tc>
      </w:tr>
      <w:tr w:rsidR="00F153C2" w:rsidRPr="00E536D7" w:rsidTr="001D236B">
        <w:trPr>
          <w:trHeight w:val="205"/>
          <w:jc w:val="center"/>
        </w:trPr>
        <w:tc>
          <w:tcPr>
            <w:tcW w:w="566" w:type="dxa"/>
            <w:vMerge/>
            <w:vAlign w:val="center"/>
          </w:tcPr>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c>
          <w:tcPr>
            <w:tcW w:w="1819" w:type="dxa"/>
            <w:vMerge/>
            <w:vAlign w:val="center"/>
          </w:tcPr>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c>
          <w:tcPr>
            <w:tcW w:w="1843" w:type="dxa"/>
            <w:vMerge/>
            <w:vAlign w:val="center"/>
          </w:tcPr>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c>
          <w:tcPr>
            <w:tcW w:w="2280" w:type="dxa"/>
            <w:vMerge/>
            <w:vAlign w:val="center"/>
          </w:tcPr>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c>
          <w:tcPr>
            <w:tcW w:w="1850" w:type="dxa"/>
            <w:vAlign w:val="center"/>
          </w:tcPr>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2 и более с опытом работы более 5 лет</w:t>
            </w:r>
          </w:p>
        </w:tc>
        <w:tc>
          <w:tcPr>
            <w:tcW w:w="1843" w:type="dxa"/>
            <w:vAlign w:val="center"/>
          </w:tcPr>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5</w:t>
            </w:r>
          </w:p>
        </w:tc>
      </w:tr>
      <w:tr w:rsidR="00F153C2" w:rsidRPr="00E536D7" w:rsidTr="001D236B">
        <w:trPr>
          <w:trHeight w:val="90"/>
          <w:jc w:val="center"/>
        </w:trPr>
        <w:tc>
          <w:tcPr>
            <w:tcW w:w="566" w:type="dxa"/>
            <w:vMerge/>
            <w:vAlign w:val="center"/>
          </w:tcPr>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c>
          <w:tcPr>
            <w:tcW w:w="1819" w:type="dxa"/>
            <w:vMerge/>
            <w:vAlign w:val="center"/>
          </w:tcPr>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c>
          <w:tcPr>
            <w:tcW w:w="1843" w:type="dxa"/>
            <w:vMerge/>
            <w:vAlign w:val="center"/>
          </w:tcPr>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c>
          <w:tcPr>
            <w:tcW w:w="2280" w:type="dxa"/>
            <w:vMerge/>
            <w:vAlign w:val="center"/>
          </w:tcPr>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c>
          <w:tcPr>
            <w:tcW w:w="1850" w:type="dxa"/>
            <w:vAlign w:val="center"/>
          </w:tcPr>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в остальных случаях</w:t>
            </w:r>
          </w:p>
        </w:tc>
        <w:tc>
          <w:tcPr>
            <w:tcW w:w="1843" w:type="dxa"/>
            <w:vAlign w:val="center"/>
          </w:tcPr>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10</w:t>
            </w:r>
          </w:p>
        </w:tc>
      </w:tr>
      <w:tr w:rsidR="00F153C2" w:rsidRPr="00E536D7" w:rsidTr="001D236B">
        <w:trPr>
          <w:trHeight w:val="595"/>
          <w:jc w:val="center"/>
        </w:trPr>
        <w:tc>
          <w:tcPr>
            <w:tcW w:w="566" w:type="dxa"/>
            <w:vMerge/>
            <w:vAlign w:val="center"/>
          </w:tcPr>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c>
          <w:tcPr>
            <w:tcW w:w="1819" w:type="dxa"/>
            <w:vMerge/>
            <w:vAlign w:val="center"/>
          </w:tcPr>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c>
          <w:tcPr>
            <w:tcW w:w="1843" w:type="dxa"/>
            <w:vMerge/>
            <w:vAlign w:val="center"/>
          </w:tcPr>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c>
          <w:tcPr>
            <w:tcW w:w="2280" w:type="dxa"/>
            <w:vMerge w:val="restart"/>
            <w:vAlign w:val="center"/>
          </w:tcPr>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Соблюдение техники безопасности (кол-во несчастных случаев при производстве работ за последние 2 года)</w:t>
            </w:r>
          </w:p>
        </w:tc>
        <w:tc>
          <w:tcPr>
            <w:tcW w:w="1850" w:type="dxa"/>
            <w:vAlign w:val="center"/>
          </w:tcPr>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0</w:t>
            </w:r>
          </w:p>
        </w:tc>
        <w:tc>
          <w:tcPr>
            <w:tcW w:w="1843" w:type="dxa"/>
            <w:vAlign w:val="center"/>
          </w:tcPr>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0</w:t>
            </w:r>
          </w:p>
        </w:tc>
      </w:tr>
      <w:tr w:rsidR="00F153C2" w:rsidRPr="00E536D7" w:rsidTr="001D236B">
        <w:trPr>
          <w:trHeight w:val="90"/>
          <w:jc w:val="center"/>
        </w:trPr>
        <w:tc>
          <w:tcPr>
            <w:tcW w:w="566" w:type="dxa"/>
            <w:vMerge/>
            <w:vAlign w:val="center"/>
          </w:tcPr>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c>
          <w:tcPr>
            <w:tcW w:w="1819" w:type="dxa"/>
            <w:vMerge/>
            <w:vAlign w:val="center"/>
          </w:tcPr>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c>
          <w:tcPr>
            <w:tcW w:w="1843" w:type="dxa"/>
            <w:vMerge/>
            <w:vAlign w:val="center"/>
          </w:tcPr>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c>
          <w:tcPr>
            <w:tcW w:w="2280" w:type="dxa"/>
            <w:vMerge/>
            <w:vAlign w:val="center"/>
          </w:tcPr>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c>
          <w:tcPr>
            <w:tcW w:w="1850" w:type="dxa"/>
            <w:vAlign w:val="center"/>
          </w:tcPr>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1</w:t>
            </w:r>
          </w:p>
        </w:tc>
        <w:tc>
          <w:tcPr>
            <w:tcW w:w="1843" w:type="dxa"/>
            <w:vAlign w:val="center"/>
          </w:tcPr>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5</w:t>
            </w:r>
          </w:p>
        </w:tc>
      </w:tr>
      <w:tr w:rsidR="00F153C2" w:rsidRPr="00E536D7" w:rsidTr="001D236B">
        <w:trPr>
          <w:trHeight w:val="90"/>
          <w:jc w:val="center"/>
        </w:trPr>
        <w:tc>
          <w:tcPr>
            <w:tcW w:w="566" w:type="dxa"/>
            <w:vMerge/>
            <w:vAlign w:val="center"/>
          </w:tcPr>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c>
          <w:tcPr>
            <w:tcW w:w="1819" w:type="dxa"/>
            <w:vMerge/>
            <w:vAlign w:val="center"/>
          </w:tcPr>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c>
          <w:tcPr>
            <w:tcW w:w="1843" w:type="dxa"/>
            <w:vMerge/>
            <w:vAlign w:val="center"/>
          </w:tcPr>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c>
          <w:tcPr>
            <w:tcW w:w="2280" w:type="dxa"/>
            <w:vMerge/>
            <w:vAlign w:val="center"/>
          </w:tcPr>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c>
          <w:tcPr>
            <w:tcW w:w="1850" w:type="dxa"/>
            <w:vAlign w:val="center"/>
          </w:tcPr>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2 и более</w:t>
            </w:r>
          </w:p>
        </w:tc>
        <w:tc>
          <w:tcPr>
            <w:tcW w:w="1843" w:type="dxa"/>
            <w:vAlign w:val="center"/>
          </w:tcPr>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10</w:t>
            </w:r>
          </w:p>
        </w:tc>
      </w:tr>
      <w:tr w:rsidR="00F153C2" w:rsidRPr="00E536D7" w:rsidTr="001D236B">
        <w:trPr>
          <w:trHeight w:val="890"/>
          <w:jc w:val="center"/>
        </w:trPr>
        <w:tc>
          <w:tcPr>
            <w:tcW w:w="566" w:type="dxa"/>
            <w:vMerge/>
            <w:vAlign w:val="center"/>
          </w:tcPr>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c>
          <w:tcPr>
            <w:tcW w:w="1819" w:type="dxa"/>
            <w:vMerge/>
            <w:vAlign w:val="center"/>
          </w:tcPr>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c>
          <w:tcPr>
            <w:tcW w:w="1843" w:type="dxa"/>
            <w:vMerge/>
            <w:vAlign w:val="center"/>
          </w:tcPr>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c>
          <w:tcPr>
            <w:tcW w:w="2280" w:type="dxa"/>
            <w:vMerge w:val="restart"/>
            <w:vAlign w:val="center"/>
          </w:tcPr>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Сведения об удовлетворенных исках, предъявленных участнику конкурса, об исполнении договорных обязательств  на ведение строит.контроля за последние 2 года</w:t>
            </w:r>
          </w:p>
        </w:tc>
        <w:tc>
          <w:tcPr>
            <w:tcW w:w="1850" w:type="dxa"/>
            <w:vAlign w:val="center"/>
          </w:tcPr>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0</w:t>
            </w:r>
          </w:p>
        </w:tc>
        <w:tc>
          <w:tcPr>
            <w:tcW w:w="1843" w:type="dxa"/>
            <w:vAlign w:val="center"/>
          </w:tcPr>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0</w:t>
            </w:r>
          </w:p>
        </w:tc>
      </w:tr>
      <w:tr w:rsidR="00F153C2" w:rsidRPr="00E536D7" w:rsidTr="001D236B">
        <w:trPr>
          <w:trHeight w:val="90"/>
          <w:jc w:val="center"/>
        </w:trPr>
        <w:tc>
          <w:tcPr>
            <w:tcW w:w="566" w:type="dxa"/>
            <w:vMerge/>
            <w:vAlign w:val="center"/>
          </w:tcPr>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c>
          <w:tcPr>
            <w:tcW w:w="1819" w:type="dxa"/>
            <w:vMerge/>
            <w:vAlign w:val="center"/>
          </w:tcPr>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c>
          <w:tcPr>
            <w:tcW w:w="1843" w:type="dxa"/>
            <w:vMerge/>
            <w:vAlign w:val="center"/>
          </w:tcPr>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c>
          <w:tcPr>
            <w:tcW w:w="2280" w:type="dxa"/>
            <w:vMerge/>
            <w:vAlign w:val="center"/>
          </w:tcPr>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c>
          <w:tcPr>
            <w:tcW w:w="1850" w:type="dxa"/>
            <w:vAlign w:val="center"/>
          </w:tcPr>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1</w:t>
            </w:r>
          </w:p>
        </w:tc>
        <w:tc>
          <w:tcPr>
            <w:tcW w:w="1843" w:type="dxa"/>
            <w:vAlign w:val="center"/>
          </w:tcPr>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5</w:t>
            </w:r>
          </w:p>
        </w:tc>
      </w:tr>
      <w:tr w:rsidR="00F153C2" w:rsidRPr="00E536D7" w:rsidTr="001D236B">
        <w:trPr>
          <w:trHeight w:val="90"/>
          <w:jc w:val="center"/>
        </w:trPr>
        <w:tc>
          <w:tcPr>
            <w:tcW w:w="566" w:type="dxa"/>
            <w:vMerge/>
            <w:vAlign w:val="center"/>
          </w:tcPr>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c>
          <w:tcPr>
            <w:tcW w:w="1819" w:type="dxa"/>
            <w:vMerge/>
            <w:vAlign w:val="center"/>
          </w:tcPr>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c>
          <w:tcPr>
            <w:tcW w:w="1843" w:type="dxa"/>
            <w:vMerge/>
            <w:vAlign w:val="center"/>
          </w:tcPr>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c>
          <w:tcPr>
            <w:tcW w:w="2280" w:type="dxa"/>
            <w:vMerge/>
            <w:vAlign w:val="center"/>
          </w:tcPr>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c>
          <w:tcPr>
            <w:tcW w:w="1850" w:type="dxa"/>
            <w:vAlign w:val="center"/>
          </w:tcPr>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2 и более</w:t>
            </w:r>
          </w:p>
        </w:tc>
        <w:tc>
          <w:tcPr>
            <w:tcW w:w="1843" w:type="dxa"/>
            <w:vAlign w:val="center"/>
          </w:tcPr>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10</w:t>
            </w:r>
          </w:p>
        </w:tc>
      </w:tr>
    </w:tbl>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p w:rsidR="00F153C2" w:rsidRPr="003648F5" w:rsidRDefault="00F153C2" w:rsidP="003648F5">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3648F5">
        <w:rPr>
          <w:rFonts w:ascii="Times New Roman" w:hAnsi="Times New Roman"/>
          <w:sz w:val="24"/>
          <w:szCs w:val="24"/>
          <w:lang w:eastAsia="ru-RU"/>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153C2" w:rsidRPr="003648F5" w:rsidRDefault="00F153C2" w:rsidP="003648F5">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3648F5">
        <w:rPr>
          <w:rFonts w:ascii="Times New Roman" w:hAnsi="Times New Roman"/>
          <w:sz w:val="24"/>
          <w:szCs w:val="24"/>
          <w:lang w:eastAsia="ru-RU"/>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153C2" w:rsidRPr="003648F5" w:rsidRDefault="00F153C2" w:rsidP="003648F5">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3648F5">
        <w:rPr>
          <w:rFonts w:ascii="Times New Roman" w:hAnsi="Times New Roman"/>
          <w:sz w:val="24"/>
          <w:szCs w:val="24"/>
          <w:lang w:eastAsia="ru-RU"/>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и прошедшие курсы краткосрочного повышения квалификации «Безопасное строительство и осуществление строительного контроля». </w:t>
      </w:r>
    </w:p>
    <w:p w:rsidR="00F153C2" w:rsidRPr="003648F5" w:rsidRDefault="00F153C2"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648F5">
        <w:rPr>
          <w:rFonts w:ascii="Times New Roman" w:hAnsi="Times New Roman"/>
          <w:sz w:val="24"/>
          <w:szCs w:val="24"/>
          <w:lang w:eastAsia="ru-RU"/>
        </w:rPr>
        <w:t xml:space="preserve">5.4.3. Суммирование баллов, полученных каждой заявкой по трем критериям. </w:t>
      </w:r>
    </w:p>
    <w:p w:rsidR="00F153C2" w:rsidRPr="003648F5" w:rsidRDefault="00F153C2"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648F5">
        <w:rPr>
          <w:rFonts w:ascii="Times New Roman" w:hAnsi="Times New Roman"/>
          <w:sz w:val="24"/>
          <w:szCs w:val="24"/>
          <w:lang w:eastAsia="ru-RU"/>
        </w:rPr>
        <w:t xml:space="preserve">5.4.4.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F153C2" w:rsidRPr="003648F5" w:rsidRDefault="00F153C2" w:rsidP="003648F5">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F153C2" w:rsidRPr="003648F5" w:rsidRDefault="00F153C2" w:rsidP="003648F5">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F153C2" w:rsidRPr="003648F5" w:rsidRDefault="00F153C2" w:rsidP="003648F5">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F153C2" w:rsidRPr="003648F5" w:rsidRDefault="00F153C2" w:rsidP="003648F5">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F153C2" w:rsidRPr="003648F5" w:rsidRDefault="00F153C2" w:rsidP="003648F5">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F153C2" w:rsidRPr="003648F5" w:rsidRDefault="00F153C2" w:rsidP="003648F5">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F153C2" w:rsidRPr="003648F5" w:rsidRDefault="00F153C2" w:rsidP="003648F5">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F153C2" w:rsidRPr="003648F5" w:rsidRDefault="00F153C2" w:rsidP="003648F5">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F153C2" w:rsidRPr="003648F5" w:rsidRDefault="00F153C2" w:rsidP="003648F5">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F153C2" w:rsidRPr="003648F5" w:rsidRDefault="00F153C2" w:rsidP="003648F5">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F153C2" w:rsidRPr="003648F5" w:rsidRDefault="00F153C2" w:rsidP="003648F5">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F153C2" w:rsidRPr="003648F5" w:rsidRDefault="00F153C2" w:rsidP="003648F5">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F153C2" w:rsidRPr="003648F5" w:rsidRDefault="00F153C2" w:rsidP="003648F5">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F153C2" w:rsidRPr="003648F5" w:rsidRDefault="00F153C2" w:rsidP="003648F5">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F153C2" w:rsidRPr="003648F5" w:rsidRDefault="00F153C2" w:rsidP="003648F5">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F153C2" w:rsidRPr="003648F5" w:rsidRDefault="00F153C2" w:rsidP="003648F5">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F153C2" w:rsidRPr="003648F5" w:rsidRDefault="00F153C2" w:rsidP="003648F5">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F153C2" w:rsidRPr="003648F5" w:rsidRDefault="00F153C2" w:rsidP="003648F5">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F153C2" w:rsidRPr="003648F5" w:rsidRDefault="00F153C2" w:rsidP="003648F5">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F153C2" w:rsidRPr="003648F5" w:rsidRDefault="00F153C2" w:rsidP="003648F5">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F153C2" w:rsidRPr="003648F5" w:rsidRDefault="00F153C2" w:rsidP="003648F5">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F153C2" w:rsidRPr="003648F5" w:rsidRDefault="00F153C2" w:rsidP="003648F5">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F153C2" w:rsidRPr="003648F5" w:rsidRDefault="00F153C2" w:rsidP="003648F5">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F153C2" w:rsidRPr="003648F5" w:rsidRDefault="00F153C2" w:rsidP="003648F5">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F153C2" w:rsidRPr="003648F5" w:rsidRDefault="00F153C2" w:rsidP="003648F5">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F153C2" w:rsidRPr="003648F5" w:rsidRDefault="00F153C2" w:rsidP="003648F5">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F153C2" w:rsidRPr="003648F5" w:rsidRDefault="00F153C2" w:rsidP="003648F5">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F153C2" w:rsidRPr="003648F5" w:rsidRDefault="00F153C2" w:rsidP="003648F5">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F153C2" w:rsidRPr="003648F5" w:rsidRDefault="00F153C2" w:rsidP="003648F5">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F153C2" w:rsidRPr="003648F5" w:rsidRDefault="00F153C2" w:rsidP="003648F5">
      <w:pPr>
        <w:overflowPunct w:val="0"/>
        <w:autoSpaceDE w:val="0"/>
        <w:autoSpaceDN w:val="0"/>
        <w:adjustRightInd w:val="0"/>
        <w:spacing w:after="0" w:line="240" w:lineRule="auto"/>
        <w:jc w:val="right"/>
        <w:textAlignment w:val="baseline"/>
        <w:rPr>
          <w:rFonts w:ascii="Times New Roman" w:hAnsi="Times New Roman"/>
          <w:sz w:val="24"/>
          <w:szCs w:val="24"/>
          <w:lang w:eastAsia="ru-RU"/>
        </w:rPr>
      </w:pPr>
    </w:p>
    <w:p w:rsidR="00F153C2" w:rsidRPr="003648F5" w:rsidRDefault="00F153C2" w:rsidP="003648F5">
      <w:pPr>
        <w:overflowPunct w:val="0"/>
        <w:autoSpaceDE w:val="0"/>
        <w:autoSpaceDN w:val="0"/>
        <w:adjustRightInd w:val="0"/>
        <w:spacing w:after="0" w:line="240" w:lineRule="auto"/>
        <w:jc w:val="right"/>
        <w:textAlignment w:val="baseline"/>
        <w:rPr>
          <w:rFonts w:ascii="Times New Roman" w:hAnsi="Times New Roman"/>
          <w:sz w:val="24"/>
          <w:szCs w:val="24"/>
          <w:lang w:eastAsia="ru-RU"/>
        </w:rPr>
      </w:pPr>
    </w:p>
    <w:p w:rsidR="00F153C2" w:rsidRDefault="00F153C2" w:rsidP="003648F5">
      <w:pPr>
        <w:overflowPunct w:val="0"/>
        <w:autoSpaceDE w:val="0"/>
        <w:autoSpaceDN w:val="0"/>
        <w:adjustRightInd w:val="0"/>
        <w:spacing w:after="0" w:line="240" w:lineRule="auto"/>
        <w:jc w:val="right"/>
        <w:textAlignment w:val="baseline"/>
        <w:rPr>
          <w:rFonts w:ascii="Times New Roman" w:hAnsi="Times New Roman"/>
          <w:sz w:val="24"/>
          <w:szCs w:val="24"/>
          <w:lang w:eastAsia="ru-RU"/>
        </w:rPr>
      </w:pPr>
    </w:p>
    <w:p w:rsidR="00F153C2" w:rsidRDefault="00F153C2" w:rsidP="003648F5">
      <w:pPr>
        <w:overflowPunct w:val="0"/>
        <w:autoSpaceDE w:val="0"/>
        <w:autoSpaceDN w:val="0"/>
        <w:adjustRightInd w:val="0"/>
        <w:spacing w:after="0" w:line="240" w:lineRule="auto"/>
        <w:jc w:val="right"/>
        <w:textAlignment w:val="baseline"/>
        <w:rPr>
          <w:rFonts w:ascii="Times New Roman" w:hAnsi="Times New Roman"/>
          <w:sz w:val="24"/>
          <w:szCs w:val="24"/>
          <w:lang w:eastAsia="ru-RU"/>
        </w:rPr>
      </w:pPr>
    </w:p>
    <w:p w:rsidR="00F153C2" w:rsidRDefault="00F153C2" w:rsidP="003648F5">
      <w:pPr>
        <w:overflowPunct w:val="0"/>
        <w:autoSpaceDE w:val="0"/>
        <w:autoSpaceDN w:val="0"/>
        <w:adjustRightInd w:val="0"/>
        <w:spacing w:after="0" w:line="240" w:lineRule="auto"/>
        <w:jc w:val="right"/>
        <w:textAlignment w:val="baseline"/>
        <w:rPr>
          <w:rFonts w:ascii="Times New Roman" w:hAnsi="Times New Roman"/>
          <w:sz w:val="24"/>
          <w:szCs w:val="24"/>
          <w:lang w:eastAsia="ru-RU"/>
        </w:rPr>
      </w:pPr>
    </w:p>
    <w:p w:rsidR="00F153C2" w:rsidRDefault="00F153C2" w:rsidP="003648F5">
      <w:pPr>
        <w:overflowPunct w:val="0"/>
        <w:autoSpaceDE w:val="0"/>
        <w:autoSpaceDN w:val="0"/>
        <w:adjustRightInd w:val="0"/>
        <w:spacing w:after="0" w:line="240" w:lineRule="auto"/>
        <w:jc w:val="right"/>
        <w:textAlignment w:val="baseline"/>
        <w:rPr>
          <w:rFonts w:ascii="Times New Roman" w:hAnsi="Times New Roman"/>
          <w:sz w:val="24"/>
          <w:szCs w:val="24"/>
          <w:lang w:eastAsia="ru-RU"/>
        </w:rPr>
      </w:pPr>
    </w:p>
    <w:p w:rsidR="00F153C2" w:rsidRDefault="00F153C2" w:rsidP="003648F5">
      <w:pPr>
        <w:overflowPunct w:val="0"/>
        <w:autoSpaceDE w:val="0"/>
        <w:autoSpaceDN w:val="0"/>
        <w:adjustRightInd w:val="0"/>
        <w:spacing w:after="0" w:line="240" w:lineRule="auto"/>
        <w:jc w:val="right"/>
        <w:textAlignment w:val="baseline"/>
        <w:rPr>
          <w:rFonts w:ascii="Times New Roman" w:hAnsi="Times New Roman"/>
          <w:sz w:val="24"/>
          <w:szCs w:val="24"/>
          <w:lang w:eastAsia="ru-RU"/>
        </w:rPr>
      </w:pPr>
    </w:p>
    <w:p w:rsidR="00F153C2" w:rsidRDefault="00F153C2" w:rsidP="003648F5">
      <w:pPr>
        <w:overflowPunct w:val="0"/>
        <w:autoSpaceDE w:val="0"/>
        <w:autoSpaceDN w:val="0"/>
        <w:adjustRightInd w:val="0"/>
        <w:spacing w:after="0" w:line="240" w:lineRule="auto"/>
        <w:jc w:val="right"/>
        <w:textAlignment w:val="baseline"/>
        <w:rPr>
          <w:rFonts w:ascii="Times New Roman" w:hAnsi="Times New Roman"/>
          <w:sz w:val="24"/>
          <w:szCs w:val="24"/>
          <w:lang w:eastAsia="ru-RU"/>
        </w:rPr>
      </w:pPr>
    </w:p>
    <w:p w:rsidR="00F153C2" w:rsidRPr="003648F5" w:rsidRDefault="00F153C2" w:rsidP="003648F5">
      <w:pPr>
        <w:overflowPunct w:val="0"/>
        <w:autoSpaceDE w:val="0"/>
        <w:autoSpaceDN w:val="0"/>
        <w:adjustRightInd w:val="0"/>
        <w:spacing w:after="0" w:line="240" w:lineRule="auto"/>
        <w:jc w:val="right"/>
        <w:textAlignment w:val="baseline"/>
        <w:rPr>
          <w:rFonts w:ascii="Times New Roman" w:hAnsi="Times New Roman"/>
          <w:sz w:val="24"/>
          <w:szCs w:val="24"/>
          <w:lang w:eastAsia="ru-RU"/>
        </w:rPr>
      </w:pPr>
      <w:r w:rsidRPr="003648F5">
        <w:rPr>
          <w:rFonts w:ascii="Times New Roman" w:hAnsi="Times New Roman"/>
          <w:sz w:val="24"/>
          <w:szCs w:val="24"/>
          <w:lang w:eastAsia="ru-RU"/>
        </w:rPr>
        <w:t xml:space="preserve">Приложение N 1 </w:t>
      </w:r>
    </w:p>
    <w:p w:rsidR="00F153C2" w:rsidRPr="003648F5" w:rsidRDefault="00F153C2" w:rsidP="003648F5">
      <w:pPr>
        <w:overflowPunct w:val="0"/>
        <w:autoSpaceDE w:val="0"/>
        <w:autoSpaceDN w:val="0"/>
        <w:adjustRightInd w:val="0"/>
        <w:spacing w:after="0" w:line="240" w:lineRule="auto"/>
        <w:jc w:val="right"/>
        <w:textAlignment w:val="baseline"/>
        <w:rPr>
          <w:rFonts w:ascii="Times New Roman" w:hAnsi="Times New Roman"/>
          <w:sz w:val="24"/>
          <w:szCs w:val="24"/>
          <w:lang w:eastAsia="ru-RU"/>
        </w:rPr>
      </w:pPr>
      <w:r w:rsidRPr="003648F5">
        <w:rPr>
          <w:rFonts w:ascii="Times New Roman" w:hAnsi="Times New Roman"/>
          <w:sz w:val="24"/>
          <w:szCs w:val="24"/>
          <w:lang w:eastAsia="ru-RU"/>
        </w:rPr>
        <w:t xml:space="preserve">к  конкурсной документации </w:t>
      </w:r>
    </w:p>
    <w:p w:rsidR="00F153C2" w:rsidRPr="003648F5" w:rsidRDefault="00F153C2" w:rsidP="003648F5">
      <w:pPr>
        <w:overflowPunct w:val="0"/>
        <w:autoSpaceDE w:val="0"/>
        <w:autoSpaceDN w:val="0"/>
        <w:adjustRightInd w:val="0"/>
        <w:spacing w:after="0" w:line="240" w:lineRule="auto"/>
        <w:jc w:val="right"/>
        <w:textAlignment w:val="baseline"/>
        <w:rPr>
          <w:rFonts w:ascii="Times New Roman" w:hAnsi="Times New Roman"/>
          <w:sz w:val="24"/>
          <w:szCs w:val="24"/>
          <w:lang w:eastAsia="ru-RU"/>
        </w:rPr>
      </w:pPr>
      <w:r w:rsidRPr="003648F5">
        <w:rPr>
          <w:rFonts w:ascii="Times New Roman" w:hAnsi="Times New Roman"/>
          <w:sz w:val="24"/>
          <w:szCs w:val="24"/>
          <w:lang w:eastAsia="ru-RU"/>
        </w:rPr>
        <w:t>по проведению открытого конкурса</w:t>
      </w:r>
    </w:p>
    <w:p w:rsidR="00F153C2" w:rsidRPr="003648F5" w:rsidRDefault="00F153C2" w:rsidP="003648F5">
      <w:pPr>
        <w:overflowPunct w:val="0"/>
        <w:autoSpaceDE w:val="0"/>
        <w:autoSpaceDN w:val="0"/>
        <w:adjustRightInd w:val="0"/>
        <w:spacing w:after="0" w:line="240" w:lineRule="auto"/>
        <w:jc w:val="right"/>
        <w:textAlignment w:val="baseline"/>
        <w:rPr>
          <w:rFonts w:ascii="Times New Roman" w:hAnsi="Times New Roman"/>
          <w:sz w:val="24"/>
          <w:szCs w:val="24"/>
          <w:lang w:eastAsia="ru-RU"/>
        </w:rPr>
      </w:pPr>
      <w:r w:rsidRPr="003648F5">
        <w:rPr>
          <w:rFonts w:ascii="Times New Roman" w:hAnsi="Times New Roman"/>
          <w:sz w:val="24"/>
          <w:szCs w:val="24"/>
          <w:lang w:eastAsia="ru-RU"/>
        </w:rPr>
        <w:t xml:space="preserve"> на ведение строительного контроля </w:t>
      </w:r>
    </w:p>
    <w:p w:rsidR="00F153C2" w:rsidRPr="003648F5" w:rsidRDefault="00F153C2" w:rsidP="003648F5">
      <w:pPr>
        <w:overflowPunct w:val="0"/>
        <w:autoSpaceDE w:val="0"/>
        <w:autoSpaceDN w:val="0"/>
        <w:adjustRightInd w:val="0"/>
        <w:spacing w:after="0" w:line="240" w:lineRule="auto"/>
        <w:jc w:val="right"/>
        <w:textAlignment w:val="baseline"/>
        <w:rPr>
          <w:rFonts w:ascii="Times New Roman" w:hAnsi="Times New Roman"/>
          <w:sz w:val="24"/>
          <w:szCs w:val="24"/>
          <w:lang w:eastAsia="ru-RU"/>
        </w:rPr>
      </w:pPr>
      <w:r w:rsidRPr="003648F5">
        <w:rPr>
          <w:rFonts w:ascii="Times New Roman" w:hAnsi="Times New Roman"/>
          <w:sz w:val="24"/>
          <w:szCs w:val="24"/>
          <w:lang w:eastAsia="ru-RU"/>
        </w:rPr>
        <w:t xml:space="preserve"> при проведении капитального ремонта  </w:t>
      </w:r>
    </w:p>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Заявка</w:t>
      </w:r>
    </w:p>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на участие в конкурсе на ведение строительного контроля при проведении</w:t>
      </w:r>
    </w:p>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 xml:space="preserve"> капитального ремонта</w:t>
      </w:r>
    </w:p>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_________ МКД №_____ по ул. ____________________, г.Калининград</w:t>
      </w:r>
    </w:p>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p w:rsidR="00F153C2" w:rsidRPr="003648F5" w:rsidRDefault="00F153C2"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648F5">
        <w:rPr>
          <w:rFonts w:ascii="Times New Roman" w:hAnsi="Times New Roman"/>
          <w:sz w:val="24"/>
          <w:szCs w:val="24"/>
          <w:lang w:eastAsia="ru-RU"/>
        </w:rPr>
        <w:t>1. Участник:</w:t>
      </w:r>
    </w:p>
    <w:p w:rsidR="00F153C2" w:rsidRPr="003648F5" w:rsidRDefault="00F153C2"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3"/>
        <w:gridCol w:w="4503"/>
      </w:tblGrid>
      <w:tr w:rsidR="00F153C2" w:rsidRPr="00E536D7" w:rsidTr="001D236B">
        <w:trPr>
          <w:trHeight w:val="109"/>
          <w:jc w:val="center"/>
        </w:trPr>
        <w:tc>
          <w:tcPr>
            <w:tcW w:w="4503" w:type="dxa"/>
          </w:tcPr>
          <w:p w:rsidR="00F153C2" w:rsidRPr="003648F5" w:rsidRDefault="00F153C2"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648F5">
              <w:rPr>
                <w:rFonts w:ascii="Times New Roman" w:hAnsi="Times New Roman"/>
                <w:sz w:val="24"/>
                <w:szCs w:val="24"/>
                <w:lang w:eastAsia="ru-RU"/>
              </w:rPr>
              <w:t>1.1. Наименование юридического лица</w:t>
            </w:r>
          </w:p>
        </w:tc>
        <w:tc>
          <w:tcPr>
            <w:tcW w:w="4503" w:type="dxa"/>
          </w:tcPr>
          <w:p w:rsidR="00F153C2" w:rsidRPr="003648F5" w:rsidRDefault="00F153C2"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r>
      <w:tr w:rsidR="00F153C2" w:rsidRPr="00E536D7" w:rsidTr="001D236B">
        <w:trPr>
          <w:trHeight w:val="109"/>
          <w:jc w:val="center"/>
        </w:trPr>
        <w:tc>
          <w:tcPr>
            <w:tcW w:w="4503" w:type="dxa"/>
          </w:tcPr>
          <w:p w:rsidR="00F153C2" w:rsidRPr="003648F5" w:rsidRDefault="00F153C2"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648F5">
              <w:rPr>
                <w:rFonts w:ascii="Times New Roman" w:hAnsi="Times New Roman"/>
                <w:sz w:val="24"/>
                <w:szCs w:val="24"/>
                <w:lang w:eastAsia="ru-RU"/>
              </w:rPr>
              <w:t xml:space="preserve">1.2. ИНН </w:t>
            </w:r>
          </w:p>
        </w:tc>
        <w:tc>
          <w:tcPr>
            <w:tcW w:w="4503" w:type="dxa"/>
          </w:tcPr>
          <w:p w:rsidR="00F153C2" w:rsidRPr="003648F5" w:rsidRDefault="00F153C2"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r>
      <w:tr w:rsidR="00F153C2" w:rsidRPr="00E536D7" w:rsidTr="001D236B">
        <w:trPr>
          <w:trHeight w:val="109"/>
          <w:jc w:val="center"/>
        </w:trPr>
        <w:tc>
          <w:tcPr>
            <w:tcW w:w="4503" w:type="dxa"/>
          </w:tcPr>
          <w:p w:rsidR="00F153C2" w:rsidRPr="003648F5" w:rsidRDefault="00F153C2"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648F5">
              <w:rPr>
                <w:rFonts w:ascii="Times New Roman" w:hAnsi="Times New Roman"/>
                <w:sz w:val="24"/>
                <w:szCs w:val="24"/>
                <w:lang w:eastAsia="ru-RU"/>
              </w:rPr>
              <w:t xml:space="preserve">1.3. Юридический адрес </w:t>
            </w:r>
          </w:p>
        </w:tc>
        <w:tc>
          <w:tcPr>
            <w:tcW w:w="4503" w:type="dxa"/>
          </w:tcPr>
          <w:p w:rsidR="00F153C2" w:rsidRPr="003648F5" w:rsidRDefault="00F153C2"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r>
      <w:tr w:rsidR="00F153C2" w:rsidRPr="00E536D7" w:rsidTr="001D236B">
        <w:trPr>
          <w:trHeight w:val="109"/>
          <w:jc w:val="center"/>
        </w:trPr>
        <w:tc>
          <w:tcPr>
            <w:tcW w:w="4503" w:type="dxa"/>
          </w:tcPr>
          <w:p w:rsidR="00F153C2" w:rsidRPr="003648F5" w:rsidRDefault="00F153C2"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648F5">
              <w:rPr>
                <w:rFonts w:ascii="Times New Roman" w:hAnsi="Times New Roman"/>
                <w:sz w:val="24"/>
                <w:szCs w:val="24"/>
                <w:lang w:eastAsia="ru-RU"/>
              </w:rPr>
              <w:t xml:space="preserve">1.4. Фактический адрес </w:t>
            </w:r>
          </w:p>
        </w:tc>
        <w:tc>
          <w:tcPr>
            <w:tcW w:w="4503" w:type="dxa"/>
          </w:tcPr>
          <w:p w:rsidR="00F153C2" w:rsidRPr="003648F5" w:rsidRDefault="00F153C2"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r>
      <w:tr w:rsidR="00F153C2" w:rsidRPr="00E536D7" w:rsidTr="001D236B">
        <w:trPr>
          <w:trHeight w:val="109"/>
          <w:jc w:val="center"/>
        </w:trPr>
        <w:tc>
          <w:tcPr>
            <w:tcW w:w="4503" w:type="dxa"/>
          </w:tcPr>
          <w:p w:rsidR="00F153C2" w:rsidRPr="003648F5" w:rsidRDefault="00F153C2"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648F5">
              <w:rPr>
                <w:rFonts w:ascii="Times New Roman" w:hAnsi="Times New Roman"/>
                <w:sz w:val="24"/>
                <w:szCs w:val="24"/>
                <w:lang w:eastAsia="ru-RU"/>
              </w:rPr>
              <w:t xml:space="preserve">1.5. Контактный телефон (факс) </w:t>
            </w:r>
          </w:p>
        </w:tc>
        <w:tc>
          <w:tcPr>
            <w:tcW w:w="4503" w:type="dxa"/>
          </w:tcPr>
          <w:p w:rsidR="00F153C2" w:rsidRPr="003648F5" w:rsidRDefault="00F153C2"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r>
      <w:tr w:rsidR="00F153C2" w:rsidRPr="00E536D7" w:rsidTr="001D236B">
        <w:trPr>
          <w:trHeight w:val="109"/>
          <w:jc w:val="center"/>
        </w:trPr>
        <w:tc>
          <w:tcPr>
            <w:tcW w:w="4503" w:type="dxa"/>
          </w:tcPr>
          <w:p w:rsidR="00F153C2" w:rsidRPr="003648F5" w:rsidRDefault="00F153C2"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648F5">
              <w:rPr>
                <w:rFonts w:ascii="Times New Roman" w:hAnsi="Times New Roman"/>
                <w:sz w:val="24"/>
                <w:szCs w:val="24"/>
                <w:lang w:eastAsia="ru-RU"/>
              </w:rPr>
              <w:t xml:space="preserve">1.6. Контактное лицо </w:t>
            </w:r>
          </w:p>
        </w:tc>
        <w:tc>
          <w:tcPr>
            <w:tcW w:w="4503" w:type="dxa"/>
          </w:tcPr>
          <w:p w:rsidR="00F153C2" w:rsidRPr="003648F5" w:rsidRDefault="00F153C2"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r>
    </w:tbl>
    <w:p w:rsidR="00F153C2" w:rsidRPr="003648F5" w:rsidRDefault="00F153C2"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p w:rsidR="00F153C2" w:rsidRPr="003648F5" w:rsidRDefault="00F153C2"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648F5">
        <w:rPr>
          <w:rFonts w:ascii="Times New Roman" w:hAnsi="Times New Roman"/>
          <w:sz w:val="24"/>
          <w:szCs w:val="24"/>
          <w:lang w:eastAsia="ru-RU"/>
        </w:rPr>
        <w:t>2. Электронный адрес участника__________________________________________________</w:t>
      </w:r>
    </w:p>
    <w:p w:rsidR="00F153C2" w:rsidRPr="003648F5" w:rsidRDefault="00F153C2"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648F5">
        <w:rPr>
          <w:rFonts w:ascii="Times New Roman" w:hAnsi="Times New Roman"/>
          <w:sz w:val="24"/>
          <w:szCs w:val="24"/>
          <w:lang w:eastAsia="ru-RU"/>
        </w:rPr>
        <w:t xml:space="preserve">3. Участник ______________________ плательщиком налога на добавленную  </w:t>
      </w:r>
    </w:p>
    <w:p w:rsidR="00F153C2" w:rsidRPr="003648F5" w:rsidRDefault="00F153C2" w:rsidP="003648F5">
      <w:pPr>
        <w:overflowPunct w:val="0"/>
        <w:autoSpaceDE w:val="0"/>
        <w:autoSpaceDN w:val="0"/>
        <w:adjustRightInd w:val="0"/>
        <w:spacing w:after="0" w:line="240" w:lineRule="auto"/>
        <w:ind w:left="708" w:firstLine="708"/>
        <w:jc w:val="both"/>
        <w:textAlignment w:val="baseline"/>
        <w:rPr>
          <w:rFonts w:ascii="Times New Roman" w:hAnsi="Times New Roman"/>
          <w:sz w:val="24"/>
          <w:szCs w:val="24"/>
          <w:lang w:eastAsia="ru-RU"/>
        </w:rPr>
      </w:pPr>
      <w:r w:rsidRPr="003648F5">
        <w:rPr>
          <w:rFonts w:ascii="Times New Roman" w:hAnsi="Times New Roman"/>
          <w:sz w:val="24"/>
          <w:szCs w:val="24"/>
          <w:lang w:eastAsia="ru-RU"/>
        </w:rPr>
        <w:t xml:space="preserve">является (не является), </w:t>
      </w:r>
    </w:p>
    <w:p w:rsidR="00F153C2" w:rsidRPr="003648F5" w:rsidRDefault="00F153C2"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648F5">
        <w:rPr>
          <w:rFonts w:ascii="Times New Roman" w:hAnsi="Times New Roman"/>
          <w:sz w:val="24"/>
          <w:szCs w:val="24"/>
          <w:lang w:eastAsia="ru-RU"/>
        </w:rPr>
        <w:t xml:space="preserve">стоимость, основание освобождения от уплаты НДС в случае наличия. </w:t>
      </w:r>
    </w:p>
    <w:p w:rsidR="00F153C2" w:rsidRPr="003648F5" w:rsidRDefault="00F153C2"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648F5">
        <w:rPr>
          <w:rFonts w:ascii="Times New Roman" w:hAnsi="Times New Roman"/>
          <w:sz w:val="24"/>
          <w:szCs w:val="24"/>
          <w:lang w:eastAsia="ru-RU"/>
        </w:rPr>
        <w:t xml:space="preserve">4. Участник _________________________________ выданное саморегулируемой </w:t>
      </w:r>
    </w:p>
    <w:p w:rsidR="00F153C2" w:rsidRPr="003648F5" w:rsidRDefault="00F153C2" w:rsidP="003648F5">
      <w:pPr>
        <w:overflowPunct w:val="0"/>
        <w:autoSpaceDE w:val="0"/>
        <w:autoSpaceDN w:val="0"/>
        <w:adjustRightInd w:val="0"/>
        <w:spacing w:after="0" w:line="240" w:lineRule="auto"/>
        <w:ind w:left="1416" w:firstLine="708"/>
        <w:jc w:val="both"/>
        <w:textAlignment w:val="baseline"/>
        <w:rPr>
          <w:rFonts w:ascii="Times New Roman" w:hAnsi="Times New Roman"/>
          <w:sz w:val="24"/>
          <w:szCs w:val="24"/>
          <w:lang w:eastAsia="ru-RU"/>
        </w:rPr>
      </w:pPr>
      <w:r w:rsidRPr="003648F5">
        <w:rPr>
          <w:rFonts w:ascii="Times New Roman" w:hAnsi="Times New Roman"/>
          <w:sz w:val="24"/>
          <w:szCs w:val="24"/>
          <w:lang w:eastAsia="ru-RU"/>
        </w:rPr>
        <w:t xml:space="preserve">имеет (не имеет) </w:t>
      </w:r>
    </w:p>
    <w:p w:rsidR="00F153C2" w:rsidRPr="003648F5" w:rsidRDefault="00F153C2"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648F5">
        <w:rPr>
          <w:rFonts w:ascii="Times New Roman" w:hAnsi="Times New Roman"/>
          <w:sz w:val="24"/>
          <w:szCs w:val="24"/>
          <w:lang w:eastAsia="ru-RU"/>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Минрегиона России от 30 декабря 2009 года N 624. </w:t>
      </w:r>
    </w:p>
    <w:p w:rsidR="00F153C2" w:rsidRPr="003648F5" w:rsidRDefault="00F153C2" w:rsidP="003648F5">
      <w:pPr>
        <w:overflowPunct w:val="0"/>
        <w:autoSpaceDE w:val="0"/>
        <w:autoSpaceDN w:val="0"/>
        <w:adjustRightInd w:val="0"/>
        <w:spacing w:after="0" w:line="240" w:lineRule="auto"/>
        <w:jc w:val="both"/>
        <w:textAlignment w:val="baseline"/>
        <w:rPr>
          <w:rFonts w:ascii="Times New Roman" w:hAnsi="Times New Roman"/>
          <w:b/>
          <w:sz w:val="24"/>
          <w:szCs w:val="24"/>
          <w:lang w:eastAsia="ru-RU"/>
        </w:rPr>
      </w:pPr>
      <w:r w:rsidRPr="003648F5">
        <w:rPr>
          <w:rFonts w:ascii="Times New Roman" w:hAnsi="Times New Roman"/>
          <w:sz w:val="24"/>
          <w:szCs w:val="24"/>
          <w:lang w:eastAsia="ru-RU"/>
        </w:rPr>
        <w:t>5. Данные об участнике.</w:t>
      </w:r>
      <w:r w:rsidRPr="003648F5">
        <w:rPr>
          <w:rFonts w:ascii="Times New Roman" w:hAnsi="Times New Roman"/>
          <w:b/>
          <w:sz w:val="24"/>
          <w:szCs w:val="24"/>
          <w:lang w:eastAsia="ru-RU"/>
        </w:rPr>
        <w:t xml:space="preserve"> </w:t>
      </w:r>
    </w:p>
    <w:p w:rsidR="00F153C2" w:rsidRPr="003648F5" w:rsidRDefault="00F153C2"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648F5">
        <w:rPr>
          <w:rFonts w:ascii="Times New Roman" w:hAnsi="Times New Roman"/>
          <w:sz w:val="24"/>
          <w:szCs w:val="24"/>
          <w:lang w:eastAsia="ru-RU"/>
        </w:rPr>
        <w:t>5.1. Участник: _________________________________________________________</w:t>
      </w:r>
    </w:p>
    <w:p w:rsidR="00F153C2" w:rsidRPr="003648F5" w:rsidRDefault="00F153C2" w:rsidP="003648F5">
      <w:pPr>
        <w:overflowPunct w:val="0"/>
        <w:autoSpaceDE w:val="0"/>
        <w:autoSpaceDN w:val="0"/>
        <w:adjustRightInd w:val="0"/>
        <w:spacing w:after="0" w:line="240" w:lineRule="auto"/>
        <w:ind w:left="1416" w:firstLine="708"/>
        <w:jc w:val="both"/>
        <w:textAlignment w:val="baseline"/>
        <w:rPr>
          <w:rFonts w:ascii="Times New Roman" w:hAnsi="Times New Roman"/>
          <w:b/>
          <w:sz w:val="24"/>
          <w:szCs w:val="24"/>
          <w:lang w:eastAsia="ru-RU"/>
        </w:rPr>
      </w:pPr>
      <w:r w:rsidRPr="003648F5">
        <w:rPr>
          <w:rFonts w:ascii="Times New Roman" w:hAnsi="Times New Roman"/>
          <w:b/>
          <w:sz w:val="24"/>
          <w:szCs w:val="24"/>
          <w:lang w:eastAsia="ru-RU"/>
        </w:rPr>
        <w:t xml:space="preserve">                       (данные об участнике)</w:t>
      </w:r>
    </w:p>
    <w:p w:rsidR="00F153C2" w:rsidRPr="003648F5" w:rsidRDefault="00F153C2" w:rsidP="003648F5">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13"/>
        <w:gridCol w:w="2361"/>
        <w:gridCol w:w="2710"/>
      </w:tblGrid>
      <w:tr w:rsidR="00F153C2" w:rsidRPr="00E536D7" w:rsidTr="001D236B">
        <w:trPr>
          <w:trHeight w:val="109"/>
          <w:jc w:val="center"/>
        </w:trPr>
        <w:tc>
          <w:tcPr>
            <w:tcW w:w="3613" w:type="dxa"/>
            <w:vAlign w:val="center"/>
          </w:tcPr>
          <w:p w:rsidR="00F153C2" w:rsidRPr="003648F5" w:rsidRDefault="00F153C2"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648F5">
              <w:rPr>
                <w:rFonts w:ascii="Times New Roman" w:hAnsi="Times New Roman"/>
                <w:sz w:val="24"/>
                <w:szCs w:val="24"/>
                <w:lang w:eastAsia="ru-RU"/>
              </w:rPr>
              <w:t>Наименование</w:t>
            </w:r>
          </w:p>
        </w:tc>
        <w:tc>
          <w:tcPr>
            <w:tcW w:w="2361" w:type="dxa"/>
            <w:vAlign w:val="center"/>
          </w:tcPr>
          <w:p w:rsidR="00F153C2" w:rsidRPr="003648F5" w:rsidRDefault="00F153C2"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648F5">
              <w:rPr>
                <w:rFonts w:ascii="Times New Roman" w:hAnsi="Times New Roman"/>
                <w:sz w:val="24"/>
                <w:szCs w:val="24"/>
                <w:lang w:eastAsia="ru-RU"/>
              </w:rPr>
              <w:t>Единица измерения</w:t>
            </w:r>
          </w:p>
        </w:tc>
        <w:tc>
          <w:tcPr>
            <w:tcW w:w="2710" w:type="dxa"/>
            <w:vAlign w:val="center"/>
          </w:tcPr>
          <w:p w:rsidR="00F153C2" w:rsidRPr="003648F5" w:rsidRDefault="00F153C2"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648F5">
              <w:rPr>
                <w:rFonts w:ascii="Times New Roman" w:hAnsi="Times New Roman"/>
                <w:sz w:val="24"/>
                <w:szCs w:val="24"/>
                <w:lang w:eastAsia="ru-RU"/>
              </w:rPr>
              <w:t>Значение</w:t>
            </w:r>
          </w:p>
        </w:tc>
      </w:tr>
      <w:tr w:rsidR="00F153C2" w:rsidRPr="00E536D7" w:rsidTr="001D236B">
        <w:trPr>
          <w:trHeight w:val="523"/>
          <w:jc w:val="center"/>
        </w:trPr>
        <w:tc>
          <w:tcPr>
            <w:tcW w:w="3613" w:type="dxa"/>
            <w:vAlign w:val="center"/>
          </w:tcPr>
          <w:p w:rsidR="00F153C2" w:rsidRPr="003648F5" w:rsidRDefault="00F153C2"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648F5">
              <w:rPr>
                <w:rFonts w:ascii="Times New Roman" w:hAnsi="Times New Roman"/>
                <w:sz w:val="24"/>
                <w:szCs w:val="24"/>
                <w:lang w:eastAsia="ru-RU"/>
              </w:rPr>
              <w:t>Средняя численность работников за предшествующий календарный год</w:t>
            </w:r>
          </w:p>
        </w:tc>
        <w:tc>
          <w:tcPr>
            <w:tcW w:w="2361" w:type="dxa"/>
            <w:vAlign w:val="center"/>
          </w:tcPr>
          <w:p w:rsidR="00F153C2" w:rsidRPr="003648F5" w:rsidRDefault="00F153C2"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648F5">
              <w:rPr>
                <w:rFonts w:ascii="Times New Roman" w:hAnsi="Times New Roman"/>
                <w:sz w:val="24"/>
                <w:szCs w:val="24"/>
                <w:lang w:eastAsia="ru-RU"/>
              </w:rPr>
              <w:t>человек</w:t>
            </w:r>
          </w:p>
        </w:tc>
        <w:tc>
          <w:tcPr>
            <w:tcW w:w="2710" w:type="dxa"/>
            <w:vAlign w:val="center"/>
          </w:tcPr>
          <w:p w:rsidR="00F153C2" w:rsidRPr="003648F5" w:rsidRDefault="00F153C2"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r>
      <w:tr w:rsidR="00F153C2" w:rsidRPr="00E536D7" w:rsidTr="001D236B">
        <w:trPr>
          <w:trHeight w:val="385"/>
          <w:jc w:val="center"/>
        </w:trPr>
        <w:tc>
          <w:tcPr>
            <w:tcW w:w="3613" w:type="dxa"/>
            <w:vAlign w:val="center"/>
          </w:tcPr>
          <w:p w:rsidR="00F153C2" w:rsidRPr="003648F5" w:rsidRDefault="00F153C2"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648F5">
              <w:rPr>
                <w:rFonts w:ascii="Times New Roman" w:hAnsi="Times New Roman"/>
                <w:sz w:val="24"/>
                <w:szCs w:val="24"/>
                <w:lang w:eastAsia="ru-RU"/>
              </w:rPr>
              <w:t>Размер выручки без учета налога на добавленную стоимость</w:t>
            </w:r>
          </w:p>
        </w:tc>
        <w:tc>
          <w:tcPr>
            <w:tcW w:w="2361" w:type="dxa"/>
            <w:vAlign w:val="center"/>
          </w:tcPr>
          <w:p w:rsidR="00F153C2" w:rsidRPr="003648F5" w:rsidRDefault="00F153C2"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648F5">
              <w:rPr>
                <w:rFonts w:ascii="Times New Roman" w:hAnsi="Times New Roman"/>
                <w:sz w:val="24"/>
                <w:szCs w:val="24"/>
                <w:lang w:eastAsia="ru-RU"/>
              </w:rPr>
              <w:t>рублей</w:t>
            </w:r>
          </w:p>
        </w:tc>
        <w:tc>
          <w:tcPr>
            <w:tcW w:w="2710" w:type="dxa"/>
            <w:vAlign w:val="center"/>
          </w:tcPr>
          <w:p w:rsidR="00F153C2" w:rsidRPr="003648F5" w:rsidRDefault="00F153C2"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r>
      <w:tr w:rsidR="00F153C2" w:rsidRPr="00E536D7" w:rsidTr="001D236B">
        <w:trPr>
          <w:trHeight w:val="385"/>
          <w:jc w:val="center"/>
        </w:trPr>
        <w:tc>
          <w:tcPr>
            <w:tcW w:w="3613" w:type="dxa"/>
            <w:vAlign w:val="center"/>
          </w:tcPr>
          <w:p w:rsidR="00F153C2" w:rsidRPr="003648F5" w:rsidRDefault="00F153C2"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648F5">
              <w:rPr>
                <w:rFonts w:ascii="Times New Roman" w:hAnsi="Times New Roman"/>
                <w:sz w:val="24"/>
                <w:szCs w:val="24"/>
                <w:lang w:eastAsia="ru-RU"/>
              </w:rPr>
              <w:t>Балансовая стоимость активов за предшествующий календарный год</w:t>
            </w:r>
          </w:p>
        </w:tc>
        <w:tc>
          <w:tcPr>
            <w:tcW w:w="2361" w:type="dxa"/>
            <w:vAlign w:val="center"/>
          </w:tcPr>
          <w:p w:rsidR="00F153C2" w:rsidRPr="003648F5" w:rsidRDefault="00F153C2"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648F5">
              <w:rPr>
                <w:rFonts w:ascii="Times New Roman" w:hAnsi="Times New Roman"/>
                <w:sz w:val="24"/>
                <w:szCs w:val="24"/>
                <w:lang w:eastAsia="ru-RU"/>
              </w:rPr>
              <w:t>рублей</w:t>
            </w:r>
          </w:p>
        </w:tc>
        <w:tc>
          <w:tcPr>
            <w:tcW w:w="2710" w:type="dxa"/>
            <w:vAlign w:val="center"/>
          </w:tcPr>
          <w:p w:rsidR="00F153C2" w:rsidRPr="003648F5" w:rsidRDefault="00F153C2"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r>
    </w:tbl>
    <w:p w:rsidR="00F153C2" w:rsidRPr="003648F5" w:rsidRDefault="00F153C2" w:rsidP="003648F5">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p>
    <w:p w:rsidR="00F153C2" w:rsidRPr="003648F5" w:rsidRDefault="00F153C2" w:rsidP="003648F5">
      <w:pPr>
        <w:overflowPunct w:val="0"/>
        <w:autoSpaceDE w:val="0"/>
        <w:autoSpaceDN w:val="0"/>
        <w:adjustRightInd w:val="0"/>
        <w:spacing w:after="0" w:line="240" w:lineRule="auto"/>
        <w:jc w:val="both"/>
        <w:textAlignment w:val="baseline"/>
        <w:rPr>
          <w:rFonts w:ascii="Times New Roman" w:hAnsi="Times New Roman"/>
          <w:b/>
          <w:sz w:val="24"/>
          <w:szCs w:val="24"/>
          <w:lang w:eastAsia="ru-RU"/>
        </w:rPr>
      </w:pPr>
      <w:r w:rsidRPr="003648F5">
        <w:rPr>
          <w:rFonts w:ascii="Times New Roman" w:hAnsi="Times New Roman"/>
          <w:sz w:val="24"/>
          <w:szCs w:val="24"/>
          <w:lang w:eastAsia="ru-RU"/>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w:t>
      </w:r>
      <w:r w:rsidRPr="003648F5">
        <w:rPr>
          <w:rFonts w:ascii="Times New Roman" w:hAnsi="Times New Roman"/>
          <w:b/>
          <w:sz w:val="24"/>
          <w:szCs w:val="24"/>
          <w:lang w:eastAsia="ru-RU"/>
        </w:rPr>
        <w:t>______________________(имею/не имею).</w:t>
      </w:r>
    </w:p>
    <w:p w:rsidR="00F153C2" w:rsidRPr="003648F5" w:rsidRDefault="00F153C2" w:rsidP="003648F5">
      <w:pPr>
        <w:overflowPunct w:val="0"/>
        <w:autoSpaceDE w:val="0"/>
        <w:autoSpaceDN w:val="0"/>
        <w:adjustRightInd w:val="0"/>
        <w:spacing w:after="0" w:line="240" w:lineRule="auto"/>
        <w:jc w:val="both"/>
        <w:textAlignment w:val="baseline"/>
        <w:rPr>
          <w:rFonts w:ascii="Times New Roman" w:hAnsi="Times New Roman"/>
          <w:b/>
          <w:sz w:val="24"/>
          <w:szCs w:val="24"/>
          <w:lang w:eastAsia="ru-RU"/>
        </w:rPr>
      </w:pPr>
      <w:r w:rsidRPr="003648F5">
        <w:rPr>
          <w:rFonts w:ascii="Times New Roman" w:hAnsi="Times New Roman"/>
          <w:sz w:val="24"/>
          <w:szCs w:val="24"/>
          <w:lang w:eastAsia="ru-RU"/>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w:t>
      </w:r>
    </w:p>
    <w:p w:rsidR="00F153C2" w:rsidRPr="003648F5" w:rsidRDefault="00F153C2"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648F5">
        <w:rPr>
          <w:rFonts w:ascii="Times New Roman" w:hAnsi="Times New Roman"/>
          <w:sz w:val="24"/>
          <w:szCs w:val="24"/>
          <w:lang w:eastAsia="ru-RU"/>
        </w:rPr>
        <w:t>8. Предлагаем следующие условия выполнения договора на ведение строительного контроля:</w:t>
      </w:r>
    </w:p>
    <w:p w:rsidR="00F153C2" w:rsidRPr="003648F5" w:rsidRDefault="00F153C2"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p w:rsidR="00F153C2" w:rsidRPr="003648F5" w:rsidRDefault="00F153C2" w:rsidP="003648F5">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772"/>
        <w:gridCol w:w="2527"/>
        <w:gridCol w:w="1760"/>
        <w:gridCol w:w="1929"/>
      </w:tblGrid>
      <w:tr w:rsidR="00F153C2" w:rsidRPr="00E536D7" w:rsidTr="001D236B">
        <w:trPr>
          <w:trHeight w:val="523"/>
          <w:jc w:val="center"/>
        </w:trPr>
        <w:tc>
          <w:tcPr>
            <w:tcW w:w="817" w:type="dxa"/>
            <w:vAlign w:val="center"/>
          </w:tcPr>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N п/п</w:t>
            </w:r>
          </w:p>
        </w:tc>
        <w:tc>
          <w:tcPr>
            <w:tcW w:w="4299" w:type="dxa"/>
            <w:gridSpan w:val="2"/>
            <w:vAlign w:val="center"/>
          </w:tcPr>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Наименование</w:t>
            </w:r>
          </w:p>
        </w:tc>
        <w:tc>
          <w:tcPr>
            <w:tcW w:w="1760" w:type="dxa"/>
            <w:vAlign w:val="center"/>
          </w:tcPr>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Единица измерения</w:t>
            </w:r>
          </w:p>
        </w:tc>
        <w:tc>
          <w:tcPr>
            <w:tcW w:w="1929" w:type="dxa"/>
            <w:vAlign w:val="center"/>
          </w:tcPr>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Значение (все значения указываются цифрами)</w:t>
            </w:r>
          </w:p>
        </w:tc>
      </w:tr>
      <w:tr w:rsidR="00F153C2" w:rsidRPr="00E536D7" w:rsidTr="001D236B">
        <w:trPr>
          <w:trHeight w:val="109"/>
          <w:jc w:val="center"/>
        </w:trPr>
        <w:tc>
          <w:tcPr>
            <w:tcW w:w="817" w:type="dxa"/>
            <w:vAlign w:val="center"/>
          </w:tcPr>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1</w:t>
            </w:r>
          </w:p>
        </w:tc>
        <w:tc>
          <w:tcPr>
            <w:tcW w:w="4299" w:type="dxa"/>
            <w:gridSpan w:val="2"/>
            <w:vAlign w:val="center"/>
          </w:tcPr>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2</w:t>
            </w:r>
          </w:p>
        </w:tc>
        <w:tc>
          <w:tcPr>
            <w:tcW w:w="1760" w:type="dxa"/>
            <w:vAlign w:val="center"/>
          </w:tcPr>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3</w:t>
            </w:r>
          </w:p>
        </w:tc>
        <w:tc>
          <w:tcPr>
            <w:tcW w:w="1929" w:type="dxa"/>
            <w:vAlign w:val="center"/>
          </w:tcPr>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4</w:t>
            </w:r>
          </w:p>
        </w:tc>
      </w:tr>
      <w:tr w:rsidR="00F153C2" w:rsidRPr="00E536D7" w:rsidTr="001D236B">
        <w:trPr>
          <w:trHeight w:val="277"/>
          <w:jc w:val="center"/>
        </w:trPr>
        <w:tc>
          <w:tcPr>
            <w:tcW w:w="817" w:type="dxa"/>
            <w:vMerge w:val="restart"/>
            <w:vAlign w:val="center"/>
          </w:tcPr>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1.</w:t>
            </w:r>
          </w:p>
        </w:tc>
        <w:tc>
          <w:tcPr>
            <w:tcW w:w="1772" w:type="dxa"/>
            <w:vMerge w:val="restart"/>
            <w:vAlign w:val="center"/>
          </w:tcPr>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 xml:space="preserve">Цена договора </w:t>
            </w:r>
          </w:p>
        </w:tc>
        <w:tc>
          <w:tcPr>
            <w:tcW w:w="2527" w:type="dxa"/>
            <w:vAlign w:val="center"/>
          </w:tcPr>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Цена без НДС *</w:t>
            </w:r>
          </w:p>
        </w:tc>
        <w:tc>
          <w:tcPr>
            <w:tcW w:w="1760" w:type="dxa"/>
            <w:vMerge w:val="restart"/>
            <w:vAlign w:val="center"/>
          </w:tcPr>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Рубли</w:t>
            </w:r>
          </w:p>
        </w:tc>
        <w:tc>
          <w:tcPr>
            <w:tcW w:w="1929" w:type="dxa"/>
            <w:vAlign w:val="center"/>
          </w:tcPr>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r>
      <w:tr w:rsidR="00F153C2" w:rsidRPr="00E536D7" w:rsidTr="001D236B">
        <w:trPr>
          <w:trHeight w:val="276"/>
          <w:jc w:val="center"/>
        </w:trPr>
        <w:tc>
          <w:tcPr>
            <w:tcW w:w="817" w:type="dxa"/>
            <w:vMerge/>
            <w:vAlign w:val="center"/>
          </w:tcPr>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c>
          <w:tcPr>
            <w:tcW w:w="1772" w:type="dxa"/>
            <w:vMerge/>
            <w:vAlign w:val="center"/>
          </w:tcPr>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c>
          <w:tcPr>
            <w:tcW w:w="2527" w:type="dxa"/>
            <w:vAlign w:val="center"/>
          </w:tcPr>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НДС</w:t>
            </w:r>
          </w:p>
        </w:tc>
        <w:tc>
          <w:tcPr>
            <w:tcW w:w="1760" w:type="dxa"/>
            <w:vMerge/>
            <w:vAlign w:val="center"/>
          </w:tcPr>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c>
          <w:tcPr>
            <w:tcW w:w="1929" w:type="dxa"/>
            <w:vAlign w:val="center"/>
          </w:tcPr>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r>
      <w:tr w:rsidR="00F153C2" w:rsidRPr="00E536D7" w:rsidTr="001D236B">
        <w:trPr>
          <w:trHeight w:val="276"/>
          <w:jc w:val="center"/>
        </w:trPr>
        <w:tc>
          <w:tcPr>
            <w:tcW w:w="817" w:type="dxa"/>
            <w:vMerge/>
            <w:vAlign w:val="center"/>
          </w:tcPr>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c>
          <w:tcPr>
            <w:tcW w:w="1772" w:type="dxa"/>
            <w:vMerge/>
            <w:vAlign w:val="center"/>
          </w:tcPr>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c>
          <w:tcPr>
            <w:tcW w:w="2527" w:type="dxa"/>
            <w:vAlign w:val="center"/>
          </w:tcPr>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Итого</w:t>
            </w:r>
          </w:p>
        </w:tc>
        <w:tc>
          <w:tcPr>
            <w:tcW w:w="1760" w:type="dxa"/>
            <w:vMerge/>
            <w:vAlign w:val="center"/>
          </w:tcPr>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c>
          <w:tcPr>
            <w:tcW w:w="1929" w:type="dxa"/>
            <w:vAlign w:val="center"/>
          </w:tcPr>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r>
      <w:tr w:rsidR="00F153C2" w:rsidRPr="00E536D7" w:rsidTr="001D236B">
        <w:trPr>
          <w:trHeight w:val="615"/>
          <w:jc w:val="center"/>
        </w:trPr>
        <w:tc>
          <w:tcPr>
            <w:tcW w:w="817" w:type="dxa"/>
            <w:vAlign w:val="center"/>
          </w:tcPr>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2.</w:t>
            </w:r>
          </w:p>
        </w:tc>
        <w:tc>
          <w:tcPr>
            <w:tcW w:w="4299" w:type="dxa"/>
            <w:gridSpan w:val="2"/>
            <w:vAlign w:val="center"/>
          </w:tcPr>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Срок выполнения работ</w:t>
            </w:r>
          </w:p>
        </w:tc>
        <w:tc>
          <w:tcPr>
            <w:tcW w:w="1760" w:type="dxa"/>
            <w:vAlign w:val="center"/>
          </w:tcPr>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Календарные дни с даты начала работ</w:t>
            </w:r>
          </w:p>
        </w:tc>
        <w:tc>
          <w:tcPr>
            <w:tcW w:w="1929" w:type="dxa"/>
            <w:vAlign w:val="center"/>
          </w:tcPr>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r>
    </w:tbl>
    <w:p w:rsidR="00F153C2" w:rsidRPr="003648F5" w:rsidRDefault="00F153C2" w:rsidP="003648F5">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r w:rsidRPr="003648F5">
        <w:rPr>
          <w:rFonts w:ascii="Times New Roman" w:hAnsi="Times New Roman"/>
          <w:sz w:val="24"/>
          <w:szCs w:val="24"/>
          <w:lang w:eastAsia="ru-RU"/>
        </w:rPr>
        <w:t>* Цена, подлежащая ранжированию</w:t>
      </w:r>
    </w:p>
    <w:p w:rsidR="00F153C2" w:rsidRPr="003648F5" w:rsidRDefault="00F153C2"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648F5">
        <w:rPr>
          <w:rFonts w:ascii="Times New Roman" w:hAnsi="Times New Roman"/>
          <w:sz w:val="24"/>
          <w:szCs w:val="24"/>
          <w:lang w:eastAsia="ru-RU"/>
        </w:rPr>
        <w:t>9. Информация для оценки подкритериев критерия "Квалификация"</w:t>
      </w:r>
    </w:p>
    <w:p w:rsidR="00F153C2" w:rsidRPr="003648F5" w:rsidRDefault="00F153C2" w:rsidP="003648F5">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p>
    <w:tbl>
      <w:tblPr>
        <w:tblW w:w="9465" w:type="dxa"/>
        <w:jc w:val="center"/>
        <w:tblLayout w:type="fixed"/>
        <w:tblCellMar>
          <w:left w:w="70" w:type="dxa"/>
          <w:right w:w="70" w:type="dxa"/>
        </w:tblCellMar>
        <w:tblLook w:val="0000"/>
      </w:tblPr>
      <w:tblGrid>
        <w:gridCol w:w="512"/>
        <w:gridCol w:w="5244"/>
        <w:gridCol w:w="1918"/>
        <w:gridCol w:w="1791"/>
      </w:tblGrid>
      <w:tr w:rsidR="00F153C2" w:rsidRPr="00E536D7" w:rsidTr="001D236B">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 xml:space="preserve">Единица   </w:t>
            </w:r>
            <w:r w:rsidRPr="003648F5">
              <w:rPr>
                <w:rFonts w:ascii="Times New Roman" w:hAnsi="Times New Roman"/>
                <w:sz w:val="24"/>
                <w:szCs w:val="24"/>
                <w:lang w:eastAsia="ru-RU"/>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 xml:space="preserve">Значение  </w:t>
            </w:r>
            <w:r w:rsidRPr="003648F5">
              <w:rPr>
                <w:rFonts w:ascii="Times New Roman" w:hAnsi="Times New Roman"/>
                <w:sz w:val="24"/>
                <w:szCs w:val="24"/>
                <w:lang w:eastAsia="ru-RU"/>
              </w:rPr>
              <w:br/>
              <w:t>(все значения</w:t>
            </w:r>
            <w:r w:rsidRPr="003648F5">
              <w:rPr>
                <w:rFonts w:ascii="Times New Roman" w:hAnsi="Times New Roman"/>
                <w:sz w:val="24"/>
                <w:szCs w:val="24"/>
                <w:lang w:eastAsia="ru-RU"/>
              </w:rPr>
              <w:br/>
              <w:t xml:space="preserve">указываются </w:t>
            </w:r>
            <w:r w:rsidRPr="003648F5">
              <w:rPr>
                <w:rFonts w:ascii="Times New Roman" w:hAnsi="Times New Roman"/>
                <w:sz w:val="24"/>
                <w:szCs w:val="24"/>
                <w:lang w:eastAsia="ru-RU"/>
              </w:rPr>
              <w:br/>
              <w:t>цифрами)</w:t>
            </w:r>
          </w:p>
        </w:tc>
      </w:tr>
      <w:tr w:rsidR="00F153C2" w:rsidRPr="00E536D7" w:rsidTr="001D236B">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1</w:t>
            </w:r>
          </w:p>
        </w:tc>
        <w:tc>
          <w:tcPr>
            <w:tcW w:w="5244" w:type="dxa"/>
            <w:tcBorders>
              <w:top w:val="single" w:sz="6" w:space="0" w:color="auto"/>
              <w:left w:val="single" w:sz="6" w:space="0" w:color="auto"/>
              <w:right w:val="single" w:sz="6" w:space="0" w:color="auto"/>
            </w:tcBorders>
            <w:vAlign w:val="center"/>
          </w:tcPr>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шт.</w:t>
            </w:r>
          </w:p>
        </w:tc>
        <w:tc>
          <w:tcPr>
            <w:tcW w:w="1791" w:type="dxa"/>
            <w:tcBorders>
              <w:top w:val="single" w:sz="6" w:space="0" w:color="auto"/>
              <w:left w:val="single" w:sz="6" w:space="0" w:color="auto"/>
              <w:right w:val="single" w:sz="6" w:space="0" w:color="auto"/>
            </w:tcBorders>
            <w:vAlign w:val="center"/>
          </w:tcPr>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r>
      <w:tr w:rsidR="00F153C2" w:rsidRPr="00E536D7" w:rsidTr="001D236B">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 xml:space="preserve">количество успешно завершенных объектов- аналогов за последние 2 года по видам работ, подтвержденных представленными договорами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c>
          <w:tcPr>
            <w:tcW w:w="1791" w:type="dxa"/>
            <w:tcBorders>
              <w:top w:val="single" w:sz="6" w:space="0" w:color="auto"/>
              <w:left w:val="single" w:sz="6" w:space="0" w:color="auto"/>
              <w:bottom w:val="single" w:sz="6" w:space="0" w:color="auto"/>
              <w:right w:val="single" w:sz="6" w:space="0" w:color="auto"/>
            </w:tcBorders>
            <w:vAlign w:val="center"/>
          </w:tcPr>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r>
      <w:tr w:rsidR="00F153C2" w:rsidRPr="00E536D7" w:rsidTr="001D236B">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2</w:t>
            </w:r>
          </w:p>
        </w:tc>
        <w:tc>
          <w:tcPr>
            <w:tcW w:w="5244" w:type="dxa"/>
            <w:tcBorders>
              <w:top w:val="single" w:sz="6" w:space="0" w:color="auto"/>
              <w:left w:val="single" w:sz="6" w:space="0" w:color="auto"/>
              <w:bottom w:val="single" w:sz="6" w:space="0" w:color="auto"/>
              <w:right w:val="single" w:sz="6" w:space="0" w:color="auto"/>
            </w:tcBorders>
            <w:vAlign w:val="center"/>
          </w:tcPr>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человек</w:t>
            </w:r>
          </w:p>
        </w:tc>
        <w:tc>
          <w:tcPr>
            <w:tcW w:w="1791" w:type="dxa"/>
            <w:tcBorders>
              <w:top w:val="single" w:sz="6" w:space="0" w:color="auto"/>
              <w:left w:val="single" w:sz="6" w:space="0" w:color="auto"/>
              <w:bottom w:val="nil"/>
              <w:right w:val="single" w:sz="6" w:space="0" w:color="auto"/>
            </w:tcBorders>
            <w:vAlign w:val="center"/>
          </w:tcPr>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r>
      <w:tr w:rsidR="00F153C2" w:rsidRPr="00E536D7" w:rsidTr="001D236B">
        <w:trPr>
          <w:cantSplit/>
          <w:trHeight w:val="358"/>
          <w:jc w:val="center"/>
        </w:trPr>
        <w:tc>
          <w:tcPr>
            <w:tcW w:w="512" w:type="dxa"/>
            <w:vMerge/>
            <w:tcBorders>
              <w:top w:val="nil"/>
              <w:left w:val="single" w:sz="6" w:space="0" w:color="auto"/>
              <w:bottom w:val="nil"/>
              <w:right w:val="single" w:sz="6" w:space="0" w:color="auto"/>
            </w:tcBorders>
            <w:vAlign w:val="center"/>
          </w:tcPr>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c>
          <w:tcPr>
            <w:tcW w:w="1791" w:type="dxa"/>
            <w:vMerge w:val="restart"/>
            <w:tcBorders>
              <w:top w:val="nil"/>
              <w:left w:val="single" w:sz="6" w:space="0" w:color="auto"/>
              <w:bottom w:val="single" w:sz="6" w:space="0" w:color="auto"/>
              <w:right w:val="single" w:sz="6" w:space="0" w:color="auto"/>
            </w:tcBorders>
            <w:vAlign w:val="center"/>
          </w:tcPr>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r>
      <w:tr w:rsidR="00F153C2" w:rsidRPr="00E536D7" w:rsidTr="001D236B">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r>
      <w:tr w:rsidR="00F153C2" w:rsidRPr="00E536D7" w:rsidTr="001D236B">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3</w:t>
            </w:r>
          </w:p>
        </w:tc>
        <w:tc>
          <w:tcPr>
            <w:tcW w:w="5244" w:type="dxa"/>
            <w:tcBorders>
              <w:top w:val="single" w:sz="6" w:space="0" w:color="auto"/>
              <w:left w:val="single" w:sz="6" w:space="0" w:color="auto"/>
              <w:bottom w:val="single" w:sz="6" w:space="0" w:color="auto"/>
              <w:right w:val="single" w:sz="6" w:space="0" w:color="auto"/>
            </w:tcBorders>
            <w:vAlign w:val="center"/>
          </w:tcPr>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r>
      <w:tr w:rsidR="00F153C2" w:rsidRPr="00E536D7" w:rsidTr="001D236B">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4</w:t>
            </w:r>
          </w:p>
        </w:tc>
        <w:tc>
          <w:tcPr>
            <w:tcW w:w="5244" w:type="dxa"/>
            <w:tcBorders>
              <w:top w:val="single" w:sz="6" w:space="0" w:color="auto"/>
              <w:left w:val="single" w:sz="6" w:space="0" w:color="auto"/>
              <w:bottom w:val="single" w:sz="6" w:space="0" w:color="auto"/>
              <w:right w:val="single" w:sz="6" w:space="0" w:color="auto"/>
            </w:tcBorders>
            <w:vAlign w:val="center"/>
          </w:tcPr>
          <w:p w:rsidR="00F153C2" w:rsidRPr="003648F5" w:rsidRDefault="00F153C2" w:rsidP="00B93DED">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B93DED">
              <w:rPr>
                <w:rFonts w:ascii="Times New Roman" w:hAnsi="Times New Roman"/>
                <w:sz w:val="24"/>
                <w:szCs w:val="24"/>
                <w:lang w:eastAsia="ru-RU"/>
              </w:rPr>
              <w:t>Сведения об удовлетворенных исках, предъявленных участнику конкурса, об исполнении договорных обязательств  на ведение строит.</w:t>
            </w:r>
            <w:r>
              <w:rPr>
                <w:rFonts w:ascii="Times New Roman" w:hAnsi="Times New Roman"/>
                <w:sz w:val="24"/>
                <w:szCs w:val="24"/>
                <w:lang w:eastAsia="ru-RU"/>
              </w:rPr>
              <w:t xml:space="preserve"> </w:t>
            </w:r>
            <w:r w:rsidRPr="00B93DED">
              <w:rPr>
                <w:rFonts w:ascii="Times New Roman" w:hAnsi="Times New Roman"/>
                <w:sz w:val="24"/>
                <w:szCs w:val="24"/>
                <w:lang w:eastAsia="ru-RU"/>
              </w:rPr>
              <w:t xml:space="preserve">контроля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r>
    </w:tbl>
    <w:p w:rsidR="00F153C2" w:rsidRPr="003648F5" w:rsidRDefault="00F153C2"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p w:rsidR="00F153C2" w:rsidRPr="003648F5" w:rsidRDefault="00F153C2"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648F5">
        <w:rPr>
          <w:rFonts w:ascii="Times New Roman" w:hAnsi="Times New Roman"/>
          <w:sz w:val="24"/>
          <w:szCs w:val="24"/>
          <w:lang w:eastAsia="ru-RU"/>
        </w:rPr>
        <w:t xml:space="preserve">9.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153C2" w:rsidRPr="003648F5" w:rsidRDefault="00F153C2"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648F5">
        <w:rPr>
          <w:rFonts w:ascii="Times New Roman" w:hAnsi="Times New Roman"/>
          <w:sz w:val="24"/>
          <w:szCs w:val="24"/>
          <w:lang w:eastAsia="ru-RU"/>
        </w:rPr>
        <w:t xml:space="preserve">(указать наименование работ, объект и адрес) документы, предусмотренные пунктами 3.1.4-3.1.11 конкурсной документации </w:t>
      </w:r>
    </w:p>
    <w:p w:rsidR="00F153C2" w:rsidRPr="003648F5" w:rsidRDefault="00F153C2"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648F5">
        <w:rPr>
          <w:rFonts w:ascii="Times New Roman" w:hAnsi="Times New Roman"/>
          <w:sz w:val="24"/>
          <w:szCs w:val="24"/>
          <w:lang w:eastAsia="ru-RU"/>
        </w:rPr>
        <w:t>Должность, подпись уполномоченного лица, ссылка на доверенность, печать</w:t>
      </w:r>
    </w:p>
    <w:p w:rsidR="00F153C2" w:rsidRDefault="00F153C2" w:rsidP="003648F5">
      <w:pPr>
        <w:overflowPunct w:val="0"/>
        <w:autoSpaceDE w:val="0"/>
        <w:autoSpaceDN w:val="0"/>
        <w:adjustRightInd w:val="0"/>
        <w:spacing w:after="0" w:line="240" w:lineRule="auto"/>
        <w:jc w:val="right"/>
        <w:textAlignment w:val="baseline"/>
        <w:rPr>
          <w:rFonts w:ascii="Times New Roman" w:hAnsi="Times New Roman"/>
          <w:sz w:val="24"/>
          <w:szCs w:val="24"/>
          <w:lang w:eastAsia="ru-RU"/>
        </w:rPr>
      </w:pPr>
    </w:p>
    <w:p w:rsidR="00F153C2" w:rsidRPr="003648F5" w:rsidRDefault="00F153C2" w:rsidP="003648F5">
      <w:pPr>
        <w:overflowPunct w:val="0"/>
        <w:autoSpaceDE w:val="0"/>
        <w:autoSpaceDN w:val="0"/>
        <w:adjustRightInd w:val="0"/>
        <w:spacing w:after="0" w:line="240" w:lineRule="auto"/>
        <w:jc w:val="right"/>
        <w:textAlignment w:val="baseline"/>
        <w:rPr>
          <w:rFonts w:ascii="Times New Roman" w:hAnsi="Times New Roman"/>
          <w:sz w:val="24"/>
          <w:szCs w:val="24"/>
          <w:lang w:eastAsia="ru-RU"/>
        </w:rPr>
      </w:pPr>
      <w:r w:rsidRPr="003648F5">
        <w:rPr>
          <w:rFonts w:ascii="Times New Roman" w:hAnsi="Times New Roman"/>
          <w:sz w:val="24"/>
          <w:szCs w:val="24"/>
          <w:lang w:eastAsia="ru-RU"/>
        </w:rPr>
        <w:t xml:space="preserve">Приложение № 2 </w:t>
      </w:r>
    </w:p>
    <w:p w:rsidR="00F153C2" w:rsidRPr="003648F5" w:rsidRDefault="00F153C2" w:rsidP="003648F5">
      <w:pPr>
        <w:overflowPunct w:val="0"/>
        <w:autoSpaceDE w:val="0"/>
        <w:autoSpaceDN w:val="0"/>
        <w:adjustRightInd w:val="0"/>
        <w:spacing w:after="0" w:line="240" w:lineRule="auto"/>
        <w:jc w:val="right"/>
        <w:textAlignment w:val="baseline"/>
        <w:rPr>
          <w:rFonts w:ascii="Times New Roman" w:hAnsi="Times New Roman"/>
          <w:sz w:val="24"/>
          <w:szCs w:val="24"/>
          <w:lang w:eastAsia="ru-RU"/>
        </w:rPr>
      </w:pPr>
      <w:r w:rsidRPr="003648F5">
        <w:rPr>
          <w:rFonts w:ascii="Times New Roman" w:hAnsi="Times New Roman"/>
          <w:sz w:val="24"/>
          <w:szCs w:val="24"/>
          <w:lang w:eastAsia="ru-RU"/>
        </w:rPr>
        <w:t xml:space="preserve">к  конкурсной документации </w:t>
      </w:r>
    </w:p>
    <w:p w:rsidR="00F153C2" w:rsidRPr="003648F5" w:rsidRDefault="00F153C2" w:rsidP="003648F5">
      <w:pPr>
        <w:overflowPunct w:val="0"/>
        <w:autoSpaceDE w:val="0"/>
        <w:autoSpaceDN w:val="0"/>
        <w:adjustRightInd w:val="0"/>
        <w:spacing w:after="0" w:line="240" w:lineRule="auto"/>
        <w:jc w:val="right"/>
        <w:textAlignment w:val="baseline"/>
        <w:rPr>
          <w:rFonts w:ascii="Times New Roman" w:hAnsi="Times New Roman"/>
          <w:sz w:val="24"/>
          <w:szCs w:val="24"/>
          <w:lang w:eastAsia="ru-RU"/>
        </w:rPr>
      </w:pPr>
      <w:r w:rsidRPr="003648F5">
        <w:rPr>
          <w:rFonts w:ascii="Times New Roman" w:hAnsi="Times New Roman"/>
          <w:sz w:val="24"/>
          <w:szCs w:val="24"/>
          <w:lang w:eastAsia="ru-RU"/>
        </w:rPr>
        <w:t xml:space="preserve">по проведению открытого </w:t>
      </w:r>
    </w:p>
    <w:p w:rsidR="00F153C2" w:rsidRPr="003648F5" w:rsidRDefault="00F153C2" w:rsidP="003648F5">
      <w:pPr>
        <w:overflowPunct w:val="0"/>
        <w:autoSpaceDE w:val="0"/>
        <w:autoSpaceDN w:val="0"/>
        <w:adjustRightInd w:val="0"/>
        <w:spacing w:after="0" w:line="240" w:lineRule="auto"/>
        <w:jc w:val="right"/>
        <w:textAlignment w:val="baseline"/>
        <w:rPr>
          <w:rFonts w:ascii="Times New Roman" w:hAnsi="Times New Roman"/>
          <w:sz w:val="24"/>
          <w:szCs w:val="24"/>
          <w:lang w:eastAsia="ru-RU"/>
        </w:rPr>
      </w:pPr>
      <w:r w:rsidRPr="003648F5">
        <w:rPr>
          <w:rFonts w:ascii="Times New Roman" w:hAnsi="Times New Roman"/>
          <w:sz w:val="24"/>
          <w:szCs w:val="24"/>
          <w:lang w:eastAsia="ru-RU"/>
        </w:rPr>
        <w:t xml:space="preserve">конкурса на ведение строительного контроля </w:t>
      </w:r>
    </w:p>
    <w:p w:rsidR="00F153C2" w:rsidRPr="003648F5" w:rsidRDefault="00F153C2" w:rsidP="003648F5">
      <w:pPr>
        <w:overflowPunct w:val="0"/>
        <w:autoSpaceDE w:val="0"/>
        <w:autoSpaceDN w:val="0"/>
        <w:adjustRightInd w:val="0"/>
        <w:spacing w:after="0" w:line="240" w:lineRule="auto"/>
        <w:jc w:val="right"/>
        <w:textAlignment w:val="baseline"/>
        <w:rPr>
          <w:rFonts w:ascii="Times New Roman" w:hAnsi="Times New Roman"/>
          <w:sz w:val="24"/>
          <w:szCs w:val="24"/>
          <w:lang w:eastAsia="ru-RU"/>
        </w:rPr>
      </w:pPr>
      <w:r w:rsidRPr="003648F5">
        <w:rPr>
          <w:rFonts w:ascii="Times New Roman" w:hAnsi="Times New Roman"/>
          <w:sz w:val="24"/>
          <w:szCs w:val="24"/>
          <w:lang w:eastAsia="ru-RU"/>
        </w:rPr>
        <w:t xml:space="preserve"> при проведении капитального ремонта  </w:t>
      </w:r>
    </w:p>
    <w:p w:rsidR="00F153C2" w:rsidRPr="003648F5" w:rsidRDefault="00F153C2" w:rsidP="003648F5">
      <w:pPr>
        <w:overflowPunct w:val="0"/>
        <w:autoSpaceDE w:val="0"/>
        <w:autoSpaceDN w:val="0"/>
        <w:adjustRightInd w:val="0"/>
        <w:spacing w:after="0" w:line="240" w:lineRule="auto"/>
        <w:jc w:val="right"/>
        <w:textAlignment w:val="baseline"/>
        <w:rPr>
          <w:rFonts w:ascii="Times New Roman" w:hAnsi="Times New Roman"/>
          <w:sz w:val="24"/>
          <w:szCs w:val="24"/>
          <w:lang w:eastAsia="ru-RU"/>
        </w:rPr>
      </w:pPr>
      <w:r w:rsidRPr="003648F5">
        <w:rPr>
          <w:rFonts w:ascii="Times New Roman" w:hAnsi="Times New Roman"/>
          <w:sz w:val="24"/>
          <w:szCs w:val="24"/>
          <w:lang w:eastAsia="ru-RU"/>
        </w:rPr>
        <w:t xml:space="preserve"> </w:t>
      </w:r>
    </w:p>
    <w:p w:rsidR="00F153C2" w:rsidRPr="003648F5" w:rsidRDefault="00F153C2" w:rsidP="003648F5">
      <w:pPr>
        <w:overflowPunct w:val="0"/>
        <w:autoSpaceDE w:val="0"/>
        <w:autoSpaceDN w:val="0"/>
        <w:adjustRightInd w:val="0"/>
        <w:spacing w:after="0" w:line="240" w:lineRule="auto"/>
        <w:jc w:val="right"/>
        <w:textAlignment w:val="baseline"/>
        <w:rPr>
          <w:rFonts w:ascii="Times New Roman" w:hAnsi="Times New Roman"/>
          <w:sz w:val="24"/>
          <w:szCs w:val="24"/>
          <w:lang w:eastAsia="ru-RU"/>
        </w:rPr>
      </w:pPr>
    </w:p>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Опись</w:t>
      </w:r>
    </w:p>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 xml:space="preserve">входящих в состав заявки документов </w:t>
      </w:r>
    </w:p>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_____________________________________________________________________________</w:t>
      </w:r>
    </w:p>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(наименование участника)</w:t>
      </w:r>
    </w:p>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color w:val="000000"/>
          <w:sz w:val="24"/>
          <w:szCs w:val="24"/>
          <w:lang w:eastAsia="ru-RU"/>
        </w:rPr>
        <w:t xml:space="preserve">подтверждает,   что   для   участия  в  конкурсе  на  </w:t>
      </w:r>
      <w:r w:rsidRPr="003648F5">
        <w:rPr>
          <w:rFonts w:ascii="Times New Roman" w:hAnsi="Times New Roman"/>
          <w:sz w:val="24"/>
          <w:szCs w:val="24"/>
          <w:lang w:eastAsia="ru-RU"/>
        </w:rPr>
        <w:t xml:space="preserve"> ведение строительного контроля при проведении  капитального ремонта</w:t>
      </w:r>
    </w:p>
    <w:p w:rsidR="00F153C2" w:rsidRPr="003648F5" w:rsidRDefault="00F153C2"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p w:rsidR="00F153C2" w:rsidRPr="003648F5" w:rsidRDefault="00F153C2"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648F5">
        <w:rPr>
          <w:rFonts w:ascii="Times New Roman" w:hAnsi="Times New Roman"/>
          <w:sz w:val="24"/>
          <w:szCs w:val="24"/>
          <w:lang w:eastAsia="ru-RU"/>
        </w:rPr>
        <w:t>_____________________________________________________________________________</w:t>
      </w:r>
    </w:p>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(указать наименование работ, объект и адрес)</w:t>
      </w:r>
    </w:p>
    <w:p w:rsidR="00F153C2" w:rsidRPr="003648F5" w:rsidRDefault="00F153C2"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648F5">
        <w:rPr>
          <w:rFonts w:ascii="Times New Roman" w:hAnsi="Times New Roman"/>
          <w:sz w:val="24"/>
          <w:szCs w:val="24"/>
          <w:lang w:eastAsia="ru-RU"/>
        </w:rPr>
        <w:t>в составе конкурсной заявки представлены нижеперечисленные документы и что содержание описи и состав заявки совпадают.</w:t>
      </w:r>
    </w:p>
    <w:p w:rsidR="00F153C2" w:rsidRPr="003648F5" w:rsidRDefault="00F153C2" w:rsidP="003648F5">
      <w:pPr>
        <w:overflowPunct w:val="0"/>
        <w:autoSpaceDE w:val="0"/>
        <w:autoSpaceDN w:val="0"/>
        <w:adjustRightInd w:val="0"/>
        <w:spacing w:after="0" w:line="240" w:lineRule="auto"/>
        <w:ind w:firstLine="540"/>
        <w:jc w:val="both"/>
        <w:textAlignment w:val="baseline"/>
        <w:rPr>
          <w:rFonts w:ascii="Times New Roman" w:hAnsi="Times New Roman"/>
          <w:sz w:val="24"/>
          <w:szCs w:val="24"/>
          <w:lang w:eastAsia="ru-RU"/>
        </w:rPr>
      </w:pPr>
    </w:p>
    <w:tbl>
      <w:tblPr>
        <w:tblW w:w="9554" w:type="dxa"/>
        <w:tblInd w:w="70" w:type="dxa"/>
        <w:tblLayout w:type="fixed"/>
        <w:tblCellMar>
          <w:left w:w="70" w:type="dxa"/>
          <w:right w:w="70" w:type="dxa"/>
        </w:tblCellMar>
        <w:tblLook w:val="0000"/>
      </w:tblPr>
      <w:tblGrid>
        <w:gridCol w:w="5939"/>
        <w:gridCol w:w="3615"/>
      </w:tblGrid>
      <w:tr w:rsidR="00F153C2" w:rsidRPr="00E536D7" w:rsidTr="001D236B">
        <w:trPr>
          <w:cantSplit/>
          <w:trHeight w:val="231"/>
        </w:trPr>
        <w:tc>
          <w:tcPr>
            <w:tcW w:w="5939" w:type="dxa"/>
            <w:tcBorders>
              <w:top w:val="single" w:sz="6" w:space="0" w:color="auto"/>
              <w:left w:val="single" w:sz="6" w:space="0" w:color="auto"/>
              <w:bottom w:val="single" w:sz="6" w:space="0" w:color="auto"/>
              <w:right w:val="single" w:sz="6" w:space="0" w:color="auto"/>
            </w:tcBorders>
          </w:tcPr>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Количество листов</w:t>
            </w:r>
          </w:p>
        </w:tc>
      </w:tr>
      <w:tr w:rsidR="00F153C2" w:rsidRPr="00E536D7" w:rsidTr="001D236B">
        <w:trPr>
          <w:cantSplit/>
          <w:trHeight w:val="231"/>
        </w:trPr>
        <w:tc>
          <w:tcPr>
            <w:tcW w:w="5939" w:type="dxa"/>
            <w:tcBorders>
              <w:top w:val="single" w:sz="6" w:space="0" w:color="auto"/>
              <w:left w:val="single" w:sz="6" w:space="0" w:color="auto"/>
              <w:bottom w:val="single" w:sz="6" w:space="0" w:color="auto"/>
              <w:right w:val="single" w:sz="6" w:space="0" w:color="auto"/>
            </w:tcBorders>
          </w:tcPr>
          <w:p w:rsidR="00F153C2" w:rsidRPr="003648F5" w:rsidRDefault="00F153C2"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153C2" w:rsidRPr="003648F5" w:rsidRDefault="00F153C2"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r>
      <w:tr w:rsidR="00F153C2" w:rsidRPr="00E536D7" w:rsidTr="001D236B">
        <w:trPr>
          <w:cantSplit/>
          <w:trHeight w:val="231"/>
        </w:trPr>
        <w:tc>
          <w:tcPr>
            <w:tcW w:w="5939" w:type="dxa"/>
            <w:tcBorders>
              <w:top w:val="single" w:sz="6" w:space="0" w:color="auto"/>
              <w:left w:val="single" w:sz="6" w:space="0" w:color="auto"/>
              <w:bottom w:val="single" w:sz="6" w:space="0" w:color="auto"/>
              <w:right w:val="single" w:sz="6" w:space="0" w:color="auto"/>
            </w:tcBorders>
          </w:tcPr>
          <w:p w:rsidR="00F153C2" w:rsidRPr="003648F5" w:rsidRDefault="00F153C2"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153C2" w:rsidRPr="003648F5" w:rsidRDefault="00F153C2"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r>
      <w:tr w:rsidR="00F153C2" w:rsidRPr="00E536D7" w:rsidTr="001D236B">
        <w:trPr>
          <w:cantSplit/>
          <w:trHeight w:val="231"/>
        </w:trPr>
        <w:tc>
          <w:tcPr>
            <w:tcW w:w="5939" w:type="dxa"/>
            <w:tcBorders>
              <w:top w:val="single" w:sz="6" w:space="0" w:color="auto"/>
              <w:left w:val="single" w:sz="6" w:space="0" w:color="auto"/>
              <w:bottom w:val="single" w:sz="6" w:space="0" w:color="auto"/>
              <w:right w:val="single" w:sz="6" w:space="0" w:color="auto"/>
            </w:tcBorders>
          </w:tcPr>
          <w:p w:rsidR="00F153C2" w:rsidRPr="003648F5" w:rsidRDefault="00F153C2"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153C2" w:rsidRPr="003648F5" w:rsidRDefault="00F153C2"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r>
      <w:tr w:rsidR="00F153C2" w:rsidRPr="00E536D7" w:rsidTr="001D236B">
        <w:trPr>
          <w:cantSplit/>
          <w:trHeight w:val="231"/>
        </w:trPr>
        <w:tc>
          <w:tcPr>
            <w:tcW w:w="5939" w:type="dxa"/>
            <w:tcBorders>
              <w:top w:val="single" w:sz="6" w:space="0" w:color="auto"/>
              <w:left w:val="single" w:sz="6" w:space="0" w:color="auto"/>
              <w:bottom w:val="single" w:sz="6" w:space="0" w:color="auto"/>
              <w:right w:val="single" w:sz="6" w:space="0" w:color="auto"/>
            </w:tcBorders>
          </w:tcPr>
          <w:p w:rsidR="00F153C2" w:rsidRPr="003648F5" w:rsidRDefault="00F153C2"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153C2" w:rsidRPr="003648F5" w:rsidRDefault="00F153C2"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r>
      <w:tr w:rsidR="00F153C2" w:rsidRPr="00E536D7" w:rsidTr="001D236B">
        <w:trPr>
          <w:cantSplit/>
          <w:trHeight w:val="231"/>
        </w:trPr>
        <w:tc>
          <w:tcPr>
            <w:tcW w:w="5939" w:type="dxa"/>
            <w:tcBorders>
              <w:top w:val="single" w:sz="6" w:space="0" w:color="auto"/>
              <w:left w:val="single" w:sz="6" w:space="0" w:color="auto"/>
              <w:bottom w:val="single" w:sz="6" w:space="0" w:color="auto"/>
              <w:right w:val="single" w:sz="6" w:space="0" w:color="auto"/>
            </w:tcBorders>
          </w:tcPr>
          <w:p w:rsidR="00F153C2" w:rsidRPr="003648F5" w:rsidRDefault="00F153C2"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153C2" w:rsidRPr="003648F5" w:rsidRDefault="00F153C2"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r>
      <w:tr w:rsidR="00F153C2" w:rsidRPr="00E536D7" w:rsidTr="001D236B">
        <w:trPr>
          <w:cantSplit/>
          <w:trHeight w:val="231"/>
        </w:trPr>
        <w:tc>
          <w:tcPr>
            <w:tcW w:w="5939" w:type="dxa"/>
            <w:tcBorders>
              <w:top w:val="single" w:sz="6" w:space="0" w:color="auto"/>
              <w:left w:val="single" w:sz="6" w:space="0" w:color="auto"/>
              <w:bottom w:val="single" w:sz="6" w:space="0" w:color="auto"/>
              <w:right w:val="single" w:sz="6" w:space="0" w:color="auto"/>
            </w:tcBorders>
          </w:tcPr>
          <w:p w:rsidR="00F153C2" w:rsidRPr="003648F5" w:rsidRDefault="00F153C2"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153C2" w:rsidRPr="003648F5" w:rsidRDefault="00F153C2"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r>
      <w:tr w:rsidR="00F153C2" w:rsidRPr="00E536D7" w:rsidTr="001D236B">
        <w:trPr>
          <w:cantSplit/>
          <w:trHeight w:val="231"/>
        </w:trPr>
        <w:tc>
          <w:tcPr>
            <w:tcW w:w="5939" w:type="dxa"/>
            <w:tcBorders>
              <w:top w:val="single" w:sz="6" w:space="0" w:color="auto"/>
              <w:left w:val="single" w:sz="6" w:space="0" w:color="auto"/>
              <w:bottom w:val="single" w:sz="6" w:space="0" w:color="auto"/>
              <w:right w:val="single" w:sz="6" w:space="0" w:color="auto"/>
            </w:tcBorders>
          </w:tcPr>
          <w:p w:rsidR="00F153C2" w:rsidRPr="003648F5" w:rsidRDefault="00F153C2"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153C2" w:rsidRPr="003648F5" w:rsidRDefault="00F153C2"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r>
      <w:tr w:rsidR="00F153C2" w:rsidRPr="00E536D7" w:rsidTr="001D236B">
        <w:trPr>
          <w:cantSplit/>
          <w:trHeight w:val="231"/>
        </w:trPr>
        <w:tc>
          <w:tcPr>
            <w:tcW w:w="5939" w:type="dxa"/>
            <w:tcBorders>
              <w:top w:val="single" w:sz="6" w:space="0" w:color="auto"/>
              <w:left w:val="single" w:sz="6" w:space="0" w:color="auto"/>
              <w:bottom w:val="single" w:sz="6" w:space="0" w:color="auto"/>
              <w:right w:val="single" w:sz="6" w:space="0" w:color="auto"/>
            </w:tcBorders>
          </w:tcPr>
          <w:p w:rsidR="00F153C2" w:rsidRPr="003648F5" w:rsidRDefault="00F153C2"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153C2" w:rsidRPr="003648F5" w:rsidRDefault="00F153C2"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r>
      <w:tr w:rsidR="00F153C2" w:rsidRPr="00E536D7" w:rsidTr="001D236B">
        <w:trPr>
          <w:cantSplit/>
          <w:trHeight w:val="231"/>
        </w:trPr>
        <w:tc>
          <w:tcPr>
            <w:tcW w:w="5939" w:type="dxa"/>
            <w:tcBorders>
              <w:top w:val="single" w:sz="6" w:space="0" w:color="auto"/>
              <w:left w:val="single" w:sz="6" w:space="0" w:color="auto"/>
              <w:bottom w:val="single" w:sz="6" w:space="0" w:color="auto"/>
              <w:right w:val="single" w:sz="6" w:space="0" w:color="auto"/>
            </w:tcBorders>
          </w:tcPr>
          <w:p w:rsidR="00F153C2" w:rsidRPr="003648F5" w:rsidRDefault="00F153C2"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153C2" w:rsidRPr="003648F5" w:rsidRDefault="00F153C2"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r>
      <w:tr w:rsidR="00F153C2" w:rsidRPr="00E536D7" w:rsidTr="001D236B">
        <w:trPr>
          <w:cantSplit/>
          <w:trHeight w:val="231"/>
        </w:trPr>
        <w:tc>
          <w:tcPr>
            <w:tcW w:w="5939" w:type="dxa"/>
            <w:tcBorders>
              <w:top w:val="single" w:sz="6" w:space="0" w:color="auto"/>
              <w:left w:val="single" w:sz="6" w:space="0" w:color="auto"/>
              <w:bottom w:val="single" w:sz="6" w:space="0" w:color="auto"/>
              <w:right w:val="single" w:sz="6" w:space="0" w:color="auto"/>
            </w:tcBorders>
          </w:tcPr>
          <w:p w:rsidR="00F153C2" w:rsidRPr="003648F5" w:rsidRDefault="00F153C2"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153C2" w:rsidRPr="003648F5" w:rsidRDefault="00F153C2"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r>
      <w:tr w:rsidR="00F153C2" w:rsidRPr="00E536D7" w:rsidTr="001D236B">
        <w:trPr>
          <w:cantSplit/>
          <w:trHeight w:val="231"/>
        </w:trPr>
        <w:tc>
          <w:tcPr>
            <w:tcW w:w="5939" w:type="dxa"/>
            <w:tcBorders>
              <w:top w:val="single" w:sz="6" w:space="0" w:color="auto"/>
              <w:left w:val="single" w:sz="6" w:space="0" w:color="auto"/>
              <w:bottom w:val="single" w:sz="6" w:space="0" w:color="auto"/>
              <w:right w:val="single" w:sz="6" w:space="0" w:color="auto"/>
            </w:tcBorders>
          </w:tcPr>
          <w:p w:rsidR="00F153C2" w:rsidRPr="003648F5" w:rsidRDefault="00F153C2"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153C2" w:rsidRPr="003648F5" w:rsidRDefault="00F153C2"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r>
      <w:tr w:rsidR="00F153C2" w:rsidRPr="00E536D7" w:rsidTr="001D236B">
        <w:trPr>
          <w:cantSplit/>
          <w:trHeight w:val="231"/>
        </w:trPr>
        <w:tc>
          <w:tcPr>
            <w:tcW w:w="5939" w:type="dxa"/>
            <w:tcBorders>
              <w:top w:val="single" w:sz="6" w:space="0" w:color="auto"/>
              <w:left w:val="single" w:sz="6" w:space="0" w:color="auto"/>
              <w:bottom w:val="single" w:sz="6" w:space="0" w:color="auto"/>
              <w:right w:val="single" w:sz="6" w:space="0" w:color="auto"/>
            </w:tcBorders>
          </w:tcPr>
          <w:p w:rsidR="00F153C2" w:rsidRPr="003648F5" w:rsidRDefault="00F153C2"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153C2" w:rsidRPr="003648F5" w:rsidRDefault="00F153C2"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r>
      <w:tr w:rsidR="00F153C2" w:rsidRPr="00E536D7" w:rsidTr="001D236B">
        <w:trPr>
          <w:cantSplit/>
          <w:trHeight w:val="231"/>
        </w:trPr>
        <w:tc>
          <w:tcPr>
            <w:tcW w:w="5939" w:type="dxa"/>
            <w:tcBorders>
              <w:top w:val="single" w:sz="6" w:space="0" w:color="auto"/>
              <w:left w:val="single" w:sz="6" w:space="0" w:color="auto"/>
              <w:bottom w:val="single" w:sz="6" w:space="0" w:color="auto"/>
              <w:right w:val="single" w:sz="6" w:space="0" w:color="auto"/>
            </w:tcBorders>
          </w:tcPr>
          <w:p w:rsidR="00F153C2" w:rsidRPr="003648F5" w:rsidRDefault="00F153C2"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153C2" w:rsidRPr="003648F5" w:rsidRDefault="00F153C2"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r>
      <w:tr w:rsidR="00F153C2" w:rsidRPr="00E536D7" w:rsidTr="001D236B">
        <w:trPr>
          <w:cantSplit/>
          <w:trHeight w:val="231"/>
        </w:trPr>
        <w:tc>
          <w:tcPr>
            <w:tcW w:w="5939" w:type="dxa"/>
            <w:tcBorders>
              <w:top w:val="single" w:sz="6" w:space="0" w:color="auto"/>
              <w:left w:val="single" w:sz="6" w:space="0" w:color="auto"/>
              <w:bottom w:val="single" w:sz="6" w:space="0" w:color="auto"/>
              <w:right w:val="single" w:sz="6" w:space="0" w:color="auto"/>
            </w:tcBorders>
          </w:tcPr>
          <w:p w:rsidR="00F153C2" w:rsidRPr="003648F5" w:rsidRDefault="00F153C2"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153C2" w:rsidRPr="003648F5" w:rsidRDefault="00F153C2"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r>
      <w:tr w:rsidR="00F153C2" w:rsidRPr="00E536D7" w:rsidTr="001D236B">
        <w:trPr>
          <w:cantSplit/>
          <w:trHeight w:val="231"/>
        </w:trPr>
        <w:tc>
          <w:tcPr>
            <w:tcW w:w="5939" w:type="dxa"/>
            <w:tcBorders>
              <w:top w:val="single" w:sz="6" w:space="0" w:color="auto"/>
              <w:left w:val="single" w:sz="6" w:space="0" w:color="auto"/>
              <w:bottom w:val="single" w:sz="6" w:space="0" w:color="auto"/>
              <w:right w:val="single" w:sz="6" w:space="0" w:color="auto"/>
            </w:tcBorders>
          </w:tcPr>
          <w:p w:rsidR="00F153C2" w:rsidRPr="003648F5" w:rsidRDefault="00F153C2"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153C2" w:rsidRPr="003648F5" w:rsidRDefault="00F153C2"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r>
      <w:tr w:rsidR="00F153C2" w:rsidRPr="00E536D7" w:rsidTr="001D236B">
        <w:trPr>
          <w:cantSplit/>
          <w:trHeight w:val="231"/>
        </w:trPr>
        <w:tc>
          <w:tcPr>
            <w:tcW w:w="5939" w:type="dxa"/>
            <w:tcBorders>
              <w:top w:val="single" w:sz="6" w:space="0" w:color="auto"/>
              <w:left w:val="single" w:sz="6" w:space="0" w:color="auto"/>
              <w:bottom w:val="single" w:sz="6" w:space="0" w:color="auto"/>
              <w:right w:val="single" w:sz="6" w:space="0" w:color="auto"/>
            </w:tcBorders>
          </w:tcPr>
          <w:p w:rsidR="00F153C2" w:rsidRPr="003648F5" w:rsidRDefault="00F153C2"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153C2" w:rsidRPr="003648F5" w:rsidRDefault="00F153C2"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r>
    </w:tbl>
    <w:p w:rsidR="00F153C2" w:rsidRPr="003648F5" w:rsidRDefault="00F153C2" w:rsidP="003648F5">
      <w:pPr>
        <w:overflowPunct w:val="0"/>
        <w:autoSpaceDE w:val="0"/>
        <w:autoSpaceDN w:val="0"/>
        <w:adjustRightInd w:val="0"/>
        <w:spacing w:after="0" w:line="240" w:lineRule="auto"/>
        <w:ind w:firstLine="540"/>
        <w:jc w:val="both"/>
        <w:textAlignment w:val="baseline"/>
        <w:rPr>
          <w:rFonts w:ascii="Times New Roman" w:hAnsi="Times New Roman"/>
          <w:sz w:val="24"/>
          <w:szCs w:val="24"/>
          <w:lang w:eastAsia="ru-RU"/>
        </w:rPr>
      </w:pPr>
    </w:p>
    <w:p w:rsidR="00F153C2" w:rsidRPr="003648F5" w:rsidRDefault="00F153C2"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648F5">
        <w:rPr>
          <w:rFonts w:ascii="Times New Roman" w:hAnsi="Times New Roman"/>
          <w:sz w:val="24"/>
          <w:szCs w:val="24"/>
          <w:lang w:eastAsia="ru-RU"/>
        </w:rPr>
        <w:t xml:space="preserve">              Должность, подпись уполномоченного лица, печать</w:t>
      </w:r>
    </w:p>
    <w:p w:rsidR="00F153C2" w:rsidRPr="003648F5" w:rsidRDefault="00F153C2"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p w:rsidR="00F153C2" w:rsidRPr="003648F5" w:rsidRDefault="00F153C2" w:rsidP="003648F5">
      <w:pPr>
        <w:overflowPunct w:val="0"/>
        <w:autoSpaceDE w:val="0"/>
        <w:autoSpaceDN w:val="0"/>
        <w:adjustRightInd w:val="0"/>
        <w:spacing w:after="0" w:line="240" w:lineRule="auto"/>
        <w:jc w:val="right"/>
        <w:textAlignment w:val="baseline"/>
        <w:rPr>
          <w:rFonts w:ascii="Times New Roman" w:hAnsi="Times New Roman"/>
          <w:sz w:val="24"/>
          <w:szCs w:val="24"/>
          <w:lang w:eastAsia="ru-RU"/>
        </w:rPr>
      </w:pPr>
    </w:p>
    <w:p w:rsidR="00F153C2" w:rsidRPr="003648F5" w:rsidRDefault="00F153C2" w:rsidP="003648F5">
      <w:pPr>
        <w:overflowPunct w:val="0"/>
        <w:autoSpaceDE w:val="0"/>
        <w:autoSpaceDN w:val="0"/>
        <w:adjustRightInd w:val="0"/>
        <w:spacing w:after="0" w:line="240" w:lineRule="auto"/>
        <w:jc w:val="right"/>
        <w:textAlignment w:val="baseline"/>
        <w:rPr>
          <w:rFonts w:ascii="Times New Roman" w:hAnsi="Times New Roman"/>
          <w:sz w:val="24"/>
          <w:szCs w:val="24"/>
          <w:lang w:eastAsia="ru-RU"/>
        </w:rPr>
      </w:pPr>
    </w:p>
    <w:p w:rsidR="00F153C2" w:rsidRPr="003648F5" w:rsidRDefault="00F153C2" w:rsidP="003648F5">
      <w:pPr>
        <w:overflowPunct w:val="0"/>
        <w:autoSpaceDE w:val="0"/>
        <w:autoSpaceDN w:val="0"/>
        <w:adjustRightInd w:val="0"/>
        <w:spacing w:after="0" w:line="240" w:lineRule="auto"/>
        <w:jc w:val="right"/>
        <w:textAlignment w:val="baseline"/>
        <w:rPr>
          <w:rFonts w:ascii="Times New Roman" w:hAnsi="Times New Roman"/>
          <w:sz w:val="24"/>
          <w:szCs w:val="24"/>
          <w:lang w:eastAsia="ru-RU"/>
        </w:rPr>
      </w:pPr>
    </w:p>
    <w:p w:rsidR="00F153C2" w:rsidRPr="003648F5" w:rsidRDefault="00F153C2" w:rsidP="003648F5">
      <w:pPr>
        <w:overflowPunct w:val="0"/>
        <w:autoSpaceDE w:val="0"/>
        <w:autoSpaceDN w:val="0"/>
        <w:adjustRightInd w:val="0"/>
        <w:spacing w:after="0" w:line="240" w:lineRule="auto"/>
        <w:jc w:val="right"/>
        <w:textAlignment w:val="baseline"/>
        <w:rPr>
          <w:rFonts w:ascii="Times New Roman" w:hAnsi="Times New Roman"/>
          <w:sz w:val="24"/>
          <w:szCs w:val="24"/>
          <w:lang w:eastAsia="ru-RU"/>
        </w:rPr>
      </w:pPr>
    </w:p>
    <w:p w:rsidR="00F153C2" w:rsidRPr="003648F5" w:rsidRDefault="00F153C2" w:rsidP="003648F5">
      <w:pPr>
        <w:overflowPunct w:val="0"/>
        <w:autoSpaceDE w:val="0"/>
        <w:autoSpaceDN w:val="0"/>
        <w:adjustRightInd w:val="0"/>
        <w:spacing w:after="0" w:line="240" w:lineRule="auto"/>
        <w:jc w:val="right"/>
        <w:textAlignment w:val="baseline"/>
        <w:rPr>
          <w:rFonts w:ascii="Times New Roman" w:hAnsi="Times New Roman"/>
          <w:sz w:val="24"/>
          <w:szCs w:val="24"/>
          <w:lang w:eastAsia="ru-RU"/>
        </w:rPr>
      </w:pPr>
    </w:p>
    <w:p w:rsidR="00F153C2" w:rsidRPr="003648F5" w:rsidRDefault="00F153C2" w:rsidP="003648F5">
      <w:pPr>
        <w:overflowPunct w:val="0"/>
        <w:autoSpaceDE w:val="0"/>
        <w:autoSpaceDN w:val="0"/>
        <w:adjustRightInd w:val="0"/>
        <w:spacing w:after="0" w:line="240" w:lineRule="auto"/>
        <w:jc w:val="right"/>
        <w:textAlignment w:val="baseline"/>
        <w:rPr>
          <w:rFonts w:ascii="Times New Roman" w:hAnsi="Times New Roman"/>
          <w:sz w:val="24"/>
          <w:szCs w:val="24"/>
          <w:lang w:eastAsia="ru-RU"/>
        </w:rPr>
      </w:pPr>
    </w:p>
    <w:p w:rsidR="00F153C2" w:rsidRPr="003648F5" w:rsidRDefault="00F153C2" w:rsidP="003648F5">
      <w:pPr>
        <w:overflowPunct w:val="0"/>
        <w:autoSpaceDE w:val="0"/>
        <w:autoSpaceDN w:val="0"/>
        <w:adjustRightInd w:val="0"/>
        <w:spacing w:after="0" w:line="240" w:lineRule="auto"/>
        <w:jc w:val="right"/>
        <w:textAlignment w:val="baseline"/>
        <w:rPr>
          <w:rFonts w:ascii="Times New Roman" w:hAnsi="Times New Roman"/>
          <w:sz w:val="24"/>
          <w:szCs w:val="24"/>
          <w:lang w:eastAsia="ru-RU"/>
        </w:rPr>
      </w:pPr>
    </w:p>
    <w:p w:rsidR="00F153C2" w:rsidRPr="003648F5" w:rsidRDefault="00F153C2" w:rsidP="003648F5">
      <w:pPr>
        <w:overflowPunct w:val="0"/>
        <w:autoSpaceDE w:val="0"/>
        <w:autoSpaceDN w:val="0"/>
        <w:adjustRightInd w:val="0"/>
        <w:spacing w:after="0" w:line="240" w:lineRule="auto"/>
        <w:jc w:val="right"/>
        <w:textAlignment w:val="baseline"/>
        <w:rPr>
          <w:rFonts w:ascii="Times New Roman" w:hAnsi="Times New Roman"/>
          <w:sz w:val="24"/>
          <w:szCs w:val="24"/>
          <w:lang w:eastAsia="ru-RU"/>
        </w:rPr>
      </w:pPr>
    </w:p>
    <w:p w:rsidR="00F153C2" w:rsidRPr="003648F5" w:rsidRDefault="00F153C2" w:rsidP="003648F5">
      <w:pPr>
        <w:overflowPunct w:val="0"/>
        <w:autoSpaceDE w:val="0"/>
        <w:autoSpaceDN w:val="0"/>
        <w:adjustRightInd w:val="0"/>
        <w:spacing w:after="0" w:line="240" w:lineRule="auto"/>
        <w:jc w:val="right"/>
        <w:textAlignment w:val="baseline"/>
        <w:rPr>
          <w:rFonts w:ascii="Times New Roman" w:hAnsi="Times New Roman"/>
          <w:sz w:val="24"/>
          <w:szCs w:val="24"/>
          <w:lang w:eastAsia="ru-RU"/>
        </w:rPr>
      </w:pPr>
    </w:p>
    <w:p w:rsidR="00F153C2" w:rsidRPr="003648F5" w:rsidRDefault="00F153C2" w:rsidP="003648F5">
      <w:pPr>
        <w:overflowPunct w:val="0"/>
        <w:autoSpaceDE w:val="0"/>
        <w:autoSpaceDN w:val="0"/>
        <w:adjustRightInd w:val="0"/>
        <w:spacing w:after="0" w:line="240" w:lineRule="auto"/>
        <w:jc w:val="right"/>
        <w:textAlignment w:val="baseline"/>
        <w:rPr>
          <w:rFonts w:ascii="Times New Roman" w:hAnsi="Times New Roman"/>
          <w:sz w:val="24"/>
          <w:szCs w:val="24"/>
          <w:lang w:eastAsia="ru-RU"/>
        </w:rPr>
      </w:pPr>
    </w:p>
    <w:p w:rsidR="00F153C2" w:rsidRPr="003648F5" w:rsidRDefault="00F153C2" w:rsidP="003648F5">
      <w:pPr>
        <w:overflowPunct w:val="0"/>
        <w:autoSpaceDE w:val="0"/>
        <w:autoSpaceDN w:val="0"/>
        <w:adjustRightInd w:val="0"/>
        <w:spacing w:after="0" w:line="240" w:lineRule="auto"/>
        <w:jc w:val="right"/>
        <w:textAlignment w:val="baseline"/>
        <w:rPr>
          <w:rFonts w:ascii="Times New Roman" w:hAnsi="Times New Roman"/>
          <w:sz w:val="24"/>
          <w:szCs w:val="24"/>
          <w:lang w:eastAsia="ru-RU"/>
        </w:rPr>
      </w:pPr>
    </w:p>
    <w:p w:rsidR="00F153C2" w:rsidRPr="003648F5" w:rsidRDefault="00F153C2" w:rsidP="003648F5">
      <w:pPr>
        <w:overflowPunct w:val="0"/>
        <w:autoSpaceDE w:val="0"/>
        <w:autoSpaceDN w:val="0"/>
        <w:adjustRightInd w:val="0"/>
        <w:spacing w:after="0" w:line="240" w:lineRule="auto"/>
        <w:jc w:val="right"/>
        <w:textAlignment w:val="baseline"/>
        <w:rPr>
          <w:rFonts w:ascii="Times New Roman" w:hAnsi="Times New Roman"/>
          <w:sz w:val="24"/>
          <w:szCs w:val="24"/>
          <w:lang w:eastAsia="ru-RU"/>
        </w:rPr>
      </w:pPr>
    </w:p>
    <w:p w:rsidR="00F153C2" w:rsidRPr="003648F5" w:rsidRDefault="00F153C2" w:rsidP="003648F5">
      <w:pPr>
        <w:overflowPunct w:val="0"/>
        <w:autoSpaceDE w:val="0"/>
        <w:autoSpaceDN w:val="0"/>
        <w:adjustRightInd w:val="0"/>
        <w:spacing w:after="0" w:line="240" w:lineRule="auto"/>
        <w:jc w:val="right"/>
        <w:textAlignment w:val="baseline"/>
        <w:rPr>
          <w:rFonts w:ascii="Times New Roman" w:hAnsi="Times New Roman"/>
          <w:sz w:val="24"/>
          <w:szCs w:val="24"/>
          <w:lang w:eastAsia="ru-RU"/>
        </w:rPr>
      </w:pPr>
      <w:r w:rsidRPr="003648F5">
        <w:rPr>
          <w:rFonts w:ascii="Times New Roman" w:hAnsi="Times New Roman"/>
          <w:sz w:val="24"/>
          <w:szCs w:val="24"/>
          <w:lang w:eastAsia="ru-RU"/>
        </w:rPr>
        <w:t>Приложение № 3</w:t>
      </w:r>
    </w:p>
    <w:p w:rsidR="00F153C2" w:rsidRPr="003648F5" w:rsidRDefault="00F153C2" w:rsidP="003648F5">
      <w:pPr>
        <w:overflowPunct w:val="0"/>
        <w:autoSpaceDE w:val="0"/>
        <w:autoSpaceDN w:val="0"/>
        <w:adjustRightInd w:val="0"/>
        <w:spacing w:after="0" w:line="240" w:lineRule="auto"/>
        <w:jc w:val="right"/>
        <w:textAlignment w:val="baseline"/>
        <w:rPr>
          <w:rFonts w:ascii="Times New Roman" w:hAnsi="Times New Roman"/>
          <w:sz w:val="24"/>
          <w:szCs w:val="24"/>
          <w:lang w:eastAsia="ru-RU"/>
        </w:rPr>
      </w:pPr>
      <w:r w:rsidRPr="003648F5">
        <w:rPr>
          <w:rFonts w:ascii="Times New Roman" w:hAnsi="Times New Roman"/>
          <w:sz w:val="24"/>
          <w:szCs w:val="24"/>
          <w:lang w:eastAsia="ru-RU"/>
        </w:rPr>
        <w:t xml:space="preserve">к  конкурсной документации </w:t>
      </w:r>
    </w:p>
    <w:p w:rsidR="00F153C2" w:rsidRPr="003648F5" w:rsidRDefault="00F153C2" w:rsidP="003648F5">
      <w:pPr>
        <w:overflowPunct w:val="0"/>
        <w:autoSpaceDE w:val="0"/>
        <w:autoSpaceDN w:val="0"/>
        <w:adjustRightInd w:val="0"/>
        <w:spacing w:after="0" w:line="240" w:lineRule="auto"/>
        <w:jc w:val="right"/>
        <w:textAlignment w:val="baseline"/>
        <w:rPr>
          <w:rFonts w:ascii="Times New Roman" w:hAnsi="Times New Roman"/>
          <w:sz w:val="24"/>
          <w:szCs w:val="24"/>
          <w:lang w:eastAsia="ru-RU"/>
        </w:rPr>
      </w:pPr>
      <w:r w:rsidRPr="003648F5">
        <w:rPr>
          <w:rFonts w:ascii="Times New Roman" w:hAnsi="Times New Roman"/>
          <w:sz w:val="24"/>
          <w:szCs w:val="24"/>
          <w:lang w:eastAsia="ru-RU"/>
        </w:rPr>
        <w:t xml:space="preserve">по проведению открытого </w:t>
      </w:r>
    </w:p>
    <w:p w:rsidR="00F153C2" w:rsidRPr="003648F5" w:rsidRDefault="00F153C2" w:rsidP="003648F5">
      <w:pPr>
        <w:overflowPunct w:val="0"/>
        <w:autoSpaceDE w:val="0"/>
        <w:autoSpaceDN w:val="0"/>
        <w:adjustRightInd w:val="0"/>
        <w:spacing w:after="0" w:line="240" w:lineRule="auto"/>
        <w:jc w:val="right"/>
        <w:textAlignment w:val="baseline"/>
        <w:rPr>
          <w:rFonts w:ascii="Times New Roman" w:hAnsi="Times New Roman"/>
          <w:sz w:val="24"/>
          <w:szCs w:val="24"/>
          <w:lang w:eastAsia="ru-RU"/>
        </w:rPr>
      </w:pPr>
      <w:r w:rsidRPr="003648F5">
        <w:rPr>
          <w:rFonts w:ascii="Times New Roman" w:hAnsi="Times New Roman"/>
          <w:sz w:val="24"/>
          <w:szCs w:val="24"/>
          <w:lang w:eastAsia="ru-RU"/>
        </w:rPr>
        <w:t xml:space="preserve">конкурса на ведение строительного контроля </w:t>
      </w:r>
    </w:p>
    <w:p w:rsidR="00F153C2" w:rsidRPr="003648F5" w:rsidRDefault="00F153C2" w:rsidP="003648F5">
      <w:pPr>
        <w:overflowPunct w:val="0"/>
        <w:autoSpaceDE w:val="0"/>
        <w:autoSpaceDN w:val="0"/>
        <w:adjustRightInd w:val="0"/>
        <w:spacing w:after="0" w:line="240" w:lineRule="auto"/>
        <w:jc w:val="right"/>
        <w:textAlignment w:val="baseline"/>
        <w:rPr>
          <w:rFonts w:ascii="Times New Roman" w:hAnsi="Times New Roman"/>
          <w:sz w:val="24"/>
          <w:szCs w:val="24"/>
          <w:lang w:eastAsia="ru-RU"/>
        </w:rPr>
      </w:pPr>
      <w:r w:rsidRPr="003648F5">
        <w:rPr>
          <w:rFonts w:ascii="Times New Roman" w:hAnsi="Times New Roman"/>
          <w:sz w:val="24"/>
          <w:szCs w:val="24"/>
          <w:lang w:eastAsia="ru-RU"/>
        </w:rPr>
        <w:t xml:space="preserve"> при проведении капитального ремонта  </w:t>
      </w:r>
    </w:p>
    <w:p w:rsidR="00F153C2" w:rsidRPr="003648F5" w:rsidRDefault="00F153C2" w:rsidP="003648F5">
      <w:pPr>
        <w:overflowPunct w:val="0"/>
        <w:autoSpaceDE w:val="0"/>
        <w:autoSpaceDN w:val="0"/>
        <w:adjustRightInd w:val="0"/>
        <w:spacing w:after="0" w:line="240" w:lineRule="auto"/>
        <w:jc w:val="right"/>
        <w:textAlignment w:val="baseline"/>
        <w:rPr>
          <w:rFonts w:ascii="Times New Roman" w:hAnsi="Times New Roman"/>
          <w:sz w:val="24"/>
          <w:szCs w:val="24"/>
          <w:lang w:eastAsia="ru-RU"/>
        </w:rPr>
      </w:pPr>
      <w:r w:rsidRPr="003648F5">
        <w:rPr>
          <w:rFonts w:ascii="Times New Roman" w:hAnsi="Times New Roman"/>
          <w:sz w:val="24"/>
          <w:szCs w:val="24"/>
          <w:lang w:eastAsia="ru-RU"/>
        </w:rPr>
        <w:t xml:space="preserve"> </w:t>
      </w:r>
    </w:p>
    <w:p w:rsidR="00F153C2" w:rsidRPr="003648F5" w:rsidRDefault="00F153C2" w:rsidP="003648F5">
      <w:pPr>
        <w:overflowPunct w:val="0"/>
        <w:autoSpaceDE w:val="0"/>
        <w:autoSpaceDN w:val="0"/>
        <w:adjustRightInd w:val="0"/>
        <w:spacing w:after="0" w:line="240" w:lineRule="auto"/>
        <w:jc w:val="right"/>
        <w:textAlignment w:val="baseline"/>
        <w:rPr>
          <w:rFonts w:ascii="Times New Roman" w:hAnsi="Times New Roman"/>
          <w:sz w:val="24"/>
          <w:szCs w:val="24"/>
          <w:lang w:eastAsia="ru-RU"/>
        </w:rPr>
      </w:pPr>
      <w:r w:rsidRPr="003648F5">
        <w:rPr>
          <w:rFonts w:ascii="Times New Roman" w:hAnsi="Times New Roman"/>
          <w:sz w:val="24"/>
          <w:szCs w:val="24"/>
          <w:lang w:eastAsia="ru-RU"/>
        </w:rPr>
        <w:t xml:space="preserve"> </w:t>
      </w:r>
    </w:p>
    <w:p w:rsidR="00F153C2" w:rsidRPr="003648F5" w:rsidRDefault="00F153C2" w:rsidP="003648F5">
      <w:pPr>
        <w:overflowPunct w:val="0"/>
        <w:autoSpaceDE w:val="0"/>
        <w:autoSpaceDN w:val="0"/>
        <w:adjustRightInd w:val="0"/>
        <w:spacing w:after="0" w:line="240" w:lineRule="auto"/>
        <w:jc w:val="right"/>
        <w:textAlignment w:val="baseline"/>
        <w:rPr>
          <w:rFonts w:ascii="Times New Roman" w:hAnsi="Times New Roman"/>
          <w:sz w:val="24"/>
          <w:szCs w:val="24"/>
          <w:lang w:eastAsia="ru-RU"/>
        </w:rPr>
      </w:pPr>
    </w:p>
    <w:p w:rsidR="00F153C2" w:rsidRPr="003648F5" w:rsidRDefault="00F153C2" w:rsidP="003648F5">
      <w:pPr>
        <w:overflowPunct w:val="0"/>
        <w:autoSpaceDE w:val="0"/>
        <w:autoSpaceDN w:val="0"/>
        <w:adjustRightInd w:val="0"/>
        <w:spacing w:after="0" w:line="240" w:lineRule="auto"/>
        <w:jc w:val="right"/>
        <w:textAlignment w:val="baseline"/>
        <w:rPr>
          <w:rFonts w:ascii="Times New Roman" w:hAnsi="Times New Roman"/>
          <w:sz w:val="24"/>
          <w:szCs w:val="24"/>
          <w:lang w:eastAsia="ru-RU"/>
        </w:rPr>
      </w:pPr>
    </w:p>
    <w:p w:rsidR="00F153C2" w:rsidRPr="003648F5" w:rsidRDefault="00F153C2" w:rsidP="003648F5">
      <w:pPr>
        <w:overflowPunct w:val="0"/>
        <w:autoSpaceDE w:val="0"/>
        <w:autoSpaceDN w:val="0"/>
        <w:adjustRightInd w:val="0"/>
        <w:spacing w:after="0" w:line="240" w:lineRule="auto"/>
        <w:jc w:val="right"/>
        <w:textAlignment w:val="baseline"/>
        <w:rPr>
          <w:rFonts w:ascii="Times New Roman" w:hAnsi="Times New Roman"/>
          <w:sz w:val="24"/>
          <w:szCs w:val="24"/>
          <w:lang w:eastAsia="ru-RU"/>
        </w:rPr>
      </w:pPr>
    </w:p>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ДОВЕРЕННОСТЬ № ______</w:t>
      </w:r>
    </w:p>
    <w:p w:rsidR="00F153C2" w:rsidRPr="003648F5" w:rsidRDefault="00F153C2"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648F5">
        <w:rPr>
          <w:rFonts w:ascii="Times New Roman" w:hAnsi="Times New Roman"/>
          <w:sz w:val="24"/>
          <w:szCs w:val="24"/>
          <w:lang w:eastAsia="ru-RU"/>
        </w:rPr>
        <w:t xml:space="preserve">   </w:t>
      </w:r>
    </w:p>
    <w:p w:rsidR="00F153C2" w:rsidRPr="003648F5" w:rsidRDefault="00F153C2"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648F5">
        <w:rPr>
          <w:rFonts w:ascii="Times New Roman" w:hAnsi="Times New Roman"/>
          <w:sz w:val="24"/>
          <w:szCs w:val="24"/>
          <w:lang w:eastAsia="ru-RU"/>
        </w:rPr>
        <w:t>Место составления: __________________</w:t>
      </w:r>
      <w:r w:rsidRPr="003648F5">
        <w:rPr>
          <w:rFonts w:ascii="Times New Roman" w:hAnsi="Times New Roman"/>
          <w:sz w:val="24"/>
          <w:szCs w:val="24"/>
          <w:lang w:eastAsia="ru-RU"/>
        </w:rPr>
        <w:tab/>
        <w:t xml:space="preserve">       Дата выдачи: ________________</w:t>
      </w:r>
    </w:p>
    <w:p w:rsidR="00F153C2" w:rsidRPr="003648F5" w:rsidRDefault="00F153C2"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p w:rsidR="00F153C2" w:rsidRPr="003648F5" w:rsidRDefault="00F153C2"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648F5">
        <w:rPr>
          <w:rFonts w:ascii="Times New Roman" w:hAnsi="Times New Roman"/>
          <w:sz w:val="24"/>
          <w:szCs w:val="24"/>
          <w:lang w:eastAsia="ru-RU"/>
        </w:rPr>
        <w:t>Настоящей доверенностью</w:t>
      </w:r>
    </w:p>
    <w:p w:rsidR="00F153C2" w:rsidRPr="003648F5" w:rsidRDefault="00F153C2"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648F5">
        <w:rPr>
          <w:rFonts w:ascii="Times New Roman" w:hAnsi="Times New Roman"/>
          <w:sz w:val="24"/>
          <w:szCs w:val="24"/>
          <w:lang w:eastAsia="ru-RU"/>
        </w:rPr>
        <w:t>_____________________________________________________________________________</w:t>
      </w:r>
    </w:p>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(наименование участника)</w:t>
      </w:r>
    </w:p>
    <w:p w:rsidR="00F153C2" w:rsidRPr="003648F5" w:rsidRDefault="00F153C2"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648F5">
        <w:rPr>
          <w:rFonts w:ascii="Times New Roman" w:hAnsi="Times New Roman"/>
          <w:sz w:val="24"/>
          <w:szCs w:val="24"/>
          <w:lang w:eastAsia="ru-RU"/>
        </w:rPr>
        <w:t>в лице _______________________________________________________________________</w:t>
      </w:r>
    </w:p>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(должность руководителя участника, Ф.И.О),</w:t>
      </w:r>
    </w:p>
    <w:p w:rsidR="00F153C2" w:rsidRPr="003648F5" w:rsidRDefault="00F153C2"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648F5">
        <w:rPr>
          <w:rFonts w:ascii="Times New Roman" w:hAnsi="Times New Roman"/>
          <w:sz w:val="24"/>
          <w:szCs w:val="24"/>
          <w:lang w:eastAsia="ru-RU"/>
        </w:rPr>
        <w:t>действующего на основании</w:t>
      </w:r>
    </w:p>
    <w:p w:rsidR="00F153C2" w:rsidRPr="003648F5" w:rsidRDefault="00F153C2"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648F5">
        <w:rPr>
          <w:rFonts w:ascii="Times New Roman" w:hAnsi="Times New Roman"/>
          <w:sz w:val="24"/>
          <w:szCs w:val="24"/>
          <w:lang w:eastAsia="ru-RU"/>
        </w:rPr>
        <w:t>_____________________________________________________________________________</w:t>
      </w:r>
    </w:p>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(устава, положения и т.п.),</w:t>
      </w:r>
    </w:p>
    <w:p w:rsidR="00F153C2" w:rsidRPr="003648F5" w:rsidRDefault="00F153C2"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648F5">
        <w:rPr>
          <w:rFonts w:ascii="Times New Roman" w:hAnsi="Times New Roman"/>
          <w:sz w:val="24"/>
          <w:szCs w:val="24"/>
          <w:lang w:eastAsia="ru-RU"/>
        </w:rPr>
        <w:t>уполномочивает _____________________________________________________________________________</w:t>
      </w:r>
    </w:p>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(Ф.И.О. лица, которому выдается доверенность, и реквизиты документа, удостоверяющего его личность)</w:t>
      </w:r>
    </w:p>
    <w:p w:rsidR="00F153C2" w:rsidRPr="003648F5" w:rsidRDefault="00F153C2"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648F5">
        <w:rPr>
          <w:rFonts w:ascii="Times New Roman" w:hAnsi="Times New Roman"/>
          <w:sz w:val="24"/>
          <w:szCs w:val="24"/>
          <w:lang w:eastAsia="ru-RU"/>
        </w:rPr>
        <w:t>осуществлять  все  необходимые действия, в том числе подписывать заявку на участие в конкурсе на выполнение работ по ведению строительного контроля:</w:t>
      </w:r>
    </w:p>
    <w:p w:rsidR="00F153C2" w:rsidRPr="003648F5" w:rsidRDefault="00F153C2"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648F5">
        <w:rPr>
          <w:rFonts w:ascii="Times New Roman" w:hAnsi="Times New Roman"/>
          <w:sz w:val="24"/>
          <w:szCs w:val="24"/>
          <w:lang w:eastAsia="ru-RU"/>
        </w:rPr>
        <w:t>_____________________________________________________________________________</w:t>
      </w:r>
    </w:p>
    <w:p w:rsidR="00F153C2" w:rsidRPr="003648F5" w:rsidRDefault="00F153C2"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648F5">
        <w:rPr>
          <w:rFonts w:ascii="Times New Roman" w:hAnsi="Times New Roman"/>
          <w:sz w:val="24"/>
          <w:szCs w:val="24"/>
          <w:lang w:eastAsia="ru-RU"/>
        </w:rPr>
        <w:t>_____________________________________________________________________________</w:t>
      </w:r>
    </w:p>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(наименование работ, объект и адрес)</w:t>
      </w:r>
    </w:p>
    <w:p w:rsidR="00F153C2" w:rsidRPr="003648F5" w:rsidRDefault="00F153C2"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p w:rsidR="00F153C2" w:rsidRPr="003648F5" w:rsidRDefault="00F153C2"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648F5">
        <w:rPr>
          <w:rFonts w:ascii="Times New Roman" w:hAnsi="Times New Roman"/>
          <w:sz w:val="24"/>
          <w:szCs w:val="24"/>
          <w:lang w:eastAsia="ru-RU"/>
        </w:rPr>
        <w:t>Настоящая доверенность выдана сроком на ________________.</w:t>
      </w:r>
    </w:p>
    <w:p w:rsidR="00F153C2" w:rsidRPr="003648F5" w:rsidRDefault="00F153C2"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p w:rsidR="00F153C2" w:rsidRPr="003648F5" w:rsidRDefault="00F153C2"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648F5">
        <w:rPr>
          <w:rFonts w:ascii="Times New Roman" w:hAnsi="Times New Roman"/>
          <w:sz w:val="24"/>
          <w:szCs w:val="24"/>
          <w:lang w:eastAsia="ru-RU"/>
        </w:rPr>
        <w:t>Подпись __________________________________________________ ____________________________________________ удостоверяю.</w:t>
      </w:r>
    </w:p>
    <w:p w:rsidR="00F153C2" w:rsidRPr="003648F5" w:rsidRDefault="00F153C2"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648F5">
        <w:rPr>
          <w:rFonts w:ascii="Times New Roman" w:hAnsi="Times New Roman"/>
          <w:sz w:val="24"/>
          <w:szCs w:val="24"/>
          <w:lang w:eastAsia="ru-RU"/>
        </w:rPr>
        <w:t>(Ф.И.О. лица, которому выдается доверенность)</w:t>
      </w:r>
    </w:p>
    <w:p w:rsidR="00F153C2" w:rsidRPr="003648F5" w:rsidRDefault="00F153C2"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p w:rsidR="00F153C2" w:rsidRPr="003648F5" w:rsidRDefault="00F153C2"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648F5">
        <w:rPr>
          <w:rFonts w:ascii="Times New Roman" w:hAnsi="Times New Roman"/>
          <w:sz w:val="24"/>
          <w:szCs w:val="24"/>
          <w:lang w:eastAsia="ru-RU"/>
        </w:rPr>
        <w:t xml:space="preserve">              Должность, подпись уполномоченного лица, печать</w:t>
      </w:r>
    </w:p>
    <w:p w:rsidR="00F153C2" w:rsidRPr="003648F5" w:rsidRDefault="00F153C2" w:rsidP="003648F5">
      <w:pPr>
        <w:overflowPunct w:val="0"/>
        <w:autoSpaceDE w:val="0"/>
        <w:autoSpaceDN w:val="0"/>
        <w:adjustRightInd w:val="0"/>
        <w:spacing w:after="0" w:line="240" w:lineRule="auto"/>
        <w:textAlignment w:val="baseline"/>
        <w:rPr>
          <w:rFonts w:ascii="Times New Roman" w:hAnsi="Times New Roman"/>
          <w:sz w:val="24"/>
          <w:szCs w:val="24"/>
          <w:lang w:eastAsia="ru-RU"/>
        </w:rPr>
      </w:pPr>
    </w:p>
    <w:p w:rsidR="00F153C2" w:rsidRPr="003648F5" w:rsidRDefault="00F153C2" w:rsidP="003648F5">
      <w:pPr>
        <w:overflowPunct w:val="0"/>
        <w:autoSpaceDE w:val="0"/>
        <w:autoSpaceDN w:val="0"/>
        <w:adjustRightInd w:val="0"/>
        <w:spacing w:after="0" w:line="240" w:lineRule="auto"/>
        <w:textAlignment w:val="baseline"/>
        <w:rPr>
          <w:rFonts w:ascii="Times New Roman" w:hAnsi="Times New Roman"/>
          <w:sz w:val="24"/>
          <w:szCs w:val="24"/>
          <w:lang w:eastAsia="ru-RU"/>
        </w:rPr>
      </w:pPr>
    </w:p>
    <w:p w:rsidR="00F153C2" w:rsidRPr="003648F5" w:rsidRDefault="00F153C2" w:rsidP="003648F5">
      <w:pPr>
        <w:overflowPunct w:val="0"/>
        <w:autoSpaceDE w:val="0"/>
        <w:autoSpaceDN w:val="0"/>
        <w:adjustRightInd w:val="0"/>
        <w:spacing w:after="0" w:line="240" w:lineRule="auto"/>
        <w:textAlignment w:val="baseline"/>
        <w:rPr>
          <w:rFonts w:ascii="Times New Roman" w:hAnsi="Times New Roman"/>
          <w:sz w:val="24"/>
          <w:szCs w:val="24"/>
          <w:lang w:eastAsia="ru-RU"/>
        </w:rPr>
      </w:pPr>
    </w:p>
    <w:p w:rsidR="00F153C2" w:rsidRPr="003648F5" w:rsidRDefault="00F153C2" w:rsidP="003648F5">
      <w:pPr>
        <w:overflowPunct w:val="0"/>
        <w:autoSpaceDE w:val="0"/>
        <w:autoSpaceDN w:val="0"/>
        <w:adjustRightInd w:val="0"/>
        <w:spacing w:after="0" w:line="240" w:lineRule="auto"/>
        <w:textAlignment w:val="baseline"/>
        <w:rPr>
          <w:rFonts w:ascii="Times New Roman" w:hAnsi="Times New Roman"/>
          <w:sz w:val="24"/>
          <w:szCs w:val="24"/>
          <w:lang w:eastAsia="ru-RU"/>
        </w:rPr>
      </w:pPr>
    </w:p>
    <w:p w:rsidR="00F153C2" w:rsidRPr="003648F5" w:rsidRDefault="00F153C2" w:rsidP="003648F5">
      <w:pPr>
        <w:overflowPunct w:val="0"/>
        <w:autoSpaceDE w:val="0"/>
        <w:autoSpaceDN w:val="0"/>
        <w:adjustRightInd w:val="0"/>
        <w:spacing w:after="0" w:line="240" w:lineRule="auto"/>
        <w:textAlignment w:val="baseline"/>
        <w:rPr>
          <w:rFonts w:ascii="Times New Roman" w:hAnsi="Times New Roman"/>
          <w:sz w:val="24"/>
          <w:szCs w:val="24"/>
          <w:lang w:eastAsia="ru-RU"/>
        </w:rPr>
      </w:pPr>
    </w:p>
    <w:p w:rsidR="00F153C2" w:rsidRPr="003648F5" w:rsidRDefault="00F153C2" w:rsidP="003648F5">
      <w:pPr>
        <w:overflowPunct w:val="0"/>
        <w:autoSpaceDE w:val="0"/>
        <w:autoSpaceDN w:val="0"/>
        <w:adjustRightInd w:val="0"/>
        <w:spacing w:after="0" w:line="240" w:lineRule="auto"/>
        <w:textAlignment w:val="baseline"/>
        <w:rPr>
          <w:rFonts w:ascii="Times New Roman" w:hAnsi="Times New Roman"/>
          <w:sz w:val="24"/>
          <w:szCs w:val="24"/>
          <w:lang w:eastAsia="ru-RU"/>
        </w:rPr>
      </w:pPr>
    </w:p>
    <w:p w:rsidR="00F153C2" w:rsidRPr="003648F5" w:rsidRDefault="00F153C2" w:rsidP="003648F5">
      <w:pPr>
        <w:overflowPunct w:val="0"/>
        <w:autoSpaceDE w:val="0"/>
        <w:autoSpaceDN w:val="0"/>
        <w:adjustRightInd w:val="0"/>
        <w:spacing w:after="0" w:line="240" w:lineRule="auto"/>
        <w:textAlignment w:val="baseline"/>
        <w:rPr>
          <w:rFonts w:ascii="Times New Roman" w:hAnsi="Times New Roman"/>
          <w:sz w:val="24"/>
          <w:szCs w:val="24"/>
          <w:lang w:eastAsia="ru-RU"/>
        </w:rPr>
      </w:pPr>
    </w:p>
    <w:p w:rsidR="00F153C2" w:rsidRPr="003648F5" w:rsidRDefault="00F153C2" w:rsidP="003648F5">
      <w:pPr>
        <w:overflowPunct w:val="0"/>
        <w:autoSpaceDE w:val="0"/>
        <w:autoSpaceDN w:val="0"/>
        <w:adjustRightInd w:val="0"/>
        <w:spacing w:after="0" w:line="240" w:lineRule="auto"/>
        <w:textAlignment w:val="baseline"/>
        <w:rPr>
          <w:rFonts w:ascii="Times New Roman" w:hAnsi="Times New Roman"/>
          <w:sz w:val="24"/>
          <w:szCs w:val="24"/>
          <w:lang w:eastAsia="ru-RU"/>
        </w:rPr>
      </w:pPr>
    </w:p>
    <w:p w:rsidR="00F153C2" w:rsidRPr="003648F5" w:rsidRDefault="00F153C2" w:rsidP="003648F5">
      <w:pPr>
        <w:overflowPunct w:val="0"/>
        <w:autoSpaceDE w:val="0"/>
        <w:autoSpaceDN w:val="0"/>
        <w:adjustRightInd w:val="0"/>
        <w:spacing w:after="0" w:line="240" w:lineRule="auto"/>
        <w:textAlignment w:val="baseline"/>
        <w:rPr>
          <w:rFonts w:ascii="Times New Roman" w:hAnsi="Times New Roman"/>
          <w:sz w:val="24"/>
          <w:szCs w:val="24"/>
          <w:lang w:eastAsia="ru-RU"/>
        </w:rPr>
      </w:pPr>
    </w:p>
    <w:p w:rsidR="00F153C2" w:rsidRPr="003648F5" w:rsidRDefault="00F153C2" w:rsidP="003648F5">
      <w:pPr>
        <w:overflowPunct w:val="0"/>
        <w:autoSpaceDE w:val="0"/>
        <w:autoSpaceDN w:val="0"/>
        <w:adjustRightInd w:val="0"/>
        <w:spacing w:after="0" w:line="240" w:lineRule="auto"/>
        <w:textAlignment w:val="baseline"/>
        <w:rPr>
          <w:rFonts w:ascii="Times New Roman" w:hAnsi="Times New Roman"/>
          <w:sz w:val="24"/>
          <w:szCs w:val="24"/>
          <w:lang w:eastAsia="ru-RU"/>
        </w:rPr>
      </w:pPr>
    </w:p>
    <w:p w:rsidR="00F153C2" w:rsidRPr="003648F5" w:rsidRDefault="00F153C2" w:rsidP="003648F5">
      <w:pPr>
        <w:overflowPunct w:val="0"/>
        <w:autoSpaceDE w:val="0"/>
        <w:autoSpaceDN w:val="0"/>
        <w:adjustRightInd w:val="0"/>
        <w:spacing w:after="0" w:line="240" w:lineRule="auto"/>
        <w:textAlignment w:val="baseline"/>
        <w:rPr>
          <w:rFonts w:ascii="Times New Roman" w:hAnsi="Times New Roman"/>
          <w:sz w:val="24"/>
          <w:szCs w:val="24"/>
          <w:lang w:eastAsia="ru-RU"/>
        </w:rPr>
      </w:pPr>
    </w:p>
    <w:p w:rsidR="00F153C2" w:rsidRPr="003648F5" w:rsidRDefault="00F153C2" w:rsidP="003648F5">
      <w:pPr>
        <w:overflowPunct w:val="0"/>
        <w:autoSpaceDE w:val="0"/>
        <w:autoSpaceDN w:val="0"/>
        <w:adjustRightInd w:val="0"/>
        <w:spacing w:after="0" w:line="240" w:lineRule="auto"/>
        <w:jc w:val="right"/>
        <w:textAlignment w:val="baseline"/>
        <w:rPr>
          <w:rFonts w:ascii="Times New Roman" w:hAnsi="Times New Roman"/>
          <w:sz w:val="24"/>
          <w:szCs w:val="24"/>
          <w:lang w:eastAsia="ru-RU"/>
        </w:rPr>
      </w:pPr>
    </w:p>
    <w:p w:rsidR="00F153C2" w:rsidRPr="003648F5" w:rsidRDefault="00F153C2" w:rsidP="003648F5">
      <w:pPr>
        <w:overflowPunct w:val="0"/>
        <w:autoSpaceDE w:val="0"/>
        <w:autoSpaceDN w:val="0"/>
        <w:adjustRightInd w:val="0"/>
        <w:spacing w:after="0" w:line="240" w:lineRule="auto"/>
        <w:jc w:val="right"/>
        <w:textAlignment w:val="baseline"/>
        <w:rPr>
          <w:rFonts w:ascii="Times New Roman" w:hAnsi="Times New Roman"/>
          <w:sz w:val="24"/>
          <w:szCs w:val="24"/>
          <w:lang w:eastAsia="ru-RU"/>
        </w:rPr>
      </w:pPr>
      <w:r w:rsidRPr="003648F5">
        <w:rPr>
          <w:rFonts w:ascii="Times New Roman" w:hAnsi="Times New Roman"/>
          <w:sz w:val="24"/>
          <w:szCs w:val="24"/>
          <w:lang w:eastAsia="ru-RU"/>
        </w:rPr>
        <w:t xml:space="preserve">Приложение № 4 </w:t>
      </w:r>
    </w:p>
    <w:p w:rsidR="00F153C2" w:rsidRPr="003648F5" w:rsidRDefault="00F153C2" w:rsidP="003648F5">
      <w:pPr>
        <w:overflowPunct w:val="0"/>
        <w:autoSpaceDE w:val="0"/>
        <w:autoSpaceDN w:val="0"/>
        <w:adjustRightInd w:val="0"/>
        <w:spacing w:after="0" w:line="240" w:lineRule="auto"/>
        <w:jc w:val="right"/>
        <w:textAlignment w:val="baseline"/>
        <w:rPr>
          <w:rFonts w:ascii="Times New Roman" w:hAnsi="Times New Roman"/>
          <w:sz w:val="24"/>
          <w:szCs w:val="24"/>
          <w:lang w:eastAsia="ru-RU"/>
        </w:rPr>
      </w:pPr>
      <w:r w:rsidRPr="003648F5">
        <w:rPr>
          <w:rFonts w:ascii="Times New Roman" w:hAnsi="Times New Roman"/>
          <w:sz w:val="24"/>
          <w:szCs w:val="24"/>
          <w:lang w:eastAsia="ru-RU"/>
        </w:rPr>
        <w:t xml:space="preserve">к  конкурсной документации </w:t>
      </w:r>
    </w:p>
    <w:p w:rsidR="00F153C2" w:rsidRPr="003648F5" w:rsidRDefault="00F153C2" w:rsidP="003648F5">
      <w:pPr>
        <w:overflowPunct w:val="0"/>
        <w:autoSpaceDE w:val="0"/>
        <w:autoSpaceDN w:val="0"/>
        <w:adjustRightInd w:val="0"/>
        <w:spacing w:after="0" w:line="240" w:lineRule="auto"/>
        <w:jc w:val="right"/>
        <w:textAlignment w:val="baseline"/>
        <w:rPr>
          <w:rFonts w:ascii="Times New Roman" w:hAnsi="Times New Roman"/>
          <w:sz w:val="24"/>
          <w:szCs w:val="24"/>
          <w:lang w:eastAsia="ru-RU"/>
        </w:rPr>
      </w:pPr>
      <w:r w:rsidRPr="003648F5">
        <w:rPr>
          <w:rFonts w:ascii="Times New Roman" w:hAnsi="Times New Roman"/>
          <w:sz w:val="24"/>
          <w:szCs w:val="24"/>
          <w:lang w:eastAsia="ru-RU"/>
        </w:rPr>
        <w:t xml:space="preserve">по проведению открытого </w:t>
      </w:r>
    </w:p>
    <w:p w:rsidR="00F153C2" w:rsidRPr="003648F5" w:rsidRDefault="00F153C2" w:rsidP="003648F5">
      <w:pPr>
        <w:overflowPunct w:val="0"/>
        <w:autoSpaceDE w:val="0"/>
        <w:autoSpaceDN w:val="0"/>
        <w:adjustRightInd w:val="0"/>
        <w:spacing w:after="0" w:line="240" w:lineRule="auto"/>
        <w:jc w:val="right"/>
        <w:textAlignment w:val="baseline"/>
        <w:rPr>
          <w:rFonts w:ascii="Times New Roman" w:hAnsi="Times New Roman"/>
          <w:sz w:val="24"/>
          <w:szCs w:val="24"/>
          <w:lang w:eastAsia="ru-RU"/>
        </w:rPr>
      </w:pPr>
      <w:r w:rsidRPr="003648F5">
        <w:rPr>
          <w:rFonts w:ascii="Times New Roman" w:hAnsi="Times New Roman"/>
          <w:sz w:val="24"/>
          <w:szCs w:val="24"/>
          <w:lang w:eastAsia="ru-RU"/>
        </w:rPr>
        <w:t xml:space="preserve">конкурса на ведение строительного контроля </w:t>
      </w:r>
    </w:p>
    <w:p w:rsidR="00F153C2" w:rsidRPr="003648F5" w:rsidRDefault="00F153C2" w:rsidP="003648F5">
      <w:pPr>
        <w:overflowPunct w:val="0"/>
        <w:autoSpaceDE w:val="0"/>
        <w:autoSpaceDN w:val="0"/>
        <w:adjustRightInd w:val="0"/>
        <w:spacing w:after="0" w:line="240" w:lineRule="auto"/>
        <w:jc w:val="right"/>
        <w:textAlignment w:val="baseline"/>
        <w:rPr>
          <w:rFonts w:ascii="Times New Roman" w:hAnsi="Times New Roman"/>
          <w:sz w:val="24"/>
          <w:szCs w:val="24"/>
          <w:lang w:eastAsia="ru-RU"/>
        </w:rPr>
      </w:pPr>
      <w:r w:rsidRPr="003648F5">
        <w:rPr>
          <w:rFonts w:ascii="Times New Roman" w:hAnsi="Times New Roman"/>
          <w:sz w:val="24"/>
          <w:szCs w:val="24"/>
          <w:lang w:eastAsia="ru-RU"/>
        </w:rPr>
        <w:t xml:space="preserve"> при проведении капитального ремонта  </w:t>
      </w:r>
    </w:p>
    <w:p w:rsidR="00F153C2" w:rsidRPr="003648F5" w:rsidRDefault="00F153C2" w:rsidP="003648F5">
      <w:pPr>
        <w:overflowPunct w:val="0"/>
        <w:autoSpaceDE w:val="0"/>
        <w:autoSpaceDN w:val="0"/>
        <w:adjustRightInd w:val="0"/>
        <w:spacing w:after="0" w:line="240" w:lineRule="auto"/>
        <w:jc w:val="right"/>
        <w:textAlignment w:val="baseline"/>
        <w:rPr>
          <w:rFonts w:ascii="Times New Roman" w:hAnsi="Times New Roman"/>
          <w:sz w:val="24"/>
          <w:szCs w:val="24"/>
          <w:lang w:eastAsia="ru-RU"/>
        </w:rPr>
      </w:pPr>
    </w:p>
    <w:p w:rsidR="00F153C2" w:rsidRPr="003648F5" w:rsidRDefault="00F153C2" w:rsidP="003648F5">
      <w:pPr>
        <w:overflowPunct w:val="0"/>
        <w:autoSpaceDE w:val="0"/>
        <w:autoSpaceDN w:val="0"/>
        <w:adjustRightInd w:val="0"/>
        <w:spacing w:after="0" w:line="240" w:lineRule="auto"/>
        <w:jc w:val="right"/>
        <w:textAlignment w:val="baseline"/>
        <w:rPr>
          <w:rFonts w:ascii="Times New Roman" w:hAnsi="Times New Roman"/>
          <w:sz w:val="24"/>
          <w:szCs w:val="24"/>
          <w:lang w:eastAsia="ru-RU"/>
        </w:rPr>
      </w:pPr>
    </w:p>
    <w:p w:rsidR="00F153C2" w:rsidRPr="003648F5" w:rsidRDefault="00F153C2" w:rsidP="003648F5">
      <w:pPr>
        <w:overflowPunct w:val="0"/>
        <w:autoSpaceDE w:val="0"/>
        <w:autoSpaceDN w:val="0"/>
        <w:adjustRightInd w:val="0"/>
        <w:spacing w:after="0" w:line="240" w:lineRule="auto"/>
        <w:jc w:val="right"/>
        <w:textAlignment w:val="baseline"/>
        <w:rPr>
          <w:rFonts w:ascii="Times New Roman" w:hAnsi="Times New Roman"/>
          <w:sz w:val="24"/>
          <w:szCs w:val="24"/>
          <w:lang w:eastAsia="ru-RU"/>
        </w:rPr>
      </w:pPr>
    </w:p>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Сведения о составе и квалификации специалистов,</w:t>
      </w:r>
    </w:p>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имеющих высшее специальное образование в строительной</w:t>
      </w:r>
    </w:p>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отрасли и опыт работы на руководящих должностях</w:t>
      </w:r>
    </w:p>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не менее 5 лет</w:t>
      </w:r>
    </w:p>
    <w:p w:rsidR="00F153C2" w:rsidRPr="003648F5" w:rsidRDefault="00F153C2" w:rsidP="003648F5">
      <w:pPr>
        <w:overflowPunct w:val="0"/>
        <w:autoSpaceDE w:val="0"/>
        <w:autoSpaceDN w:val="0"/>
        <w:adjustRightInd w:val="0"/>
        <w:spacing w:after="0" w:line="240" w:lineRule="auto"/>
        <w:ind w:firstLine="540"/>
        <w:jc w:val="both"/>
        <w:textAlignment w:val="baseline"/>
        <w:rPr>
          <w:rFonts w:ascii="Times New Roman" w:hAnsi="Times New Roman"/>
          <w:sz w:val="24"/>
          <w:szCs w:val="24"/>
          <w:lang w:eastAsia="ru-RU"/>
        </w:rPr>
      </w:pPr>
    </w:p>
    <w:tbl>
      <w:tblPr>
        <w:tblW w:w="9753" w:type="dxa"/>
        <w:jc w:val="center"/>
        <w:tblLayout w:type="fixed"/>
        <w:tblCellMar>
          <w:left w:w="70" w:type="dxa"/>
          <w:right w:w="70" w:type="dxa"/>
        </w:tblCellMar>
        <w:tblLook w:val="0000"/>
      </w:tblPr>
      <w:tblGrid>
        <w:gridCol w:w="767"/>
        <w:gridCol w:w="1276"/>
        <w:gridCol w:w="1418"/>
        <w:gridCol w:w="1417"/>
        <w:gridCol w:w="1559"/>
        <w:gridCol w:w="1843"/>
        <w:gridCol w:w="1473"/>
      </w:tblGrid>
      <w:tr w:rsidR="00F153C2" w:rsidRPr="00E536D7" w:rsidTr="001D236B">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№п/п</w:t>
            </w:r>
          </w:p>
        </w:tc>
        <w:tc>
          <w:tcPr>
            <w:tcW w:w="1276" w:type="dxa"/>
            <w:tcBorders>
              <w:top w:val="single" w:sz="6" w:space="0" w:color="auto"/>
              <w:left w:val="single" w:sz="6" w:space="0" w:color="auto"/>
              <w:bottom w:val="single" w:sz="6" w:space="0" w:color="auto"/>
              <w:right w:val="single" w:sz="6" w:space="0" w:color="auto"/>
            </w:tcBorders>
          </w:tcPr>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ФИО</w:t>
            </w:r>
          </w:p>
        </w:tc>
        <w:tc>
          <w:tcPr>
            <w:tcW w:w="1418" w:type="dxa"/>
            <w:tcBorders>
              <w:top w:val="single" w:sz="6" w:space="0" w:color="auto"/>
              <w:left w:val="single" w:sz="6" w:space="0" w:color="auto"/>
              <w:bottom w:val="single" w:sz="6" w:space="0" w:color="auto"/>
              <w:right w:val="single" w:sz="6" w:space="0" w:color="auto"/>
            </w:tcBorders>
          </w:tcPr>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 xml:space="preserve">Должность </w:t>
            </w:r>
            <w:r w:rsidRPr="003648F5">
              <w:rPr>
                <w:rFonts w:ascii="Times New Roman" w:hAnsi="Times New Roman"/>
                <w:sz w:val="24"/>
                <w:szCs w:val="24"/>
                <w:lang w:eastAsia="ru-RU"/>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 xml:space="preserve">Стаж  </w:t>
            </w:r>
            <w:r w:rsidRPr="003648F5">
              <w:rPr>
                <w:rFonts w:ascii="Times New Roman" w:hAnsi="Times New Roman"/>
                <w:sz w:val="24"/>
                <w:szCs w:val="24"/>
                <w:lang w:eastAsia="ru-RU"/>
              </w:rPr>
              <w:br/>
              <w:t>работы в</w:t>
            </w:r>
            <w:r w:rsidRPr="003648F5">
              <w:rPr>
                <w:rFonts w:ascii="Times New Roman" w:hAnsi="Times New Roman"/>
                <w:sz w:val="24"/>
                <w:szCs w:val="24"/>
                <w:lang w:eastAsia="ru-RU"/>
              </w:rPr>
              <w:br/>
              <w:t>отрасли</w:t>
            </w:r>
          </w:p>
        </w:tc>
        <w:tc>
          <w:tcPr>
            <w:tcW w:w="1559" w:type="dxa"/>
            <w:tcBorders>
              <w:top w:val="single" w:sz="6" w:space="0" w:color="auto"/>
              <w:left w:val="single" w:sz="6" w:space="0" w:color="auto"/>
              <w:bottom w:val="single" w:sz="6" w:space="0" w:color="auto"/>
              <w:right w:val="single" w:sz="6" w:space="0" w:color="auto"/>
            </w:tcBorders>
          </w:tcPr>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 xml:space="preserve">Стаж   </w:t>
            </w:r>
            <w:r w:rsidRPr="003648F5">
              <w:rPr>
                <w:rFonts w:ascii="Times New Roman" w:hAnsi="Times New Roman"/>
                <w:sz w:val="24"/>
                <w:szCs w:val="24"/>
                <w:lang w:eastAsia="ru-RU"/>
              </w:rPr>
              <w:br/>
              <w:t xml:space="preserve">работы в </w:t>
            </w:r>
            <w:r w:rsidRPr="003648F5">
              <w:rPr>
                <w:rFonts w:ascii="Times New Roman" w:hAnsi="Times New Roman"/>
                <w:sz w:val="24"/>
                <w:szCs w:val="24"/>
                <w:lang w:eastAsia="ru-RU"/>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 xml:space="preserve">Название   </w:t>
            </w:r>
            <w:r w:rsidRPr="003648F5">
              <w:rPr>
                <w:rFonts w:ascii="Times New Roman" w:hAnsi="Times New Roman"/>
                <w:sz w:val="24"/>
                <w:szCs w:val="24"/>
                <w:lang w:eastAsia="ru-RU"/>
              </w:rPr>
              <w:br/>
              <w:t xml:space="preserve">учебного   </w:t>
            </w:r>
            <w:r w:rsidRPr="003648F5">
              <w:rPr>
                <w:rFonts w:ascii="Times New Roman" w:hAnsi="Times New Roman"/>
                <w:sz w:val="24"/>
                <w:szCs w:val="24"/>
                <w:lang w:eastAsia="ru-RU"/>
              </w:rPr>
              <w:br/>
              <w:t>заведения и год</w:t>
            </w:r>
            <w:r w:rsidRPr="003648F5">
              <w:rPr>
                <w:rFonts w:ascii="Times New Roman" w:hAnsi="Times New Roman"/>
                <w:sz w:val="24"/>
                <w:szCs w:val="24"/>
                <w:lang w:eastAsia="ru-RU"/>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Примечания</w:t>
            </w:r>
          </w:p>
        </w:tc>
      </w:tr>
      <w:tr w:rsidR="00F153C2" w:rsidRPr="00E536D7" w:rsidTr="001D236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r>
      <w:tr w:rsidR="00F153C2" w:rsidRPr="00E536D7" w:rsidTr="001D236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2</w:t>
            </w:r>
          </w:p>
        </w:tc>
        <w:tc>
          <w:tcPr>
            <w:tcW w:w="1276" w:type="dxa"/>
            <w:tcBorders>
              <w:top w:val="single" w:sz="6" w:space="0" w:color="auto"/>
              <w:left w:val="single" w:sz="6" w:space="0" w:color="auto"/>
              <w:bottom w:val="single" w:sz="6" w:space="0" w:color="auto"/>
              <w:right w:val="single" w:sz="6" w:space="0" w:color="auto"/>
            </w:tcBorders>
          </w:tcPr>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r>
      <w:tr w:rsidR="00F153C2" w:rsidRPr="00E536D7" w:rsidTr="001D236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3</w:t>
            </w:r>
          </w:p>
        </w:tc>
        <w:tc>
          <w:tcPr>
            <w:tcW w:w="1276" w:type="dxa"/>
            <w:tcBorders>
              <w:top w:val="single" w:sz="6" w:space="0" w:color="auto"/>
              <w:left w:val="single" w:sz="6" w:space="0" w:color="auto"/>
              <w:bottom w:val="single" w:sz="6" w:space="0" w:color="auto"/>
              <w:right w:val="single" w:sz="6" w:space="0" w:color="auto"/>
            </w:tcBorders>
          </w:tcPr>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r>
      <w:tr w:rsidR="00F153C2" w:rsidRPr="00E536D7" w:rsidTr="001D236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4</w:t>
            </w:r>
          </w:p>
        </w:tc>
        <w:tc>
          <w:tcPr>
            <w:tcW w:w="1276" w:type="dxa"/>
            <w:tcBorders>
              <w:top w:val="single" w:sz="6" w:space="0" w:color="auto"/>
              <w:left w:val="single" w:sz="6" w:space="0" w:color="auto"/>
              <w:bottom w:val="single" w:sz="6" w:space="0" w:color="auto"/>
              <w:right w:val="single" w:sz="6" w:space="0" w:color="auto"/>
            </w:tcBorders>
          </w:tcPr>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r>
      <w:tr w:rsidR="00F153C2" w:rsidRPr="00E536D7" w:rsidTr="001D236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5</w:t>
            </w:r>
          </w:p>
        </w:tc>
        <w:tc>
          <w:tcPr>
            <w:tcW w:w="1276" w:type="dxa"/>
            <w:tcBorders>
              <w:top w:val="single" w:sz="6" w:space="0" w:color="auto"/>
              <w:left w:val="single" w:sz="6" w:space="0" w:color="auto"/>
              <w:bottom w:val="single" w:sz="6" w:space="0" w:color="auto"/>
              <w:right w:val="single" w:sz="6" w:space="0" w:color="auto"/>
            </w:tcBorders>
          </w:tcPr>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r>
      <w:tr w:rsidR="00F153C2" w:rsidRPr="00E536D7" w:rsidTr="001D236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6</w:t>
            </w:r>
          </w:p>
        </w:tc>
        <w:tc>
          <w:tcPr>
            <w:tcW w:w="1276" w:type="dxa"/>
            <w:tcBorders>
              <w:top w:val="single" w:sz="6" w:space="0" w:color="auto"/>
              <w:left w:val="single" w:sz="6" w:space="0" w:color="auto"/>
              <w:bottom w:val="single" w:sz="6" w:space="0" w:color="auto"/>
              <w:right w:val="single" w:sz="6" w:space="0" w:color="auto"/>
            </w:tcBorders>
          </w:tcPr>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r>
    </w:tbl>
    <w:p w:rsidR="00F153C2" w:rsidRPr="003648F5" w:rsidRDefault="00F153C2" w:rsidP="003648F5">
      <w:pPr>
        <w:overflowPunct w:val="0"/>
        <w:autoSpaceDE w:val="0"/>
        <w:autoSpaceDN w:val="0"/>
        <w:adjustRightInd w:val="0"/>
        <w:spacing w:after="0" w:line="240" w:lineRule="auto"/>
        <w:ind w:firstLine="540"/>
        <w:jc w:val="both"/>
        <w:textAlignment w:val="baseline"/>
        <w:rPr>
          <w:rFonts w:ascii="Times New Roman" w:hAnsi="Times New Roman"/>
          <w:sz w:val="24"/>
          <w:szCs w:val="24"/>
          <w:lang w:eastAsia="ru-RU"/>
        </w:rPr>
      </w:pPr>
    </w:p>
    <w:p w:rsidR="00F153C2" w:rsidRPr="003648F5" w:rsidRDefault="00F153C2"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648F5">
        <w:rPr>
          <w:rFonts w:ascii="Times New Roman" w:hAnsi="Times New Roman"/>
          <w:sz w:val="24"/>
          <w:szCs w:val="24"/>
          <w:lang w:eastAsia="ru-RU"/>
        </w:rPr>
        <w:t>Итого:</w:t>
      </w:r>
    </w:p>
    <w:p w:rsidR="00F153C2" w:rsidRPr="003648F5" w:rsidRDefault="00F153C2"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648F5">
        <w:rPr>
          <w:rFonts w:ascii="Times New Roman" w:hAnsi="Times New Roman"/>
          <w:sz w:val="24"/>
          <w:szCs w:val="24"/>
          <w:lang w:eastAsia="ru-RU"/>
        </w:rPr>
        <w:t xml:space="preserve"> </w:t>
      </w:r>
      <w:r w:rsidRPr="003648F5">
        <w:rPr>
          <w:rFonts w:ascii="Times New Roman" w:hAnsi="Times New Roman"/>
          <w:sz w:val="24"/>
          <w:szCs w:val="24"/>
          <w:lang w:eastAsia="ru-RU"/>
        </w:rPr>
        <w:tab/>
        <w:t>- количество специалистов, с опытом работы более 10 лет и стажем работы в компании более 2-х лет: ________ человек.</w:t>
      </w:r>
    </w:p>
    <w:p w:rsidR="00F153C2" w:rsidRPr="003648F5" w:rsidRDefault="00F153C2" w:rsidP="003648F5">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r w:rsidRPr="003648F5">
        <w:rPr>
          <w:rFonts w:ascii="Times New Roman" w:hAnsi="Times New Roman"/>
          <w:sz w:val="24"/>
          <w:szCs w:val="24"/>
          <w:lang w:eastAsia="ru-RU"/>
        </w:rPr>
        <w:t>- количество специалистов с опытом работы более 5 лет ________ человек.</w:t>
      </w:r>
    </w:p>
    <w:p w:rsidR="00F153C2" w:rsidRPr="003648F5" w:rsidRDefault="00F153C2" w:rsidP="003648F5">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r w:rsidRPr="003648F5">
        <w:rPr>
          <w:rFonts w:ascii="Times New Roman" w:hAnsi="Times New Roman"/>
          <w:sz w:val="24"/>
          <w:szCs w:val="24"/>
          <w:lang w:eastAsia="ru-RU"/>
        </w:rPr>
        <w:t>Среднесписочная численность работников участника на дату подачи заявки: _____________________________________________________________________________</w:t>
      </w:r>
    </w:p>
    <w:p w:rsidR="00F153C2" w:rsidRPr="003648F5" w:rsidRDefault="00F153C2"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p w:rsidR="00F153C2" w:rsidRPr="003648F5" w:rsidRDefault="00F153C2"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648F5">
        <w:rPr>
          <w:rFonts w:ascii="Times New Roman" w:hAnsi="Times New Roman"/>
          <w:sz w:val="24"/>
          <w:szCs w:val="24"/>
          <w:lang w:eastAsia="ru-RU"/>
        </w:rPr>
        <w:t>Прилагаются   следующие   документы   в   отношении  каждого  работника (заверенные участником):</w:t>
      </w:r>
    </w:p>
    <w:p w:rsidR="00F153C2" w:rsidRPr="003648F5" w:rsidRDefault="00F153C2"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p w:rsidR="00F153C2" w:rsidRPr="003648F5" w:rsidRDefault="00F153C2"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648F5">
        <w:rPr>
          <w:rFonts w:ascii="Times New Roman" w:hAnsi="Times New Roman"/>
          <w:sz w:val="24"/>
          <w:szCs w:val="24"/>
          <w:lang w:eastAsia="ru-RU"/>
        </w:rPr>
        <w:t xml:space="preserve">    1. Копия  диплома в количестве  ____ шт.</w:t>
      </w:r>
    </w:p>
    <w:p w:rsidR="00F153C2" w:rsidRPr="003648F5" w:rsidRDefault="00F153C2"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648F5">
        <w:rPr>
          <w:rFonts w:ascii="Times New Roman" w:hAnsi="Times New Roman"/>
          <w:sz w:val="24"/>
          <w:szCs w:val="24"/>
          <w:lang w:eastAsia="ru-RU"/>
        </w:rPr>
        <w:t xml:space="preserve">   </w:t>
      </w:r>
      <w:r>
        <w:rPr>
          <w:rFonts w:ascii="Times New Roman" w:hAnsi="Times New Roman"/>
          <w:sz w:val="24"/>
          <w:szCs w:val="24"/>
          <w:lang w:eastAsia="ru-RU"/>
        </w:rPr>
        <w:t>2</w:t>
      </w:r>
      <w:r w:rsidRPr="003648F5">
        <w:rPr>
          <w:rFonts w:ascii="Times New Roman" w:hAnsi="Times New Roman"/>
          <w:sz w:val="24"/>
          <w:szCs w:val="24"/>
          <w:lang w:eastAsia="ru-RU"/>
        </w:rPr>
        <w:t>3. Копия трудовой книжки в количестве ____ шт.</w:t>
      </w:r>
    </w:p>
    <w:p w:rsidR="00F153C2" w:rsidRPr="003648F5" w:rsidRDefault="00F153C2"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p w:rsidR="00F153C2" w:rsidRPr="003648F5" w:rsidRDefault="00F153C2"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648F5">
        <w:rPr>
          <w:rFonts w:ascii="Times New Roman" w:hAnsi="Times New Roman"/>
          <w:sz w:val="24"/>
          <w:szCs w:val="24"/>
          <w:lang w:eastAsia="ru-RU"/>
        </w:rPr>
        <w:t xml:space="preserve">              Должность, подпись уполномоченного лица, печать</w:t>
      </w:r>
    </w:p>
    <w:p w:rsidR="00F153C2" w:rsidRPr="003648F5" w:rsidRDefault="00F153C2"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p w:rsidR="00F153C2" w:rsidRPr="003648F5" w:rsidRDefault="00F153C2"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p w:rsidR="00F153C2" w:rsidRPr="003648F5" w:rsidRDefault="00F153C2"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p w:rsidR="00F153C2" w:rsidRPr="003648F5" w:rsidRDefault="00F153C2"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p w:rsidR="00F153C2" w:rsidRPr="003648F5" w:rsidRDefault="00F153C2"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p w:rsidR="00F153C2" w:rsidRPr="003648F5" w:rsidRDefault="00F153C2"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p w:rsidR="00F153C2" w:rsidRPr="003648F5" w:rsidRDefault="00F153C2"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p w:rsidR="00F153C2" w:rsidRPr="003648F5" w:rsidRDefault="00F153C2"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p w:rsidR="00F153C2" w:rsidRPr="003648F5" w:rsidRDefault="00F153C2"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p w:rsidR="00F153C2" w:rsidRPr="003648F5" w:rsidRDefault="00F153C2"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p w:rsidR="00F153C2" w:rsidRPr="003648F5" w:rsidRDefault="00F153C2"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p w:rsidR="00F153C2" w:rsidRPr="003648F5" w:rsidRDefault="00F153C2"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p w:rsidR="00F153C2" w:rsidRPr="003648F5" w:rsidRDefault="00F153C2"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p w:rsidR="00F153C2" w:rsidRDefault="00F153C2" w:rsidP="003648F5">
      <w:pPr>
        <w:overflowPunct w:val="0"/>
        <w:autoSpaceDE w:val="0"/>
        <w:autoSpaceDN w:val="0"/>
        <w:adjustRightInd w:val="0"/>
        <w:spacing w:after="0" w:line="240" w:lineRule="auto"/>
        <w:jc w:val="right"/>
        <w:textAlignment w:val="baseline"/>
        <w:rPr>
          <w:rFonts w:ascii="Times New Roman" w:hAnsi="Times New Roman"/>
          <w:sz w:val="24"/>
          <w:szCs w:val="24"/>
          <w:lang w:eastAsia="ru-RU"/>
        </w:rPr>
      </w:pPr>
    </w:p>
    <w:p w:rsidR="00F153C2" w:rsidRPr="003648F5" w:rsidRDefault="00F153C2" w:rsidP="003648F5">
      <w:pPr>
        <w:overflowPunct w:val="0"/>
        <w:autoSpaceDE w:val="0"/>
        <w:autoSpaceDN w:val="0"/>
        <w:adjustRightInd w:val="0"/>
        <w:spacing w:after="0" w:line="240" w:lineRule="auto"/>
        <w:jc w:val="right"/>
        <w:textAlignment w:val="baseline"/>
        <w:rPr>
          <w:rFonts w:ascii="Times New Roman" w:hAnsi="Times New Roman"/>
          <w:sz w:val="24"/>
          <w:szCs w:val="24"/>
          <w:lang w:eastAsia="ru-RU"/>
        </w:rPr>
      </w:pPr>
      <w:r w:rsidRPr="003648F5">
        <w:rPr>
          <w:rFonts w:ascii="Times New Roman" w:hAnsi="Times New Roman"/>
          <w:sz w:val="24"/>
          <w:szCs w:val="24"/>
          <w:lang w:eastAsia="ru-RU"/>
        </w:rPr>
        <w:t xml:space="preserve">Приложение № 5 </w:t>
      </w:r>
    </w:p>
    <w:p w:rsidR="00F153C2" w:rsidRPr="003648F5" w:rsidRDefault="00F153C2" w:rsidP="003648F5">
      <w:pPr>
        <w:overflowPunct w:val="0"/>
        <w:autoSpaceDE w:val="0"/>
        <w:autoSpaceDN w:val="0"/>
        <w:adjustRightInd w:val="0"/>
        <w:spacing w:after="0" w:line="240" w:lineRule="auto"/>
        <w:jc w:val="right"/>
        <w:textAlignment w:val="baseline"/>
        <w:rPr>
          <w:rFonts w:ascii="Times New Roman" w:hAnsi="Times New Roman"/>
          <w:sz w:val="24"/>
          <w:szCs w:val="24"/>
          <w:lang w:eastAsia="ru-RU"/>
        </w:rPr>
      </w:pPr>
      <w:r w:rsidRPr="003648F5">
        <w:rPr>
          <w:rFonts w:ascii="Times New Roman" w:hAnsi="Times New Roman"/>
          <w:sz w:val="24"/>
          <w:szCs w:val="24"/>
          <w:lang w:eastAsia="ru-RU"/>
        </w:rPr>
        <w:t xml:space="preserve">к  конкурсной документации </w:t>
      </w:r>
    </w:p>
    <w:p w:rsidR="00F153C2" w:rsidRPr="003648F5" w:rsidRDefault="00F153C2" w:rsidP="003648F5">
      <w:pPr>
        <w:overflowPunct w:val="0"/>
        <w:autoSpaceDE w:val="0"/>
        <w:autoSpaceDN w:val="0"/>
        <w:adjustRightInd w:val="0"/>
        <w:spacing w:after="0" w:line="240" w:lineRule="auto"/>
        <w:jc w:val="right"/>
        <w:textAlignment w:val="baseline"/>
        <w:rPr>
          <w:rFonts w:ascii="Times New Roman" w:hAnsi="Times New Roman"/>
          <w:sz w:val="24"/>
          <w:szCs w:val="24"/>
          <w:lang w:eastAsia="ru-RU"/>
        </w:rPr>
      </w:pPr>
      <w:r w:rsidRPr="003648F5">
        <w:rPr>
          <w:rFonts w:ascii="Times New Roman" w:hAnsi="Times New Roman"/>
          <w:sz w:val="24"/>
          <w:szCs w:val="24"/>
          <w:lang w:eastAsia="ru-RU"/>
        </w:rPr>
        <w:t xml:space="preserve">по проведению открытого </w:t>
      </w:r>
    </w:p>
    <w:p w:rsidR="00F153C2" w:rsidRPr="003648F5" w:rsidRDefault="00F153C2" w:rsidP="003648F5">
      <w:pPr>
        <w:overflowPunct w:val="0"/>
        <w:autoSpaceDE w:val="0"/>
        <w:autoSpaceDN w:val="0"/>
        <w:adjustRightInd w:val="0"/>
        <w:spacing w:after="0" w:line="240" w:lineRule="auto"/>
        <w:jc w:val="right"/>
        <w:textAlignment w:val="baseline"/>
        <w:rPr>
          <w:rFonts w:ascii="Times New Roman" w:hAnsi="Times New Roman"/>
          <w:sz w:val="24"/>
          <w:szCs w:val="24"/>
          <w:lang w:eastAsia="ru-RU"/>
        </w:rPr>
      </w:pPr>
      <w:r w:rsidRPr="003648F5">
        <w:rPr>
          <w:rFonts w:ascii="Times New Roman" w:hAnsi="Times New Roman"/>
          <w:sz w:val="24"/>
          <w:szCs w:val="24"/>
          <w:lang w:eastAsia="ru-RU"/>
        </w:rPr>
        <w:t xml:space="preserve">конкурса на ведение строительного контроля </w:t>
      </w:r>
    </w:p>
    <w:p w:rsidR="00F153C2" w:rsidRPr="003648F5" w:rsidRDefault="00F153C2" w:rsidP="003648F5">
      <w:pPr>
        <w:overflowPunct w:val="0"/>
        <w:autoSpaceDE w:val="0"/>
        <w:autoSpaceDN w:val="0"/>
        <w:adjustRightInd w:val="0"/>
        <w:spacing w:after="0" w:line="240" w:lineRule="auto"/>
        <w:jc w:val="right"/>
        <w:textAlignment w:val="baseline"/>
        <w:rPr>
          <w:rFonts w:ascii="Times New Roman" w:hAnsi="Times New Roman"/>
          <w:sz w:val="24"/>
          <w:szCs w:val="24"/>
          <w:lang w:eastAsia="ru-RU"/>
        </w:rPr>
      </w:pPr>
      <w:r w:rsidRPr="003648F5">
        <w:rPr>
          <w:rFonts w:ascii="Times New Roman" w:hAnsi="Times New Roman"/>
          <w:sz w:val="24"/>
          <w:szCs w:val="24"/>
          <w:lang w:eastAsia="ru-RU"/>
        </w:rPr>
        <w:t xml:space="preserve"> при проведении капитального ремонта  </w:t>
      </w:r>
    </w:p>
    <w:p w:rsidR="00F153C2" w:rsidRPr="003648F5" w:rsidRDefault="00F153C2" w:rsidP="003648F5">
      <w:pPr>
        <w:overflowPunct w:val="0"/>
        <w:autoSpaceDE w:val="0"/>
        <w:autoSpaceDN w:val="0"/>
        <w:adjustRightInd w:val="0"/>
        <w:spacing w:after="0" w:line="240" w:lineRule="auto"/>
        <w:jc w:val="right"/>
        <w:textAlignment w:val="baseline"/>
        <w:rPr>
          <w:rFonts w:ascii="Times New Roman" w:hAnsi="Times New Roman"/>
          <w:sz w:val="24"/>
          <w:szCs w:val="24"/>
          <w:lang w:eastAsia="ru-RU"/>
        </w:rPr>
      </w:pPr>
    </w:p>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Договор N ______</w:t>
      </w:r>
    </w:p>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на ведение строительного контроля при проведении капитального ремонта</w:t>
      </w:r>
    </w:p>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___________________________________________________________________________</w:t>
      </w:r>
    </w:p>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многоквартирного дома N _____ по ул. _________________________ в 20___ году</w:t>
      </w:r>
    </w:p>
    <w:p w:rsidR="00F153C2" w:rsidRPr="003648F5" w:rsidRDefault="00F153C2"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p w:rsidR="00F153C2" w:rsidRPr="003648F5" w:rsidRDefault="00F153C2"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648F5">
        <w:rPr>
          <w:rFonts w:ascii="Times New Roman" w:hAnsi="Times New Roman"/>
          <w:sz w:val="24"/>
          <w:szCs w:val="24"/>
          <w:lang w:eastAsia="ru-RU"/>
        </w:rPr>
        <w:t xml:space="preserve">    г. Калининград                </w:t>
      </w:r>
      <w:r w:rsidRPr="003648F5">
        <w:rPr>
          <w:rFonts w:ascii="Times New Roman" w:hAnsi="Times New Roman"/>
          <w:sz w:val="24"/>
          <w:szCs w:val="24"/>
          <w:lang w:eastAsia="ru-RU"/>
        </w:rPr>
        <w:tab/>
      </w:r>
      <w:r w:rsidRPr="003648F5">
        <w:rPr>
          <w:rFonts w:ascii="Times New Roman" w:hAnsi="Times New Roman"/>
          <w:sz w:val="24"/>
          <w:szCs w:val="24"/>
          <w:lang w:eastAsia="ru-RU"/>
        </w:rPr>
        <w:tab/>
      </w:r>
      <w:r w:rsidRPr="003648F5">
        <w:rPr>
          <w:rFonts w:ascii="Times New Roman" w:hAnsi="Times New Roman"/>
          <w:sz w:val="24"/>
          <w:szCs w:val="24"/>
          <w:lang w:eastAsia="ru-RU"/>
        </w:rPr>
        <w:tab/>
      </w:r>
      <w:r w:rsidRPr="003648F5">
        <w:rPr>
          <w:rFonts w:ascii="Times New Roman" w:hAnsi="Times New Roman"/>
          <w:sz w:val="24"/>
          <w:szCs w:val="24"/>
          <w:lang w:eastAsia="ru-RU"/>
        </w:rPr>
        <w:tab/>
      </w:r>
      <w:r w:rsidRPr="003648F5">
        <w:rPr>
          <w:rFonts w:ascii="Times New Roman" w:hAnsi="Times New Roman"/>
          <w:sz w:val="24"/>
          <w:szCs w:val="24"/>
          <w:lang w:eastAsia="ru-RU"/>
        </w:rPr>
        <w:tab/>
        <w:t xml:space="preserve">        "____" _____________ 20__ г.</w:t>
      </w:r>
    </w:p>
    <w:p w:rsidR="00F153C2" w:rsidRPr="003648F5" w:rsidRDefault="00F153C2"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p w:rsidR="00F153C2" w:rsidRPr="003648F5" w:rsidRDefault="00F153C2"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p w:rsidR="00F153C2" w:rsidRPr="003648F5" w:rsidRDefault="00F153C2"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648F5">
        <w:rPr>
          <w:rFonts w:ascii="Times New Roman" w:hAnsi="Times New Roman"/>
          <w:sz w:val="24"/>
          <w:szCs w:val="24"/>
          <w:lang w:eastAsia="ru-RU"/>
        </w:rPr>
        <w:t xml:space="preserve">    _____________________________ "______________________________________" именуемое в дальнейшем </w:t>
      </w:r>
      <w:r>
        <w:rPr>
          <w:rFonts w:ascii="Times New Roman" w:hAnsi="Times New Roman"/>
          <w:sz w:val="24"/>
          <w:szCs w:val="24"/>
          <w:lang w:eastAsia="ru-RU"/>
        </w:rPr>
        <w:t>«</w:t>
      </w:r>
      <w:r w:rsidRPr="003648F5">
        <w:rPr>
          <w:rFonts w:ascii="Times New Roman" w:hAnsi="Times New Roman"/>
          <w:sz w:val="24"/>
          <w:szCs w:val="24"/>
          <w:lang w:eastAsia="ru-RU"/>
        </w:rPr>
        <w:t>Заказчик</w:t>
      </w:r>
      <w:r>
        <w:rPr>
          <w:rFonts w:ascii="Times New Roman" w:hAnsi="Times New Roman"/>
          <w:sz w:val="24"/>
          <w:szCs w:val="24"/>
          <w:lang w:eastAsia="ru-RU"/>
        </w:rPr>
        <w:t>»</w:t>
      </w:r>
      <w:r w:rsidRPr="003648F5">
        <w:rPr>
          <w:rFonts w:ascii="Times New Roman" w:hAnsi="Times New Roman"/>
          <w:sz w:val="24"/>
          <w:szCs w:val="24"/>
          <w:lang w:eastAsia="ru-RU"/>
        </w:rPr>
        <w:t>, в лице директора/председателя</w:t>
      </w:r>
      <w:r>
        <w:rPr>
          <w:rFonts w:ascii="Times New Roman" w:hAnsi="Times New Roman"/>
          <w:sz w:val="24"/>
          <w:szCs w:val="24"/>
          <w:lang w:eastAsia="ru-RU"/>
        </w:rPr>
        <w:t xml:space="preserve"> правления</w:t>
      </w:r>
      <w:r w:rsidRPr="003648F5">
        <w:rPr>
          <w:rFonts w:ascii="Times New Roman" w:hAnsi="Times New Roman"/>
          <w:sz w:val="24"/>
          <w:szCs w:val="24"/>
          <w:lang w:eastAsia="ru-RU"/>
        </w:rPr>
        <w:t xml:space="preserve"> ____________________________________________, действующего на основании _______________________________, с одной стороны, и _________________________________________________, именуемое в дальнейшем </w:t>
      </w:r>
      <w:r>
        <w:rPr>
          <w:rFonts w:ascii="Times New Roman" w:hAnsi="Times New Roman"/>
          <w:sz w:val="24"/>
          <w:szCs w:val="24"/>
          <w:lang w:eastAsia="ru-RU"/>
        </w:rPr>
        <w:t>«</w:t>
      </w:r>
      <w:r w:rsidRPr="003648F5">
        <w:rPr>
          <w:rFonts w:ascii="Times New Roman" w:hAnsi="Times New Roman"/>
          <w:sz w:val="24"/>
          <w:szCs w:val="24"/>
          <w:lang w:eastAsia="ru-RU"/>
        </w:rPr>
        <w:t>Исполнитель</w:t>
      </w:r>
      <w:r>
        <w:rPr>
          <w:rFonts w:ascii="Times New Roman" w:hAnsi="Times New Roman"/>
          <w:sz w:val="24"/>
          <w:szCs w:val="24"/>
          <w:lang w:eastAsia="ru-RU"/>
        </w:rPr>
        <w:t>»</w:t>
      </w:r>
      <w:r w:rsidRPr="003648F5">
        <w:rPr>
          <w:rFonts w:ascii="Times New Roman" w:hAnsi="Times New Roman"/>
          <w:sz w:val="24"/>
          <w:szCs w:val="24"/>
          <w:lang w:eastAsia="ru-RU"/>
        </w:rPr>
        <w:t>,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F153C2" w:rsidRPr="003648F5" w:rsidRDefault="00F153C2"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1. Предмет договора</w:t>
      </w:r>
    </w:p>
    <w:p w:rsidR="00F153C2" w:rsidRPr="003648F5" w:rsidRDefault="00F153C2"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p w:rsidR="00F153C2" w:rsidRPr="003648F5" w:rsidRDefault="00F153C2"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648F5">
        <w:rPr>
          <w:rFonts w:ascii="Times New Roman" w:hAnsi="Times New Roman"/>
          <w:sz w:val="24"/>
          <w:szCs w:val="24"/>
          <w:lang w:eastAsia="ru-RU"/>
        </w:rPr>
        <w:t xml:space="preserve">    1.1. </w:t>
      </w:r>
      <w:r>
        <w:rPr>
          <w:rFonts w:ascii="Times New Roman" w:hAnsi="Times New Roman"/>
          <w:sz w:val="24"/>
          <w:szCs w:val="24"/>
          <w:lang w:eastAsia="ru-RU"/>
        </w:rPr>
        <w:t>Заказчик</w:t>
      </w:r>
      <w:r w:rsidRPr="003648F5">
        <w:rPr>
          <w:rFonts w:ascii="Times New Roman" w:hAnsi="Times New Roman"/>
          <w:sz w:val="24"/>
          <w:szCs w:val="24"/>
          <w:lang w:eastAsia="ru-RU"/>
        </w:rPr>
        <w:t xml:space="preserve">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w:t>
      </w:r>
      <w:r>
        <w:rPr>
          <w:rFonts w:ascii="Times New Roman" w:hAnsi="Times New Roman"/>
          <w:sz w:val="24"/>
          <w:szCs w:val="24"/>
          <w:lang w:eastAsia="ru-RU"/>
        </w:rPr>
        <w:t>«</w:t>
      </w:r>
      <w:r w:rsidRPr="003648F5">
        <w:rPr>
          <w:rFonts w:ascii="Times New Roman" w:hAnsi="Times New Roman"/>
          <w:sz w:val="24"/>
          <w:szCs w:val="24"/>
          <w:lang w:eastAsia="ru-RU"/>
        </w:rPr>
        <w:t>______________________</w:t>
      </w:r>
      <w:r>
        <w:rPr>
          <w:rFonts w:ascii="Times New Roman" w:hAnsi="Times New Roman"/>
          <w:sz w:val="24"/>
          <w:szCs w:val="24"/>
          <w:lang w:eastAsia="ru-RU"/>
        </w:rPr>
        <w:t>»</w:t>
      </w:r>
      <w:r w:rsidRPr="003648F5">
        <w:rPr>
          <w:rFonts w:ascii="Times New Roman" w:hAnsi="Times New Roman"/>
          <w:sz w:val="24"/>
          <w:szCs w:val="24"/>
          <w:lang w:eastAsia="ru-RU"/>
        </w:rPr>
        <w:t>, юр. адрес: ________________________.</w:t>
      </w:r>
    </w:p>
    <w:p w:rsidR="00F153C2" w:rsidRPr="003648F5" w:rsidRDefault="00F153C2"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648F5">
        <w:rPr>
          <w:rFonts w:ascii="Times New Roman" w:hAnsi="Times New Roman"/>
          <w:sz w:val="24"/>
          <w:szCs w:val="24"/>
          <w:lang w:eastAsia="ru-RU"/>
        </w:rPr>
        <w:t xml:space="preserve"> 1.2.Основанием для заключения Договора является протокол открытого конкурса по отбору организации, осуществляющей строительный контроль №_____ от «___»____________2015г.</w:t>
      </w:r>
    </w:p>
    <w:p w:rsidR="00F153C2" w:rsidRPr="003648F5" w:rsidRDefault="00F153C2"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2. Сроки действия договора</w:t>
      </w:r>
    </w:p>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p w:rsidR="00F153C2" w:rsidRPr="003648F5" w:rsidRDefault="00F153C2"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648F5">
        <w:rPr>
          <w:rFonts w:ascii="Times New Roman" w:hAnsi="Times New Roman"/>
          <w:sz w:val="24"/>
          <w:szCs w:val="24"/>
          <w:lang w:eastAsia="ru-RU"/>
        </w:rPr>
        <w:t xml:space="preserve">    2.1.   Сроки  выполнения  работ  по  настоящему  договору  определяются сроками договора подряда при проведении капитального ремонта многоквартирного дома № _____ </w:t>
      </w:r>
    </w:p>
    <w:p w:rsidR="00F153C2" w:rsidRPr="003648F5" w:rsidRDefault="00F153C2"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648F5">
        <w:rPr>
          <w:rFonts w:ascii="Times New Roman" w:hAnsi="Times New Roman"/>
          <w:sz w:val="24"/>
          <w:szCs w:val="24"/>
          <w:lang w:eastAsia="ru-RU"/>
        </w:rPr>
        <w:t xml:space="preserve">от _________________20____г.    </w:t>
      </w:r>
    </w:p>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3. Стоимость работ и порядок расчетов</w:t>
      </w:r>
    </w:p>
    <w:p w:rsidR="00F153C2" w:rsidRPr="003648F5" w:rsidRDefault="00F153C2"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p w:rsidR="00F153C2" w:rsidRPr="003648F5" w:rsidRDefault="00F153C2"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648F5">
        <w:rPr>
          <w:rFonts w:ascii="Times New Roman" w:hAnsi="Times New Roman"/>
          <w:sz w:val="24"/>
          <w:szCs w:val="24"/>
          <w:lang w:eastAsia="ru-RU"/>
        </w:rPr>
        <w:t xml:space="preserve">    3.1. Цена договора составляет _____________ (_________________________) рублей _____ копеек, в том числе НДС ________________ руб., не является твердой и не должна превышать 2, 14% от окончательной цены договора подряда при проведении капитального ремонта многоквартирного дома.  Включает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F153C2" w:rsidRPr="003648F5" w:rsidRDefault="00F153C2"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648F5">
        <w:rPr>
          <w:rFonts w:ascii="Times New Roman" w:hAnsi="Times New Roman"/>
          <w:sz w:val="24"/>
          <w:szCs w:val="24"/>
          <w:lang w:eastAsia="ru-RU"/>
        </w:rPr>
        <w:t xml:space="preserve">    3.2. Авансовый платеж договором  не предусмотрен.</w:t>
      </w:r>
    </w:p>
    <w:p w:rsidR="00F153C2" w:rsidRDefault="00F153C2" w:rsidP="003648F5">
      <w:pPr>
        <w:suppressAutoHyphens/>
        <w:overflowPunct w:val="0"/>
        <w:autoSpaceDE w:val="0"/>
        <w:autoSpaceDN w:val="0"/>
        <w:adjustRightInd w:val="0"/>
        <w:spacing w:after="0" w:line="240" w:lineRule="auto"/>
        <w:ind w:firstLine="220"/>
        <w:jc w:val="both"/>
        <w:textAlignment w:val="baseline"/>
        <w:rPr>
          <w:rFonts w:ascii="Times New Roman" w:hAnsi="Times New Roman"/>
          <w:sz w:val="24"/>
          <w:szCs w:val="24"/>
          <w:lang w:eastAsia="ar-SA"/>
        </w:rPr>
      </w:pPr>
      <w:r w:rsidRPr="003648F5">
        <w:rPr>
          <w:rFonts w:ascii="Times New Roman" w:hAnsi="Times New Roman"/>
          <w:sz w:val="24"/>
          <w:szCs w:val="24"/>
          <w:lang w:eastAsia="ar-SA"/>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r>
        <w:rPr>
          <w:rFonts w:ascii="Times New Roman" w:hAnsi="Times New Roman"/>
          <w:sz w:val="24"/>
          <w:szCs w:val="24"/>
          <w:lang w:eastAsia="ar-SA"/>
        </w:rPr>
        <w:t xml:space="preserve">. </w:t>
      </w:r>
      <w:r w:rsidRPr="009C7090">
        <w:rPr>
          <w:rFonts w:ascii="Times New Roman" w:hAnsi="Times New Roman"/>
          <w:sz w:val="24"/>
          <w:szCs w:val="24"/>
          <w:lang w:eastAsia="ar-SA"/>
        </w:rPr>
        <w:t xml:space="preserve"> Оплата производится не позднее 01 июля 2017 года. </w:t>
      </w:r>
    </w:p>
    <w:p w:rsidR="00F153C2" w:rsidRPr="003648F5" w:rsidRDefault="00F153C2" w:rsidP="003648F5">
      <w:pPr>
        <w:suppressAutoHyphens/>
        <w:overflowPunct w:val="0"/>
        <w:autoSpaceDE w:val="0"/>
        <w:autoSpaceDN w:val="0"/>
        <w:adjustRightInd w:val="0"/>
        <w:spacing w:after="0" w:line="240" w:lineRule="auto"/>
        <w:ind w:firstLine="220"/>
        <w:jc w:val="both"/>
        <w:textAlignment w:val="baseline"/>
        <w:rPr>
          <w:rFonts w:ascii="Times New Roman" w:hAnsi="Times New Roman"/>
          <w:sz w:val="24"/>
          <w:szCs w:val="24"/>
          <w:lang w:eastAsia="ar-SA"/>
        </w:rPr>
      </w:pPr>
      <w:r>
        <w:rPr>
          <w:rFonts w:ascii="Times New Roman" w:hAnsi="Times New Roman"/>
          <w:sz w:val="24"/>
          <w:szCs w:val="24"/>
          <w:lang w:eastAsia="ar-SA"/>
        </w:rPr>
        <w:t xml:space="preserve">3.4. </w:t>
      </w:r>
      <w:r w:rsidRPr="005A635B">
        <w:rPr>
          <w:rFonts w:ascii="Times New Roman" w:hAnsi="Times New Roman"/>
          <w:sz w:val="24"/>
          <w:szCs w:val="24"/>
          <w:lang w:eastAsia="ar-SA"/>
        </w:rPr>
        <w:t>Оплата по договору осуществляется за счет средств субсидии, предоставленной на проведение капитального ремонта в соответствии с нормативно-правовыми актами администрации ГО «Город Калининград».</w:t>
      </w:r>
      <w:r>
        <w:rPr>
          <w:rFonts w:ascii="Times New Roman" w:hAnsi="Times New Roman"/>
          <w:sz w:val="24"/>
          <w:szCs w:val="24"/>
          <w:lang w:eastAsia="ar-SA"/>
        </w:rPr>
        <w:t xml:space="preserve"> </w:t>
      </w:r>
      <w:bookmarkStart w:id="0" w:name="_GoBack"/>
      <w:bookmarkEnd w:id="0"/>
      <w:r w:rsidRPr="00E87236">
        <w:rPr>
          <w:rFonts w:ascii="Times New Roman" w:hAnsi="Times New Roman"/>
          <w:sz w:val="24"/>
          <w:szCs w:val="24"/>
          <w:lang w:eastAsia="ar-SA"/>
        </w:rPr>
        <w:t xml:space="preserve">Заказчик освобождается от ответственности за нарушение сроков оплаты выполненных работ </w:t>
      </w:r>
      <w:r>
        <w:rPr>
          <w:rFonts w:ascii="Times New Roman" w:hAnsi="Times New Roman"/>
          <w:sz w:val="24"/>
          <w:szCs w:val="24"/>
          <w:lang w:eastAsia="ar-SA"/>
        </w:rPr>
        <w:t xml:space="preserve">Исполнителем, </w:t>
      </w:r>
      <w:r w:rsidRPr="00E87236">
        <w:rPr>
          <w:rFonts w:ascii="Times New Roman" w:hAnsi="Times New Roman"/>
          <w:sz w:val="24"/>
          <w:szCs w:val="24"/>
          <w:lang w:eastAsia="ar-SA"/>
        </w:rPr>
        <w:t>в случае, если невозможность оплаты работ вызвана непоступлением на расчетный счет Заказчика средств субсидии.</w:t>
      </w:r>
    </w:p>
    <w:p w:rsidR="00F153C2" w:rsidRPr="003648F5" w:rsidRDefault="00F153C2"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p w:rsidR="00F153C2" w:rsidRPr="003648F5" w:rsidRDefault="00F153C2"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p w:rsidR="00F153C2" w:rsidRPr="003648F5" w:rsidRDefault="00F153C2"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648F5">
        <w:rPr>
          <w:rFonts w:ascii="Times New Roman" w:hAnsi="Times New Roman"/>
          <w:sz w:val="24"/>
          <w:szCs w:val="24"/>
          <w:lang w:eastAsia="ru-RU"/>
        </w:rPr>
        <w:t xml:space="preserve">                                             4. Права и обязанности сторон</w:t>
      </w:r>
    </w:p>
    <w:p w:rsidR="00F153C2" w:rsidRPr="003648F5" w:rsidRDefault="00F153C2" w:rsidP="003648F5">
      <w:pPr>
        <w:overflowPunct w:val="0"/>
        <w:autoSpaceDE w:val="0"/>
        <w:autoSpaceDN w:val="0"/>
        <w:adjustRightInd w:val="0"/>
        <w:spacing w:before="100" w:beforeAutospacing="1" w:after="100" w:afterAutospacing="1" w:line="240" w:lineRule="auto"/>
        <w:jc w:val="both"/>
        <w:textAlignment w:val="baseline"/>
        <w:outlineLvl w:val="0"/>
        <w:rPr>
          <w:rFonts w:ascii="Times New Roman" w:hAnsi="Times New Roman"/>
          <w:bCs/>
          <w:kern w:val="36"/>
          <w:sz w:val="24"/>
          <w:szCs w:val="24"/>
          <w:lang w:eastAsia="ru-RU"/>
        </w:rPr>
      </w:pPr>
      <w:r w:rsidRPr="003648F5">
        <w:rPr>
          <w:rFonts w:ascii="Times New Roman" w:hAnsi="Times New Roman"/>
          <w:b/>
          <w:bCs/>
          <w:kern w:val="36"/>
          <w:sz w:val="24"/>
          <w:szCs w:val="24"/>
          <w:lang w:eastAsia="ru-RU"/>
        </w:rPr>
        <w:t xml:space="preserve">        </w:t>
      </w:r>
      <w:r w:rsidRPr="003648F5">
        <w:rPr>
          <w:rFonts w:ascii="Times New Roman" w:hAnsi="Times New Roman"/>
          <w:bCs/>
          <w:kern w:val="36"/>
          <w:sz w:val="24"/>
          <w:szCs w:val="24"/>
          <w:lang w:eastAsia="ru-RU"/>
        </w:rPr>
        <w:t>4.1. Исполнитель обязан:</w:t>
      </w:r>
    </w:p>
    <w:p w:rsidR="00F153C2" w:rsidRPr="003648F5" w:rsidRDefault="00F153C2" w:rsidP="003648F5">
      <w:pPr>
        <w:overflowPunct w:val="0"/>
        <w:autoSpaceDE w:val="0"/>
        <w:autoSpaceDN w:val="0"/>
        <w:adjustRightInd w:val="0"/>
        <w:spacing w:before="100" w:beforeAutospacing="1" w:after="100" w:afterAutospacing="1" w:line="240" w:lineRule="auto"/>
        <w:jc w:val="both"/>
        <w:textAlignment w:val="baseline"/>
        <w:outlineLvl w:val="0"/>
        <w:rPr>
          <w:rFonts w:ascii="Times New Roman" w:hAnsi="Times New Roman"/>
          <w:bCs/>
          <w:kern w:val="36"/>
          <w:sz w:val="24"/>
          <w:szCs w:val="24"/>
          <w:lang w:eastAsia="ru-RU"/>
        </w:rPr>
      </w:pPr>
      <w:r w:rsidRPr="003648F5">
        <w:rPr>
          <w:rFonts w:ascii="Times New Roman" w:hAnsi="Times New Roman"/>
          <w:bCs/>
          <w:kern w:val="36"/>
          <w:sz w:val="24"/>
          <w:szCs w:val="24"/>
          <w:lang w:eastAsia="ru-RU"/>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2010 г.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F153C2" w:rsidRPr="003648F5" w:rsidRDefault="00F153C2" w:rsidP="003648F5">
      <w:pPr>
        <w:overflowPunct w:val="0"/>
        <w:autoSpaceDE w:val="0"/>
        <w:autoSpaceDN w:val="0"/>
        <w:adjustRightInd w:val="0"/>
        <w:spacing w:before="100" w:beforeAutospacing="1" w:after="100" w:afterAutospacing="1" w:line="240" w:lineRule="auto"/>
        <w:jc w:val="both"/>
        <w:textAlignment w:val="baseline"/>
        <w:outlineLvl w:val="0"/>
        <w:rPr>
          <w:rFonts w:ascii="Times New Roman" w:hAnsi="Times New Roman"/>
          <w:sz w:val="24"/>
          <w:szCs w:val="24"/>
          <w:lang w:eastAsia="ar-SA"/>
        </w:rPr>
      </w:pPr>
      <w:r w:rsidRPr="003648F5">
        <w:rPr>
          <w:rFonts w:ascii="Times New Roman" w:hAnsi="Times New Roman"/>
          <w:bCs/>
          <w:kern w:val="36"/>
          <w:sz w:val="24"/>
          <w:szCs w:val="24"/>
          <w:lang w:eastAsia="ru-RU"/>
        </w:rPr>
        <w:t xml:space="preserve">      </w:t>
      </w:r>
      <w:r w:rsidRPr="003648F5">
        <w:rPr>
          <w:rFonts w:ascii="Times New Roman" w:hAnsi="Times New Roman"/>
          <w:sz w:val="24"/>
          <w:szCs w:val="24"/>
          <w:lang w:eastAsia="ar-SA"/>
        </w:rPr>
        <w:t>4.2. К функциям строительного контроля в период проведения работ относятся:</w:t>
      </w:r>
    </w:p>
    <w:p w:rsidR="00F153C2" w:rsidRPr="003648F5" w:rsidRDefault="00F153C2" w:rsidP="003648F5">
      <w:pPr>
        <w:suppressAutoHyphens/>
        <w:overflowPunct w:val="0"/>
        <w:autoSpaceDE w:val="0"/>
        <w:autoSpaceDN w:val="0"/>
        <w:adjustRightInd w:val="0"/>
        <w:spacing w:after="0" w:line="240" w:lineRule="auto"/>
        <w:ind w:firstLine="540"/>
        <w:jc w:val="both"/>
        <w:textAlignment w:val="baseline"/>
        <w:rPr>
          <w:rFonts w:ascii="Times New Roman" w:hAnsi="Times New Roman"/>
          <w:sz w:val="24"/>
          <w:szCs w:val="24"/>
          <w:lang w:eastAsia="ar-SA"/>
        </w:rPr>
      </w:pPr>
      <w:r w:rsidRPr="003648F5">
        <w:rPr>
          <w:rFonts w:ascii="Times New Roman" w:hAnsi="Times New Roman"/>
          <w:sz w:val="24"/>
          <w:szCs w:val="24"/>
          <w:lang w:eastAsia="ar-SA"/>
        </w:rPr>
        <w:t>- контроль соответствия выполняемых работ проектным решениям, технической и сметной документации;</w:t>
      </w:r>
    </w:p>
    <w:p w:rsidR="00F153C2" w:rsidRPr="003648F5" w:rsidRDefault="00F153C2" w:rsidP="003648F5">
      <w:pPr>
        <w:suppressAutoHyphens/>
        <w:overflowPunct w:val="0"/>
        <w:autoSpaceDE w:val="0"/>
        <w:autoSpaceDN w:val="0"/>
        <w:adjustRightInd w:val="0"/>
        <w:spacing w:after="0" w:line="240" w:lineRule="auto"/>
        <w:ind w:firstLine="540"/>
        <w:jc w:val="both"/>
        <w:textAlignment w:val="baseline"/>
        <w:rPr>
          <w:rFonts w:ascii="Times New Roman" w:hAnsi="Times New Roman"/>
          <w:sz w:val="24"/>
          <w:szCs w:val="24"/>
          <w:lang w:eastAsia="ar-SA"/>
        </w:rPr>
      </w:pPr>
      <w:r w:rsidRPr="003648F5">
        <w:rPr>
          <w:rFonts w:ascii="Times New Roman" w:hAnsi="Times New Roman"/>
          <w:sz w:val="24"/>
          <w:szCs w:val="24"/>
          <w:lang w:eastAsia="ar-SA"/>
        </w:rPr>
        <w:t>- отслеживание своевременного и обоснованного внесения изменений в проектную документацию в случае отклонения проектных решений;</w:t>
      </w:r>
    </w:p>
    <w:p w:rsidR="00F153C2" w:rsidRPr="003648F5" w:rsidRDefault="00F153C2" w:rsidP="003648F5">
      <w:pPr>
        <w:suppressAutoHyphens/>
        <w:overflowPunct w:val="0"/>
        <w:autoSpaceDE w:val="0"/>
        <w:autoSpaceDN w:val="0"/>
        <w:adjustRightInd w:val="0"/>
        <w:spacing w:after="0" w:line="240" w:lineRule="auto"/>
        <w:ind w:firstLine="540"/>
        <w:jc w:val="both"/>
        <w:textAlignment w:val="baseline"/>
        <w:rPr>
          <w:rFonts w:ascii="Times New Roman" w:hAnsi="Times New Roman"/>
          <w:sz w:val="24"/>
          <w:szCs w:val="24"/>
          <w:lang w:eastAsia="ar-SA"/>
        </w:rPr>
      </w:pPr>
      <w:r w:rsidRPr="003648F5">
        <w:rPr>
          <w:rFonts w:ascii="Times New Roman" w:hAnsi="Times New Roman"/>
          <w:sz w:val="24"/>
          <w:szCs w:val="24"/>
          <w:lang w:eastAsia="ar-SA"/>
        </w:rPr>
        <w:t xml:space="preserve">- </w:t>
      </w:r>
      <w:r w:rsidRPr="003648F5">
        <w:rPr>
          <w:rFonts w:ascii="Times New Roman" w:hAnsi="Times New Roman" w:cs="Arial"/>
          <w:sz w:val="24"/>
          <w:szCs w:val="24"/>
          <w:lang w:eastAsia="ru-RU"/>
        </w:rPr>
        <w:t>контроль наличия и правильности ведения подрядной организацией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3648F5">
        <w:rPr>
          <w:rFonts w:ascii="Times New Roman" w:hAnsi="Times New Roman"/>
          <w:sz w:val="24"/>
          <w:szCs w:val="24"/>
          <w:lang w:eastAsia="ar-SA"/>
        </w:rPr>
        <w:t>;</w:t>
      </w:r>
    </w:p>
    <w:p w:rsidR="00F153C2" w:rsidRPr="003648F5" w:rsidRDefault="00F153C2" w:rsidP="003648F5">
      <w:pPr>
        <w:suppressAutoHyphens/>
        <w:overflowPunct w:val="0"/>
        <w:autoSpaceDE w:val="0"/>
        <w:autoSpaceDN w:val="0"/>
        <w:adjustRightInd w:val="0"/>
        <w:spacing w:after="0" w:line="240" w:lineRule="auto"/>
        <w:ind w:firstLine="540"/>
        <w:jc w:val="both"/>
        <w:textAlignment w:val="baseline"/>
        <w:rPr>
          <w:rFonts w:ascii="Times New Roman" w:hAnsi="Times New Roman"/>
          <w:sz w:val="24"/>
          <w:szCs w:val="24"/>
          <w:lang w:eastAsia="ar-SA"/>
        </w:rPr>
      </w:pPr>
      <w:r w:rsidRPr="003648F5">
        <w:rPr>
          <w:rFonts w:ascii="Times New Roman" w:hAnsi="Times New Roman"/>
          <w:sz w:val="24"/>
          <w:szCs w:val="24"/>
          <w:lang w:eastAsia="ar-SA"/>
        </w:rPr>
        <w:t>- контроль выполнения работ по замечаниям авторского надзора проектной организации, если такой надзор предусмотрен;</w:t>
      </w:r>
    </w:p>
    <w:p w:rsidR="00F153C2" w:rsidRPr="003648F5" w:rsidRDefault="00F153C2" w:rsidP="003648F5">
      <w:pPr>
        <w:suppressAutoHyphens/>
        <w:overflowPunct w:val="0"/>
        <w:autoSpaceDE w:val="0"/>
        <w:autoSpaceDN w:val="0"/>
        <w:adjustRightInd w:val="0"/>
        <w:spacing w:after="0" w:line="240" w:lineRule="auto"/>
        <w:ind w:firstLine="540"/>
        <w:jc w:val="both"/>
        <w:textAlignment w:val="baseline"/>
        <w:rPr>
          <w:rFonts w:ascii="Times New Roman" w:hAnsi="Times New Roman"/>
          <w:sz w:val="24"/>
          <w:szCs w:val="24"/>
          <w:lang w:eastAsia="ar-SA"/>
        </w:rPr>
      </w:pPr>
      <w:r w:rsidRPr="003648F5">
        <w:rPr>
          <w:rFonts w:ascii="Times New Roman" w:hAnsi="Times New Roman"/>
          <w:sz w:val="24"/>
          <w:szCs w:val="24"/>
          <w:lang w:eastAsia="ar-SA"/>
        </w:rPr>
        <w:t>- контроль за выполнением графиков производства работ;</w:t>
      </w:r>
    </w:p>
    <w:p w:rsidR="00F153C2" w:rsidRPr="003648F5" w:rsidRDefault="00F153C2" w:rsidP="003648F5">
      <w:pPr>
        <w:suppressAutoHyphens/>
        <w:overflowPunct w:val="0"/>
        <w:autoSpaceDE w:val="0"/>
        <w:autoSpaceDN w:val="0"/>
        <w:adjustRightInd w:val="0"/>
        <w:spacing w:after="0" w:line="240" w:lineRule="auto"/>
        <w:ind w:firstLine="540"/>
        <w:jc w:val="both"/>
        <w:textAlignment w:val="baseline"/>
        <w:rPr>
          <w:rFonts w:ascii="Times New Roman" w:hAnsi="Times New Roman"/>
          <w:sz w:val="24"/>
          <w:szCs w:val="24"/>
          <w:lang w:eastAsia="ar-SA"/>
        </w:rPr>
      </w:pPr>
      <w:r w:rsidRPr="003648F5">
        <w:rPr>
          <w:rFonts w:ascii="Times New Roman" w:hAnsi="Times New Roman"/>
          <w:sz w:val="24"/>
          <w:szCs w:val="24"/>
          <w:lang w:eastAsia="ar-SA"/>
        </w:rPr>
        <w:t>- контроль за качеством и технологией выполнения работ и их соответствия установленным нормативам;</w:t>
      </w:r>
    </w:p>
    <w:p w:rsidR="00F153C2" w:rsidRPr="003648F5" w:rsidRDefault="00F153C2" w:rsidP="003648F5">
      <w:pPr>
        <w:suppressAutoHyphens/>
        <w:overflowPunct w:val="0"/>
        <w:autoSpaceDE w:val="0"/>
        <w:autoSpaceDN w:val="0"/>
        <w:adjustRightInd w:val="0"/>
        <w:spacing w:after="0" w:line="240" w:lineRule="auto"/>
        <w:ind w:firstLine="540"/>
        <w:jc w:val="both"/>
        <w:textAlignment w:val="baseline"/>
        <w:rPr>
          <w:rFonts w:ascii="Times New Roman" w:hAnsi="Times New Roman"/>
          <w:sz w:val="24"/>
          <w:szCs w:val="24"/>
          <w:lang w:eastAsia="ar-SA"/>
        </w:rPr>
      </w:pPr>
      <w:r w:rsidRPr="003648F5">
        <w:rPr>
          <w:rFonts w:ascii="Times New Roman" w:hAnsi="Times New Roman"/>
          <w:sz w:val="24"/>
          <w:szCs w:val="24"/>
          <w:lang w:eastAsia="ar-SA"/>
        </w:rPr>
        <w:t>- проведение совместно с подрядной организацией и Заказчиком контрольных обмеров выполненных работ и составление соответствующих актов;</w:t>
      </w:r>
    </w:p>
    <w:p w:rsidR="00F153C2" w:rsidRPr="003648F5" w:rsidRDefault="00F153C2" w:rsidP="003648F5">
      <w:pPr>
        <w:suppressAutoHyphens/>
        <w:overflowPunct w:val="0"/>
        <w:autoSpaceDE w:val="0"/>
        <w:autoSpaceDN w:val="0"/>
        <w:adjustRightInd w:val="0"/>
        <w:spacing w:after="0" w:line="240" w:lineRule="auto"/>
        <w:ind w:firstLine="540"/>
        <w:jc w:val="both"/>
        <w:textAlignment w:val="baseline"/>
        <w:rPr>
          <w:rFonts w:ascii="Times New Roman" w:hAnsi="Times New Roman"/>
          <w:sz w:val="24"/>
          <w:szCs w:val="24"/>
          <w:lang w:eastAsia="ar-SA"/>
        </w:rPr>
      </w:pPr>
      <w:r w:rsidRPr="003648F5">
        <w:rPr>
          <w:rFonts w:ascii="Times New Roman" w:hAnsi="Times New Roman"/>
          <w:sz w:val="24"/>
          <w:szCs w:val="24"/>
          <w:lang w:eastAsia="ar-SA"/>
        </w:rPr>
        <w:t>- освидетельствование скрытых работ и подписание соответствующих актов;</w:t>
      </w:r>
    </w:p>
    <w:p w:rsidR="00F153C2" w:rsidRPr="003648F5" w:rsidRDefault="00F153C2" w:rsidP="003648F5">
      <w:pPr>
        <w:suppressAutoHyphens/>
        <w:overflowPunct w:val="0"/>
        <w:autoSpaceDE w:val="0"/>
        <w:autoSpaceDN w:val="0"/>
        <w:adjustRightInd w:val="0"/>
        <w:spacing w:after="0" w:line="240" w:lineRule="auto"/>
        <w:ind w:firstLine="540"/>
        <w:jc w:val="both"/>
        <w:textAlignment w:val="baseline"/>
        <w:rPr>
          <w:rFonts w:ascii="Times New Roman" w:hAnsi="Times New Roman"/>
          <w:sz w:val="24"/>
          <w:szCs w:val="24"/>
          <w:lang w:eastAsia="ar-SA"/>
        </w:rPr>
      </w:pPr>
      <w:r w:rsidRPr="003648F5">
        <w:rPr>
          <w:rFonts w:ascii="Times New Roman" w:hAnsi="Times New Roman"/>
          <w:sz w:val="24"/>
          <w:szCs w:val="24"/>
          <w:lang w:eastAsia="ar-SA"/>
        </w:rPr>
        <w:t xml:space="preserve">- </w:t>
      </w:r>
      <w:r w:rsidRPr="003648F5">
        <w:rPr>
          <w:rFonts w:ascii="Times New Roman" w:hAnsi="Times New Roman" w:cs="Arial"/>
          <w:sz w:val="24"/>
          <w:szCs w:val="24"/>
          <w:lang w:eastAsia="ru-RU"/>
        </w:rPr>
        <w:t>проверка наличия у подрядной организации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F153C2" w:rsidRPr="003648F5" w:rsidRDefault="00F153C2" w:rsidP="003648F5">
      <w:pPr>
        <w:suppressAutoHyphens/>
        <w:overflowPunct w:val="0"/>
        <w:autoSpaceDE w:val="0"/>
        <w:autoSpaceDN w:val="0"/>
        <w:adjustRightInd w:val="0"/>
        <w:spacing w:after="0" w:line="240" w:lineRule="auto"/>
        <w:ind w:firstLine="540"/>
        <w:jc w:val="both"/>
        <w:textAlignment w:val="baseline"/>
        <w:rPr>
          <w:rFonts w:ascii="Times New Roman" w:hAnsi="Times New Roman"/>
          <w:sz w:val="24"/>
          <w:szCs w:val="24"/>
          <w:lang w:eastAsia="ar-SA"/>
        </w:rPr>
      </w:pPr>
      <w:r w:rsidRPr="003648F5">
        <w:rPr>
          <w:rFonts w:ascii="Times New Roman" w:hAnsi="Times New Roman"/>
          <w:sz w:val="24"/>
          <w:szCs w:val="24"/>
          <w:lang w:eastAsia="ar-SA"/>
        </w:rPr>
        <w:t>-</w:t>
      </w:r>
      <w:r w:rsidRPr="003648F5">
        <w:rPr>
          <w:rFonts w:ascii="Times New Roman" w:hAnsi="Times New Roman" w:cs="Arial"/>
          <w:sz w:val="24"/>
          <w:szCs w:val="24"/>
          <w:lang w:eastAsia="ru-RU"/>
        </w:rPr>
        <w:t xml:space="preserve"> контроль соблюдения подрядной организацией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F153C2" w:rsidRPr="003648F5" w:rsidRDefault="00F153C2" w:rsidP="003648F5">
      <w:pPr>
        <w:suppressAutoHyphens/>
        <w:overflowPunct w:val="0"/>
        <w:autoSpaceDE w:val="0"/>
        <w:autoSpaceDN w:val="0"/>
        <w:adjustRightInd w:val="0"/>
        <w:spacing w:after="0" w:line="240" w:lineRule="auto"/>
        <w:ind w:firstLine="540"/>
        <w:jc w:val="both"/>
        <w:textAlignment w:val="baseline"/>
        <w:rPr>
          <w:rFonts w:ascii="Times New Roman" w:hAnsi="Times New Roman"/>
          <w:sz w:val="24"/>
          <w:szCs w:val="24"/>
          <w:lang w:eastAsia="ar-SA"/>
        </w:rPr>
      </w:pPr>
      <w:r w:rsidRPr="003648F5">
        <w:rPr>
          <w:rFonts w:ascii="Times New Roman" w:hAnsi="Times New Roman"/>
          <w:sz w:val="24"/>
          <w:szCs w:val="24"/>
          <w:lang w:eastAsia="ar-SA"/>
        </w:rPr>
        <w:t>- контроль за устранением дефектов при производстве работ по факту их выявления;</w:t>
      </w:r>
    </w:p>
    <w:p w:rsidR="00F153C2" w:rsidRPr="003648F5" w:rsidRDefault="00F153C2" w:rsidP="003648F5">
      <w:pPr>
        <w:suppressAutoHyphens/>
        <w:overflowPunct w:val="0"/>
        <w:autoSpaceDE w:val="0"/>
        <w:autoSpaceDN w:val="0"/>
        <w:adjustRightInd w:val="0"/>
        <w:spacing w:after="0" w:line="240" w:lineRule="auto"/>
        <w:ind w:firstLine="540"/>
        <w:jc w:val="both"/>
        <w:textAlignment w:val="baseline"/>
        <w:rPr>
          <w:rFonts w:ascii="Times New Roman" w:hAnsi="Times New Roman"/>
          <w:sz w:val="24"/>
          <w:szCs w:val="24"/>
          <w:lang w:eastAsia="ar-SA"/>
        </w:rPr>
      </w:pPr>
      <w:r w:rsidRPr="003648F5">
        <w:rPr>
          <w:rFonts w:ascii="Times New Roman" w:hAnsi="Times New Roman" w:cs="Arial"/>
          <w:b/>
          <w:sz w:val="24"/>
          <w:szCs w:val="24"/>
          <w:lang w:eastAsia="ru-RU"/>
        </w:rPr>
        <w:t xml:space="preserve">- </w:t>
      </w:r>
      <w:r w:rsidRPr="003648F5">
        <w:rPr>
          <w:rFonts w:ascii="Times New Roman" w:hAnsi="Times New Roman" w:cs="Arial"/>
          <w:sz w:val="24"/>
          <w:szCs w:val="24"/>
          <w:lang w:eastAsia="ru-RU"/>
        </w:rPr>
        <w:t>контроль соответствия объемов и сроков выполнения работ условиям договора и календарному плану строительства;</w:t>
      </w:r>
      <w:r w:rsidRPr="003648F5">
        <w:rPr>
          <w:rFonts w:ascii="Times New Roman" w:hAnsi="Times New Roman"/>
          <w:sz w:val="24"/>
          <w:szCs w:val="24"/>
          <w:lang w:eastAsia="ar-SA"/>
        </w:rPr>
        <w:t xml:space="preserve"> </w:t>
      </w:r>
    </w:p>
    <w:p w:rsidR="00F153C2" w:rsidRPr="003648F5" w:rsidRDefault="00F153C2" w:rsidP="003648F5">
      <w:pPr>
        <w:suppressAutoHyphens/>
        <w:overflowPunct w:val="0"/>
        <w:autoSpaceDE w:val="0"/>
        <w:autoSpaceDN w:val="0"/>
        <w:adjustRightInd w:val="0"/>
        <w:spacing w:after="0" w:line="240" w:lineRule="auto"/>
        <w:ind w:firstLine="540"/>
        <w:jc w:val="both"/>
        <w:textAlignment w:val="baseline"/>
        <w:rPr>
          <w:rFonts w:ascii="Times New Roman" w:hAnsi="Times New Roman"/>
          <w:sz w:val="24"/>
          <w:szCs w:val="24"/>
          <w:lang w:eastAsia="ar-SA"/>
        </w:rPr>
      </w:pPr>
      <w:r w:rsidRPr="003648F5">
        <w:rPr>
          <w:rFonts w:ascii="Times New Roman" w:hAnsi="Times New Roman" w:cs="Arial"/>
          <w:sz w:val="24"/>
          <w:szCs w:val="24"/>
          <w:lang w:eastAsia="ru-RU"/>
        </w:rPr>
        <w:t>- оценка (совместно с подрядной организацией)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подрядчиком требования о недопустимости выполнения последующих работ до подписания указанных актов;</w:t>
      </w:r>
    </w:p>
    <w:p w:rsidR="00F153C2" w:rsidRPr="003648F5" w:rsidRDefault="00F153C2" w:rsidP="003648F5">
      <w:pPr>
        <w:suppressAutoHyphens/>
        <w:overflowPunct w:val="0"/>
        <w:autoSpaceDE w:val="0"/>
        <w:autoSpaceDN w:val="0"/>
        <w:adjustRightInd w:val="0"/>
        <w:spacing w:after="0" w:line="240" w:lineRule="auto"/>
        <w:ind w:firstLine="540"/>
        <w:jc w:val="both"/>
        <w:textAlignment w:val="baseline"/>
        <w:rPr>
          <w:rFonts w:ascii="Times New Roman" w:hAnsi="Times New Roman"/>
          <w:sz w:val="24"/>
          <w:szCs w:val="24"/>
          <w:lang w:eastAsia="ar-SA"/>
        </w:rPr>
      </w:pPr>
      <w:r w:rsidRPr="003648F5">
        <w:rPr>
          <w:rFonts w:ascii="Times New Roman" w:hAnsi="Times New Roman"/>
          <w:sz w:val="24"/>
          <w:szCs w:val="24"/>
          <w:lang w:eastAsia="ar-SA"/>
        </w:rPr>
        <w:t>- приемка выполненных работ;</w:t>
      </w:r>
    </w:p>
    <w:p w:rsidR="00F153C2" w:rsidRPr="003648F5" w:rsidRDefault="00F153C2" w:rsidP="003648F5">
      <w:pPr>
        <w:suppressAutoHyphens/>
        <w:overflowPunct w:val="0"/>
        <w:autoSpaceDE w:val="0"/>
        <w:autoSpaceDN w:val="0"/>
        <w:adjustRightInd w:val="0"/>
        <w:spacing w:after="0" w:line="240" w:lineRule="auto"/>
        <w:ind w:firstLine="540"/>
        <w:jc w:val="both"/>
        <w:textAlignment w:val="baseline"/>
        <w:rPr>
          <w:rFonts w:ascii="Times New Roman" w:hAnsi="Times New Roman"/>
          <w:sz w:val="24"/>
          <w:szCs w:val="24"/>
          <w:lang w:eastAsia="ar-SA"/>
        </w:rPr>
      </w:pPr>
      <w:r w:rsidRPr="003648F5">
        <w:rPr>
          <w:rFonts w:ascii="Times New Roman" w:hAnsi="Times New Roman"/>
          <w:sz w:val="24"/>
          <w:szCs w:val="24"/>
          <w:lang w:eastAsia="ar-SA"/>
        </w:rPr>
        <w:t>- участие в комиссии по приемке выполненных работ по капитальному ремонту общего имущества многоквартирного дома, с согласованием акта выполненных работ по форе КС-2.</w:t>
      </w:r>
    </w:p>
    <w:p w:rsidR="00F153C2" w:rsidRPr="003648F5" w:rsidRDefault="00F153C2" w:rsidP="003648F5">
      <w:pPr>
        <w:suppressAutoHyphens/>
        <w:overflowPunct w:val="0"/>
        <w:autoSpaceDE w:val="0"/>
        <w:autoSpaceDN w:val="0"/>
        <w:adjustRightInd w:val="0"/>
        <w:spacing w:after="0" w:line="240" w:lineRule="auto"/>
        <w:ind w:firstLine="540"/>
        <w:jc w:val="both"/>
        <w:textAlignment w:val="baseline"/>
        <w:rPr>
          <w:rFonts w:ascii="Times New Roman" w:hAnsi="Times New Roman"/>
          <w:sz w:val="24"/>
          <w:szCs w:val="24"/>
          <w:lang w:eastAsia="ar-SA"/>
        </w:rPr>
      </w:pPr>
      <w:r w:rsidRPr="003648F5">
        <w:rPr>
          <w:rFonts w:ascii="Times New Roman" w:hAnsi="Times New Roman"/>
          <w:sz w:val="24"/>
          <w:szCs w:val="24"/>
          <w:lang w:eastAsia="ar-SA"/>
        </w:rPr>
        <w:t xml:space="preserve">4.3. Исполнитель обязан осуществлять строительный контроль в соответствии с календарным графиком выполнения подрядной организацией работ на объекте. </w:t>
      </w:r>
    </w:p>
    <w:p w:rsidR="00F153C2" w:rsidRPr="003648F5" w:rsidRDefault="00F153C2" w:rsidP="003648F5">
      <w:pPr>
        <w:suppressAutoHyphens/>
        <w:overflowPunct w:val="0"/>
        <w:autoSpaceDE w:val="0"/>
        <w:autoSpaceDN w:val="0"/>
        <w:adjustRightInd w:val="0"/>
        <w:spacing w:after="0" w:line="240" w:lineRule="auto"/>
        <w:ind w:firstLine="540"/>
        <w:jc w:val="both"/>
        <w:textAlignment w:val="baseline"/>
        <w:rPr>
          <w:rFonts w:ascii="Times New Roman" w:hAnsi="Times New Roman"/>
          <w:sz w:val="24"/>
          <w:szCs w:val="24"/>
          <w:lang w:eastAsia="ar-SA"/>
        </w:rPr>
      </w:pPr>
      <w:r w:rsidRPr="003648F5">
        <w:rPr>
          <w:rFonts w:ascii="Times New Roman" w:hAnsi="Times New Roman"/>
          <w:sz w:val="24"/>
          <w:szCs w:val="24"/>
          <w:lang w:eastAsia="ar-SA"/>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F153C2" w:rsidRPr="003648F5" w:rsidRDefault="00F153C2" w:rsidP="003648F5">
      <w:pPr>
        <w:suppressAutoHyphens/>
        <w:overflowPunct w:val="0"/>
        <w:autoSpaceDE w:val="0"/>
        <w:autoSpaceDN w:val="0"/>
        <w:adjustRightInd w:val="0"/>
        <w:spacing w:after="0" w:line="240" w:lineRule="auto"/>
        <w:ind w:firstLine="540"/>
        <w:jc w:val="both"/>
        <w:textAlignment w:val="baseline"/>
        <w:rPr>
          <w:rFonts w:ascii="Times New Roman" w:hAnsi="Times New Roman"/>
          <w:sz w:val="24"/>
          <w:szCs w:val="24"/>
          <w:lang w:eastAsia="ar-SA"/>
        </w:rPr>
      </w:pPr>
      <w:r w:rsidRPr="003648F5">
        <w:rPr>
          <w:rFonts w:ascii="Times New Roman" w:hAnsi="Times New Roman"/>
          <w:sz w:val="24"/>
          <w:szCs w:val="24"/>
          <w:lang w:eastAsia="ar-SA"/>
        </w:rPr>
        <w:t>4.5. Заказчик вправе:</w:t>
      </w:r>
    </w:p>
    <w:p w:rsidR="00F153C2" w:rsidRPr="003648F5" w:rsidRDefault="00F153C2" w:rsidP="003648F5">
      <w:pPr>
        <w:suppressAutoHyphens/>
        <w:overflowPunct w:val="0"/>
        <w:autoSpaceDE w:val="0"/>
        <w:autoSpaceDN w:val="0"/>
        <w:adjustRightInd w:val="0"/>
        <w:spacing w:after="0" w:line="240" w:lineRule="auto"/>
        <w:ind w:firstLine="540"/>
        <w:jc w:val="both"/>
        <w:textAlignment w:val="baseline"/>
        <w:rPr>
          <w:rFonts w:ascii="Times New Roman" w:hAnsi="Times New Roman"/>
          <w:sz w:val="24"/>
          <w:szCs w:val="24"/>
          <w:lang w:eastAsia="ar-SA"/>
        </w:rPr>
      </w:pPr>
      <w:r w:rsidRPr="003648F5">
        <w:rPr>
          <w:rFonts w:ascii="Times New Roman" w:hAnsi="Times New Roman"/>
          <w:sz w:val="24"/>
          <w:szCs w:val="24"/>
          <w:lang w:eastAsia="ar-SA"/>
        </w:rPr>
        <w:t>- требовать от Исполнителя надлежащего выполнения настоящего договора.</w:t>
      </w:r>
    </w:p>
    <w:p w:rsidR="00F153C2" w:rsidRPr="003648F5" w:rsidRDefault="00F153C2" w:rsidP="003648F5">
      <w:pPr>
        <w:suppressAutoHyphens/>
        <w:overflowPunct w:val="0"/>
        <w:autoSpaceDE w:val="0"/>
        <w:autoSpaceDN w:val="0"/>
        <w:adjustRightInd w:val="0"/>
        <w:spacing w:after="0" w:line="240" w:lineRule="auto"/>
        <w:ind w:firstLine="540"/>
        <w:jc w:val="both"/>
        <w:textAlignment w:val="baseline"/>
        <w:rPr>
          <w:rFonts w:ascii="Times New Roman" w:hAnsi="Times New Roman"/>
          <w:sz w:val="24"/>
          <w:szCs w:val="24"/>
          <w:lang w:eastAsia="ar-SA"/>
        </w:rPr>
      </w:pPr>
    </w:p>
    <w:p w:rsidR="00F153C2" w:rsidRPr="003648F5" w:rsidRDefault="00F153C2" w:rsidP="003648F5">
      <w:pPr>
        <w:suppressAutoHyphens/>
        <w:overflowPunct w:val="0"/>
        <w:autoSpaceDE w:val="0"/>
        <w:autoSpaceDN w:val="0"/>
        <w:adjustRightInd w:val="0"/>
        <w:spacing w:after="0" w:line="240" w:lineRule="auto"/>
        <w:ind w:firstLine="540"/>
        <w:jc w:val="both"/>
        <w:textAlignment w:val="baseline"/>
        <w:rPr>
          <w:rFonts w:ascii="Times New Roman" w:hAnsi="Times New Roman"/>
          <w:sz w:val="24"/>
          <w:szCs w:val="24"/>
          <w:lang w:eastAsia="ar-SA"/>
        </w:rPr>
      </w:pPr>
    </w:p>
    <w:p w:rsidR="00F153C2" w:rsidRPr="003648F5" w:rsidRDefault="00F153C2" w:rsidP="003648F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p w:rsidR="00F153C2"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5. Ответственность сторон</w:t>
      </w:r>
    </w:p>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p w:rsidR="00F153C2" w:rsidRPr="003648F5" w:rsidRDefault="00F153C2" w:rsidP="003648F5">
      <w:pPr>
        <w:suppressAutoHyphens/>
        <w:overflowPunct w:val="0"/>
        <w:autoSpaceDE w:val="0"/>
        <w:autoSpaceDN w:val="0"/>
        <w:adjustRightInd w:val="0"/>
        <w:spacing w:after="0" w:line="240" w:lineRule="auto"/>
        <w:ind w:firstLine="540"/>
        <w:jc w:val="both"/>
        <w:textAlignment w:val="baseline"/>
        <w:rPr>
          <w:rFonts w:ascii="Times New Roman" w:hAnsi="Times New Roman"/>
          <w:sz w:val="24"/>
          <w:szCs w:val="24"/>
          <w:lang w:eastAsia="ar-SA"/>
        </w:rPr>
      </w:pPr>
      <w:r w:rsidRPr="003648F5">
        <w:rPr>
          <w:rFonts w:ascii="Times New Roman" w:hAnsi="Times New Roman"/>
          <w:sz w:val="24"/>
          <w:szCs w:val="24"/>
          <w:lang w:eastAsia="ar-SA"/>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F153C2" w:rsidRPr="003648F5" w:rsidRDefault="00F153C2" w:rsidP="003648F5">
      <w:pPr>
        <w:suppressAutoHyphens/>
        <w:overflowPunct w:val="0"/>
        <w:autoSpaceDE w:val="0"/>
        <w:autoSpaceDN w:val="0"/>
        <w:adjustRightInd w:val="0"/>
        <w:spacing w:after="0" w:line="240" w:lineRule="auto"/>
        <w:ind w:firstLine="540"/>
        <w:jc w:val="both"/>
        <w:textAlignment w:val="baseline"/>
        <w:rPr>
          <w:rFonts w:ascii="Times New Roman" w:hAnsi="Times New Roman"/>
          <w:sz w:val="24"/>
          <w:szCs w:val="24"/>
          <w:lang w:eastAsia="ar-SA"/>
        </w:rPr>
      </w:pPr>
      <w:r w:rsidRPr="003648F5">
        <w:rPr>
          <w:rFonts w:ascii="Times New Roman" w:hAnsi="Times New Roman"/>
          <w:sz w:val="24"/>
          <w:szCs w:val="24"/>
          <w:lang w:eastAsia="ar-SA"/>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F153C2" w:rsidRPr="003648F5" w:rsidRDefault="00F153C2" w:rsidP="003648F5">
      <w:pPr>
        <w:suppressAutoHyphens/>
        <w:overflowPunct w:val="0"/>
        <w:autoSpaceDE w:val="0"/>
        <w:autoSpaceDN w:val="0"/>
        <w:adjustRightInd w:val="0"/>
        <w:spacing w:after="0" w:line="240" w:lineRule="auto"/>
        <w:ind w:firstLine="540"/>
        <w:jc w:val="both"/>
        <w:textAlignment w:val="baseline"/>
        <w:rPr>
          <w:rFonts w:ascii="Times New Roman" w:hAnsi="Times New Roman"/>
          <w:sz w:val="24"/>
          <w:szCs w:val="24"/>
          <w:lang w:eastAsia="ar-SA"/>
        </w:rPr>
      </w:pPr>
      <w:r w:rsidRPr="003648F5">
        <w:rPr>
          <w:rFonts w:ascii="Times New Roman" w:hAnsi="Times New Roman"/>
          <w:sz w:val="24"/>
          <w:szCs w:val="24"/>
          <w:lang w:eastAsia="ar-SA"/>
        </w:rPr>
        <w:t>5.3. Кроме штрафных санкций Исполнитель обязан возместить убытки, причиненные Заказчику ненадлежащим исполнением договорных обязательств.</w:t>
      </w:r>
    </w:p>
    <w:p w:rsidR="00F153C2" w:rsidRPr="003648F5" w:rsidRDefault="00F153C2" w:rsidP="003648F5">
      <w:pPr>
        <w:suppressAutoHyphens/>
        <w:overflowPunct w:val="0"/>
        <w:autoSpaceDE w:val="0"/>
        <w:autoSpaceDN w:val="0"/>
        <w:adjustRightInd w:val="0"/>
        <w:spacing w:after="0" w:line="240" w:lineRule="auto"/>
        <w:jc w:val="center"/>
        <w:textAlignment w:val="baseline"/>
        <w:rPr>
          <w:rFonts w:ascii="Times New Roman" w:hAnsi="Times New Roman"/>
          <w:sz w:val="24"/>
          <w:szCs w:val="24"/>
          <w:lang w:eastAsia="ar-SA"/>
        </w:rPr>
      </w:pPr>
    </w:p>
    <w:p w:rsidR="00F153C2" w:rsidRPr="003648F5" w:rsidRDefault="00F153C2" w:rsidP="003648F5">
      <w:pPr>
        <w:suppressAutoHyphens/>
        <w:overflowPunct w:val="0"/>
        <w:autoSpaceDE w:val="0"/>
        <w:autoSpaceDN w:val="0"/>
        <w:adjustRightInd w:val="0"/>
        <w:spacing w:after="0" w:line="240" w:lineRule="auto"/>
        <w:jc w:val="center"/>
        <w:textAlignment w:val="baseline"/>
        <w:rPr>
          <w:rFonts w:ascii="Times New Roman" w:hAnsi="Times New Roman"/>
          <w:sz w:val="24"/>
          <w:szCs w:val="24"/>
          <w:lang w:eastAsia="ar-SA"/>
        </w:rPr>
      </w:pPr>
      <w:r w:rsidRPr="003648F5">
        <w:rPr>
          <w:rFonts w:ascii="Times New Roman" w:hAnsi="Times New Roman"/>
          <w:sz w:val="24"/>
          <w:szCs w:val="24"/>
          <w:lang w:eastAsia="ar-SA"/>
        </w:rPr>
        <w:t>6. Срок действия договора и его прекращение</w:t>
      </w:r>
    </w:p>
    <w:p w:rsidR="00F153C2" w:rsidRPr="003648F5" w:rsidRDefault="00F153C2" w:rsidP="003648F5">
      <w:pPr>
        <w:suppressAutoHyphens/>
        <w:overflowPunct w:val="0"/>
        <w:autoSpaceDE w:val="0"/>
        <w:autoSpaceDN w:val="0"/>
        <w:adjustRightInd w:val="0"/>
        <w:spacing w:after="0" w:line="240" w:lineRule="auto"/>
        <w:ind w:firstLine="540"/>
        <w:jc w:val="both"/>
        <w:textAlignment w:val="baseline"/>
        <w:rPr>
          <w:rFonts w:ascii="Times New Roman" w:hAnsi="Times New Roman"/>
          <w:sz w:val="24"/>
          <w:szCs w:val="24"/>
          <w:lang w:eastAsia="ar-SA"/>
        </w:rPr>
      </w:pPr>
    </w:p>
    <w:p w:rsidR="00F153C2" w:rsidRPr="003648F5" w:rsidRDefault="00F153C2" w:rsidP="003648F5">
      <w:pPr>
        <w:suppressAutoHyphens/>
        <w:overflowPunct w:val="0"/>
        <w:autoSpaceDE w:val="0"/>
        <w:autoSpaceDN w:val="0"/>
        <w:adjustRightInd w:val="0"/>
        <w:spacing w:after="0" w:line="240" w:lineRule="auto"/>
        <w:ind w:firstLine="540"/>
        <w:jc w:val="both"/>
        <w:textAlignment w:val="baseline"/>
        <w:rPr>
          <w:rFonts w:ascii="Times New Roman" w:hAnsi="Times New Roman"/>
          <w:sz w:val="24"/>
          <w:szCs w:val="24"/>
          <w:lang w:eastAsia="ar-SA"/>
        </w:rPr>
      </w:pPr>
      <w:r w:rsidRPr="003648F5">
        <w:rPr>
          <w:rFonts w:ascii="Times New Roman" w:hAnsi="Times New Roman"/>
          <w:sz w:val="24"/>
          <w:szCs w:val="24"/>
          <w:lang w:eastAsia="ar-SA"/>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F153C2" w:rsidRPr="003648F5" w:rsidRDefault="00F153C2" w:rsidP="003648F5">
      <w:pPr>
        <w:suppressAutoHyphens/>
        <w:overflowPunct w:val="0"/>
        <w:autoSpaceDE w:val="0"/>
        <w:autoSpaceDN w:val="0"/>
        <w:adjustRightInd w:val="0"/>
        <w:spacing w:after="0" w:line="240" w:lineRule="auto"/>
        <w:ind w:firstLine="540"/>
        <w:jc w:val="both"/>
        <w:textAlignment w:val="baseline"/>
        <w:rPr>
          <w:rFonts w:ascii="Times New Roman" w:hAnsi="Times New Roman"/>
          <w:sz w:val="24"/>
          <w:szCs w:val="24"/>
          <w:lang w:eastAsia="ar-SA"/>
        </w:rPr>
      </w:pPr>
      <w:r w:rsidRPr="003648F5">
        <w:rPr>
          <w:rFonts w:ascii="Times New Roman" w:hAnsi="Times New Roman"/>
          <w:sz w:val="24"/>
          <w:szCs w:val="24"/>
          <w:lang w:eastAsia="ar-SA"/>
        </w:rPr>
        <w:t>6.2. Заказчик вправе в одностороннем порядке расторгнуть настоящий договор  в следующих случаях:</w:t>
      </w:r>
    </w:p>
    <w:p w:rsidR="00F153C2" w:rsidRPr="003648F5" w:rsidRDefault="00F153C2" w:rsidP="003648F5">
      <w:pPr>
        <w:suppressAutoHyphens/>
        <w:overflowPunct w:val="0"/>
        <w:autoSpaceDE w:val="0"/>
        <w:autoSpaceDN w:val="0"/>
        <w:adjustRightInd w:val="0"/>
        <w:spacing w:after="0" w:line="240" w:lineRule="auto"/>
        <w:ind w:firstLine="540"/>
        <w:jc w:val="both"/>
        <w:textAlignment w:val="baseline"/>
        <w:rPr>
          <w:rFonts w:ascii="Times New Roman" w:hAnsi="Times New Roman"/>
          <w:sz w:val="24"/>
          <w:szCs w:val="24"/>
          <w:lang w:eastAsia="ar-SA"/>
        </w:rPr>
      </w:pPr>
      <w:r w:rsidRPr="003648F5">
        <w:rPr>
          <w:rFonts w:ascii="Times New Roman" w:hAnsi="Times New Roman"/>
          <w:sz w:val="24"/>
          <w:szCs w:val="24"/>
          <w:lang w:eastAsia="ar-SA"/>
        </w:rPr>
        <w:t>6.2.1. Если Исполнитель неоднократно (более двух раз) не исполняет функции строительного контроля, предусмотренные договором.</w:t>
      </w:r>
    </w:p>
    <w:p w:rsidR="00F153C2" w:rsidRPr="003648F5" w:rsidRDefault="00F153C2" w:rsidP="003648F5">
      <w:pPr>
        <w:suppressAutoHyphens/>
        <w:overflowPunct w:val="0"/>
        <w:autoSpaceDE w:val="0"/>
        <w:autoSpaceDN w:val="0"/>
        <w:adjustRightInd w:val="0"/>
        <w:spacing w:after="0" w:line="240" w:lineRule="auto"/>
        <w:ind w:firstLine="540"/>
        <w:jc w:val="both"/>
        <w:textAlignment w:val="baseline"/>
        <w:rPr>
          <w:rFonts w:ascii="Times New Roman" w:hAnsi="Times New Roman"/>
          <w:sz w:val="24"/>
          <w:szCs w:val="24"/>
          <w:lang w:eastAsia="ar-SA"/>
        </w:rPr>
      </w:pPr>
      <w:r w:rsidRPr="003648F5">
        <w:rPr>
          <w:rFonts w:ascii="Times New Roman" w:hAnsi="Times New Roman"/>
          <w:sz w:val="24"/>
          <w:szCs w:val="24"/>
          <w:lang w:eastAsia="ar-SA"/>
        </w:rPr>
        <w:t>6.2.3. Если Исполнитель уклонился от участия в совместных технических совещаниях (более двух раз) или отсутствовал при проведении освидетельствования скрытых работ.</w:t>
      </w:r>
    </w:p>
    <w:p w:rsidR="00F153C2" w:rsidRPr="003648F5" w:rsidRDefault="00F153C2" w:rsidP="003648F5">
      <w:pPr>
        <w:suppressAutoHyphens/>
        <w:overflowPunct w:val="0"/>
        <w:autoSpaceDE w:val="0"/>
        <w:autoSpaceDN w:val="0"/>
        <w:adjustRightInd w:val="0"/>
        <w:spacing w:after="0" w:line="240" w:lineRule="auto"/>
        <w:jc w:val="both"/>
        <w:textAlignment w:val="baseline"/>
        <w:rPr>
          <w:rFonts w:ascii="Times New Roman" w:hAnsi="Times New Roman"/>
          <w:sz w:val="24"/>
          <w:szCs w:val="24"/>
          <w:lang w:eastAsia="ar-SA"/>
        </w:rPr>
      </w:pPr>
      <w:r w:rsidRPr="003648F5">
        <w:rPr>
          <w:rFonts w:ascii="Times New Roman" w:hAnsi="Times New Roman"/>
          <w:sz w:val="24"/>
          <w:szCs w:val="24"/>
          <w:lang w:eastAsia="ar-SA"/>
        </w:rPr>
        <w:t xml:space="preserve">         6.2.3.  В случаях, предусмотренных действующим законодательством Российской Федерации. </w:t>
      </w:r>
    </w:p>
    <w:p w:rsidR="00F153C2" w:rsidRPr="003648F5" w:rsidRDefault="00F153C2" w:rsidP="003648F5">
      <w:pPr>
        <w:suppressAutoHyphens/>
        <w:overflowPunct w:val="0"/>
        <w:autoSpaceDE w:val="0"/>
        <w:autoSpaceDN w:val="0"/>
        <w:adjustRightInd w:val="0"/>
        <w:spacing w:after="0" w:line="240" w:lineRule="auto"/>
        <w:jc w:val="both"/>
        <w:textAlignment w:val="baseline"/>
        <w:rPr>
          <w:rFonts w:ascii="Times New Roman" w:hAnsi="Times New Roman"/>
          <w:sz w:val="24"/>
          <w:szCs w:val="24"/>
          <w:lang w:eastAsia="ar-SA"/>
        </w:rPr>
      </w:pPr>
      <w:r w:rsidRPr="003648F5">
        <w:rPr>
          <w:rFonts w:ascii="Times New Roman" w:hAnsi="Times New Roman"/>
          <w:sz w:val="24"/>
          <w:szCs w:val="24"/>
          <w:lang w:eastAsia="ar-SA"/>
        </w:rPr>
        <w:t xml:space="preserve">        6.3. По всем фактам неисполнения функций строительного контроля Заказчик составляет соответствующий акт, который вместе с претензией направляет Исполнителю в  трехдневный срок. </w:t>
      </w:r>
    </w:p>
    <w:p w:rsidR="00F153C2" w:rsidRPr="003648F5" w:rsidRDefault="00F153C2" w:rsidP="003648F5">
      <w:pPr>
        <w:suppressAutoHyphens/>
        <w:overflowPunct w:val="0"/>
        <w:autoSpaceDE w:val="0"/>
        <w:autoSpaceDN w:val="0"/>
        <w:adjustRightInd w:val="0"/>
        <w:spacing w:after="0" w:line="240" w:lineRule="auto"/>
        <w:jc w:val="both"/>
        <w:textAlignment w:val="baseline"/>
        <w:rPr>
          <w:rFonts w:ascii="Times New Roman" w:hAnsi="Times New Roman"/>
          <w:sz w:val="24"/>
          <w:szCs w:val="24"/>
          <w:lang w:eastAsia="ar-SA"/>
        </w:rPr>
      </w:pPr>
      <w:r w:rsidRPr="003648F5">
        <w:rPr>
          <w:rFonts w:ascii="Times New Roman" w:hAnsi="Times New Roman"/>
          <w:sz w:val="24"/>
          <w:szCs w:val="24"/>
          <w:lang w:eastAsia="ar-SA"/>
        </w:rPr>
        <w:t xml:space="preserve">        6.4. При принятии Заказчиком решения о расторжении Договора, в соответствии с пунктом 6.2., Заказчик направляет Исполнителю соответствующее уведомление. Договор считается расторгнутым с момента получения Исполнителем указанного уведомления. При расторжении договора  понесенные Исполнителем  затраты не компенсируются.</w:t>
      </w:r>
    </w:p>
    <w:p w:rsidR="00F153C2" w:rsidRPr="003648F5" w:rsidRDefault="00F153C2" w:rsidP="003648F5">
      <w:pPr>
        <w:suppressAutoHyphens/>
        <w:overflowPunct w:val="0"/>
        <w:autoSpaceDE w:val="0"/>
        <w:autoSpaceDN w:val="0"/>
        <w:adjustRightInd w:val="0"/>
        <w:spacing w:after="0" w:line="240" w:lineRule="auto"/>
        <w:jc w:val="both"/>
        <w:textAlignment w:val="baseline"/>
        <w:rPr>
          <w:rFonts w:ascii="Times New Roman" w:hAnsi="Times New Roman"/>
          <w:sz w:val="24"/>
          <w:szCs w:val="24"/>
          <w:lang w:eastAsia="ar-SA"/>
        </w:rPr>
      </w:pPr>
    </w:p>
    <w:p w:rsidR="00F153C2" w:rsidRPr="003648F5" w:rsidRDefault="00F153C2" w:rsidP="003648F5">
      <w:pPr>
        <w:suppressAutoHyphens/>
        <w:overflowPunct w:val="0"/>
        <w:autoSpaceDE w:val="0"/>
        <w:autoSpaceDN w:val="0"/>
        <w:adjustRightInd w:val="0"/>
        <w:spacing w:after="0" w:line="240" w:lineRule="auto"/>
        <w:jc w:val="center"/>
        <w:textAlignment w:val="baseline"/>
        <w:rPr>
          <w:rFonts w:ascii="Times New Roman" w:hAnsi="Times New Roman"/>
          <w:sz w:val="24"/>
          <w:szCs w:val="24"/>
          <w:lang w:eastAsia="ar-SA"/>
        </w:rPr>
      </w:pPr>
      <w:r w:rsidRPr="003648F5">
        <w:rPr>
          <w:rFonts w:ascii="Times New Roman" w:hAnsi="Times New Roman"/>
          <w:sz w:val="24"/>
          <w:szCs w:val="24"/>
          <w:lang w:eastAsia="ar-SA"/>
        </w:rPr>
        <w:t>7. Прочие условия</w:t>
      </w:r>
    </w:p>
    <w:p w:rsidR="00F153C2" w:rsidRPr="003648F5" w:rsidRDefault="00F153C2" w:rsidP="003648F5">
      <w:pPr>
        <w:suppressAutoHyphens/>
        <w:overflowPunct w:val="0"/>
        <w:autoSpaceDE w:val="0"/>
        <w:autoSpaceDN w:val="0"/>
        <w:adjustRightInd w:val="0"/>
        <w:spacing w:after="0" w:line="240" w:lineRule="auto"/>
        <w:ind w:firstLine="540"/>
        <w:jc w:val="both"/>
        <w:textAlignment w:val="baseline"/>
        <w:rPr>
          <w:rFonts w:ascii="Times New Roman" w:hAnsi="Times New Roman"/>
          <w:sz w:val="24"/>
          <w:szCs w:val="24"/>
          <w:lang w:eastAsia="ar-SA"/>
        </w:rPr>
      </w:pPr>
    </w:p>
    <w:p w:rsidR="00F153C2" w:rsidRPr="003648F5" w:rsidRDefault="00F153C2" w:rsidP="003648F5">
      <w:pPr>
        <w:suppressAutoHyphens/>
        <w:overflowPunct w:val="0"/>
        <w:autoSpaceDE w:val="0"/>
        <w:autoSpaceDN w:val="0"/>
        <w:adjustRightInd w:val="0"/>
        <w:spacing w:after="0" w:line="240" w:lineRule="auto"/>
        <w:ind w:firstLine="540"/>
        <w:jc w:val="both"/>
        <w:textAlignment w:val="baseline"/>
        <w:rPr>
          <w:rFonts w:ascii="Times New Roman" w:hAnsi="Times New Roman"/>
          <w:sz w:val="24"/>
          <w:szCs w:val="24"/>
          <w:lang w:eastAsia="ar-SA"/>
        </w:rPr>
      </w:pPr>
      <w:r w:rsidRPr="003648F5">
        <w:rPr>
          <w:rFonts w:ascii="Times New Roman" w:hAnsi="Times New Roman"/>
          <w:sz w:val="24"/>
          <w:szCs w:val="24"/>
          <w:lang w:eastAsia="ar-SA"/>
        </w:rPr>
        <w:t>7.1. Настоящий договор составлен в пяти</w:t>
      </w:r>
      <w:r w:rsidRPr="003648F5">
        <w:rPr>
          <w:rFonts w:ascii="Times New Roman" w:hAnsi="Times New Roman"/>
          <w:b/>
          <w:sz w:val="24"/>
          <w:szCs w:val="24"/>
          <w:lang w:eastAsia="ar-SA"/>
        </w:rPr>
        <w:t xml:space="preserve"> </w:t>
      </w:r>
      <w:r w:rsidRPr="003648F5">
        <w:rPr>
          <w:rFonts w:ascii="Times New Roman" w:hAnsi="Times New Roman"/>
          <w:sz w:val="24"/>
          <w:szCs w:val="24"/>
          <w:lang w:eastAsia="ar-SA"/>
        </w:rPr>
        <w:t>подлинных экземплярах, имеющих одинаковую юридическую силу 4 экземпляра- Заказчику и 1 экземпляр- Исполнителю.</w:t>
      </w:r>
    </w:p>
    <w:p w:rsidR="00F153C2" w:rsidRPr="003648F5" w:rsidRDefault="00F153C2" w:rsidP="003648F5">
      <w:pPr>
        <w:suppressAutoHyphens/>
        <w:overflowPunct w:val="0"/>
        <w:autoSpaceDE w:val="0"/>
        <w:autoSpaceDN w:val="0"/>
        <w:adjustRightInd w:val="0"/>
        <w:spacing w:after="0" w:line="240" w:lineRule="auto"/>
        <w:ind w:firstLine="540"/>
        <w:jc w:val="both"/>
        <w:textAlignment w:val="baseline"/>
        <w:rPr>
          <w:rFonts w:ascii="Times New Roman" w:hAnsi="Times New Roman"/>
          <w:sz w:val="24"/>
          <w:szCs w:val="24"/>
          <w:lang w:eastAsia="ar-SA"/>
        </w:rPr>
      </w:pPr>
      <w:r w:rsidRPr="003648F5">
        <w:rPr>
          <w:rFonts w:ascii="Times New Roman" w:hAnsi="Times New Roman"/>
          <w:sz w:val="24"/>
          <w:szCs w:val="24"/>
          <w:lang w:eastAsia="ar-SA"/>
        </w:rPr>
        <w:t>7.2. Все приложения к настоящему договору являются его неотъемлемой частью.</w:t>
      </w:r>
    </w:p>
    <w:p w:rsidR="00F153C2" w:rsidRPr="003648F5" w:rsidRDefault="00F153C2" w:rsidP="003648F5">
      <w:pPr>
        <w:suppressAutoHyphens/>
        <w:overflowPunct w:val="0"/>
        <w:autoSpaceDE w:val="0"/>
        <w:autoSpaceDN w:val="0"/>
        <w:adjustRightInd w:val="0"/>
        <w:spacing w:after="0" w:line="240" w:lineRule="auto"/>
        <w:ind w:firstLine="540"/>
        <w:jc w:val="both"/>
        <w:textAlignment w:val="baseline"/>
        <w:rPr>
          <w:rFonts w:ascii="Times New Roman" w:hAnsi="Times New Roman"/>
          <w:sz w:val="24"/>
          <w:szCs w:val="24"/>
          <w:lang w:eastAsia="ar-SA"/>
        </w:rPr>
      </w:pPr>
      <w:r w:rsidRPr="003648F5">
        <w:rPr>
          <w:rFonts w:ascii="Times New Roman" w:hAnsi="Times New Roman"/>
          <w:sz w:val="24"/>
          <w:szCs w:val="24"/>
          <w:lang w:eastAsia="ar-SA"/>
        </w:rPr>
        <w:t>7.3. По всем вопросам, не урегулированным настоящим договором, стороны руководствуются законодательством Российской Федерации.</w:t>
      </w:r>
    </w:p>
    <w:p w:rsidR="00F153C2" w:rsidRPr="003648F5" w:rsidRDefault="00F153C2" w:rsidP="003648F5">
      <w:pPr>
        <w:suppressAutoHyphens/>
        <w:overflowPunct w:val="0"/>
        <w:autoSpaceDE w:val="0"/>
        <w:autoSpaceDN w:val="0"/>
        <w:adjustRightInd w:val="0"/>
        <w:spacing w:after="0" w:line="240" w:lineRule="auto"/>
        <w:ind w:firstLine="540"/>
        <w:jc w:val="both"/>
        <w:textAlignment w:val="baseline"/>
        <w:rPr>
          <w:rFonts w:ascii="Times New Roman" w:hAnsi="Times New Roman"/>
          <w:sz w:val="24"/>
          <w:szCs w:val="24"/>
          <w:lang w:eastAsia="ar-SA"/>
        </w:rPr>
      </w:pPr>
      <w:r w:rsidRPr="003648F5">
        <w:rPr>
          <w:rFonts w:ascii="Times New Roman" w:hAnsi="Times New Roman"/>
          <w:sz w:val="24"/>
          <w:szCs w:val="24"/>
          <w:lang w:eastAsia="ar-SA"/>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F153C2" w:rsidRPr="003648F5" w:rsidRDefault="00F153C2" w:rsidP="003648F5">
      <w:pPr>
        <w:suppressAutoHyphens/>
        <w:overflowPunct w:val="0"/>
        <w:autoSpaceDE w:val="0"/>
        <w:autoSpaceDN w:val="0"/>
        <w:adjustRightInd w:val="0"/>
        <w:spacing w:after="0" w:line="240" w:lineRule="auto"/>
        <w:ind w:firstLine="540"/>
        <w:jc w:val="both"/>
        <w:textAlignment w:val="baseline"/>
        <w:rPr>
          <w:rFonts w:ascii="Times New Roman" w:hAnsi="Times New Roman"/>
          <w:sz w:val="24"/>
          <w:szCs w:val="24"/>
          <w:lang w:eastAsia="ar-SA"/>
        </w:rPr>
      </w:pPr>
      <w:r w:rsidRPr="003648F5">
        <w:rPr>
          <w:rFonts w:ascii="Times New Roman" w:hAnsi="Times New Roman"/>
          <w:sz w:val="24"/>
          <w:szCs w:val="24"/>
          <w:lang w:eastAsia="ar-SA"/>
        </w:rPr>
        <w:t>7.5. Стороны не вправе вносить изменения, дополнения в условия настоящего договора без письменного согласования таких изменений, дополнений с МКУ «КР МКД»,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F153C2" w:rsidRPr="003648F5" w:rsidRDefault="00F153C2" w:rsidP="003648F5">
      <w:pPr>
        <w:suppressAutoHyphens/>
        <w:overflowPunct w:val="0"/>
        <w:autoSpaceDE w:val="0"/>
        <w:autoSpaceDN w:val="0"/>
        <w:adjustRightInd w:val="0"/>
        <w:spacing w:after="0" w:line="240" w:lineRule="auto"/>
        <w:ind w:firstLine="540"/>
        <w:jc w:val="both"/>
        <w:textAlignment w:val="baseline"/>
        <w:rPr>
          <w:rFonts w:ascii="Times New Roman" w:hAnsi="Times New Roman"/>
          <w:sz w:val="24"/>
          <w:szCs w:val="24"/>
          <w:lang w:eastAsia="ar-SA"/>
        </w:rPr>
      </w:pPr>
      <w:r w:rsidRPr="003648F5">
        <w:rPr>
          <w:rFonts w:ascii="Times New Roman" w:hAnsi="Times New Roman"/>
          <w:sz w:val="24"/>
          <w:szCs w:val="24"/>
          <w:lang w:eastAsia="ar-SA"/>
        </w:rPr>
        <w:t>7.6. Все изменения и дополнения к договору оформляются путем подписания дополнительного соглашения к настоящему договору.</w:t>
      </w:r>
    </w:p>
    <w:p w:rsidR="00F153C2" w:rsidRPr="003648F5" w:rsidRDefault="00F153C2" w:rsidP="003648F5">
      <w:pPr>
        <w:suppressAutoHyphens/>
        <w:overflowPunct w:val="0"/>
        <w:autoSpaceDE w:val="0"/>
        <w:autoSpaceDN w:val="0"/>
        <w:adjustRightInd w:val="0"/>
        <w:spacing w:after="0" w:line="240" w:lineRule="auto"/>
        <w:ind w:firstLine="540"/>
        <w:jc w:val="both"/>
        <w:textAlignment w:val="baseline"/>
        <w:rPr>
          <w:rFonts w:ascii="Times New Roman" w:hAnsi="Times New Roman"/>
          <w:sz w:val="24"/>
          <w:szCs w:val="24"/>
          <w:lang w:eastAsia="ar-SA"/>
        </w:rPr>
      </w:pPr>
      <w:r w:rsidRPr="003648F5">
        <w:rPr>
          <w:rFonts w:ascii="Times New Roman" w:hAnsi="Times New Roman"/>
          <w:sz w:val="24"/>
          <w:szCs w:val="24"/>
          <w:lang w:eastAsia="ar-SA"/>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F153C2" w:rsidRPr="003648F5" w:rsidRDefault="00F153C2" w:rsidP="003648F5">
      <w:pPr>
        <w:suppressAutoHyphens/>
        <w:overflowPunct w:val="0"/>
        <w:autoSpaceDE w:val="0"/>
        <w:autoSpaceDN w:val="0"/>
        <w:adjustRightInd w:val="0"/>
        <w:spacing w:after="0" w:line="240" w:lineRule="auto"/>
        <w:jc w:val="center"/>
        <w:textAlignment w:val="baseline"/>
        <w:rPr>
          <w:rFonts w:ascii="Times New Roman" w:hAnsi="Times New Roman"/>
          <w:sz w:val="24"/>
          <w:szCs w:val="24"/>
          <w:lang w:eastAsia="ar-SA"/>
        </w:rPr>
      </w:pPr>
    </w:p>
    <w:p w:rsidR="00F153C2" w:rsidRPr="003648F5" w:rsidRDefault="00F153C2" w:rsidP="003648F5">
      <w:pPr>
        <w:suppressAutoHyphens/>
        <w:overflowPunct w:val="0"/>
        <w:autoSpaceDE w:val="0"/>
        <w:autoSpaceDN w:val="0"/>
        <w:adjustRightInd w:val="0"/>
        <w:spacing w:after="0" w:line="240" w:lineRule="auto"/>
        <w:jc w:val="center"/>
        <w:textAlignment w:val="baseline"/>
        <w:rPr>
          <w:rFonts w:ascii="Times New Roman" w:hAnsi="Times New Roman"/>
          <w:sz w:val="24"/>
          <w:szCs w:val="24"/>
          <w:lang w:eastAsia="ar-SA"/>
        </w:rPr>
      </w:pPr>
      <w:r w:rsidRPr="003648F5">
        <w:rPr>
          <w:rFonts w:ascii="Times New Roman" w:hAnsi="Times New Roman"/>
          <w:sz w:val="24"/>
          <w:szCs w:val="24"/>
          <w:lang w:eastAsia="ar-SA"/>
        </w:rPr>
        <w:t>8. Адреса, реквизиты и подписи сторон:</w:t>
      </w:r>
    </w:p>
    <w:tbl>
      <w:tblPr>
        <w:tblW w:w="0" w:type="auto"/>
        <w:tblInd w:w="107" w:type="dxa"/>
        <w:tblLayout w:type="fixed"/>
        <w:tblLook w:val="0000"/>
      </w:tblPr>
      <w:tblGrid>
        <w:gridCol w:w="4391"/>
        <w:gridCol w:w="4943"/>
      </w:tblGrid>
      <w:tr w:rsidR="00F153C2" w:rsidRPr="00E536D7" w:rsidTr="001D236B">
        <w:tc>
          <w:tcPr>
            <w:tcW w:w="4391" w:type="dxa"/>
            <w:tcBorders>
              <w:top w:val="single" w:sz="4" w:space="0" w:color="000000"/>
              <w:left w:val="single" w:sz="4" w:space="0" w:color="000000"/>
              <w:bottom w:val="single" w:sz="4" w:space="0" w:color="000000"/>
            </w:tcBorders>
          </w:tcPr>
          <w:p w:rsidR="00F153C2" w:rsidRPr="003648F5" w:rsidRDefault="00F153C2" w:rsidP="003648F5">
            <w:pPr>
              <w:tabs>
                <w:tab w:val="left" w:pos="2490"/>
              </w:tabs>
              <w:overflowPunct w:val="0"/>
              <w:autoSpaceDE w:val="0"/>
              <w:autoSpaceDN w:val="0"/>
              <w:adjustRightInd w:val="0"/>
              <w:snapToGri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ЗАКАЗЧИК:</w:t>
            </w:r>
          </w:p>
          <w:p w:rsidR="00F153C2" w:rsidRPr="003648F5" w:rsidRDefault="00F153C2" w:rsidP="003648F5">
            <w:pPr>
              <w:tabs>
                <w:tab w:val="left" w:pos="2490"/>
              </w:tabs>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c>
          <w:tcPr>
            <w:tcW w:w="4943" w:type="dxa"/>
            <w:tcBorders>
              <w:top w:val="single" w:sz="4" w:space="0" w:color="000000"/>
              <w:left w:val="single" w:sz="4" w:space="0" w:color="000000"/>
              <w:bottom w:val="single" w:sz="4" w:space="0" w:color="000000"/>
              <w:right w:val="single" w:sz="4" w:space="0" w:color="000000"/>
            </w:tcBorders>
          </w:tcPr>
          <w:p w:rsidR="00F153C2" w:rsidRPr="003648F5" w:rsidRDefault="00F153C2" w:rsidP="003648F5">
            <w:pPr>
              <w:tabs>
                <w:tab w:val="left" w:pos="2490"/>
              </w:tabs>
              <w:overflowPunct w:val="0"/>
              <w:autoSpaceDE w:val="0"/>
              <w:autoSpaceDN w:val="0"/>
              <w:adjustRightInd w:val="0"/>
              <w:snapToGrid w:val="0"/>
              <w:spacing w:after="0" w:line="240" w:lineRule="auto"/>
              <w:jc w:val="center"/>
              <w:textAlignment w:val="baseline"/>
              <w:rPr>
                <w:rFonts w:ascii="Times New Roman" w:hAnsi="Times New Roman"/>
                <w:sz w:val="24"/>
                <w:szCs w:val="24"/>
                <w:lang w:eastAsia="ru-RU"/>
              </w:rPr>
            </w:pPr>
            <w:r w:rsidRPr="003648F5">
              <w:rPr>
                <w:rFonts w:ascii="Times New Roman" w:hAnsi="Times New Roman"/>
                <w:sz w:val="24"/>
                <w:szCs w:val="24"/>
                <w:lang w:eastAsia="ru-RU"/>
              </w:rPr>
              <w:t>ИСПОЛНИТЕЛЬ:</w:t>
            </w:r>
          </w:p>
        </w:tc>
      </w:tr>
    </w:tbl>
    <w:p w:rsidR="00F153C2" w:rsidRPr="003648F5" w:rsidRDefault="00F153C2" w:rsidP="003648F5">
      <w:pPr>
        <w:overflowPunct w:val="0"/>
        <w:autoSpaceDE w:val="0"/>
        <w:autoSpaceDN w:val="0"/>
        <w:adjustRightInd w:val="0"/>
        <w:spacing w:after="0" w:line="240" w:lineRule="auto"/>
        <w:jc w:val="center"/>
        <w:textAlignment w:val="baseline"/>
        <w:rPr>
          <w:rFonts w:ascii="Times New Roman" w:hAnsi="Times New Roman"/>
          <w:sz w:val="28"/>
          <w:szCs w:val="28"/>
          <w:lang w:eastAsia="ru-RU"/>
        </w:rPr>
      </w:pPr>
      <w:r w:rsidRPr="003648F5">
        <w:rPr>
          <w:rFonts w:ascii="Times New Roman" w:hAnsi="Times New Roman"/>
          <w:sz w:val="28"/>
          <w:szCs w:val="28"/>
          <w:lang w:eastAsia="ru-RU"/>
        </w:rPr>
        <w:t xml:space="preserve">                                                   </w:t>
      </w:r>
    </w:p>
    <w:p w:rsidR="00F153C2" w:rsidRDefault="00F153C2"/>
    <w:sectPr w:rsidR="00F153C2" w:rsidSect="00B37A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48F5"/>
    <w:rsid w:val="00105CF2"/>
    <w:rsid w:val="001D236B"/>
    <w:rsid w:val="002F40BB"/>
    <w:rsid w:val="00343E08"/>
    <w:rsid w:val="003648F5"/>
    <w:rsid w:val="003E1860"/>
    <w:rsid w:val="0040134F"/>
    <w:rsid w:val="004F7DE8"/>
    <w:rsid w:val="00506639"/>
    <w:rsid w:val="005A635B"/>
    <w:rsid w:val="00647446"/>
    <w:rsid w:val="00944FA7"/>
    <w:rsid w:val="009C7090"/>
    <w:rsid w:val="00A111B1"/>
    <w:rsid w:val="00B26120"/>
    <w:rsid w:val="00B37A4B"/>
    <w:rsid w:val="00B93DED"/>
    <w:rsid w:val="00BC1C5C"/>
    <w:rsid w:val="00C86F20"/>
    <w:rsid w:val="00D80646"/>
    <w:rsid w:val="00E536D7"/>
    <w:rsid w:val="00E87236"/>
    <w:rsid w:val="00F153C2"/>
    <w:rsid w:val="00F358D2"/>
    <w:rsid w:val="00F61E5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A4B"/>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kukrmkd@klgd.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108</TotalTime>
  <Pages>16</Pages>
  <Words>5415</Words>
  <Characters>30868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Bill Gates</cp:lastModifiedBy>
  <cp:revision>12</cp:revision>
  <dcterms:created xsi:type="dcterms:W3CDTF">2016-05-26T13:00:00Z</dcterms:created>
  <dcterms:modified xsi:type="dcterms:W3CDTF">2016-06-16T05:59:00Z</dcterms:modified>
</cp:coreProperties>
</file>