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42"/>
        <w:gridCol w:w="5243"/>
      </w:tblGrid>
      <w:tr w:rsidR="0039218B" w:rsidRPr="0039218B" w:rsidTr="00CB4FE7">
        <w:trPr>
          <w:trHeight w:val="1268"/>
        </w:trPr>
        <w:tc>
          <w:tcPr>
            <w:tcW w:w="524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218B" w:rsidRPr="0039218B" w:rsidRDefault="0039218B">
            <w:pPr>
              <w:pStyle w:val="a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«Согласовано»</w:t>
            </w:r>
          </w:p>
          <w:p w:rsidR="0039218B" w:rsidRPr="0039218B" w:rsidRDefault="0039218B">
            <w:pPr>
              <w:pStyle w:val="a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Директор</w:t>
            </w:r>
          </w:p>
          <w:p w:rsidR="0039218B" w:rsidRPr="0039218B" w:rsidRDefault="0039218B">
            <w:pPr>
              <w:pStyle w:val="a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МКУ «КР МКД»</w:t>
            </w:r>
          </w:p>
          <w:p w:rsidR="0039218B" w:rsidRPr="0039218B" w:rsidRDefault="0039218B">
            <w:pPr>
              <w:pStyle w:val="a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921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_______________Русович</w:t>
            </w:r>
            <w:proofErr w:type="spellEnd"/>
            <w:r w:rsidRPr="003921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С.Б.</w:t>
            </w:r>
          </w:p>
          <w:p w:rsidR="0039218B" w:rsidRPr="0039218B" w:rsidRDefault="0039218B">
            <w:pPr>
              <w:pStyle w:val="a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«___»__________2013г.</w:t>
            </w:r>
          </w:p>
        </w:tc>
        <w:tc>
          <w:tcPr>
            <w:tcW w:w="524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9218B" w:rsidRPr="0039218B" w:rsidRDefault="0039218B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«Утверждаю»</w:t>
            </w:r>
          </w:p>
          <w:p w:rsidR="0039218B" w:rsidRPr="0039218B" w:rsidRDefault="0039218B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Исполнительный д</w:t>
            </w:r>
            <w:r w:rsidRPr="003921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иректор</w:t>
            </w:r>
          </w:p>
          <w:p w:rsidR="0039218B" w:rsidRPr="0039218B" w:rsidRDefault="0039218B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ООО </w:t>
            </w:r>
            <w:r w:rsidR="00F76A82" w:rsidRPr="00F76A82">
              <w:rPr>
                <w:rFonts w:ascii="Times New Roman" w:hAnsi="Times New Roman" w:cs="Times New Roman"/>
                <w:b/>
                <w:sz w:val="26"/>
                <w:szCs w:val="26"/>
              </w:rPr>
              <w:t>«ЖЭУ-14»</w:t>
            </w:r>
          </w:p>
          <w:p w:rsidR="0039218B" w:rsidRPr="0039218B" w:rsidRDefault="0039218B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921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</w:t>
            </w:r>
            <w:r w:rsidR="00F76A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Гадаева</w:t>
            </w:r>
            <w:proofErr w:type="spellEnd"/>
            <w:r w:rsidR="00F76A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С. С. </w:t>
            </w:r>
          </w:p>
          <w:p w:rsidR="0039218B" w:rsidRPr="0039218B" w:rsidRDefault="0039218B">
            <w:pPr>
              <w:pStyle w:val="aa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21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«___»__________2013г.</w:t>
            </w:r>
          </w:p>
        </w:tc>
      </w:tr>
    </w:tbl>
    <w:p w:rsidR="0008446B" w:rsidRDefault="0008446B"/>
    <w:p w:rsidR="0008446B" w:rsidRDefault="0008446B"/>
    <w:p w:rsidR="0008446B" w:rsidRDefault="0008446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08446B" w:rsidRDefault="0008446B" w:rsidP="0039218B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1E0AD8" w:rsidRPr="001E0AD8">
        <w:rPr>
          <w:rFonts w:ascii="Times New Roman" w:hAnsi="Times New Roman" w:cs="Times New Roman"/>
          <w:sz w:val="28"/>
          <w:szCs w:val="28"/>
        </w:rPr>
        <w:t xml:space="preserve">капитальный ремонт внутридомовой сети ХВС и канализации МЖД №202 по улице Советский проспект, </w:t>
      </w:r>
      <w:proofErr w:type="gramStart"/>
      <w:r w:rsidR="001E0AD8" w:rsidRPr="001E0AD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E0AD8" w:rsidRPr="001E0AD8">
        <w:rPr>
          <w:rFonts w:ascii="Times New Roman" w:hAnsi="Times New Roman" w:cs="Times New Roman"/>
          <w:sz w:val="28"/>
          <w:szCs w:val="28"/>
        </w:rPr>
        <w:t>. Калининград</w:t>
      </w:r>
      <w:r w:rsidR="00AC67A6" w:rsidRPr="00AC67A6">
        <w:rPr>
          <w:rFonts w:ascii="Times New Roman" w:hAnsi="Times New Roman" w:cs="Times New Roman"/>
          <w:sz w:val="28"/>
          <w:szCs w:val="28"/>
        </w:rPr>
        <w:t>.</w:t>
      </w:r>
    </w:p>
    <w:p w:rsidR="0008446B" w:rsidRDefault="000844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8446B" w:rsidRDefault="0008446B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Основные данные по объекту</w:t>
      </w:r>
    </w:p>
    <w:p w:rsidR="0008446B" w:rsidRDefault="0008446B" w:rsidP="0039218B">
      <w:pPr>
        <w:pStyle w:val="aa"/>
        <w:rPr>
          <w:rFonts w:ascii="Times New Roman" w:hAnsi="Times New Roman"/>
          <w:b/>
          <w:color w:val="000000"/>
          <w:sz w:val="28"/>
          <w:szCs w:val="28"/>
        </w:rPr>
      </w:pPr>
    </w:p>
    <w:p w:rsidR="0008446B" w:rsidRDefault="0008446B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-100" w:type="dxa"/>
        <w:tblLayout w:type="fixed"/>
        <w:tblLook w:val="0000"/>
      </w:tblPr>
      <w:tblGrid>
        <w:gridCol w:w="817"/>
        <w:gridCol w:w="4403"/>
        <w:gridCol w:w="5250"/>
      </w:tblGrid>
      <w:tr w:rsidR="000844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pStyle w:val="aa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6B" w:rsidRDefault="0008446B">
            <w:pPr>
              <w:pStyle w:val="aa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0844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6B" w:rsidRPr="0039218B" w:rsidRDefault="0008446B" w:rsidP="00F76A82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18B">
              <w:rPr>
                <w:rFonts w:ascii="Times New Roman" w:hAnsi="Times New Roman"/>
                <w:sz w:val="28"/>
                <w:szCs w:val="28"/>
              </w:rPr>
              <w:t xml:space="preserve">Многоквартирный </w:t>
            </w:r>
            <w:r w:rsidR="00F76A82">
              <w:rPr>
                <w:rFonts w:ascii="Times New Roman" w:hAnsi="Times New Roman"/>
                <w:sz w:val="28"/>
                <w:szCs w:val="28"/>
              </w:rPr>
              <w:t>5</w:t>
            </w:r>
            <w:r w:rsidRPr="0039218B">
              <w:rPr>
                <w:rFonts w:ascii="Times New Roman" w:hAnsi="Times New Roman"/>
                <w:sz w:val="28"/>
                <w:szCs w:val="28"/>
              </w:rPr>
              <w:t>-</w:t>
            </w:r>
            <w:r w:rsidR="00F76A82">
              <w:rPr>
                <w:rFonts w:ascii="Times New Roman" w:hAnsi="Times New Roman"/>
                <w:sz w:val="28"/>
                <w:szCs w:val="28"/>
              </w:rPr>
              <w:t>ти</w:t>
            </w:r>
            <w:r w:rsidRPr="0039218B">
              <w:rPr>
                <w:rFonts w:ascii="Times New Roman" w:hAnsi="Times New Roman"/>
                <w:sz w:val="28"/>
                <w:szCs w:val="28"/>
              </w:rPr>
              <w:t xml:space="preserve"> этажный дом</w:t>
            </w:r>
            <w:r w:rsidR="00405EBE" w:rsidRPr="003921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844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6B" w:rsidRDefault="0008446B">
            <w:pPr>
              <w:widowControl w:val="0"/>
              <w:autoSpaceDE w:val="0"/>
              <w:snapToGri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Россия,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Калининград</w:t>
            </w:r>
          </w:p>
          <w:p w:rsidR="0008446B" w:rsidRDefault="00F76A82" w:rsidP="0039218B">
            <w:pPr>
              <w:widowControl w:val="0"/>
              <w:autoSpaceDE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Советский проспект, 202</w:t>
            </w:r>
          </w:p>
        </w:tc>
      </w:tr>
      <w:tr w:rsidR="000844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6B" w:rsidRDefault="0008446B" w:rsidP="00F76A82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="00F76A82">
              <w:rPr>
                <w:rFonts w:ascii="Times New Roman" w:hAnsi="Times New Roman"/>
                <w:color w:val="000000"/>
                <w:sz w:val="28"/>
                <w:szCs w:val="28"/>
              </w:rPr>
              <w:t>ЖЭУ-14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0844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6B" w:rsidRDefault="00CB4FE7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«Крисмас»</w:t>
            </w:r>
          </w:p>
        </w:tc>
      </w:tr>
      <w:tr w:rsidR="000844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6B" w:rsidRPr="00F76A82" w:rsidRDefault="00AC67A6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0844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6B" w:rsidRDefault="00AC67A6" w:rsidP="00BF7BBC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 дней</w:t>
            </w:r>
          </w:p>
        </w:tc>
      </w:tr>
      <w:tr w:rsidR="000844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6B" w:rsidRDefault="0008446B">
            <w:pPr>
              <w:widowControl w:val="0"/>
              <w:autoSpaceDE w:val="0"/>
              <w:snapToGrid w:val="0"/>
              <w:spacing w:before="20" w:after="20" w:line="100" w:lineRule="atLeast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Эксплуатируемые, не освобожденные здания. </w:t>
            </w:r>
          </w:p>
        </w:tc>
      </w:tr>
      <w:tr w:rsidR="0008446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pStyle w:val="a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6B" w:rsidRDefault="0008446B">
            <w:pPr>
              <w:widowControl w:val="0"/>
              <w:autoSpaceDE w:val="0"/>
              <w:snapToGrid w:val="0"/>
              <w:spacing w:before="20" w:after="20" w:line="100" w:lineRule="atLeast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актам, предусмотренным для данной категории зданий. </w:t>
            </w:r>
          </w:p>
        </w:tc>
      </w:tr>
    </w:tbl>
    <w:p w:rsidR="0008446B" w:rsidRDefault="0008446B">
      <w:pPr>
        <w:pStyle w:val="aa"/>
        <w:jc w:val="center"/>
      </w:pPr>
    </w:p>
    <w:p w:rsidR="0008446B" w:rsidRDefault="0008446B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446B" w:rsidRDefault="0008446B">
      <w:pPr>
        <w:pStyle w:val="aa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</w:p>
    <w:p w:rsidR="0008446B" w:rsidRDefault="0008446B">
      <w:pPr>
        <w:pStyle w:val="aa"/>
        <w:jc w:val="center"/>
      </w:pPr>
    </w:p>
    <w:tbl>
      <w:tblPr>
        <w:tblW w:w="10290" w:type="dxa"/>
        <w:tblLayout w:type="fixed"/>
        <w:tblLook w:val="0000"/>
      </w:tblPr>
      <w:tblGrid>
        <w:gridCol w:w="675"/>
        <w:gridCol w:w="9615"/>
      </w:tblGrid>
      <w:tr w:rsidR="0008446B" w:rsidTr="00F76A82">
        <w:tc>
          <w:tcPr>
            <w:tcW w:w="675" w:type="dxa"/>
            <w:shd w:val="clear" w:color="auto" w:fill="auto"/>
          </w:tcPr>
          <w:p w:rsidR="0008446B" w:rsidRDefault="0008446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15" w:type="dxa"/>
            <w:shd w:val="clear" w:color="auto" w:fill="auto"/>
          </w:tcPr>
          <w:p w:rsidR="0008446B" w:rsidRPr="00F76A82" w:rsidRDefault="0008446B" w:rsidP="00AC67A6">
            <w:pPr>
              <w:widowControl w:val="0"/>
              <w:autoSpaceDE w:val="0"/>
              <w:snapToGrid w:val="0"/>
              <w:spacing w:before="20" w:after="20" w:line="240" w:lineRule="auto"/>
              <w:ind w:right="2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многоквартирном доме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="00F76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202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</w:t>
            </w:r>
            <w:r w:rsidR="00F76A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Советскому проспекту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 выполнить </w:t>
            </w:r>
            <w:r w:rsidR="00AC67A6" w:rsidRPr="00AC67A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1E0AD8" w:rsidRPr="001E0AD8">
              <w:rPr>
                <w:rFonts w:ascii="Times New Roman" w:hAnsi="Times New Roman" w:cs="Times New Roman"/>
                <w:sz w:val="24"/>
                <w:szCs w:val="24"/>
              </w:rPr>
              <w:t xml:space="preserve">внутридомовой сети ХВС и канализации МЖД №202 по улице Советский проспект, </w:t>
            </w:r>
            <w:proofErr w:type="gramStart"/>
            <w:r w:rsidR="001E0AD8" w:rsidRPr="001E0A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E0AD8" w:rsidRPr="001E0AD8">
              <w:rPr>
                <w:rFonts w:ascii="Times New Roman" w:hAnsi="Times New Roman" w:cs="Times New Roman"/>
                <w:sz w:val="24"/>
                <w:szCs w:val="24"/>
              </w:rPr>
              <w:t>. Калининград</w:t>
            </w:r>
            <w:r w:rsidR="00AC67A6" w:rsidRPr="00AC6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46B" w:rsidTr="00F76A82">
        <w:tc>
          <w:tcPr>
            <w:tcW w:w="675" w:type="dxa"/>
            <w:shd w:val="clear" w:color="auto" w:fill="auto"/>
          </w:tcPr>
          <w:p w:rsidR="0008446B" w:rsidRDefault="0008446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5" w:type="dxa"/>
            <w:shd w:val="clear" w:color="auto" w:fill="auto"/>
          </w:tcPr>
          <w:p w:rsidR="0008446B" w:rsidRDefault="0008446B">
            <w:pPr>
              <w:pStyle w:val="aa"/>
              <w:snapToGri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Подрядчику необходимо учесть, что работы будут выполняться в условиях эксплуатирующегося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возможно производить с 8-00 до 20-00 в будни, в субботу с 8-00  до  15-00, воскресенье – выходной.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Очередность выполнения работ должна быть согласована с заказчиком.</w:t>
            </w:r>
          </w:p>
        </w:tc>
      </w:tr>
      <w:tr w:rsidR="0008446B" w:rsidTr="00F76A82">
        <w:tc>
          <w:tcPr>
            <w:tcW w:w="675" w:type="dxa"/>
            <w:shd w:val="clear" w:color="auto" w:fill="auto"/>
          </w:tcPr>
          <w:p w:rsidR="0008446B" w:rsidRDefault="0008446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15" w:type="dxa"/>
            <w:shd w:val="clear" w:color="auto" w:fill="auto"/>
          </w:tcPr>
          <w:p w:rsidR="0008446B" w:rsidRDefault="0008446B">
            <w:pPr>
              <w:pStyle w:val="aa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 подрядчика,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производством работ назначается приказом, копия приказа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предоставляется заказчику.</w:t>
            </w:r>
          </w:p>
        </w:tc>
      </w:tr>
      <w:tr w:rsidR="0008446B" w:rsidTr="00F76A82">
        <w:tc>
          <w:tcPr>
            <w:tcW w:w="675" w:type="dxa"/>
            <w:shd w:val="clear" w:color="auto" w:fill="auto"/>
          </w:tcPr>
          <w:p w:rsidR="0008446B" w:rsidRDefault="0008446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15" w:type="dxa"/>
            <w:shd w:val="clear" w:color="auto" w:fill="auto"/>
          </w:tcPr>
          <w:p w:rsidR="0008446B" w:rsidRDefault="0008446B" w:rsidP="00F76A82">
            <w:pPr>
              <w:widowControl w:val="0"/>
              <w:autoSpaceDE w:val="0"/>
              <w:snapToGrid w:val="0"/>
              <w:spacing w:before="20" w:after="20" w:line="240" w:lineRule="auto"/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 материалы, используемые в ходе ремонтно-строительных работ 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применения в жилом фонде. На скрытые  работы должны оформляться акты скрытых работ. 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скрытых работ. Образцы </w:t>
            </w:r>
            <w:r w:rsidR="00F76A82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начала работ в обязательном порядке согласовываются.</w:t>
            </w:r>
          </w:p>
        </w:tc>
      </w:tr>
      <w:tr w:rsidR="0008446B" w:rsidTr="00F76A82">
        <w:tc>
          <w:tcPr>
            <w:tcW w:w="675" w:type="dxa"/>
            <w:shd w:val="clear" w:color="auto" w:fill="auto"/>
          </w:tcPr>
          <w:p w:rsidR="0008446B" w:rsidRDefault="0008446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5" w:type="dxa"/>
            <w:shd w:val="clear" w:color="auto" w:fill="auto"/>
          </w:tcPr>
          <w:p w:rsidR="0008446B" w:rsidRDefault="00386307">
            <w:pPr>
              <w:widowControl w:val="0"/>
              <w:autoSpaceDE w:val="0"/>
              <w:snapToGrid w:val="0"/>
              <w:spacing w:before="20" w:after="20" w:line="240" w:lineRule="auto"/>
              <w:ind w:right="3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Стоимость капитального ремонта:  согласно сметной стоимости.</w:t>
            </w:r>
          </w:p>
        </w:tc>
      </w:tr>
      <w:tr w:rsidR="0008446B" w:rsidTr="00F76A82">
        <w:tc>
          <w:tcPr>
            <w:tcW w:w="675" w:type="dxa"/>
            <w:shd w:val="clear" w:color="auto" w:fill="auto"/>
          </w:tcPr>
          <w:p w:rsidR="0008446B" w:rsidRDefault="0008446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15" w:type="dxa"/>
            <w:shd w:val="clear" w:color="auto" w:fill="auto"/>
          </w:tcPr>
          <w:p w:rsidR="0008446B" w:rsidRDefault="0008446B">
            <w:pPr>
              <w:widowControl w:val="0"/>
              <w:autoSpaceDE w:val="0"/>
              <w:snapToGri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Особые условия: </w:t>
            </w:r>
          </w:p>
          <w:p w:rsidR="0008446B" w:rsidRDefault="0008446B">
            <w:pPr>
              <w:widowControl w:val="0"/>
              <w:autoSpaceDE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Сроки производства работ: </w:t>
            </w:r>
            <w:r w:rsidR="00F76A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 календ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арных дней</w:t>
            </w:r>
          </w:p>
          <w:p w:rsidR="0008446B" w:rsidRDefault="0008446B">
            <w:pPr>
              <w:widowControl w:val="0"/>
              <w:autoSpaceDE w:val="0"/>
              <w:spacing w:before="20" w:after="20" w:line="240" w:lineRule="auto"/>
              <w:ind w:right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При производстве работ Подрядчик обязан предусмотреть: контейнер для строительного мусора и ежедневный вывоз мусора, биотуалет, ограждающие ленты в местах прохода людей, щиты над входами в подъезд. </w:t>
            </w:r>
          </w:p>
        </w:tc>
      </w:tr>
      <w:tr w:rsidR="0008446B" w:rsidTr="00F76A82">
        <w:tc>
          <w:tcPr>
            <w:tcW w:w="675" w:type="dxa"/>
            <w:shd w:val="clear" w:color="auto" w:fill="auto"/>
          </w:tcPr>
          <w:p w:rsidR="0008446B" w:rsidRDefault="0008446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15" w:type="dxa"/>
            <w:shd w:val="clear" w:color="auto" w:fill="auto"/>
          </w:tcPr>
          <w:p w:rsidR="0008446B" w:rsidRDefault="0008446B">
            <w:pPr>
              <w:widowControl w:val="0"/>
              <w:autoSpaceDE w:val="0"/>
              <w:snapToGri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ремонтные работы производятся на основании: </w:t>
            </w:r>
          </w:p>
          <w:p w:rsidR="0008446B" w:rsidRDefault="00AC67A6">
            <w:pPr>
              <w:widowControl w:val="0"/>
              <w:autoSpaceDE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ПУЭ («Правила устройства электроустановок»)</w:t>
            </w:r>
          </w:p>
          <w:p w:rsidR="0008446B" w:rsidRDefault="0008446B">
            <w:pPr>
              <w:widowControl w:val="0"/>
              <w:autoSpaceDE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</w:t>
            </w:r>
          </w:p>
        </w:tc>
      </w:tr>
      <w:tr w:rsidR="0008446B" w:rsidTr="00F76A82">
        <w:tc>
          <w:tcPr>
            <w:tcW w:w="675" w:type="dxa"/>
            <w:shd w:val="clear" w:color="auto" w:fill="auto"/>
          </w:tcPr>
          <w:p w:rsidR="0008446B" w:rsidRDefault="0008446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15" w:type="dxa"/>
            <w:shd w:val="clear" w:color="auto" w:fill="auto"/>
          </w:tcPr>
          <w:p w:rsidR="0008446B" w:rsidRDefault="0008446B">
            <w:pPr>
              <w:widowControl w:val="0"/>
              <w:autoSpaceDE w:val="0"/>
              <w:snapToGrid w:val="0"/>
              <w:spacing w:before="20" w:after="20" w:line="240" w:lineRule="auto"/>
              <w:ind w:right="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08446B" w:rsidTr="00F76A82">
        <w:tc>
          <w:tcPr>
            <w:tcW w:w="675" w:type="dxa"/>
            <w:shd w:val="clear" w:color="auto" w:fill="auto"/>
          </w:tcPr>
          <w:p w:rsidR="0008446B" w:rsidRDefault="0008446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15" w:type="dxa"/>
            <w:shd w:val="clear" w:color="auto" w:fill="auto"/>
          </w:tcPr>
          <w:p w:rsidR="0008446B" w:rsidRDefault="0008446B" w:rsidP="00F76A82">
            <w:pPr>
              <w:widowControl w:val="0"/>
              <w:autoSpaceDE w:val="0"/>
              <w:snapToGrid w:val="0"/>
              <w:spacing w:before="20" w:after="20" w:line="240" w:lineRule="auto"/>
              <w:ind w:right="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объекта подрядчику происходит по Акту.</w:t>
            </w:r>
          </w:p>
        </w:tc>
      </w:tr>
    </w:tbl>
    <w:p w:rsidR="0008446B" w:rsidRDefault="0008446B">
      <w:pPr>
        <w:pStyle w:val="aa"/>
        <w:jc w:val="center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417"/>
        <w:gridCol w:w="6067"/>
        <w:gridCol w:w="1134"/>
        <w:gridCol w:w="1077"/>
      </w:tblGrid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 и № позиции норматива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1E0AD8" w:rsidRDefault="001E0AD8" w:rsidP="001E0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417"/>
        <w:gridCol w:w="6067"/>
        <w:gridCol w:w="1134"/>
        <w:gridCol w:w="1077"/>
      </w:tblGrid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8" w:rsidRDefault="001E0AD8" w:rsidP="005A69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0AD8" w:rsidRDefault="001E0AD8" w:rsidP="005A69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E0AD8" w:rsidRDefault="001E0AD8" w:rsidP="005A69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ХОЛОДНОЕ ВОДОСНАБЖЕНИЕ. ПОЖАРОТУШЕНИЕ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8" w:rsidRDefault="001E0AD8" w:rsidP="005A69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Е65-1-1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Е65-1-2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Е65-1-3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трубопроводов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труб диаметром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Е16-04-002-01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С507-3335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67.425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С509-1276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соединительная, марки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Friatherm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starr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PVC-C" диаметром 16 мм, рабочим давлением 25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атм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С302-1831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Е16-04-002-02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С507-3336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52.024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С302-1832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11Б27П1,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С507-0873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тройник прямой диаметром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15.4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С509-1277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соединительная, марки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Friatherm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starr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PVC-C" диаметром 20 мм, рабочим давлением 25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атм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7.84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Е16-04-002-03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С507-3337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281.4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С507-0769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переход диаметром 25х20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С507-0916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угольник прямой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24.9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С509-1278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соединительная, марки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Friatherm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starr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PVC-C" диаметром 25 мм, рабочим давлением 25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атм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Е16-04-002-04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С507-3338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23.425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Е16-02-002-01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оцинкованных труб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Е16-02-002-03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оцинкованных труб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С507-2618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муфта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7.84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Е16-02-002-04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оцинкованных труб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С507-2619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муфта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Е16-02-002-05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оцинкованных труб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С507-2620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муфта диаметром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Е16-02-002-06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оцинкованных труб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С507-2621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муфта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Е16-02-002-09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оцинкованных труб диаметром 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9.8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Е16-02-002-10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водогазопроводных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Е13-03-002-04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Е26-01-003-01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Изоляция трубопроводов цилиндрами и полуцилиндрами из минеральной ваты на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синтетическом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связующем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2.34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С104-0609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Цилиндры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толщиной 30 мм, диаметром 18 мм (ROCKWOOL)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С104-0611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Цилиндры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толщиной 30 мм, диаметром 25 мм (ROCKWOOL)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С104-0613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Цилиндры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толщиной 30 мм, диаметром 32 мм ROCKWOOL)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С104-0616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Цилиндры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толщиной 30 мм, диаметром 42 мм (ROCKWOOL)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С104-0619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Цилиндры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толщиной 30 мм, диаметром 54 мм (ROCKWOOL)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С104-0625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Цилиндры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толщиной 30 мм, диаметром 89 мм (ROCKWOOL)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С104-0626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Цилиндры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минераловатные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толщиной 30 мм, диаметром 108 мм (ROCKWOOL)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Е16-07-001-02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кранов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кран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С302-0474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для спуска воздуха СТД 7073В, латунные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С302-1831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11Б27П1,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С302-1833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11Б27П1,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Е16-07-001-03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кранов поливочных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кран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С302-1834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11Б27П1,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Е16-05-001-02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Задвижка чугунная фланцевая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Д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Е16-05-001-03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вентилей, задвижек, затворов, клапанов обратных, кранов проходных на трубопроводах из стальных труб диаметром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Задвижка чугунная фланцевая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Ду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100мм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Е18-07-001-02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манометров с трехходовым краном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Е16-04-002-09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С302-1325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Трубопроводы для внутренней канализации из поливинилхлоридных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9.96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Отвод ПВХ 90 PN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Фланец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Вавин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Е16-06-001-02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водомерных узлов, поставляемых на место монтажа собранными в блоки, с обводной линией диаметром ввода до 100 мм, диаметром водомера до 80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узел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С302-1350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Задвижки фланцевые чугунные параллельные двухдисковые с выдвижным шпинделем с электроприводом 30ч906бр, давлением 1 МПа,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Задвижка чугунная фланцевая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Ду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80мм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Е18-06-007-07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фильтров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фильтров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Е18-05-001-02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насосов центробежных с электродвигателем, масса агрегата до 0,2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насос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Насос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Wilo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BL 50/150-7,5/2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Е16-07-001-01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кранов пожарных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кран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С301-1226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Рукава пожарные льняные сухого прядения нормальные, диаметром 51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720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Е10-01-059-01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столов, шкафов под мойки, холодильных шкафов и др.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 изделий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С302-0623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Шкаф пожарный (доп. РЦЦС: "для пожарного крана и одного огнетушителя") ШПК-315 навесной с окном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Е16-07-001-02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кранов поливочных диаметром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кран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Е16-07-005-01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Гидравлическое испытание трубопроводов систем отопления, водопровода и горячего водоснабжения диаметром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3.11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Е16-07-005-02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Гидравлическое испытание трубопроводов систем отопления, водопровода и горячего водоснабжения диаметром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Е16-07-003-01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129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Е16-07-003-04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Е16-07-003-08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врезка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Е46-03-009-04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отверстий круглых диаметром до 25 мм при толщине стен до 38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Е46-03-010-03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500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Е46-03-017-01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Х311-1037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Х403-1-15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12.8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8" w:rsidRDefault="001E0AD8" w:rsidP="005A69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0AD8" w:rsidRDefault="001E0AD8" w:rsidP="005A69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E0AD8" w:rsidRDefault="001E0AD8" w:rsidP="005A69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ХОЗБЫТОВАЯ И ЛИВНЕВАЯ КАНАЛИЗАЦИЯ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D8" w:rsidRDefault="001E0AD8" w:rsidP="005A697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Е46-04-009-01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15.68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Е01-02-057-02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Е65-2-2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4.76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Е65-2-1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Е16-01-001-03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в траншеях труб чугунных напорных раструбных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2.36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Е16-01-003-03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фасонных частей чугунных напорных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фасонных частей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0.5081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Е16-01-004-01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в траншеях трубопроводов из чугунных канализационных труб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Е16-01-003-01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фасонных частей чугунных напорных диаметром 65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фасонных частей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0.0268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Е01-02-061-01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Е11-01-002-09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15.68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Е16-04-001-02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33.6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Ревизия ПВХ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Затвор с клапаном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ПВХ 110*110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С507-3216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Муфты противопожарные для пластиковых труб РТМК-110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Компенсационный патрубок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Крестовина 110*110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Е16-04-001-01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Ревизия ПВХ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Тройник ПВХ 110*50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Е46-04-009-01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1.88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Е01-02-057-02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Е65-2-2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Е16-01-001-03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в траншеях труб чугунных напорных раструбных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Е16-01-003-03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фасонных частей чугунных напорных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фасонных частей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0.0916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Е01-02-061-01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Е11-01-002-09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1.88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Е16-04-001-02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С301-1224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Ревизия ПВХ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С507-3216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Муфты противопожарные для пластиковых труб РТМК-110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Компенсационный патрубок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Цена поставщика.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Ревизия с сеткой 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Е16-07-002-03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воронок сливных диаметром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воронка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Х311-1037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</w:t>
            </w:r>
          </w:p>
        </w:tc>
      </w:tr>
      <w:tr w:rsidR="001E0AD8" w:rsidTr="005A6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Х403-1-15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E0AD8" w:rsidRDefault="001E0AD8" w:rsidP="005A697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</w:t>
            </w:r>
          </w:p>
        </w:tc>
      </w:tr>
    </w:tbl>
    <w:p w:rsidR="009A7F45" w:rsidRDefault="009A7F45">
      <w:pPr>
        <w:pStyle w:val="aa"/>
        <w:jc w:val="center"/>
      </w:pPr>
    </w:p>
    <w:p w:rsidR="0008446B" w:rsidRDefault="0008446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8446B" w:rsidRDefault="0008446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8446B" w:rsidRDefault="0008446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 материалы:</w:t>
      </w:r>
    </w:p>
    <w:p w:rsidR="0008446B" w:rsidRDefault="0008446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8446B" w:rsidRDefault="0008446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52" w:type="dxa"/>
        <w:tblInd w:w="-62" w:type="dxa"/>
        <w:tblLayout w:type="fixed"/>
        <w:tblLook w:val="0000"/>
      </w:tblPr>
      <w:tblGrid>
        <w:gridCol w:w="525"/>
        <w:gridCol w:w="9927"/>
      </w:tblGrid>
      <w:tr w:rsidR="0008446B" w:rsidTr="009F1B0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6B" w:rsidRPr="009C2AE2" w:rsidRDefault="009C2AE2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Труба из полипропилена PN 10/16</w:t>
            </w:r>
          </w:p>
        </w:tc>
      </w:tr>
      <w:tr w:rsidR="0008446B" w:rsidTr="009F1B0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6B" w:rsidRPr="009C2AE2" w:rsidRDefault="009C2AE2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Муфта соединительная, марки "</w:t>
            </w:r>
            <w:proofErr w:type="spellStart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Friatherm</w:t>
            </w:r>
            <w:proofErr w:type="spellEnd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starr</w:t>
            </w:r>
            <w:proofErr w:type="spellEnd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 xml:space="preserve"> PVC-C" диаметром 16 мм, рабочим давлением 25 </w:t>
            </w:r>
            <w:proofErr w:type="spellStart"/>
            <w:proofErr w:type="gramStart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атм</w:t>
            </w:r>
            <w:proofErr w:type="spellEnd"/>
            <w:proofErr w:type="gramEnd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8446B" w:rsidTr="009F1B0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6B" w:rsidRPr="009C2AE2" w:rsidRDefault="009C2AE2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Крепления для трубопроводов: кронштейны, планки, хомуты</w:t>
            </w:r>
          </w:p>
        </w:tc>
      </w:tr>
      <w:tr w:rsidR="0008446B" w:rsidTr="009F1B0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6B" w:rsidRPr="009C2AE2" w:rsidRDefault="009C2AE2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Кран шаровой муфтовый 11Б27П1, диаметром 15 мм</w:t>
            </w:r>
          </w:p>
        </w:tc>
      </w:tr>
      <w:tr w:rsidR="0008446B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6B" w:rsidRPr="009C2AE2" w:rsidRDefault="009C2AE2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Труба из полипропилена PN 10/20</w:t>
            </w:r>
          </w:p>
        </w:tc>
      </w:tr>
      <w:tr w:rsidR="0008446B" w:rsidTr="009F1B0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6B" w:rsidRPr="009C2AE2" w:rsidRDefault="009C2AE2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Кран шаровой муфтовый 11Б27П1, диаметром 20 мм</w:t>
            </w:r>
          </w:p>
        </w:tc>
      </w:tr>
      <w:tr w:rsidR="0008446B" w:rsidTr="009F1B0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6B" w:rsidRPr="009C2AE2" w:rsidRDefault="009C2AE2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Соединительная арматура трубопроводов: тройник прямой диаметром 20 мм</w:t>
            </w:r>
          </w:p>
        </w:tc>
      </w:tr>
      <w:tr w:rsidR="0008446B" w:rsidTr="009F1B0C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6B" w:rsidRPr="009C2AE2" w:rsidRDefault="009C2AE2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Муфта соединительная, марки "</w:t>
            </w:r>
            <w:proofErr w:type="spellStart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Friatherm</w:t>
            </w:r>
            <w:proofErr w:type="spellEnd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starr</w:t>
            </w:r>
            <w:proofErr w:type="spellEnd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 xml:space="preserve"> PVC-C" диаметром 20 мм, рабочим давлением 25 </w:t>
            </w:r>
            <w:proofErr w:type="spellStart"/>
            <w:proofErr w:type="gramStart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атм</w:t>
            </w:r>
            <w:proofErr w:type="spellEnd"/>
            <w:proofErr w:type="gramEnd"/>
          </w:p>
        </w:tc>
      </w:tr>
      <w:tr w:rsidR="0008446B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6B" w:rsidRPr="009C2AE2" w:rsidRDefault="009C2AE2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Труба из полипропилена PN 10/25</w:t>
            </w:r>
          </w:p>
        </w:tc>
      </w:tr>
      <w:tr w:rsidR="0008446B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46B" w:rsidRPr="009C2AE2" w:rsidRDefault="009C2AE2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Соединительная арматура трубопроводов, переход диаметром 25х20 мм</w:t>
            </w:r>
          </w:p>
        </w:tc>
      </w:tr>
      <w:tr w:rsidR="00326110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10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10" w:rsidRPr="009C2AE2" w:rsidRDefault="009C2AE2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Соединительная арматура трубопроводов: угольник прямой диаметром 25 мм</w:t>
            </w:r>
          </w:p>
        </w:tc>
      </w:tr>
      <w:tr w:rsidR="00326110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10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10" w:rsidRPr="009C2AE2" w:rsidRDefault="009C2AE2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Муфта соединительная, марки "</w:t>
            </w:r>
            <w:proofErr w:type="spellStart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Friatherm</w:t>
            </w:r>
            <w:proofErr w:type="spellEnd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starr</w:t>
            </w:r>
            <w:proofErr w:type="spellEnd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 xml:space="preserve"> PVC-C" диаметром 25 мм, рабочим давлением 25 </w:t>
            </w:r>
            <w:proofErr w:type="spellStart"/>
            <w:proofErr w:type="gramStart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атм</w:t>
            </w:r>
            <w:proofErr w:type="spellEnd"/>
            <w:proofErr w:type="gramEnd"/>
          </w:p>
        </w:tc>
      </w:tr>
      <w:tr w:rsidR="00326110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10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10" w:rsidRPr="009C2AE2" w:rsidRDefault="009C2AE2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Труба из полипропилена PN 10/32</w:t>
            </w:r>
          </w:p>
        </w:tc>
      </w:tr>
      <w:tr w:rsidR="00326110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10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10" w:rsidRPr="009C2AE2" w:rsidRDefault="009C2AE2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Соединительная арматура трубопроводов, муфта диаметром 25 мм</w:t>
            </w:r>
          </w:p>
        </w:tc>
      </w:tr>
      <w:tr w:rsidR="00326110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10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10" w:rsidRPr="009C2AE2" w:rsidRDefault="009C2AE2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Соединительная арматура трубопроводов, муфта диаметром 32 мм</w:t>
            </w:r>
          </w:p>
        </w:tc>
      </w:tr>
      <w:tr w:rsidR="00326110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10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10" w:rsidRPr="009C2AE2" w:rsidRDefault="009C2AE2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Соединительная арматура трубопроводов, муфта диаметром 40 мм</w:t>
            </w:r>
          </w:p>
        </w:tc>
      </w:tr>
      <w:tr w:rsidR="00326110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10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10" w:rsidRPr="009C2AE2" w:rsidRDefault="009C2AE2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Соединительная арматура трубопроводов, муфта диаметром 50 мм</w:t>
            </w:r>
          </w:p>
        </w:tc>
      </w:tr>
      <w:tr w:rsidR="00326110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10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10" w:rsidRPr="009C2AE2" w:rsidRDefault="009C2AE2" w:rsidP="006501FC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C2AE2">
              <w:rPr>
                <w:rFonts w:ascii="Times New Roman" w:hAnsi="Times New Roman" w:cs="Times New Roman"/>
                <w:sz w:val="24"/>
                <w:szCs w:val="24"/>
              </w:rPr>
              <w:t xml:space="preserve">Цилиндры </w:t>
            </w:r>
            <w:proofErr w:type="spellStart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минераловатные</w:t>
            </w:r>
            <w:proofErr w:type="spellEnd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30 мм, диаметром 18 мм (ROCKWOOL)</w:t>
            </w:r>
          </w:p>
        </w:tc>
      </w:tr>
      <w:tr w:rsidR="00326110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10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10" w:rsidRPr="009C2AE2" w:rsidRDefault="009C2AE2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C2AE2">
              <w:rPr>
                <w:rFonts w:ascii="Times New Roman" w:hAnsi="Times New Roman" w:cs="Times New Roman"/>
                <w:sz w:val="24"/>
                <w:szCs w:val="24"/>
              </w:rPr>
              <w:t xml:space="preserve">Цилиндры </w:t>
            </w:r>
            <w:proofErr w:type="spellStart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минераловатные</w:t>
            </w:r>
            <w:proofErr w:type="spellEnd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30 мм, диаметром 25 мм (ROCKWOOL)</w:t>
            </w:r>
          </w:p>
        </w:tc>
      </w:tr>
      <w:tr w:rsidR="00326110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10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10" w:rsidRPr="009C2AE2" w:rsidRDefault="009C2AE2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proofErr w:type="gramStart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 xml:space="preserve">Цилиндры </w:t>
            </w:r>
            <w:proofErr w:type="spellStart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минераловатные</w:t>
            </w:r>
            <w:proofErr w:type="spellEnd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30 мм, диаметром 32 мм ROCKWOOL)</w:t>
            </w:r>
            <w:proofErr w:type="gramEnd"/>
          </w:p>
        </w:tc>
      </w:tr>
      <w:tr w:rsidR="009017A5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7A5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7A5" w:rsidRPr="009C2AE2" w:rsidRDefault="009C2AE2" w:rsidP="009017A5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C2AE2">
              <w:rPr>
                <w:rFonts w:ascii="Times New Roman" w:hAnsi="Times New Roman" w:cs="Times New Roman"/>
                <w:sz w:val="24"/>
                <w:szCs w:val="24"/>
              </w:rPr>
              <w:t xml:space="preserve">Цилиндры </w:t>
            </w:r>
            <w:proofErr w:type="spellStart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минераловатные</w:t>
            </w:r>
            <w:proofErr w:type="spellEnd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30 мм, диаметром 42 мм (ROCKWOOL)</w:t>
            </w:r>
          </w:p>
        </w:tc>
      </w:tr>
      <w:tr w:rsidR="00326110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10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10" w:rsidRPr="009C2AE2" w:rsidRDefault="009C2AE2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C2AE2">
              <w:rPr>
                <w:rFonts w:ascii="Times New Roman" w:hAnsi="Times New Roman" w:cs="Times New Roman"/>
                <w:sz w:val="24"/>
                <w:szCs w:val="24"/>
              </w:rPr>
              <w:t xml:space="preserve">Цилиндры </w:t>
            </w:r>
            <w:proofErr w:type="spellStart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минераловатные</w:t>
            </w:r>
            <w:proofErr w:type="spellEnd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30 мм, диаметром 54 мм (ROCKWOOL)</w:t>
            </w:r>
          </w:p>
        </w:tc>
      </w:tr>
      <w:tr w:rsidR="00326110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10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10" w:rsidRPr="009C2AE2" w:rsidRDefault="009C2AE2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C2AE2">
              <w:rPr>
                <w:rFonts w:ascii="Times New Roman" w:hAnsi="Times New Roman" w:cs="Times New Roman"/>
                <w:sz w:val="24"/>
                <w:szCs w:val="24"/>
              </w:rPr>
              <w:t xml:space="preserve">Цилиндры </w:t>
            </w:r>
            <w:proofErr w:type="spellStart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минераловатные</w:t>
            </w:r>
            <w:proofErr w:type="spellEnd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30 мм, диаметром 89 мм (ROCKWOOL)</w:t>
            </w:r>
          </w:p>
        </w:tc>
      </w:tr>
      <w:tr w:rsidR="009F1B0C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B0C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B0C" w:rsidRPr="009C2AE2" w:rsidRDefault="009C2AE2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C2AE2">
              <w:rPr>
                <w:rFonts w:ascii="Times New Roman" w:hAnsi="Times New Roman" w:cs="Times New Roman"/>
                <w:sz w:val="24"/>
                <w:szCs w:val="24"/>
              </w:rPr>
              <w:t xml:space="preserve">Цилиндры </w:t>
            </w:r>
            <w:proofErr w:type="spellStart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>минераловатные</w:t>
            </w:r>
            <w:proofErr w:type="spellEnd"/>
            <w:r w:rsidRPr="009C2AE2"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30 мм, диаметром 108 мм (ROCKWOOL)</w:t>
            </w:r>
          </w:p>
        </w:tc>
      </w:tr>
      <w:tr w:rsidR="009F1B0C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B0C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B0C" w:rsidRPr="007A6D76" w:rsidRDefault="007A6D76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Краны для спуска воздуха СТД 7073В, латунные</w:t>
            </w:r>
          </w:p>
        </w:tc>
      </w:tr>
      <w:tr w:rsidR="00587D78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78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78" w:rsidRPr="007A6D76" w:rsidRDefault="007A6D76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Кран шаровой муфтовый 11Б27П1, диаметром 25 мм</w:t>
            </w:r>
          </w:p>
        </w:tc>
      </w:tr>
      <w:tr w:rsidR="00587D78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78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78" w:rsidRPr="007A6D76" w:rsidRDefault="007A6D76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Кран шаровой муфтовый 11Б27П1, диаметром 32 мм</w:t>
            </w:r>
          </w:p>
        </w:tc>
      </w:tr>
      <w:tr w:rsidR="00587D78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78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78" w:rsidRPr="007A6D76" w:rsidRDefault="007A6D76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Задвижка чугунная фланцевая</w:t>
            </w:r>
            <w:proofErr w:type="gramStart"/>
            <w:r w:rsidRPr="007A6D7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A6D76">
              <w:rPr>
                <w:rFonts w:ascii="Times New Roman" w:hAnsi="Times New Roman" w:cs="Times New Roman"/>
                <w:sz w:val="24"/>
                <w:szCs w:val="24"/>
              </w:rPr>
              <w:t xml:space="preserve"> 50мм</w:t>
            </w:r>
          </w:p>
        </w:tc>
      </w:tr>
      <w:tr w:rsidR="00587D78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78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78" w:rsidRPr="007A6D76" w:rsidRDefault="007A6D76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 xml:space="preserve">Задвижка чугунная фланцевая </w:t>
            </w:r>
            <w:proofErr w:type="spellStart"/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7A6D76">
              <w:rPr>
                <w:rFonts w:ascii="Times New Roman" w:hAnsi="Times New Roman" w:cs="Times New Roman"/>
                <w:sz w:val="24"/>
                <w:szCs w:val="24"/>
              </w:rPr>
              <w:t xml:space="preserve"> 100мм</w:t>
            </w:r>
          </w:p>
        </w:tc>
      </w:tr>
      <w:tr w:rsidR="00587D78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78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78" w:rsidRPr="007A6D76" w:rsidRDefault="007A6D76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Трубопроводы для внутренней канализации из поливинилхлоридных труб диаметром 100 мм</w:t>
            </w:r>
          </w:p>
        </w:tc>
      </w:tr>
      <w:tr w:rsidR="00587D78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78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78" w:rsidRPr="007A6D76" w:rsidRDefault="007A6D76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Отвод ПВХ 90 PN 10</w:t>
            </w:r>
          </w:p>
        </w:tc>
      </w:tr>
      <w:tr w:rsidR="00587D78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78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78" w:rsidRPr="007A6D76" w:rsidRDefault="007A6D76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 xml:space="preserve">Фланец </w:t>
            </w:r>
            <w:proofErr w:type="spellStart"/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Вавин</w:t>
            </w:r>
            <w:proofErr w:type="spellEnd"/>
          </w:p>
        </w:tc>
      </w:tr>
      <w:tr w:rsidR="00587D78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78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78" w:rsidRPr="007A6D76" w:rsidRDefault="007A6D76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Задвижки фланцевые чугунные параллельные двухдисковые с выдвижным шпинделем с электроприводом 30ч906бр, давлением 1 МПа, диаметром 100 мм</w:t>
            </w:r>
          </w:p>
        </w:tc>
      </w:tr>
      <w:tr w:rsidR="00587D78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78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78" w:rsidRPr="007A6D76" w:rsidRDefault="007A6D76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 xml:space="preserve">Задвижка чугунная фланцевая </w:t>
            </w:r>
            <w:proofErr w:type="spellStart"/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7A6D76">
              <w:rPr>
                <w:rFonts w:ascii="Times New Roman" w:hAnsi="Times New Roman" w:cs="Times New Roman"/>
                <w:sz w:val="24"/>
                <w:szCs w:val="24"/>
              </w:rPr>
              <w:t xml:space="preserve"> 80мм</w:t>
            </w:r>
          </w:p>
        </w:tc>
      </w:tr>
      <w:tr w:rsidR="00587D78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78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78" w:rsidRPr="007A6D76" w:rsidRDefault="007A6D76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Wilo</w:t>
            </w:r>
            <w:proofErr w:type="spellEnd"/>
            <w:r w:rsidRPr="007A6D76">
              <w:rPr>
                <w:rFonts w:ascii="Times New Roman" w:hAnsi="Times New Roman" w:cs="Times New Roman"/>
                <w:sz w:val="24"/>
                <w:szCs w:val="24"/>
              </w:rPr>
              <w:t xml:space="preserve"> BL 50/150-7,5/2</w:t>
            </w:r>
          </w:p>
        </w:tc>
      </w:tr>
      <w:tr w:rsidR="00587D78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78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78" w:rsidRPr="007A6D76" w:rsidRDefault="007A6D76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</w:rPr>
            </w:pPr>
            <w:r w:rsidRPr="007A6D76">
              <w:rPr>
                <w:rFonts w:ascii="Times New Roman" w:hAnsi="Times New Roman" w:cs="Times New Roman"/>
              </w:rPr>
              <w:t>Рукава пожарные льняные сухого прядения нормальные, диаметром 51 мм</w:t>
            </w:r>
          </w:p>
        </w:tc>
      </w:tr>
      <w:tr w:rsidR="00587D78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78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78" w:rsidRPr="007A6D76" w:rsidRDefault="007A6D76" w:rsidP="007A6D76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A6D76">
              <w:rPr>
                <w:rFonts w:ascii="Times New Roman" w:hAnsi="Times New Roman" w:cs="Times New Roman"/>
                <w:sz w:val="24"/>
                <w:szCs w:val="24"/>
              </w:rPr>
              <w:t>Шкаф пожарный ШПК-315 навесной с окном</w:t>
            </w:r>
          </w:p>
        </w:tc>
      </w:tr>
      <w:tr w:rsidR="00587D78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78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78" w:rsidRPr="00560858" w:rsidRDefault="007A6D76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чугунная канализационная ᴓ</w:t>
            </w:r>
            <w:r w:rsidR="00942D3D">
              <w:rPr>
                <w:rFonts w:ascii="Times New Roman" w:hAnsi="Times New Roman" w:cs="Times New Roman"/>
                <w:sz w:val="24"/>
                <w:szCs w:val="24"/>
              </w:rPr>
              <w:t xml:space="preserve"> 100мм</w:t>
            </w:r>
          </w:p>
        </w:tc>
      </w:tr>
      <w:tr w:rsidR="00587D78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78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78" w:rsidRPr="00560858" w:rsidRDefault="00942D3D" w:rsidP="00942D3D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чугунная канализационная ᴓ 50мм</w:t>
            </w:r>
          </w:p>
        </w:tc>
      </w:tr>
      <w:tr w:rsidR="00587D78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78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78" w:rsidRPr="00560858" w:rsidRDefault="00560858" w:rsidP="00713E97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560858">
              <w:rPr>
                <w:rFonts w:ascii="Times New Roman" w:hAnsi="Times New Roman" w:cs="Times New Roman"/>
                <w:sz w:val="24"/>
                <w:szCs w:val="24"/>
              </w:rPr>
              <w:t xml:space="preserve">Труба ПВХ </w:t>
            </w:r>
            <w:r w:rsidR="00713E97">
              <w:rPr>
                <w:rFonts w:ascii="Times New Roman" w:hAnsi="Times New Roman" w:cs="Times New Roman"/>
                <w:sz w:val="24"/>
                <w:szCs w:val="24"/>
              </w:rPr>
              <w:t>ᴓ 110мм</w:t>
            </w:r>
          </w:p>
        </w:tc>
      </w:tr>
      <w:tr w:rsidR="00587D78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78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78" w:rsidRPr="00560858" w:rsidRDefault="00560858" w:rsidP="00713E97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560858">
              <w:rPr>
                <w:rFonts w:ascii="Times New Roman" w:hAnsi="Times New Roman" w:cs="Times New Roman"/>
                <w:sz w:val="24"/>
                <w:szCs w:val="24"/>
              </w:rPr>
              <w:t xml:space="preserve">Труба ПВХ </w:t>
            </w:r>
            <w:r w:rsidR="00713E97">
              <w:rPr>
                <w:rFonts w:ascii="Times New Roman" w:hAnsi="Times New Roman" w:cs="Times New Roman"/>
                <w:sz w:val="24"/>
                <w:szCs w:val="24"/>
              </w:rPr>
              <w:t>ᴓ 50мм</w:t>
            </w:r>
          </w:p>
        </w:tc>
      </w:tr>
      <w:tr w:rsidR="00587D78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78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78" w:rsidRPr="00831EA6" w:rsidRDefault="00831EA6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31EA6">
              <w:rPr>
                <w:rFonts w:ascii="Times New Roman" w:hAnsi="Times New Roman" w:cs="Times New Roman"/>
                <w:sz w:val="24"/>
                <w:szCs w:val="24"/>
              </w:rPr>
              <w:t>Ревизия ПВХ 110</w:t>
            </w:r>
          </w:p>
        </w:tc>
      </w:tr>
      <w:tr w:rsidR="00587D78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78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78" w:rsidRPr="00831EA6" w:rsidRDefault="00831EA6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31EA6">
              <w:rPr>
                <w:rFonts w:ascii="Times New Roman" w:hAnsi="Times New Roman" w:cs="Times New Roman"/>
                <w:sz w:val="24"/>
                <w:szCs w:val="24"/>
              </w:rPr>
              <w:t>Затвор с клапаном</w:t>
            </w:r>
          </w:p>
        </w:tc>
      </w:tr>
      <w:tr w:rsidR="00587D78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78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78" w:rsidRPr="00831EA6" w:rsidRDefault="00831EA6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31EA6">
              <w:rPr>
                <w:rFonts w:ascii="Times New Roman" w:hAnsi="Times New Roman" w:cs="Times New Roman"/>
                <w:sz w:val="24"/>
                <w:szCs w:val="24"/>
              </w:rPr>
              <w:t>Тройник ПВХ 110*110</w:t>
            </w:r>
          </w:p>
        </w:tc>
      </w:tr>
      <w:tr w:rsidR="00587D78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78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78" w:rsidRPr="00831EA6" w:rsidRDefault="00831EA6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31EA6">
              <w:rPr>
                <w:rFonts w:ascii="Times New Roman" w:hAnsi="Times New Roman" w:cs="Times New Roman"/>
                <w:sz w:val="24"/>
                <w:szCs w:val="24"/>
              </w:rPr>
              <w:t>Муфты противопожарные для пластиковых труб РТМК-110</w:t>
            </w:r>
          </w:p>
        </w:tc>
      </w:tr>
      <w:tr w:rsidR="00587D78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78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78" w:rsidRPr="00831EA6" w:rsidRDefault="00831EA6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31EA6">
              <w:rPr>
                <w:rFonts w:ascii="Times New Roman" w:hAnsi="Times New Roman" w:cs="Times New Roman"/>
                <w:sz w:val="24"/>
                <w:szCs w:val="24"/>
              </w:rPr>
              <w:t>Компенсационный патрубок</w:t>
            </w:r>
          </w:p>
        </w:tc>
      </w:tr>
      <w:tr w:rsidR="00587D78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D78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D78" w:rsidRPr="00831EA6" w:rsidRDefault="00831EA6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31EA6">
              <w:rPr>
                <w:rFonts w:ascii="Times New Roman" w:hAnsi="Times New Roman" w:cs="Times New Roman"/>
                <w:sz w:val="24"/>
                <w:szCs w:val="24"/>
              </w:rPr>
              <w:t>Крестовина 110*110</w:t>
            </w:r>
          </w:p>
        </w:tc>
      </w:tr>
      <w:tr w:rsidR="00A13065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65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65" w:rsidRPr="00831EA6" w:rsidRDefault="00831EA6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31EA6">
              <w:rPr>
                <w:rFonts w:ascii="Times New Roman" w:hAnsi="Times New Roman" w:cs="Times New Roman"/>
                <w:sz w:val="24"/>
                <w:szCs w:val="24"/>
              </w:rPr>
              <w:t>Ревизия ПВХ 50</w:t>
            </w:r>
          </w:p>
        </w:tc>
      </w:tr>
      <w:tr w:rsidR="00A13065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65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65" w:rsidRPr="00831EA6" w:rsidRDefault="00831EA6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31EA6">
              <w:rPr>
                <w:rFonts w:ascii="Times New Roman" w:hAnsi="Times New Roman" w:cs="Times New Roman"/>
                <w:sz w:val="24"/>
                <w:szCs w:val="24"/>
              </w:rPr>
              <w:t>Тройник ПВХ 110*50</w:t>
            </w:r>
          </w:p>
        </w:tc>
      </w:tr>
      <w:tr w:rsidR="00A13065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65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65" w:rsidRPr="00831EA6" w:rsidRDefault="00831EA6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31EA6">
              <w:rPr>
                <w:rFonts w:ascii="Times New Roman" w:hAnsi="Times New Roman" w:cs="Times New Roman"/>
                <w:sz w:val="24"/>
                <w:szCs w:val="24"/>
              </w:rPr>
              <w:t>Муфты противопожарные для пластиковых труб РТМК-110</w:t>
            </w:r>
          </w:p>
        </w:tc>
      </w:tr>
      <w:tr w:rsidR="00A13065" w:rsidTr="009F1B0C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065" w:rsidRDefault="00A13065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065" w:rsidRPr="00831EA6" w:rsidRDefault="00831EA6">
            <w:pPr>
              <w:autoSpaceDE w:val="0"/>
              <w:snapToGrid w:val="0"/>
              <w:spacing w:before="20" w:after="20"/>
              <w:ind w:left="30" w:right="3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31EA6">
              <w:rPr>
                <w:rFonts w:ascii="Times New Roman" w:hAnsi="Times New Roman" w:cs="Times New Roman"/>
                <w:sz w:val="24"/>
                <w:szCs w:val="24"/>
              </w:rPr>
              <w:t>Ревизия с сеткой</w:t>
            </w:r>
          </w:p>
        </w:tc>
      </w:tr>
    </w:tbl>
    <w:p w:rsidR="0008446B" w:rsidRDefault="0008446B">
      <w:pPr>
        <w:jc w:val="center"/>
      </w:pPr>
    </w:p>
    <w:p w:rsidR="0008446B" w:rsidRDefault="009F1B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8446B">
        <w:rPr>
          <w:rFonts w:ascii="Times New Roman" w:hAnsi="Times New Roman"/>
          <w:b/>
          <w:sz w:val="28"/>
          <w:szCs w:val="28"/>
        </w:rPr>
        <w:t>. Качество работ и организационные вопросы:</w:t>
      </w:r>
    </w:p>
    <w:p w:rsidR="0008446B" w:rsidRDefault="0008446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предоставления гарантий качеств </w:t>
      </w:r>
      <w:proofErr w:type="gramStart"/>
      <w:r>
        <w:rPr>
          <w:rFonts w:ascii="Times New Roman" w:hAnsi="Times New Roman"/>
          <w:sz w:val="24"/>
          <w:szCs w:val="24"/>
        </w:rPr>
        <w:t>–н</w:t>
      </w:r>
      <w:proofErr w:type="gramEnd"/>
      <w:r>
        <w:rPr>
          <w:rFonts w:ascii="Times New Roman" w:hAnsi="Times New Roman"/>
          <w:sz w:val="24"/>
          <w:szCs w:val="24"/>
        </w:rPr>
        <w:t xml:space="preserve">е менее </w:t>
      </w:r>
      <w:r w:rsidR="009F1B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лет</w:t>
      </w:r>
    </w:p>
    <w:p w:rsidR="0008446B" w:rsidRDefault="0008446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Сертификаты качества на материалы.</w:t>
      </w:r>
    </w:p>
    <w:p w:rsidR="0008446B" w:rsidRDefault="0008446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08446B" w:rsidRDefault="0008446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Все работы выполнять в соответствии с данными проектов с соблюдением соответствующих глав строительных норм и правил по организации, производству и приемке работ.</w:t>
      </w:r>
    </w:p>
    <w:p w:rsidR="0008446B" w:rsidRDefault="0008446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случает нанесения материального ущерба при производстве ремонтных работ </w:t>
      </w:r>
      <w:proofErr w:type="gramStart"/>
      <w:r>
        <w:rPr>
          <w:rFonts w:ascii="Times New Roman" w:hAnsi="Times New Roman"/>
          <w:sz w:val="24"/>
          <w:szCs w:val="24"/>
        </w:rPr>
        <w:t>заказчик</w:t>
      </w:r>
      <w:proofErr w:type="gramEnd"/>
      <w:r>
        <w:rPr>
          <w:rFonts w:ascii="Times New Roman" w:hAnsi="Times New Roman"/>
          <w:sz w:val="24"/>
          <w:szCs w:val="24"/>
        </w:rPr>
        <w:t xml:space="preserve"> и подрядчик обязан в 3-х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08446B" w:rsidRDefault="0008446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МКД». </w:t>
      </w:r>
    </w:p>
    <w:p w:rsidR="0008446B" w:rsidRDefault="0008446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08446B" w:rsidRDefault="0008446B">
      <w:pPr>
        <w:pStyle w:val="aa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910"/>
        <w:gridCol w:w="2404"/>
        <w:gridCol w:w="5256"/>
      </w:tblGrid>
      <w:tr w:rsidR="0008446B">
        <w:tc>
          <w:tcPr>
            <w:tcW w:w="1910" w:type="dxa"/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Составил:</w:t>
            </w:r>
          </w:p>
        </w:tc>
        <w:tc>
          <w:tcPr>
            <w:tcW w:w="2404" w:type="dxa"/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5256" w:type="dxa"/>
            <w:shd w:val="clear" w:color="auto" w:fill="auto"/>
          </w:tcPr>
          <w:p w:rsidR="009F1B0C" w:rsidRDefault="0008446B" w:rsidP="009F1B0C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46B">
        <w:tc>
          <w:tcPr>
            <w:tcW w:w="1910" w:type="dxa"/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446B" w:rsidRDefault="000844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Проверил:</w:t>
            </w:r>
          </w:p>
        </w:tc>
        <w:tc>
          <w:tcPr>
            <w:tcW w:w="2404" w:type="dxa"/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8446B" w:rsidRDefault="000844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                                                            </w:t>
            </w:r>
          </w:p>
        </w:tc>
        <w:tc>
          <w:tcPr>
            <w:tcW w:w="5256" w:type="dxa"/>
            <w:shd w:val="clear" w:color="auto" w:fill="auto"/>
          </w:tcPr>
          <w:p w:rsidR="0008446B" w:rsidRDefault="0008446B" w:rsidP="009F1B0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</w:tr>
      <w:tr w:rsidR="0008446B">
        <w:tc>
          <w:tcPr>
            <w:tcW w:w="1910" w:type="dxa"/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46B">
        <w:tc>
          <w:tcPr>
            <w:tcW w:w="1910" w:type="dxa"/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46B">
        <w:tc>
          <w:tcPr>
            <w:tcW w:w="1910" w:type="dxa"/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Согласованно:</w:t>
            </w:r>
          </w:p>
          <w:p w:rsidR="0008446B" w:rsidRDefault="000844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08446B" w:rsidRDefault="000844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08446B" w:rsidRDefault="000844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8446B" w:rsidRDefault="000844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08446B" w:rsidRDefault="000844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08446B" w:rsidRDefault="000844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Представитель отдела контроля</w:t>
            </w:r>
          </w:p>
          <w:p w:rsidR="0008446B" w:rsidRDefault="0008446B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«КР МКД»</w:t>
            </w:r>
          </w:p>
          <w:p w:rsidR="0008446B" w:rsidRDefault="0008446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08446B" w:rsidRDefault="0008446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46B">
        <w:tc>
          <w:tcPr>
            <w:tcW w:w="1910" w:type="dxa"/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6" w:type="dxa"/>
            <w:shd w:val="clear" w:color="auto" w:fill="auto"/>
          </w:tcPr>
          <w:p w:rsidR="0008446B" w:rsidRDefault="0008446B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446B" w:rsidRDefault="0008446B"/>
    <w:sectPr w:rsidR="0008446B" w:rsidSect="00482BF0">
      <w:footerReference w:type="default" r:id="rId8"/>
      <w:pgSz w:w="11906" w:h="16838"/>
      <w:pgMar w:top="1134" w:right="881" w:bottom="818" w:left="1095" w:header="720" w:footer="5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05D" w:rsidRDefault="00FF705D">
      <w:pPr>
        <w:spacing w:after="0" w:line="240" w:lineRule="auto"/>
      </w:pPr>
      <w:r>
        <w:separator/>
      </w:r>
    </w:p>
  </w:endnote>
  <w:endnote w:type="continuationSeparator" w:id="0">
    <w:p w:rsidR="00FF705D" w:rsidRDefault="00FF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2D" w:rsidRDefault="004905F6">
    <w:pPr>
      <w:pStyle w:val="ad"/>
      <w:jc w:val="right"/>
    </w:pPr>
    <w:fldSimple w:instr=" PAGE ">
      <w:r w:rsidR="00831EA6">
        <w:rPr>
          <w:noProof/>
        </w:rPr>
        <w:t>8</w:t>
      </w:r>
    </w:fldSimple>
  </w:p>
  <w:p w:rsidR="00BA262D" w:rsidRDefault="00BA262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05D" w:rsidRDefault="00FF705D">
      <w:pPr>
        <w:spacing w:after="0" w:line="240" w:lineRule="auto"/>
      </w:pPr>
      <w:r>
        <w:separator/>
      </w:r>
    </w:p>
  </w:footnote>
  <w:footnote w:type="continuationSeparator" w:id="0">
    <w:p w:rsidR="00FF705D" w:rsidRDefault="00FF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307"/>
    <w:rsid w:val="0008446B"/>
    <w:rsid w:val="000D34ED"/>
    <w:rsid w:val="000D3D20"/>
    <w:rsid w:val="000E0F43"/>
    <w:rsid w:val="00151B34"/>
    <w:rsid w:val="001B61B9"/>
    <w:rsid w:val="001E0AD8"/>
    <w:rsid w:val="001E43E9"/>
    <w:rsid w:val="002F4842"/>
    <w:rsid w:val="00326110"/>
    <w:rsid w:val="00386307"/>
    <w:rsid w:val="00387102"/>
    <w:rsid w:val="0039218B"/>
    <w:rsid w:val="00405EBE"/>
    <w:rsid w:val="00482BF0"/>
    <w:rsid w:val="004905F6"/>
    <w:rsid w:val="004C1132"/>
    <w:rsid w:val="00560858"/>
    <w:rsid w:val="00587D78"/>
    <w:rsid w:val="005A5C31"/>
    <w:rsid w:val="005E2CC6"/>
    <w:rsid w:val="00611AB8"/>
    <w:rsid w:val="00620084"/>
    <w:rsid w:val="006501FC"/>
    <w:rsid w:val="00713E97"/>
    <w:rsid w:val="00775A63"/>
    <w:rsid w:val="00792331"/>
    <w:rsid w:val="007A6D76"/>
    <w:rsid w:val="007D23D2"/>
    <w:rsid w:val="00831EA6"/>
    <w:rsid w:val="008C4F0E"/>
    <w:rsid w:val="009017A5"/>
    <w:rsid w:val="00942D3D"/>
    <w:rsid w:val="009A7F45"/>
    <w:rsid w:val="009C2AE2"/>
    <w:rsid w:val="009F1B0C"/>
    <w:rsid w:val="00A13065"/>
    <w:rsid w:val="00A42A05"/>
    <w:rsid w:val="00AC67A6"/>
    <w:rsid w:val="00B4447F"/>
    <w:rsid w:val="00BA262D"/>
    <w:rsid w:val="00BF7BBC"/>
    <w:rsid w:val="00C90AB6"/>
    <w:rsid w:val="00CB4FE7"/>
    <w:rsid w:val="00D9782E"/>
    <w:rsid w:val="00DF4F26"/>
    <w:rsid w:val="00E1419F"/>
    <w:rsid w:val="00E519A2"/>
    <w:rsid w:val="00F76A82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F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2BF0"/>
  </w:style>
  <w:style w:type="character" w:customStyle="1" w:styleId="WW-Absatz-Standardschriftart">
    <w:name w:val="WW-Absatz-Standardschriftart"/>
    <w:rsid w:val="00482BF0"/>
  </w:style>
  <w:style w:type="character" w:customStyle="1" w:styleId="WW-Absatz-Standardschriftart1">
    <w:name w:val="WW-Absatz-Standardschriftart1"/>
    <w:rsid w:val="00482BF0"/>
  </w:style>
  <w:style w:type="character" w:customStyle="1" w:styleId="WW-Absatz-Standardschriftart11">
    <w:name w:val="WW-Absatz-Standardschriftart11"/>
    <w:rsid w:val="00482BF0"/>
  </w:style>
  <w:style w:type="character" w:customStyle="1" w:styleId="WW-Absatz-Standardschriftart111">
    <w:name w:val="WW-Absatz-Standardschriftart111"/>
    <w:rsid w:val="00482BF0"/>
  </w:style>
  <w:style w:type="character" w:customStyle="1" w:styleId="WW-Absatz-Standardschriftart1111">
    <w:name w:val="WW-Absatz-Standardschriftart1111"/>
    <w:rsid w:val="00482BF0"/>
  </w:style>
  <w:style w:type="character" w:customStyle="1" w:styleId="WW-Absatz-Standardschriftart11111">
    <w:name w:val="WW-Absatz-Standardschriftart11111"/>
    <w:rsid w:val="00482BF0"/>
  </w:style>
  <w:style w:type="character" w:customStyle="1" w:styleId="WW-Absatz-Standardschriftart111111">
    <w:name w:val="WW-Absatz-Standardschriftart111111"/>
    <w:rsid w:val="00482BF0"/>
  </w:style>
  <w:style w:type="character" w:customStyle="1" w:styleId="WW-Absatz-Standardschriftart1111111">
    <w:name w:val="WW-Absatz-Standardschriftart1111111"/>
    <w:rsid w:val="00482BF0"/>
  </w:style>
  <w:style w:type="character" w:customStyle="1" w:styleId="WW-Absatz-Standardschriftart11111111">
    <w:name w:val="WW-Absatz-Standardschriftart11111111"/>
    <w:rsid w:val="00482BF0"/>
  </w:style>
  <w:style w:type="character" w:customStyle="1" w:styleId="WW-Absatz-Standardschriftart111111111">
    <w:name w:val="WW-Absatz-Standardschriftart111111111"/>
    <w:rsid w:val="00482BF0"/>
  </w:style>
  <w:style w:type="character" w:customStyle="1" w:styleId="WW-Absatz-Standardschriftart1111111111">
    <w:name w:val="WW-Absatz-Standardschriftart1111111111"/>
    <w:rsid w:val="00482BF0"/>
  </w:style>
  <w:style w:type="character" w:customStyle="1" w:styleId="WW-Absatz-Standardschriftart11111111111">
    <w:name w:val="WW-Absatz-Standardschriftart11111111111"/>
    <w:rsid w:val="00482BF0"/>
  </w:style>
  <w:style w:type="character" w:customStyle="1" w:styleId="WW-Absatz-Standardschriftart111111111111">
    <w:name w:val="WW-Absatz-Standardschriftart111111111111"/>
    <w:rsid w:val="00482BF0"/>
  </w:style>
  <w:style w:type="character" w:customStyle="1" w:styleId="WW-Absatz-Standardschriftart1111111111111">
    <w:name w:val="WW-Absatz-Standardschriftart1111111111111"/>
    <w:rsid w:val="00482BF0"/>
  </w:style>
  <w:style w:type="character" w:customStyle="1" w:styleId="WW-Absatz-Standardschriftart11111111111111">
    <w:name w:val="WW-Absatz-Standardschriftart11111111111111"/>
    <w:rsid w:val="00482BF0"/>
  </w:style>
  <w:style w:type="character" w:customStyle="1" w:styleId="WW-Absatz-Standardschriftart111111111111111">
    <w:name w:val="WW-Absatz-Standardschriftart111111111111111"/>
    <w:rsid w:val="00482BF0"/>
  </w:style>
  <w:style w:type="character" w:customStyle="1" w:styleId="WW-Absatz-Standardschriftart1111111111111111">
    <w:name w:val="WW-Absatz-Standardschriftart1111111111111111"/>
    <w:rsid w:val="00482BF0"/>
  </w:style>
  <w:style w:type="character" w:customStyle="1" w:styleId="WW-Absatz-Standardschriftart11111111111111111">
    <w:name w:val="WW-Absatz-Standardschriftart11111111111111111"/>
    <w:rsid w:val="00482BF0"/>
  </w:style>
  <w:style w:type="character" w:customStyle="1" w:styleId="1">
    <w:name w:val="Основной шрифт абзаца1"/>
    <w:rsid w:val="00482BF0"/>
  </w:style>
  <w:style w:type="character" w:customStyle="1" w:styleId="a3">
    <w:name w:val="Текст выноски Знак"/>
    <w:rsid w:val="00482BF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482BF0"/>
  </w:style>
  <w:style w:type="character" w:customStyle="1" w:styleId="a5">
    <w:name w:val="Нижний колонтитул Знак"/>
    <w:basedOn w:val="1"/>
    <w:rsid w:val="00482BF0"/>
  </w:style>
  <w:style w:type="character" w:customStyle="1" w:styleId="a6">
    <w:name w:val="Символ нумерации"/>
    <w:rsid w:val="00482BF0"/>
  </w:style>
  <w:style w:type="paragraph" w:customStyle="1" w:styleId="a7">
    <w:name w:val="Заголовок"/>
    <w:basedOn w:val="a"/>
    <w:next w:val="a8"/>
    <w:rsid w:val="00482B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482BF0"/>
    <w:pPr>
      <w:spacing w:after="120"/>
    </w:pPr>
  </w:style>
  <w:style w:type="paragraph" w:styleId="a9">
    <w:name w:val="List"/>
    <w:basedOn w:val="a8"/>
    <w:rsid w:val="00482BF0"/>
    <w:rPr>
      <w:rFonts w:ascii="Arial" w:hAnsi="Arial" w:cs="Mangal"/>
    </w:rPr>
  </w:style>
  <w:style w:type="paragraph" w:customStyle="1" w:styleId="10">
    <w:name w:val="Название1"/>
    <w:basedOn w:val="a"/>
    <w:rsid w:val="00482BF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482BF0"/>
    <w:pPr>
      <w:suppressLineNumbers/>
    </w:pPr>
    <w:rPr>
      <w:rFonts w:ascii="Arial" w:hAnsi="Arial" w:cs="Mangal"/>
    </w:rPr>
  </w:style>
  <w:style w:type="paragraph" w:styleId="aa">
    <w:name w:val="No Spacing"/>
    <w:qFormat/>
    <w:rsid w:val="00482BF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alloon Text"/>
    <w:basedOn w:val="a"/>
    <w:rsid w:val="00482B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482BF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rsid w:val="00482BF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rsid w:val="00482BF0"/>
    <w:pPr>
      <w:suppressLineNumbers/>
    </w:pPr>
  </w:style>
  <w:style w:type="paragraph" w:customStyle="1" w:styleId="af">
    <w:name w:val="Заголовок таблицы"/>
    <w:basedOn w:val="ae"/>
    <w:rsid w:val="00482B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CA7AA-2A58-461F-B4DD-5751990D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redkest</dc:creator>
  <cp:lastModifiedBy>Смета</cp:lastModifiedBy>
  <cp:revision>14</cp:revision>
  <cp:lastPrinted>2013-09-04T07:53:00Z</cp:lastPrinted>
  <dcterms:created xsi:type="dcterms:W3CDTF">2013-09-03T10:52:00Z</dcterms:created>
  <dcterms:modified xsi:type="dcterms:W3CDTF">2013-09-09T08:01:00Z</dcterms:modified>
</cp:coreProperties>
</file>