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E9" w:rsidRPr="00C54AE9" w:rsidRDefault="00C54AE9" w:rsidP="00C54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</w:t>
      </w:r>
      <w:r w:rsidRPr="00C54AE9">
        <w:rPr>
          <w:rFonts w:ascii="Times New Roman" w:hAnsi="Times New Roman" w:cs="Times New Roman"/>
          <w:sz w:val="28"/>
          <w:szCs w:val="28"/>
        </w:rPr>
        <w:t xml:space="preserve"> и график работы муниципального казенного учреждения городского округа "Город Калининград" "Многофункциональный центр предоставления государственных и муниципальных услуг" (далее - МФЦ) и отдела пассажирского транспорта и организации дорожного движения дорожно-транспортного управления комитета городского хозяйства администрации городского округа "Город Калининград" (далее - Отдел, Управление, Комитет):</w:t>
      </w:r>
    </w:p>
    <w:p w:rsidR="00C54AE9" w:rsidRPr="00C54AE9" w:rsidRDefault="00C54AE9" w:rsidP="00C54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E9">
        <w:rPr>
          <w:rFonts w:ascii="Times New Roman" w:hAnsi="Times New Roman" w:cs="Times New Roman"/>
          <w:sz w:val="28"/>
          <w:szCs w:val="28"/>
        </w:rPr>
        <w:t>236040, г. Калининград, площадь Победы, 1.</w:t>
      </w:r>
    </w:p>
    <w:p w:rsidR="00C54AE9" w:rsidRPr="00C54AE9" w:rsidRDefault="00C54AE9" w:rsidP="00C54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E9">
        <w:rPr>
          <w:rFonts w:ascii="Times New Roman" w:hAnsi="Times New Roman" w:cs="Times New Roman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стенде, размещенном в помещении МФЦ.</w:t>
      </w:r>
    </w:p>
    <w:p w:rsidR="00C54AE9" w:rsidRPr="00C54AE9" w:rsidRDefault="00C54AE9" w:rsidP="00C54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E9"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C54AE9" w:rsidRPr="00C54AE9" w:rsidRDefault="00C54AE9" w:rsidP="00C54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E9">
        <w:rPr>
          <w:rFonts w:ascii="Times New Roman" w:hAnsi="Times New Roman" w:cs="Times New Roman"/>
          <w:sz w:val="28"/>
          <w:szCs w:val="28"/>
        </w:rPr>
        <w:t>- понедельник - пятница с 08:00 до 20:00;</w:t>
      </w:r>
    </w:p>
    <w:p w:rsidR="00C54AE9" w:rsidRPr="00C54AE9" w:rsidRDefault="00C54AE9" w:rsidP="00C54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E9">
        <w:rPr>
          <w:rFonts w:ascii="Times New Roman" w:hAnsi="Times New Roman" w:cs="Times New Roman"/>
          <w:sz w:val="28"/>
          <w:szCs w:val="28"/>
        </w:rPr>
        <w:t>- суббота с 08:00 до 17:00;</w:t>
      </w:r>
    </w:p>
    <w:p w:rsidR="00C54AE9" w:rsidRPr="00C54AE9" w:rsidRDefault="00C54AE9" w:rsidP="00C54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E9">
        <w:rPr>
          <w:rFonts w:ascii="Times New Roman" w:hAnsi="Times New Roman" w:cs="Times New Roman"/>
          <w:sz w:val="28"/>
          <w:szCs w:val="28"/>
        </w:rPr>
        <w:t>- воскресенье, праздничные дни - выходные дни.</w:t>
      </w:r>
    </w:p>
    <w:p w:rsidR="00C54AE9" w:rsidRPr="00C54AE9" w:rsidRDefault="00C54AE9" w:rsidP="00C54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E9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C54AE9" w:rsidRPr="00C54AE9" w:rsidRDefault="00C54AE9" w:rsidP="00C54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E9">
        <w:rPr>
          <w:rFonts w:ascii="Times New Roman" w:hAnsi="Times New Roman" w:cs="Times New Roman"/>
          <w:sz w:val="28"/>
          <w:szCs w:val="28"/>
        </w:rPr>
        <w:t>- понедельник - пятница с 09:00 до 18:00, перерыв с 13:00 до 14:00;</w:t>
      </w:r>
    </w:p>
    <w:p w:rsidR="00C54AE9" w:rsidRPr="00C54AE9" w:rsidRDefault="00C54AE9" w:rsidP="00C54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E9">
        <w:rPr>
          <w:rFonts w:ascii="Times New Roman" w:hAnsi="Times New Roman" w:cs="Times New Roman"/>
          <w:sz w:val="28"/>
          <w:szCs w:val="28"/>
        </w:rPr>
        <w:t>- предпраздничные дни с 09:00 до 17:00, перерыв с 13:00 до 14:00;</w:t>
      </w:r>
    </w:p>
    <w:p w:rsidR="00C54AE9" w:rsidRPr="00C54AE9" w:rsidRDefault="00C54AE9" w:rsidP="00C54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E9">
        <w:rPr>
          <w:rFonts w:ascii="Times New Roman" w:hAnsi="Times New Roman" w:cs="Times New Roman"/>
          <w:sz w:val="28"/>
          <w:szCs w:val="28"/>
        </w:rPr>
        <w:t>- суббота, воскресенье, праздничные дни - выходные дни.</w:t>
      </w:r>
    </w:p>
    <w:p w:rsidR="00C54AE9" w:rsidRPr="00C54AE9" w:rsidRDefault="00C54AE9" w:rsidP="00C54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E9">
        <w:rPr>
          <w:rFonts w:ascii="Times New Roman" w:hAnsi="Times New Roman" w:cs="Times New Roman"/>
          <w:sz w:val="28"/>
          <w:szCs w:val="28"/>
        </w:rPr>
        <w:t>Приемные дни для разъяснения специалистами Отдела порядка и положений действующего законодательства Российской Федерации по исполнению муниципальной функции:</w:t>
      </w:r>
    </w:p>
    <w:p w:rsidR="00C54AE9" w:rsidRPr="00C54AE9" w:rsidRDefault="00C54AE9" w:rsidP="00C54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E9">
        <w:rPr>
          <w:rFonts w:ascii="Times New Roman" w:hAnsi="Times New Roman" w:cs="Times New Roman"/>
          <w:sz w:val="28"/>
          <w:szCs w:val="28"/>
        </w:rPr>
        <w:t>- вторник - четверг с 09:00 до 18:00, перерыв с 13:00 до 14:00.</w:t>
      </w:r>
    </w:p>
    <w:p w:rsidR="00C54AE9" w:rsidRPr="00C54AE9" w:rsidRDefault="00C54AE9" w:rsidP="00C54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1"/>
      <w:bookmarkEnd w:id="0"/>
      <w:r w:rsidRPr="00C54AE9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 "Город Калининград", исполняющих муниципальную функцию:</w:t>
      </w:r>
    </w:p>
    <w:p w:rsidR="00C54AE9" w:rsidRPr="00C54AE9" w:rsidRDefault="00C54AE9" w:rsidP="00C54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AE9">
        <w:rPr>
          <w:rFonts w:ascii="Times New Roman" w:hAnsi="Times New Roman" w:cs="Times New Roman"/>
          <w:sz w:val="28"/>
          <w:szCs w:val="28"/>
        </w:rPr>
        <w:t>справочный телефон специалистов МФЦ: 31-10-31;</w:t>
      </w:r>
    </w:p>
    <w:p w:rsidR="00C54AE9" w:rsidRPr="00C54AE9" w:rsidRDefault="00C54AE9" w:rsidP="00C54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AE9">
        <w:rPr>
          <w:rFonts w:ascii="Times New Roman" w:hAnsi="Times New Roman" w:cs="Times New Roman"/>
          <w:sz w:val="28"/>
          <w:szCs w:val="28"/>
        </w:rPr>
        <w:t>справочные телефоны специалистов Отдела: 92-34-67, 92-33-09.</w:t>
      </w:r>
    </w:p>
    <w:p w:rsidR="00C54AE9" w:rsidRPr="00C54AE9" w:rsidRDefault="00C54AE9" w:rsidP="00C54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C54AE9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городского округа "Город Калининград" в информационно-телекоммуникационной сети "Интернет", содержащего информацию об исполнении муниципальной функции, адрес электронной почты Комитета.</w:t>
      </w:r>
    </w:p>
    <w:p w:rsidR="00C54AE9" w:rsidRPr="00C54AE9" w:rsidRDefault="00C54AE9" w:rsidP="00C54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E9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городского округа "Город Калининград" в информационно-телекоммуникационной сети "Интернет", содержащего информацию о реализации муниципальной функции: klgd.ru, раздел "Услуги".</w:t>
      </w:r>
    </w:p>
    <w:p w:rsidR="00C54AE9" w:rsidRPr="00C54AE9" w:rsidRDefault="00C54AE9" w:rsidP="00C54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E9"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proofErr w:type="gramStart"/>
      <w:r w:rsidRPr="00C54A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4AE9">
        <w:rPr>
          <w:rFonts w:ascii="Times New Roman" w:hAnsi="Times New Roman" w:cs="Times New Roman"/>
          <w:sz w:val="28"/>
          <w:szCs w:val="28"/>
        </w:rPr>
        <w:t>ity@klgd.ru.</w:t>
      </w:r>
    </w:p>
    <w:p w:rsidR="00955AA8" w:rsidRDefault="00C54AE9"/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E9"/>
    <w:rsid w:val="0049520F"/>
    <w:rsid w:val="00A82BD5"/>
    <w:rsid w:val="00C5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1</cp:revision>
  <dcterms:created xsi:type="dcterms:W3CDTF">2018-12-20T10:01:00Z</dcterms:created>
  <dcterms:modified xsi:type="dcterms:W3CDTF">2018-12-20T10:04:00Z</dcterms:modified>
</cp:coreProperties>
</file>