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6F0" w:rsidRPr="00AC3364" w:rsidRDefault="006016F0" w:rsidP="006016F0">
      <w:pPr>
        <w:jc w:val="right"/>
        <w:rPr>
          <w:b/>
          <w:sz w:val="26"/>
          <w:szCs w:val="26"/>
        </w:rPr>
      </w:pPr>
      <w:r w:rsidRPr="00AC3364">
        <w:rPr>
          <w:b/>
          <w:sz w:val="26"/>
          <w:szCs w:val="26"/>
        </w:rPr>
        <w:t>«Утверждаю»</w:t>
      </w:r>
    </w:p>
    <w:p w:rsidR="006016F0" w:rsidRDefault="006016F0" w:rsidP="006016F0">
      <w:pPr>
        <w:jc w:val="right"/>
        <w:rPr>
          <w:sz w:val="26"/>
          <w:szCs w:val="26"/>
        </w:rPr>
      </w:pPr>
      <w:r>
        <w:rPr>
          <w:b/>
          <w:sz w:val="26"/>
          <w:szCs w:val="26"/>
        </w:rPr>
        <w:t xml:space="preserve">                                                </w:t>
      </w:r>
      <w:r w:rsidRPr="00AC3364">
        <w:rPr>
          <w:sz w:val="26"/>
          <w:szCs w:val="26"/>
        </w:rPr>
        <w:t>Директор</w:t>
      </w:r>
    </w:p>
    <w:p w:rsidR="006016F0" w:rsidRDefault="006016F0" w:rsidP="006016F0">
      <w:pPr>
        <w:jc w:val="right"/>
        <w:rPr>
          <w:sz w:val="26"/>
          <w:szCs w:val="26"/>
        </w:rPr>
      </w:pPr>
      <w:r w:rsidRPr="00AC3364">
        <w:rPr>
          <w:sz w:val="26"/>
          <w:szCs w:val="26"/>
        </w:rPr>
        <w:t xml:space="preserve"> ООО «ЖЭУ «Вагоностроитель»</w:t>
      </w:r>
      <w:r w:rsidRPr="00AC3364">
        <w:rPr>
          <w:b/>
          <w:sz w:val="26"/>
          <w:szCs w:val="26"/>
        </w:rPr>
        <w:t xml:space="preserve">   </w:t>
      </w:r>
      <w:r>
        <w:rPr>
          <w:b/>
          <w:sz w:val="26"/>
          <w:szCs w:val="26"/>
        </w:rPr>
        <w:t xml:space="preserve">    </w:t>
      </w:r>
      <w:r w:rsidRPr="00AC3364">
        <w:rPr>
          <w:b/>
          <w:sz w:val="26"/>
          <w:szCs w:val="26"/>
        </w:rPr>
        <w:t xml:space="preserve"> </w:t>
      </w:r>
      <w:r>
        <w:rPr>
          <w:b/>
          <w:sz w:val="26"/>
          <w:szCs w:val="26"/>
        </w:rPr>
        <w:t xml:space="preserve">                  </w:t>
      </w:r>
      <w:r w:rsidRPr="00AC3364">
        <w:rPr>
          <w:b/>
          <w:sz w:val="26"/>
          <w:szCs w:val="26"/>
        </w:rPr>
        <w:t xml:space="preserve">     </w:t>
      </w:r>
    </w:p>
    <w:p w:rsidR="006016F0" w:rsidRDefault="006016F0" w:rsidP="006016F0">
      <w:pPr>
        <w:tabs>
          <w:tab w:val="left" w:pos="263"/>
          <w:tab w:val="right" w:pos="9781"/>
        </w:tabs>
        <w:jc w:val="right"/>
        <w:rPr>
          <w:sz w:val="26"/>
          <w:szCs w:val="26"/>
        </w:rPr>
      </w:pPr>
      <w:r w:rsidRPr="00AC3364">
        <w:rPr>
          <w:sz w:val="26"/>
          <w:szCs w:val="26"/>
        </w:rPr>
        <w:t>____________</w:t>
      </w:r>
      <w:r>
        <w:rPr>
          <w:sz w:val="26"/>
          <w:szCs w:val="26"/>
        </w:rPr>
        <w:t>_</w:t>
      </w:r>
      <w:r w:rsidRPr="00AC3364">
        <w:rPr>
          <w:sz w:val="26"/>
          <w:szCs w:val="26"/>
        </w:rPr>
        <w:t>___Ю.С. Королев</w:t>
      </w:r>
      <w:r>
        <w:rPr>
          <w:sz w:val="26"/>
          <w:szCs w:val="26"/>
        </w:rPr>
        <w:t xml:space="preserve">   </w:t>
      </w:r>
    </w:p>
    <w:p w:rsidR="006016F0" w:rsidRPr="00AC3364" w:rsidRDefault="006016F0" w:rsidP="006016F0">
      <w:pPr>
        <w:tabs>
          <w:tab w:val="left" w:pos="263"/>
          <w:tab w:val="right" w:pos="9781"/>
        </w:tabs>
        <w:jc w:val="right"/>
        <w:rPr>
          <w:sz w:val="26"/>
          <w:szCs w:val="26"/>
        </w:rPr>
      </w:pPr>
      <w:r>
        <w:rPr>
          <w:sz w:val="26"/>
          <w:szCs w:val="26"/>
        </w:rPr>
        <w:t xml:space="preserve">                                                                              </w:t>
      </w:r>
      <w:r w:rsidRPr="00AC3364">
        <w:rPr>
          <w:sz w:val="26"/>
          <w:szCs w:val="26"/>
        </w:rPr>
        <w:t>«___»____</w:t>
      </w:r>
      <w:r>
        <w:rPr>
          <w:sz w:val="26"/>
          <w:szCs w:val="26"/>
        </w:rPr>
        <w:t>____</w:t>
      </w:r>
      <w:r w:rsidR="00E53A64">
        <w:rPr>
          <w:sz w:val="26"/>
          <w:szCs w:val="26"/>
        </w:rPr>
        <w:t>__________2016</w:t>
      </w:r>
      <w:r w:rsidRPr="00AC3364">
        <w:rPr>
          <w:sz w:val="26"/>
          <w:szCs w:val="26"/>
        </w:rPr>
        <w:t>г.</w:t>
      </w:r>
    </w:p>
    <w:p w:rsidR="006016F0" w:rsidRDefault="006016F0" w:rsidP="00A921D5">
      <w:pPr>
        <w:pStyle w:val="Default"/>
        <w:jc w:val="center"/>
        <w:rPr>
          <w:color w:val="auto"/>
        </w:rPr>
      </w:pPr>
    </w:p>
    <w:p w:rsidR="00A921D5" w:rsidRPr="008E7F89" w:rsidRDefault="00A921D5" w:rsidP="00A921D5">
      <w:pPr>
        <w:pStyle w:val="Default"/>
        <w:jc w:val="center"/>
        <w:rPr>
          <w:color w:val="auto"/>
        </w:rPr>
      </w:pPr>
      <w:r w:rsidRPr="008E7F89">
        <w:rPr>
          <w:color w:val="auto"/>
        </w:rPr>
        <w:t>Конкурсная документация</w:t>
      </w:r>
    </w:p>
    <w:p w:rsidR="00A921D5" w:rsidRPr="008E7F89" w:rsidRDefault="00A921D5" w:rsidP="00A921D5">
      <w:pPr>
        <w:pStyle w:val="Default"/>
        <w:jc w:val="center"/>
        <w:rPr>
          <w:color w:val="auto"/>
        </w:rPr>
      </w:pPr>
      <w:r w:rsidRPr="008E7F89">
        <w:rPr>
          <w:color w:val="auto"/>
        </w:rPr>
        <w:t>по проведению открытого конкурса на выполнение работ</w:t>
      </w:r>
    </w:p>
    <w:p w:rsidR="00A921D5" w:rsidRPr="008E7F89" w:rsidRDefault="00A921D5" w:rsidP="00A921D5">
      <w:pPr>
        <w:pStyle w:val="Default"/>
        <w:jc w:val="center"/>
        <w:rPr>
          <w:color w:val="auto"/>
        </w:rPr>
      </w:pPr>
      <w:r w:rsidRPr="008E7F89">
        <w:rPr>
          <w:color w:val="auto"/>
        </w:rPr>
        <w:t>по капитальному ремонту многоквартирных домов</w:t>
      </w:r>
    </w:p>
    <w:p w:rsidR="00A921D5" w:rsidRPr="008E7F89" w:rsidRDefault="00A921D5" w:rsidP="00A921D5">
      <w:pPr>
        <w:pStyle w:val="Default"/>
        <w:jc w:val="center"/>
        <w:rPr>
          <w:color w:val="auto"/>
        </w:rPr>
      </w:pPr>
    </w:p>
    <w:p w:rsidR="00A921D5" w:rsidRPr="008E7F89" w:rsidRDefault="00A921D5" w:rsidP="00A921D5">
      <w:pPr>
        <w:pStyle w:val="Default"/>
        <w:jc w:val="both"/>
        <w:rPr>
          <w:color w:val="auto"/>
        </w:rPr>
      </w:pPr>
      <w:r w:rsidRPr="008E7F89">
        <w:rPr>
          <w:color w:val="auto"/>
        </w:rPr>
        <w:t>1. Общие положения.</w:t>
      </w:r>
    </w:p>
    <w:p w:rsidR="00A921D5" w:rsidRPr="008E7F89" w:rsidRDefault="00A921D5" w:rsidP="008E7FF6">
      <w:pPr>
        <w:pStyle w:val="Default"/>
        <w:jc w:val="both"/>
        <w:rPr>
          <w:color w:val="auto"/>
        </w:rPr>
      </w:pPr>
      <w:r w:rsidRPr="008E7F89">
        <w:rPr>
          <w:color w:val="auto"/>
        </w:rPr>
        <w:t>1.1. Предметом настоящего конкурса является право заключения договора подряд</w:t>
      </w:r>
      <w:r w:rsidR="00B9797F">
        <w:rPr>
          <w:color w:val="auto"/>
        </w:rPr>
        <w:t>а на выполнение  работ</w:t>
      </w:r>
      <w:r w:rsidRPr="008E7F89">
        <w:rPr>
          <w:color w:val="auto"/>
        </w:rPr>
        <w:t xml:space="preserve"> по капитальному ремонту</w:t>
      </w:r>
      <w:r>
        <w:rPr>
          <w:color w:val="auto"/>
        </w:rPr>
        <w:t xml:space="preserve"> </w:t>
      </w:r>
      <w:r w:rsidR="00D23FA1">
        <w:rPr>
          <w:color w:val="auto"/>
        </w:rPr>
        <w:t>лестницы, подъездов многоквартирного дома</w:t>
      </w:r>
      <w:r>
        <w:rPr>
          <w:color w:val="auto"/>
        </w:rPr>
        <w:t xml:space="preserve"> №</w:t>
      </w:r>
      <w:r w:rsidRPr="008E7F89">
        <w:rPr>
          <w:color w:val="auto"/>
        </w:rPr>
        <w:t xml:space="preserve"> </w:t>
      </w:r>
      <w:r w:rsidR="00D23FA1">
        <w:rPr>
          <w:color w:val="auto"/>
        </w:rPr>
        <w:t>91-93</w:t>
      </w:r>
      <w:r>
        <w:rPr>
          <w:color w:val="auto"/>
        </w:rPr>
        <w:t xml:space="preserve"> по ул. </w:t>
      </w:r>
      <w:r w:rsidR="00D23FA1">
        <w:rPr>
          <w:color w:val="auto"/>
        </w:rPr>
        <w:t xml:space="preserve">Радищева </w:t>
      </w:r>
      <w:proofErr w:type="gramStart"/>
      <w:r w:rsidRPr="008E7F89">
        <w:rPr>
          <w:color w:val="auto"/>
        </w:rPr>
        <w:t>г</w:t>
      </w:r>
      <w:proofErr w:type="gramEnd"/>
      <w:r w:rsidRPr="008E7F89">
        <w:rPr>
          <w:color w:val="auto"/>
        </w:rPr>
        <w:t>.</w:t>
      </w:r>
      <w:r>
        <w:rPr>
          <w:color w:val="auto"/>
        </w:rPr>
        <w:t xml:space="preserve"> </w:t>
      </w:r>
      <w:r w:rsidRPr="008E7F89">
        <w:rPr>
          <w:color w:val="auto"/>
        </w:rPr>
        <w:t>Калининграда</w:t>
      </w:r>
      <w:r w:rsidR="00584C3E">
        <w:rPr>
          <w:color w:val="auto"/>
        </w:rPr>
        <w:t xml:space="preserve"> (объект культурного наследия)</w:t>
      </w:r>
      <w:r w:rsidRPr="008E7F89">
        <w:rPr>
          <w:color w:val="auto"/>
        </w:rPr>
        <w:t>.</w:t>
      </w:r>
    </w:p>
    <w:p w:rsidR="00D23FA1" w:rsidRDefault="00A921D5" w:rsidP="00D23FA1">
      <w:pPr>
        <w:pStyle w:val="Default"/>
      </w:pPr>
      <w:r w:rsidRPr="008E7F89">
        <w:t xml:space="preserve">1.2. Заказчиком является: </w:t>
      </w:r>
      <w:r w:rsidR="00D23FA1" w:rsidRPr="00832B9A">
        <w:t xml:space="preserve">ООО «ЖЭУ </w:t>
      </w:r>
      <w:r w:rsidR="00D23FA1">
        <w:t>«</w:t>
      </w:r>
      <w:r w:rsidR="00D23FA1" w:rsidRPr="00832B9A">
        <w:t>Вагоностроитель», ИНН 3905604928/КПП 390</w:t>
      </w:r>
      <w:r w:rsidR="00584C3E">
        <w:t>601001, директор Королев Ю. С.</w:t>
      </w:r>
    </w:p>
    <w:p w:rsidR="00A921D5" w:rsidRPr="008E7F89" w:rsidRDefault="00A921D5" w:rsidP="00A921D5">
      <w:pPr>
        <w:jc w:val="both"/>
        <w:rPr>
          <w:sz w:val="24"/>
          <w:szCs w:val="24"/>
        </w:rPr>
      </w:pPr>
      <w:r w:rsidRPr="008E7F89">
        <w:rPr>
          <w:sz w:val="24"/>
          <w:szCs w:val="24"/>
        </w:rPr>
        <w:t xml:space="preserve">Юридический адрес: </w:t>
      </w:r>
      <w:r w:rsidR="00C546C1" w:rsidRPr="00C546C1">
        <w:rPr>
          <w:sz w:val="24"/>
          <w:szCs w:val="24"/>
        </w:rPr>
        <w:t xml:space="preserve">236010, г. Калининград, ул. </w:t>
      </w:r>
      <w:proofErr w:type="spellStart"/>
      <w:r w:rsidR="00C546C1" w:rsidRPr="00C546C1">
        <w:rPr>
          <w:sz w:val="24"/>
          <w:szCs w:val="24"/>
        </w:rPr>
        <w:t>Косогорная</w:t>
      </w:r>
      <w:proofErr w:type="spellEnd"/>
      <w:r w:rsidR="00C546C1" w:rsidRPr="00C546C1">
        <w:rPr>
          <w:sz w:val="24"/>
          <w:szCs w:val="24"/>
        </w:rPr>
        <w:t xml:space="preserve">, </w:t>
      </w:r>
      <w:r w:rsidR="00C546C1">
        <w:rPr>
          <w:sz w:val="24"/>
          <w:szCs w:val="24"/>
        </w:rPr>
        <w:t>д. 1,тел./факс:</w:t>
      </w:r>
      <w:r w:rsidR="00C546C1" w:rsidRPr="00C546C1">
        <w:rPr>
          <w:sz w:val="24"/>
          <w:szCs w:val="24"/>
        </w:rPr>
        <w:t>(4012) 21-83-67.</w:t>
      </w:r>
    </w:p>
    <w:p w:rsidR="00A921D5" w:rsidRPr="008E7F89" w:rsidRDefault="00A921D5" w:rsidP="00A921D5">
      <w:pPr>
        <w:jc w:val="both"/>
        <w:rPr>
          <w:sz w:val="24"/>
          <w:szCs w:val="24"/>
        </w:rPr>
      </w:pPr>
      <w:r w:rsidRPr="008E7F89">
        <w:rPr>
          <w:sz w:val="24"/>
          <w:szCs w:val="24"/>
        </w:rPr>
        <w:t xml:space="preserve">Физический адрес: </w:t>
      </w:r>
      <w:r w:rsidR="00C546C1" w:rsidRPr="00C546C1">
        <w:rPr>
          <w:sz w:val="24"/>
          <w:szCs w:val="24"/>
        </w:rPr>
        <w:t xml:space="preserve">236010, г. Калининград, ул. </w:t>
      </w:r>
      <w:proofErr w:type="spellStart"/>
      <w:r w:rsidR="00C546C1" w:rsidRPr="00C546C1">
        <w:rPr>
          <w:sz w:val="24"/>
          <w:szCs w:val="24"/>
        </w:rPr>
        <w:t>Косогорная</w:t>
      </w:r>
      <w:proofErr w:type="spellEnd"/>
      <w:r w:rsidR="00C546C1" w:rsidRPr="00C546C1">
        <w:rPr>
          <w:sz w:val="24"/>
          <w:szCs w:val="24"/>
        </w:rPr>
        <w:t xml:space="preserve">, </w:t>
      </w:r>
      <w:r w:rsidR="00C546C1">
        <w:rPr>
          <w:sz w:val="24"/>
          <w:szCs w:val="24"/>
        </w:rPr>
        <w:t>д. 1,тел./факс:</w:t>
      </w:r>
      <w:r w:rsidR="00C546C1" w:rsidRPr="00C546C1">
        <w:rPr>
          <w:sz w:val="24"/>
          <w:szCs w:val="24"/>
        </w:rPr>
        <w:t>(4012) 21-83-67.</w:t>
      </w:r>
    </w:p>
    <w:p w:rsidR="00A921D5" w:rsidRPr="008E7F89" w:rsidRDefault="00A921D5" w:rsidP="00A921D5">
      <w:pPr>
        <w:jc w:val="both"/>
        <w:rPr>
          <w:sz w:val="24"/>
          <w:szCs w:val="24"/>
        </w:rPr>
      </w:pPr>
      <w:r w:rsidRPr="008E7F89">
        <w:rPr>
          <w:sz w:val="24"/>
          <w:szCs w:val="24"/>
        </w:rPr>
        <w:t>1.3. 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8E7F89">
          <w:rPr>
            <w:sz w:val="24"/>
            <w:szCs w:val="24"/>
          </w:rPr>
          <w:t>236016, г</w:t>
        </w:r>
      </w:smartTag>
      <w:r w:rsidRPr="008E7F89">
        <w:rPr>
          <w:sz w:val="24"/>
          <w:szCs w:val="24"/>
        </w:rPr>
        <w:t>.</w:t>
      </w:r>
      <w:r>
        <w:rPr>
          <w:sz w:val="24"/>
          <w:szCs w:val="24"/>
        </w:rPr>
        <w:t xml:space="preserve"> </w:t>
      </w:r>
      <w:r w:rsidRPr="008E7F89">
        <w:rPr>
          <w:sz w:val="24"/>
          <w:szCs w:val="24"/>
        </w:rPr>
        <w:t>Калининград, ул.</w:t>
      </w:r>
      <w:r>
        <w:rPr>
          <w:sz w:val="24"/>
          <w:szCs w:val="24"/>
        </w:rPr>
        <w:t xml:space="preserve"> </w:t>
      </w:r>
      <w:r w:rsidRPr="008E7F89">
        <w:rPr>
          <w:sz w:val="24"/>
          <w:szCs w:val="24"/>
        </w:rPr>
        <w:t xml:space="preserve">Фрунзе, д.71; ИНН 3906290858/КПП 390601001; </w:t>
      </w:r>
      <w:hyperlink r:id="rId5" w:history="1">
        <w:r w:rsidRPr="008E7F89">
          <w:rPr>
            <w:rStyle w:val="a5"/>
            <w:sz w:val="24"/>
            <w:szCs w:val="24"/>
            <w:lang w:val="en-US"/>
          </w:rPr>
          <w:t>mkukrmkd</w:t>
        </w:r>
        <w:r w:rsidRPr="008E7F89">
          <w:rPr>
            <w:rStyle w:val="a5"/>
            <w:sz w:val="24"/>
            <w:szCs w:val="24"/>
          </w:rPr>
          <w:t>@</w:t>
        </w:r>
        <w:r w:rsidRPr="008E7F89">
          <w:rPr>
            <w:rStyle w:val="a5"/>
            <w:sz w:val="24"/>
            <w:szCs w:val="24"/>
            <w:lang w:val="en-US"/>
          </w:rPr>
          <w:t>klgd</w:t>
        </w:r>
        <w:r w:rsidRPr="008E7F89">
          <w:rPr>
            <w:rStyle w:val="a5"/>
            <w:sz w:val="24"/>
            <w:szCs w:val="24"/>
          </w:rPr>
          <w:t>.</w:t>
        </w:r>
        <w:r w:rsidRPr="008E7F89">
          <w:rPr>
            <w:rStyle w:val="a5"/>
            <w:sz w:val="24"/>
            <w:szCs w:val="24"/>
            <w:lang w:val="en-US"/>
          </w:rPr>
          <w:t>ru</w:t>
        </w:r>
      </w:hyperlink>
      <w:r w:rsidRPr="008E7F89">
        <w:rPr>
          <w:sz w:val="24"/>
          <w:szCs w:val="24"/>
        </w:rPr>
        <w:t xml:space="preserve">, </w:t>
      </w:r>
      <w:r>
        <w:rPr>
          <w:sz w:val="24"/>
          <w:szCs w:val="24"/>
        </w:rPr>
        <w:t>т. (4012) 92-35-11 по проведению конкурса, ф. 46-96-21.</w:t>
      </w:r>
    </w:p>
    <w:p w:rsidR="00A921D5" w:rsidRPr="008E7F89" w:rsidRDefault="00A921D5" w:rsidP="00A921D5">
      <w:pPr>
        <w:pStyle w:val="Default"/>
        <w:jc w:val="both"/>
      </w:pPr>
      <w:r w:rsidRPr="008E7F89">
        <w:t xml:space="preserve">1.4. Начальная (максимальная) цена договора подряда: </w:t>
      </w:r>
      <w:r w:rsidR="0027072D">
        <w:rPr>
          <w:b/>
        </w:rPr>
        <w:t>162 435</w:t>
      </w:r>
      <w:r w:rsidRPr="008E7F89">
        <w:t xml:space="preserve"> (</w:t>
      </w:r>
      <w:r w:rsidR="00584C3E">
        <w:t xml:space="preserve">сто шестьдесят </w:t>
      </w:r>
      <w:r w:rsidR="0027072D">
        <w:t>две</w:t>
      </w:r>
      <w:r w:rsidR="00584C3E">
        <w:t xml:space="preserve"> </w:t>
      </w:r>
      <w:r w:rsidR="00AD5C36">
        <w:t>тысяч</w:t>
      </w:r>
      <w:r w:rsidR="0027072D">
        <w:t>и</w:t>
      </w:r>
      <w:r w:rsidR="00AD5C36">
        <w:t xml:space="preserve"> </w:t>
      </w:r>
      <w:r w:rsidR="0027072D">
        <w:t>четыреста тридцать пять</w:t>
      </w:r>
      <w:r w:rsidR="00584C3E">
        <w:t>) рублей.</w:t>
      </w:r>
      <w:r w:rsidR="00A16DC0">
        <w:t xml:space="preserve"> </w:t>
      </w:r>
      <w:r w:rsidR="00A16DC0" w:rsidRPr="00057703">
        <w:t>Срок выполнения работ составляет  не более</w:t>
      </w:r>
      <w:r w:rsidR="00A16DC0">
        <w:t xml:space="preserve"> 20</w:t>
      </w:r>
      <w:r w:rsidR="00A16DC0" w:rsidRPr="00057703">
        <w:t xml:space="preserve"> календарных дней</w:t>
      </w:r>
    </w:p>
    <w:p w:rsidR="00A921D5" w:rsidRPr="008E7F89" w:rsidRDefault="00A921D5" w:rsidP="00A921D5">
      <w:pPr>
        <w:jc w:val="both"/>
        <w:rPr>
          <w:sz w:val="24"/>
          <w:szCs w:val="24"/>
        </w:rPr>
      </w:pPr>
      <w:r w:rsidRPr="008E7F89">
        <w:rPr>
          <w:sz w:val="24"/>
          <w:szCs w:val="24"/>
        </w:rPr>
        <w:t xml:space="preserve">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w:t>
      </w:r>
      <w:proofErr w:type="spellStart"/>
      <w:r w:rsidRPr="008E7F89">
        <w:rPr>
          <w:sz w:val="24"/>
          <w:szCs w:val="24"/>
        </w:rPr>
        <w:t>каб</w:t>
      </w:r>
      <w:proofErr w:type="spellEnd"/>
      <w:r w:rsidRPr="008E7F89">
        <w:rPr>
          <w:sz w:val="24"/>
          <w:szCs w:val="24"/>
        </w:rPr>
        <w:t>. 15, часы работы: с 9-00 часов до 18-00 часов, обед: с 13-00 часов до 14-00 часов.</w:t>
      </w:r>
    </w:p>
    <w:p w:rsidR="00A921D5" w:rsidRPr="008E7F89" w:rsidRDefault="00A921D5" w:rsidP="00A921D5">
      <w:pPr>
        <w:pStyle w:val="Default"/>
        <w:jc w:val="both"/>
        <w:rPr>
          <w:color w:val="auto"/>
        </w:rPr>
      </w:pPr>
      <w:r w:rsidRPr="008E7F89">
        <w:rPr>
          <w:color w:val="auto"/>
        </w:rPr>
        <w:t xml:space="preserve">1.6. Вскрытие конвертов с конкурсными заявками будет произведено с 10 часов 00 минут </w:t>
      </w:r>
      <w:r w:rsidR="00B13196">
        <w:rPr>
          <w:color w:val="auto"/>
        </w:rPr>
        <w:t xml:space="preserve">             </w:t>
      </w:r>
      <w:r w:rsidRPr="00B13196">
        <w:rPr>
          <w:b/>
          <w:color w:val="auto"/>
        </w:rPr>
        <w:t>"</w:t>
      </w:r>
      <w:r w:rsidR="00144988">
        <w:rPr>
          <w:b/>
          <w:color w:val="auto"/>
        </w:rPr>
        <w:t xml:space="preserve"> 05</w:t>
      </w:r>
      <w:r w:rsidR="00A41233" w:rsidRPr="00B13196">
        <w:rPr>
          <w:b/>
          <w:color w:val="auto"/>
        </w:rPr>
        <w:t xml:space="preserve"> </w:t>
      </w:r>
      <w:r w:rsidRPr="00B13196">
        <w:rPr>
          <w:b/>
          <w:color w:val="auto"/>
        </w:rPr>
        <w:t xml:space="preserve">" </w:t>
      </w:r>
      <w:r w:rsidR="006F646C">
        <w:rPr>
          <w:b/>
          <w:color w:val="auto"/>
        </w:rPr>
        <w:t>февраля</w:t>
      </w:r>
      <w:r w:rsidRPr="00B13196">
        <w:rPr>
          <w:b/>
          <w:color w:val="auto"/>
        </w:rPr>
        <w:t xml:space="preserve"> 201</w:t>
      </w:r>
      <w:r w:rsidR="00E53A64">
        <w:rPr>
          <w:b/>
          <w:color w:val="auto"/>
        </w:rPr>
        <w:t>6</w:t>
      </w:r>
      <w:r w:rsidRPr="008E7F89">
        <w:rPr>
          <w:color w:val="auto"/>
        </w:rPr>
        <w:t xml:space="preserve"> года по адресу: </w:t>
      </w:r>
      <w:proofErr w:type="gramStart"/>
      <w:r w:rsidRPr="008E7F89">
        <w:rPr>
          <w:color w:val="auto"/>
        </w:rPr>
        <w:t>г</w:t>
      </w:r>
      <w:proofErr w:type="gramEnd"/>
      <w:r w:rsidRPr="008E7F89">
        <w:rPr>
          <w:color w:val="auto"/>
        </w:rPr>
        <w:t xml:space="preserve">. Калининград, ул. Фрунзе, дом 71, </w:t>
      </w:r>
      <w:proofErr w:type="spellStart"/>
      <w:r w:rsidRPr="008E7F89">
        <w:rPr>
          <w:color w:val="auto"/>
        </w:rPr>
        <w:t>каб</w:t>
      </w:r>
      <w:proofErr w:type="spellEnd"/>
      <w:r w:rsidRPr="008E7F89">
        <w:rPr>
          <w:color w:val="auto"/>
        </w:rPr>
        <w:t xml:space="preserve">.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A921D5" w:rsidRPr="008E7F89" w:rsidRDefault="00A921D5" w:rsidP="00A921D5">
      <w:pPr>
        <w:pStyle w:val="Default"/>
        <w:jc w:val="both"/>
        <w:rPr>
          <w:color w:val="auto"/>
        </w:rPr>
      </w:pPr>
      <w:r w:rsidRPr="008E7F89">
        <w:rPr>
          <w:color w:val="auto"/>
        </w:rPr>
        <w:t xml:space="preserve">1.7. Официальное извещение о проведении конкурса публикуется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не позднее, чем за </w:t>
      </w:r>
      <w:r w:rsidR="00F74CA4">
        <w:rPr>
          <w:b/>
          <w:color w:val="auto"/>
        </w:rPr>
        <w:t>1</w:t>
      </w:r>
      <w:r w:rsidRPr="00F74CA4">
        <w:rPr>
          <w:b/>
          <w:color w:val="auto"/>
        </w:rPr>
        <w:t>0</w:t>
      </w:r>
      <w:r w:rsidRPr="00F502BF">
        <w:rPr>
          <w:color w:val="auto"/>
        </w:rPr>
        <w:t xml:space="preserve"> дней</w:t>
      </w:r>
      <w:r w:rsidRPr="008E7F89">
        <w:rPr>
          <w:color w:val="auto"/>
        </w:rPr>
        <w:t xml:space="preserve"> до даты проведения конкурса. </w:t>
      </w:r>
    </w:p>
    <w:p w:rsidR="00A921D5" w:rsidRPr="008E7F89" w:rsidRDefault="00A921D5" w:rsidP="00A921D5">
      <w:pPr>
        <w:pStyle w:val="Default"/>
        <w:jc w:val="both"/>
        <w:rPr>
          <w:color w:val="auto"/>
        </w:rPr>
      </w:pPr>
      <w:r w:rsidRPr="008E7F89">
        <w:rPr>
          <w:color w:val="auto"/>
        </w:rPr>
        <w:t xml:space="preserve">1.8. Участники конкурса предоставляют обеспечение заявки  в размере 3% от начальной цены договора подряда. </w:t>
      </w:r>
    </w:p>
    <w:p w:rsidR="00A921D5" w:rsidRPr="00A35E3B" w:rsidRDefault="00A921D5" w:rsidP="00A921D5">
      <w:pPr>
        <w:pStyle w:val="Default"/>
        <w:jc w:val="both"/>
        <w:rPr>
          <w:color w:val="auto"/>
        </w:rPr>
      </w:pPr>
      <w:r w:rsidRPr="008E7F89">
        <w:rPr>
          <w:color w:val="auto"/>
        </w:rPr>
        <w:t xml:space="preserve">1.9. Участники конкурса должны перечислить сумму в размере </w:t>
      </w:r>
      <w:r w:rsidR="00AD5C36">
        <w:rPr>
          <w:b/>
          <w:color w:val="auto"/>
        </w:rPr>
        <w:t xml:space="preserve">4 </w:t>
      </w:r>
      <w:r w:rsidR="0027072D">
        <w:rPr>
          <w:b/>
          <w:color w:val="auto"/>
        </w:rPr>
        <w:t>873</w:t>
      </w:r>
      <w:r w:rsidRPr="008E7F89">
        <w:rPr>
          <w:color w:val="auto"/>
        </w:rPr>
        <w:t xml:space="preserve"> (</w:t>
      </w:r>
      <w:r w:rsidR="00AD5C36">
        <w:rPr>
          <w:color w:val="auto"/>
        </w:rPr>
        <w:t xml:space="preserve">четыре тысячи </w:t>
      </w:r>
      <w:r w:rsidR="0027072D">
        <w:rPr>
          <w:color w:val="auto"/>
        </w:rPr>
        <w:t>восемьсот семьдесят три</w:t>
      </w:r>
      <w:r w:rsidRPr="008E7F89">
        <w:rPr>
          <w:color w:val="auto"/>
        </w:rPr>
        <w:t>) рубл</w:t>
      </w:r>
      <w:r w:rsidR="00AD5C36">
        <w:rPr>
          <w:color w:val="auto"/>
        </w:rPr>
        <w:t xml:space="preserve">ей </w:t>
      </w:r>
      <w:r w:rsidR="0027072D" w:rsidRPr="0027072D">
        <w:rPr>
          <w:b/>
          <w:color w:val="auto"/>
        </w:rPr>
        <w:t>05</w:t>
      </w:r>
      <w:r w:rsidR="00AD5C36">
        <w:rPr>
          <w:b/>
          <w:color w:val="auto"/>
        </w:rPr>
        <w:t xml:space="preserve"> </w:t>
      </w:r>
      <w:r w:rsidR="0027072D">
        <w:rPr>
          <w:color w:val="auto"/>
        </w:rPr>
        <w:t>копеек</w:t>
      </w:r>
      <w:r w:rsidRPr="00AD5C36">
        <w:rPr>
          <w:color w:val="auto"/>
        </w:rPr>
        <w:t>.</w:t>
      </w:r>
      <w:r w:rsidRPr="008E7F89">
        <w:rPr>
          <w:color w:val="auto"/>
        </w:rPr>
        <w:t xml:space="preserve"> (3% от начальной цены договора подряда), до даты вскрытия конвертов с заявками на следующий счет: УФК по Калининградской обл. (муниципальное казенное учреждение городского округа «Город Калининград» «Капитальный Ремонт Многоквартирных Домов» л/с 05353021690), ИНН 3906290858/КПП 390601001, р/с 40302810127483000094, БИК 042748001, ГРКЦ ГУ Банка России по Калининградской области, г. Калининград, ОКПО 22885619, ОКАТО 27401368000, ОГРН 1133926010833.</w:t>
      </w:r>
      <w:r>
        <w:rPr>
          <w:color w:val="auto"/>
        </w:rPr>
        <w:t xml:space="preserve"> </w:t>
      </w:r>
      <w:r w:rsidRPr="00A35E3B">
        <w:rPr>
          <w:color w:val="auto"/>
        </w:rPr>
        <w:t xml:space="preserve">Денежные средства должны поступить на счет организатора конкурса </w:t>
      </w:r>
      <w:r w:rsidR="00923576">
        <w:rPr>
          <w:color w:val="auto"/>
        </w:rPr>
        <w:t xml:space="preserve">не позднее одного дня </w:t>
      </w:r>
      <w:r w:rsidRPr="00A35E3B">
        <w:rPr>
          <w:color w:val="auto"/>
        </w:rPr>
        <w:t xml:space="preserve">до </w:t>
      </w:r>
      <w:r w:rsidR="00923576">
        <w:rPr>
          <w:color w:val="auto"/>
        </w:rPr>
        <w:t>дня</w:t>
      </w:r>
      <w:r w:rsidRPr="00A35E3B">
        <w:rPr>
          <w:color w:val="auto"/>
        </w:rPr>
        <w:t xml:space="preserve"> вскрытия конвертов.</w:t>
      </w:r>
    </w:p>
    <w:p w:rsidR="00A921D5" w:rsidRPr="008E7F89" w:rsidRDefault="00A921D5" w:rsidP="00A921D5">
      <w:pPr>
        <w:pStyle w:val="Default"/>
        <w:jc w:val="both"/>
        <w:rPr>
          <w:color w:val="auto"/>
        </w:rPr>
      </w:pPr>
      <w:r w:rsidRPr="008E7F89">
        <w:rPr>
          <w:color w:val="auto"/>
        </w:rPr>
        <w:t xml:space="preserve">1.10. Официальные результаты открытого конкурса публикуются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в </w:t>
      </w:r>
      <w:r w:rsidR="00923576">
        <w:rPr>
          <w:color w:val="auto"/>
        </w:rPr>
        <w:t>десятидн</w:t>
      </w:r>
      <w:r w:rsidRPr="008E7F89">
        <w:rPr>
          <w:color w:val="auto"/>
        </w:rPr>
        <w:t xml:space="preserve">евный срок с даты вскрытия конвертов. </w:t>
      </w:r>
    </w:p>
    <w:p w:rsidR="00A921D5" w:rsidRPr="008E7F89" w:rsidRDefault="00A921D5" w:rsidP="00A921D5">
      <w:pPr>
        <w:pStyle w:val="Default"/>
        <w:jc w:val="both"/>
        <w:rPr>
          <w:color w:val="auto"/>
        </w:rPr>
      </w:pPr>
      <w:r w:rsidRPr="008E7F89">
        <w:rPr>
          <w:color w:val="auto"/>
        </w:rPr>
        <w:t xml:space="preserve">1.11. Договор подряда 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A921D5" w:rsidRPr="00A35E3B" w:rsidRDefault="00A921D5" w:rsidP="00A921D5">
      <w:pPr>
        <w:jc w:val="both"/>
        <w:rPr>
          <w:sz w:val="24"/>
          <w:szCs w:val="24"/>
        </w:rPr>
      </w:pPr>
      <w:r w:rsidRPr="008E7F89">
        <w:rPr>
          <w:sz w:val="24"/>
          <w:szCs w:val="24"/>
        </w:rPr>
        <w:t xml:space="preserve">1.12. </w:t>
      </w:r>
      <w:r>
        <w:rPr>
          <w:sz w:val="24"/>
          <w:szCs w:val="24"/>
        </w:rPr>
        <w:t>Организатор</w:t>
      </w:r>
      <w:r w:rsidRPr="00A35E3B">
        <w:rPr>
          <w:sz w:val="24"/>
          <w:szCs w:val="24"/>
        </w:rPr>
        <w:t xml:space="preserve"> конкурса, ответственн</w:t>
      </w:r>
      <w:r>
        <w:rPr>
          <w:sz w:val="24"/>
          <w:szCs w:val="24"/>
        </w:rPr>
        <w:t>ый</w:t>
      </w:r>
      <w:r w:rsidRPr="00A35E3B">
        <w:rPr>
          <w:sz w:val="24"/>
          <w:szCs w:val="24"/>
        </w:rPr>
        <w:t xml:space="preserve"> за контакты с участниками конкурса: т. (4012) 92-35-11 по финансовым вопросам, по проведению конкурса, ф. 46-96-21, 92-35-57,  92-35-30, </w:t>
      </w:r>
      <w:proofErr w:type="spellStart"/>
      <w:r w:rsidRPr="00A35E3B">
        <w:rPr>
          <w:sz w:val="24"/>
          <w:szCs w:val="24"/>
          <w:lang w:val="en-US"/>
        </w:rPr>
        <w:t>mkukrmkd</w:t>
      </w:r>
      <w:proofErr w:type="spellEnd"/>
      <w:r w:rsidRPr="00A35E3B">
        <w:rPr>
          <w:sz w:val="24"/>
          <w:szCs w:val="24"/>
        </w:rPr>
        <w:t>@</w:t>
      </w:r>
      <w:proofErr w:type="spellStart"/>
      <w:r w:rsidRPr="00A35E3B">
        <w:rPr>
          <w:sz w:val="24"/>
          <w:szCs w:val="24"/>
          <w:lang w:val="en-US"/>
        </w:rPr>
        <w:t>klgd</w:t>
      </w:r>
      <w:proofErr w:type="spellEnd"/>
      <w:r w:rsidRPr="00A35E3B">
        <w:rPr>
          <w:sz w:val="24"/>
          <w:szCs w:val="24"/>
        </w:rPr>
        <w:t>.</w:t>
      </w:r>
      <w:proofErr w:type="spellStart"/>
      <w:r w:rsidRPr="00A35E3B">
        <w:rPr>
          <w:sz w:val="24"/>
          <w:szCs w:val="24"/>
          <w:lang w:val="en-US"/>
        </w:rPr>
        <w:t>ru</w:t>
      </w:r>
      <w:proofErr w:type="spellEnd"/>
      <w:r w:rsidRPr="00A35E3B">
        <w:rPr>
          <w:sz w:val="24"/>
          <w:szCs w:val="24"/>
        </w:rPr>
        <w:t>.</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lastRenderedPageBreak/>
        <w:t xml:space="preserve">2. Требования к претендентам для участия в конкурсе. К участию в конкурсе допускаются организации, соответствующие следующим требованиям: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2.1. деятельность претендента не должна быть приостановлена в порядке, предусмотренном Кодексом Российской Федерации об административных правонарушениях;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2.2. у претендента не должно быть просроченной задолженности перед бюджетами всех уровней или государственными внебюджетными фондами;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2.3. претендент не должен находиться в процессе ликвидации или в процедуре банкротства; </w:t>
      </w:r>
    </w:p>
    <w:p w:rsidR="00DD4F8E" w:rsidRPr="00DD4F8E" w:rsidRDefault="00DD4F8E" w:rsidP="00DD4F8E">
      <w:pPr>
        <w:widowControl w:val="0"/>
        <w:suppressAutoHyphens/>
        <w:overflowPunct/>
        <w:autoSpaceDE/>
        <w:autoSpaceDN/>
        <w:adjustRightInd/>
        <w:spacing w:after="160" w:line="259" w:lineRule="auto"/>
        <w:jc w:val="both"/>
        <w:textAlignment w:val="auto"/>
        <w:rPr>
          <w:rFonts w:eastAsiaTheme="minorHAnsi"/>
          <w:kern w:val="3"/>
          <w:sz w:val="24"/>
          <w:szCs w:val="24"/>
          <w:lang w:eastAsia="en-US"/>
        </w:rPr>
      </w:pPr>
      <w:r w:rsidRPr="00DD4F8E">
        <w:rPr>
          <w:rFonts w:eastAsiaTheme="minorHAnsi"/>
          <w:sz w:val="24"/>
          <w:szCs w:val="24"/>
          <w:lang w:eastAsia="en-US"/>
        </w:rPr>
        <w:t>2.4.</w:t>
      </w:r>
      <w:r w:rsidRPr="00DD4F8E">
        <w:rPr>
          <w:rFonts w:eastAsiaTheme="minorHAnsi"/>
          <w:kern w:val="3"/>
          <w:sz w:val="24"/>
          <w:szCs w:val="24"/>
          <w:lang w:eastAsia="en-US"/>
        </w:rPr>
        <w:t xml:space="preserve"> 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DD4F8E">
          <w:rPr>
            <w:rFonts w:eastAsiaTheme="minorHAnsi"/>
            <w:kern w:val="3"/>
            <w:sz w:val="24"/>
            <w:szCs w:val="24"/>
            <w:lang w:eastAsia="en-US"/>
          </w:rPr>
          <w:t>2013 г</w:t>
        </w:r>
      </w:smartTag>
      <w:r w:rsidRPr="00DD4F8E">
        <w:rPr>
          <w:rFonts w:eastAsiaTheme="minorHAnsi"/>
          <w:kern w:val="3"/>
          <w:sz w:val="24"/>
          <w:szCs w:val="24"/>
          <w:lang w:eastAsia="en-US"/>
        </w:rPr>
        <w:t>. № 1062 и постановлением Правительства Российской Федерации от 22 ноября 2012 г. № 1211;</w:t>
      </w:r>
    </w:p>
    <w:p w:rsidR="00DD4F8E" w:rsidRPr="00DD4F8E" w:rsidRDefault="00DD4F8E" w:rsidP="00DD4F8E">
      <w:pPr>
        <w:tabs>
          <w:tab w:val="left" w:pos="1260"/>
        </w:tabs>
        <w:overflowPunct/>
        <w:autoSpaceDE/>
        <w:autoSpaceDN/>
        <w:adjustRightInd/>
        <w:spacing w:after="160" w:line="276" w:lineRule="auto"/>
        <w:jc w:val="both"/>
        <w:textAlignment w:val="auto"/>
        <w:rPr>
          <w:rFonts w:eastAsiaTheme="minorHAnsi"/>
          <w:sz w:val="24"/>
          <w:szCs w:val="24"/>
          <w:lang w:eastAsia="en-US"/>
        </w:rPr>
      </w:pPr>
      <w:r w:rsidRPr="00DD4F8E">
        <w:rPr>
          <w:rFonts w:eastAsiaTheme="minorHAnsi"/>
          <w:sz w:val="24"/>
          <w:szCs w:val="24"/>
          <w:lang w:eastAsia="en-US"/>
        </w:rPr>
        <w:t>2.5. претендент должен иметь свидетельство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Министерства регионального развития Российской Федерации от 30.12.2009 № 624), в случае если предметом открытого конкурса является выполнение данных работ;</w:t>
      </w:r>
    </w:p>
    <w:p w:rsidR="00DD4F8E" w:rsidRPr="00DD4F8E" w:rsidRDefault="00DD4F8E" w:rsidP="00DD4F8E">
      <w:pPr>
        <w:tabs>
          <w:tab w:val="left" w:pos="709"/>
        </w:tabs>
        <w:overflowPunct/>
        <w:autoSpaceDE/>
        <w:autoSpaceDN/>
        <w:adjustRightInd/>
        <w:spacing w:after="160" w:line="276" w:lineRule="auto"/>
        <w:jc w:val="both"/>
        <w:textAlignment w:val="auto"/>
        <w:rPr>
          <w:rFonts w:eastAsiaTheme="minorHAnsi"/>
          <w:sz w:val="24"/>
          <w:szCs w:val="24"/>
          <w:lang w:eastAsia="en-US"/>
        </w:rPr>
      </w:pPr>
      <w:r w:rsidRPr="00DD4F8E">
        <w:rPr>
          <w:rFonts w:eastAsiaTheme="minorHAnsi"/>
          <w:sz w:val="24"/>
          <w:szCs w:val="24"/>
          <w:lang w:eastAsia="en-US"/>
        </w:rPr>
        <w:t>2.6.претендент должен иметь лицензию в случае проведения работ на объектах, относящихся к объектам культурного наследия;</w:t>
      </w:r>
    </w:p>
    <w:p w:rsidR="00DD4F8E" w:rsidRPr="00DD4F8E" w:rsidRDefault="00DD4F8E" w:rsidP="00DD4F8E">
      <w:pPr>
        <w:widowControl w:val="0"/>
        <w:suppressAutoHyphens/>
        <w:overflowPunct/>
        <w:autoSpaceDE/>
        <w:autoSpaceDN/>
        <w:adjustRightInd/>
        <w:spacing w:after="160" w:line="259" w:lineRule="auto"/>
        <w:jc w:val="both"/>
        <w:textAlignment w:val="auto"/>
        <w:rPr>
          <w:rFonts w:eastAsiaTheme="minorHAnsi"/>
          <w:kern w:val="3"/>
          <w:sz w:val="24"/>
          <w:szCs w:val="24"/>
          <w:lang w:eastAsia="en-US"/>
        </w:rPr>
      </w:pPr>
      <w:r w:rsidRPr="00DD4F8E">
        <w:rPr>
          <w:rFonts w:eastAsiaTheme="minorHAnsi"/>
          <w:kern w:val="3"/>
          <w:sz w:val="24"/>
          <w:szCs w:val="24"/>
          <w:lang w:eastAsia="en-US"/>
        </w:rPr>
        <w:t>2.7.</w:t>
      </w:r>
      <w:r w:rsidRPr="00DD4F8E">
        <w:rPr>
          <w:rFonts w:eastAsiaTheme="minorHAnsi"/>
          <w:kern w:val="3"/>
          <w:sz w:val="24"/>
          <w:szCs w:val="24"/>
          <w:lang w:eastAsia="en-US"/>
        </w:rPr>
        <w:tab/>
        <w:t>в зависимости от вида работ в конкурсной документации могут быть определены специальные квалификационные требования для допуска претендентов к конкурсу;</w:t>
      </w:r>
    </w:p>
    <w:p w:rsidR="00DD4F8E" w:rsidRPr="00DD4F8E" w:rsidRDefault="00DD4F8E" w:rsidP="00DD4F8E">
      <w:pPr>
        <w:tabs>
          <w:tab w:val="left" w:pos="709"/>
        </w:tabs>
        <w:overflowPunct/>
        <w:autoSpaceDE/>
        <w:autoSpaceDN/>
        <w:adjustRightInd/>
        <w:spacing w:after="160" w:line="276" w:lineRule="auto"/>
        <w:jc w:val="both"/>
        <w:textAlignment w:val="auto"/>
        <w:rPr>
          <w:rFonts w:eastAsiaTheme="minorHAnsi"/>
          <w:sz w:val="24"/>
          <w:szCs w:val="24"/>
          <w:lang w:eastAsia="en-US"/>
        </w:rPr>
      </w:pPr>
      <w:r w:rsidRPr="00DD4F8E">
        <w:rPr>
          <w:rFonts w:eastAsiaTheme="minorHAnsi"/>
          <w:sz w:val="24"/>
          <w:szCs w:val="24"/>
          <w:lang w:eastAsia="en-US"/>
        </w:rPr>
        <w:t>2.8.</w:t>
      </w:r>
      <w:r w:rsidRPr="00DD4F8E">
        <w:rPr>
          <w:rFonts w:eastAsiaTheme="minorHAnsi"/>
          <w:sz w:val="24"/>
          <w:szCs w:val="24"/>
          <w:lang w:eastAsia="en-US"/>
        </w:rPr>
        <w:tab/>
        <w:t>отсутствие у подрядной организации за последние два года фактов неисполнения обязательств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3. Требования к составу, форме и порядку подачи заявок на участие в конкурсе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3.1. Для участия в конкурсе претендент подает заявку, составленную по форме согласно приложению N 1 к конкурсной документации с приложением следующих документов: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3.1.1. опись входящих в состав заявки документов по форме согласно приложению N 2 к настоящей конкурсной документации; </w:t>
      </w:r>
    </w:p>
    <w:p w:rsidR="00DD4F8E" w:rsidRPr="00DD4F8E" w:rsidRDefault="00DD4F8E" w:rsidP="00DD4F8E">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3.1.2. документ, подтверждающий полномочия лица на осуществление действий от имени претендента на участие в открытом конкурсе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претендента без доверенности (далее в настоящей статье - руководитель). В случае, если от имени претендента действует иное лицо, заявка на участие в открытом конкурсе должна содержать также доверенность, подтверждающую полномочия лица на осуществление действий от имени претендента по форме согласно приложению N 3 к настоящей конкурсной документации  на осуществление действий от имени претендента,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DD4F8E" w:rsidRPr="00DD4F8E" w:rsidRDefault="00DD4F8E" w:rsidP="00DD4F8E">
      <w:pPr>
        <w:widowControl w:val="0"/>
        <w:overflowPunct/>
        <w:autoSpaceDE/>
        <w:autoSpaceDN/>
        <w:adjustRightInd/>
        <w:spacing w:after="160" w:line="259" w:lineRule="auto"/>
        <w:textAlignment w:val="auto"/>
        <w:rPr>
          <w:rFonts w:eastAsiaTheme="minorHAnsi"/>
          <w:sz w:val="24"/>
          <w:szCs w:val="24"/>
          <w:lang w:eastAsia="en-US"/>
        </w:rPr>
      </w:pPr>
      <w:r w:rsidRPr="00DD4F8E">
        <w:rPr>
          <w:rFonts w:eastAsiaTheme="minorHAnsi"/>
          <w:sz w:val="24"/>
          <w:szCs w:val="24"/>
          <w:lang w:eastAsia="en-US"/>
        </w:rPr>
        <w:t xml:space="preserve">3.1.3. документы, подтверждающие внесение обеспечения заявки на участие в открытом </w:t>
      </w:r>
      <w:r w:rsidRPr="00DD4F8E">
        <w:rPr>
          <w:rFonts w:eastAsiaTheme="minorHAnsi"/>
          <w:sz w:val="24"/>
          <w:szCs w:val="24"/>
          <w:lang w:eastAsia="en-US"/>
        </w:rPr>
        <w:lastRenderedPageBreak/>
        <w:t>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3.1.4. документы или заверенные копии документов, подтверждающие опыт работы специалистов подрядчика на объектах аналогах и соответствие квалификационным требованиям </w:t>
      </w:r>
      <w:proofErr w:type="gramStart"/>
      <w:r w:rsidRPr="00DD4F8E">
        <w:rPr>
          <w:rFonts w:eastAsia="Calibri"/>
          <w:sz w:val="24"/>
          <w:szCs w:val="24"/>
          <w:lang w:eastAsia="en-US"/>
        </w:rPr>
        <w:t xml:space="preserve">( </w:t>
      </w:r>
      <w:proofErr w:type="gramEnd"/>
      <w:r w:rsidRPr="00DD4F8E">
        <w:rPr>
          <w:rFonts w:eastAsia="Calibri"/>
          <w:sz w:val="24"/>
          <w:szCs w:val="24"/>
          <w:lang w:eastAsia="en-US"/>
        </w:rPr>
        <w:t xml:space="preserve">договоры и акты выполненных работ по предмету конкурса), сводная таблица к каждому договору с указанием вида работ, стоимости каждого вида работ;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3.1.5. организационно-штатное расписание компании и (или) подразделений участника конкурса,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имеющих высшее специальное образование в строительной отрасли и опыт работы на руководящих должностях не менее 5 лет по форме согласно приложению N 4 к конкурсной документации с приложением документов, подтверждающих их квалификацию и опыт работы (копия диплома, заверенная копия трудовой книжки</w:t>
      </w:r>
      <w:r w:rsidRPr="00DD4F8E">
        <w:rPr>
          <w:rFonts w:eastAsia="Calibri"/>
          <w:b/>
          <w:sz w:val="24"/>
          <w:szCs w:val="24"/>
          <w:lang w:eastAsia="en-US"/>
        </w:rPr>
        <w:t xml:space="preserve">), </w:t>
      </w:r>
      <w:r w:rsidRPr="00DD4F8E">
        <w:rPr>
          <w:rFonts w:eastAsia="Calibri"/>
          <w:sz w:val="24"/>
          <w:szCs w:val="24"/>
          <w:lang w:eastAsia="en-US"/>
        </w:rPr>
        <w:t xml:space="preserve">штатное расписание по унифицированной форме №Т-3, справка о количестве несчастных случаев за последние 2 года, выданная одним из государственных органов, в соответствии со статьей 228.1 ТК РФ;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3.1.7. нотариально заверенная копия свидетельства о постановке на учет в налоговом органе;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3.1.8. нотариально заверенная копия свидетельства о государственной регистрации;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месяца до даты размещения извещения о проведении открытого конкурса;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3.1.10. справка из налогового органа и пенсионного фонда</w:t>
      </w:r>
      <w:r w:rsidRPr="00DD4F8E">
        <w:rPr>
          <w:rFonts w:eastAsia="Calibri"/>
          <w:b/>
          <w:sz w:val="24"/>
          <w:szCs w:val="24"/>
          <w:lang w:eastAsia="en-US"/>
        </w:rPr>
        <w:t xml:space="preserve"> </w:t>
      </w:r>
      <w:r w:rsidRPr="00DD4F8E">
        <w:rPr>
          <w:rFonts w:eastAsia="Calibri"/>
          <w:sz w:val="24"/>
          <w:szCs w:val="24"/>
          <w:lang w:eastAsia="en-US"/>
        </w:rPr>
        <w:t>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справка из налогового органа об открытых банковских счетах полученная не позднее, чем за один месяц до даты подачи заявки, справка из банка (-</w:t>
      </w:r>
      <w:proofErr w:type="spellStart"/>
      <w:r w:rsidRPr="00DD4F8E">
        <w:rPr>
          <w:rFonts w:eastAsia="Calibri"/>
          <w:sz w:val="24"/>
          <w:szCs w:val="24"/>
          <w:lang w:eastAsia="en-US"/>
        </w:rPr>
        <w:t>ов</w:t>
      </w:r>
      <w:proofErr w:type="spellEnd"/>
      <w:r w:rsidRPr="00DD4F8E">
        <w:rPr>
          <w:rFonts w:eastAsia="Calibri"/>
          <w:sz w:val="24"/>
          <w:szCs w:val="24"/>
          <w:lang w:eastAsia="en-US"/>
        </w:rPr>
        <w:t xml:space="preserve">) об отсутствии картотеки на счете (-ах), полученная не позднее, чем за один месяц до даты подачи заявки;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3.1.11.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DD4F8E">
        <w:rPr>
          <w:rFonts w:eastAsia="Calibri"/>
          <w:sz w:val="24"/>
          <w:szCs w:val="24"/>
          <w:lang w:eastAsia="en-US"/>
        </w:rPr>
        <w:t>Минрегиона</w:t>
      </w:r>
      <w:proofErr w:type="spellEnd"/>
      <w:r w:rsidRPr="00DD4F8E">
        <w:rPr>
          <w:rFonts w:eastAsia="Calibri"/>
          <w:sz w:val="24"/>
          <w:szCs w:val="24"/>
          <w:lang w:eastAsia="en-US"/>
        </w:rPr>
        <w:t xml:space="preserve"> России от 30 декабря 2009 года N 624).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3.1.12. справка о наличии материально-технического обеспечения фирмы, находящегося на балансе участника конкурса </w:t>
      </w:r>
      <w:proofErr w:type="gramStart"/>
      <w:r w:rsidRPr="00DD4F8E">
        <w:rPr>
          <w:rFonts w:eastAsia="Calibri"/>
          <w:sz w:val="24"/>
          <w:szCs w:val="24"/>
          <w:lang w:eastAsia="en-US"/>
        </w:rPr>
        <w:t xml:space="preserve">( </w:t>
      </w:r>
      <w:proofErr w:type="gramEnd"/>
      <w:r w:rsidRPr="00DD4F8E">
        <w:rPr>
          <w:rFonts w:eastAsia="Calibri"/>
          <w:sz w:val="24"/>
          <w:szCs w:val="24"/>
          <w:lang w:eastAsia="en-US"/>
        </w:rPr>
        <w:t>Приложение №5).</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3.1.13. смета с обоснованием цены, указанной участником в конкурсной заявке. Предоставляется дополнительное пояснение цены при уменьшении её более чем на сумму сметной прибыли (в произвольной форме поясняется, за счет чего произошло удешевление стоимости при сохранении качества и без изменения технологии).</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3.1.14. график производства работ с обоснованием трудозатрат, срока производства работ, указанного участником в конкурсной заявке, с учетом  выигранных в текущем году  конкурсов по региональной (муниципальной) программе.</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являться основанием для отказа в допуске к участию в конкурсе.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3.3. Представление документов, предусмотренных пунктами 3.1.4-3.1.12 конкурсной документации в составе заявки не требуется (при условии, если заявка не была отклонена в </w:t>
      </w:r>
      <w:r w:rsidRPr="00DD4F8E">
        <w:rPr>
          <w:rFonts w:eastAsia="Calibri"/>
          <w:sz w:val="24"/>
          <w:szCs w:val="24"/>
          <w:lang w:eastAsia="en-US"/>
        </w:rPr>
        <w:lastRenderedPageBreak/>
        <w:t xml:space="preserve">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«КР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DD4F8E" w:rsidRPr="00DD4F8E" w:rsidRDefault="00DD4F8E" w:rsidP="00DD4F8E">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 xml:space="preserve">3.4.Претендент подает в письменной форме заявку на участие в открытом конкурсе  (Приложение №1 к конкурсной документации) в запечатанном конверте, не позволяющем просматривать содержание заявки до вскрытия.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 </w:t>
      </w:r>
    </w:p>
    <w:p w:rsidR="00DD4F8E" w:rsidRPr="00DD4F8E" w:rsidRDefault="00DD4F8E" w:rsidP="00DD4F8E">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3.5. Каждый конверт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DD4F8E" w:rsidRPr="00DD4F8E" w:rsidRDefault="00DD4F8E" w:rsidP="00DD4F8E">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3.6. Претендент вправе подать только одну заявку на участие в открытом конкурсе в отношении каждого предмета открытого конкурса (лота).</w:t>
      </w:r>
    </w:p>
    <w:p w:rsidR="00DD4F8E" w:rsidRPr="00DD4F8E" w:rsidRDefault="00DD4F8E" w:rsidP="00DD4F8E">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3.7.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w:t>
      </w:r>
    </w:p>
    <w:p w:rsidR="00DD4F8E" w:rsidRPr="00DD4F8E" w:rsidRDefault="00DD4F8E" w:rsidP="00DD4F8E">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3.8.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bookmarkStart w:id="0" w:name="Par1053"/>
      <w:bookmarkEnd w:id="0"/>
      <w:r w:rsidRPr="00DD4F8E">
        <w:rPr>
          <w:rFonts w:eastAsiaTheme="minorHAnsi"/>
          <w:sz w:val="24"/>
          <w:szCs w:val="24"/>
          <w:lang w:eastAsia="en-US"/>
        </w:rPr>
        <w:t>.</w:t>
      </w:r>
    </w:p>
    <w:p w:rsidR="00DD4F8E" w:rsidRPr="00DD4F8E" w:rsidRDefault="00DD4F8E" w:rsidP="00DD4F8E">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DD4F8E" w:rsidRPr="00DD4F8E" w:rsidRDefault="00DD4F8E" w:rsidP="00DD4F8E">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3.10 Ненадлежащее исполнение претендентом требования о том, что все листы заявки и тома должны быть пронумерованы, не является основанием для отказа в допуске к участию в открытом конкурсе.</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w:t>
      </w:r>
      <w:r w:rsidRPr="00DD4F8E">
        <w:rPr>
          <w:rFonts w:eastAsia="Calibri"/>
          <w:sz w:val="24"/>
          <w:szCs w:val="24"/>
          <w:lang w:eastAsia="en-US"/>
        </w:rPr>
        <w:lastRenderedPageBreak/>
        <w:t xml:space="preserve">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4. Обеспечение конкурсной заявки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DD4F8E" w:rsidRPr="00DD4F8E" w:rsidRDefault="00DD4F8E" w:rsidP="00DD4F8E">
      <w:pPr>
        <w:widowControl w:val="0"/>
        <w:suppressAutoHyphens/>
        <w:overflowPunct/>
        <w:autoSpaceDE/>
        <w:autoSpaceDN/>
        <w:adjustRightInd/>
        <w:spacing w:after="160" w:line="259" w:lineRule="auto"/>
        <w:jc w:val="both"/>
        <w:textAlignment w:val="auto"/>
        <w:rPr>
          <w:rFonts w:eastAsiaTheme="minorHAnsi"/>
          <w:kern w:val="3"/>
          <w:sz w:val="24"/>
          <w:szCs w:val="24"/>
          <w:lang w:eastAsia="en-US"/>
        </w:rPr>
      </w:pPr>
      <w:r w:rsidRPr="00DD4F8E">
        <w:rPr>
          <w:rFonts w:eastAsiaTheme="minorHAnsi"/>
          <w:sz w:val="24"/>
          <w:szCs w:val="24"/>
          <w:lang w:eastAsia="en-US"/>
        </w:rPr>
        <w:t>4.2.</w:t>
      </w:r>
      <w:r w:rsidRPr="00DD4F8E">
        <w:rPr>
          <w:rFonts w:eastAsiaTheme="minorHAnsi"/>
          <w:kern w:val="3"/>
          <w:sz w:val="24"/>
          <w:szCs w:val="24"/>
          <w:lang w:eastAsia="en-US"/>
        </w:rPr>
        <w:t xml:space="preserve">  Обеспечение конкурсной заявки возвращается:</w:t>
      </w:r>
    </w:p>
    <w:p w:rsidR="00DD4F8E" w:rsidRPr="00DD4F8E" w:rsidRDefault="00DD4F8E" w:rsidP="00DD4F8E">
      <w:pPr>
        <w:widowControl w:val="0"/>
        <w:suppressAutoHyphens/>
        <w:overflowPunct/>
        <w:autoSpaceDE/>
        <w:autoSpaceDN/>
        <w:adjustRightInd/>
        <w:spacing w:after="160" w:line="259" w:lineRule="auto"/>
        <w:jc w:val="both"/>
        <w:textAlignment w:val="auto"/>
        <w:rPr>
          <w:rFonts w:eastAsiaTheme="minorHAnsi"/>
          <w:kern w:val="3"/>
          <w:sz w:val="24"/>
          <w:szCs w:val="24"/>
          <w:lang w:eastAsia="en-US"/>
        </w:rPr>
      </w:pPr>
      <w:r w:rsidRPr="00DD4F8E">
        <w:rPr>
          <w:rFonts w:eastAsiaTheme="minorHAnsi"/>
          <w:kern w:val="3"/>
          <w:sz w:val="24"/>
          <w:szCs w:val="24"/>
          <w:lang w:eastAsia="en-US"/>
        </w:rPr>
        <w:t xml:space="preserve"> -</w:t>
      </w:r>
      <w:r w:rsidRPr="00DD4F8E">
        <w:rPr>
          <w:rFonts w:eastAsiaTheme="minorHAnsi"/>
          <w:kern w:val="3"/>
          <w:sz w:val="24"/>
          <w:szCs w:val="24"/>
          <w:lang w:eastAsia="en-US"/>
        </w:rPr>
        <w:tab/>
        <w:t>претендентам, не допущенным к участию в открытом конкурсе – в течении десяти рабочих дней со дня подписания протокола рассмотрения и оценки заявок;</w:t>
      </w:r>
    </w:p>
    <w:p w:rsidR="00DD4F8E" w:rsidRPr="00DD4F8E" w:rsidRDefault="00DD4F8E" w:rsidP="00DD4F8E">
      <w:pPr>
        <w:widowControl w:val="0"/>
        <w:suppressAutoHyphens/>
        <w:overflowPunct/>
        <w:autoSpaceDE/>
        <w:autoSpaceDN/>
        <w:adjustRightInd/>
        <w:spacing w:after="160" w:line="259" w:lineRule="auto"/>
        <w:jc w:val="both"/>
        <w:textAlignment w:val="auto"/>
        <w:rPr>
          <w:rFonts w:eastAsiaTheme="minorHAnsi"/>
          <w:kern w:val="3"/>
          <w:sz w:val="24"/>
          <w:szCs w:val="24"/>
          <w:lang w:eastAsia="en-US"/>
        </w:rPr>
      </w:pPr>
      <w:r w:rsidRPr="00DD4F8E">
        <w:rPr>
          <w:rFonts w:eastAsiaTheme="minorHAnsi"/>
          <w:kern w:val="3"/>
          <w:sz w:val="24"/>
          <w:szCs w:val="24"/>
          <w:lang w:eastAsia="en-US"/>
        </w:rPr>
        <w:t xml:space="preserve">  -</w:t>
      </w:r>
      <w:r w:rsidRPr="00DD4F8E">
        <w:rPr>
          <w:rFonts w:eastAsiaTheme="minorHAnsi"/>
          <w:kern w:val="3"/>
          <w:sz w:val="24"/>
          <w:szCs w:val="24"/>
          <w:lang w:eastAsia="en-US"/>
        </w:rPr>
        <w:tab/>
        <w:t xml:space="preserve">победителю открытого конкурса – в течение десяти рабочих дней со дня подписания договора на оказание услуг и (или) работ по капитальному ремонту общедомового имущества в многоквартирном доме; </w:t>
      </w:r>
    </w:p>
    <w:p w:rsidR="00DD4F8E" w:rsidRPr="00DD4F8E" w:rsidRDefault="00DD4F8E" w:rsidP="00DD4F8E">
      <w:pPr>
        <w:widowControl w:val="0"/>
        <w:suppressAutoHyphens/>
        <w:overflowPunct/>
        <w:autoSpaceDE/>
        <w:autoSpaceDN/>
        <w:adjustRightInd/>
        <w:spacing w:after="160" w:line="259" w:lineRule="auto"/>
        <w:jc w:val="both"/>
        <w:textAlignment w:val="auto"/>
        <w:rPr>
          <w:rFonts w:eastAsiaTheme="minorHAnsi"/>
          <w:kern w:val="3"/>
          <w:sz w:val="24"/>
          <w:szCs w:val="24"/>
          <w:lang w:eastAsia="en-US"/>
        </w:rPr>
      </w:pPr>
      <w:r w:rsidRPr="00DD4F8E">
        <w:rPr>
          <w:rFonts w:eastAsiaTheme="minorHAnsi"/>
          <w:kern w:val="3"/>
          <w:sz w:val="24"/>
          <w:szCs w:val="24"/>
          <w:lang w:eastAsia="en-US"/>
        </w:rPr>
        <w:t xml:space="preserve">    -</w:t>
      </w:r>
      <w:r w:rsidRPr="00DD4F8E">
        <w:rPr>
          <w:rFonts w:eastAsiaTheme="minorHAnsi"/>
          <w:kern w:val="3"/>
          <w:sz w:val="24"/>
          <w:szCs w:val="24"/>
          <w:lang w:eastAsia="en-US"/>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DD4F8E" w:rsidRPr="00DD4F8E" w:rsidRDefault="00DD4F8E" w:rsidP="00DD4F8E">
      <w:pPr>
        <w:widowControl w:val="0"/>
        <w:suppressAutoHyphens/>
        <w:overflowPunct/>
        <w:autoSpaceDE/>
        <w:autoSpaceDN/>
        <w:adjustRightInd/>
        <w:spacing w:after="160" w:line="259" w:lineRule="auto"/>
        <w:jc w:val="both"/>
        <w:textAlignment w:val="auto"/>
        <w:rPr>
          <w:rFonts w:eastAsiaTheme="minorHAnsi"/>
          <w:kern w:val="3"/>
          <w:sz w:val="24"/>
          <w:szCs w:val="24"/>
          <w:lang w:eastAsia="en-US"/>
        </w:rPr>
      </w:pPr>
      <w:r w:rsidRPr="00DD4F8E">
        <w:rPr>
          <w:rFonts w:eastAsiaTheme="minorHAnsi"/>
          <w:kern w:val="3"/>
          <w:sz w:val="24"/>
          <w:szCs w:val="24"/>
          <w:lang w:eastAsia="en-US"/>
        </w:rPr>
        <w:t xml:space="preserve">   -</w:t>
      </w:r>
      <w:r w:rsidRPr="00DD4F8E">
        <w:rPr>
          <w:rFonts w:eastAsiaTheme="minorHAnsi"/>
          <w:kern w:val="3"/>
          <w:sz w:val="24"/>
          <w:szCs w:val="24"/>
          <w:lang w:eastAsia="en-US"/>
        </w:rPr>
        <w:tab/>
        <w:t>участнику открытого конкурса, заявке на участие, которого присвоен второй номер, в течение десяти рабочих дней со дня подписания договора на оказание услуг и (или) выполнение работ с победителем открытого конкурса.</w:t>
      </w:r>
    </w:p>
    <w:p w:rsidR="00DD4F8E" w:rsidRPr="00DD4F8E" w:rsidRDefault="00DD4F8E" w:rsidP="00DD4F8E">
      <w:pPr>
        <w:widowControl w:val="0"/>
        <w:suppressAutoHyphens/>
        <w:overflowPunct/>
        <w:autoSpaceDE/>
        <w:autoSpaceDN/>
        <w:adjustRightInd/>
        <w:spacing w:after="160" w:line="259" w:lineRule="auto"/>
        <w:jc w:val="both"/>
        <w:textAlignment w:val="auto"/>
        <w:rPr>
          <w:rFonts w:eastAsiaTheme="minorHAnsi"/>
          <w:kern w:val="3"/>
          <w:sz w:val="24"/>
          <w:szCs w:val="24"/>
          <w:lang w:eastAsia="en-US"/>
        </w:rPr>
      </w:pPr>
      <w:r w:rsidRPr="00DD4F8E">
        <w:rPr>
          <w:rFonts w:eastAsiaTheme="minorHAnsi"/>
          <w:kern w:val="3"/>
          <w:sz w:val="24"/>
          <w:szCs w:val="24"/>
          <w:lang w:eastAsia="en-US"/>
        </w:rPr>
        <w:t xml:space="preserve">4.3. </w:t>
      </w:r>
      <w:r w:rsidRPr="00DD4F8E">
        <w:rPr>
          <w:rFonts w:eastAsiaTheme="minorHAnsi"/>
          <w:sz w:val="24"/>
          <w:szCs w:val="24"/>
          <w:lang w:eastAsia="en-US"/>
        </w:rPr>
        <w:t>Возврат денежных средств, внесенных в качестве обеспечения заявок, не осуществляется в следующих случаях</w:t>
      </w:r>
      <w:r w:rsidRPr="00DD4F8E">
        <w:rPr>
          <w:rFonts w:eastAsiaTheme="minorHAnsi"/>
          <w:kern w:val="3"/>
          <w:sz w:val="24"/>
          <w:szCs w:val="24"/>
          <w:lang w:eastAsia="en-US"/>
        </w:rPr>
        <w:t>:</w:t>
      </w:r>
    </w:p>
    <w:p w:rsidR="00DD4F8E" w:rsidRPr="00DD4F8E" w:rsidRDefault="00DD4F8E" w:rsidP="00DD4F8E">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1) уклонение или отказ участника открытого конкурса заключить договор;</w:t>
      </w:r>
    </w:p>
    <w:p w:rsidR="00DD4F8E" w:rsidRPr="00DD4F8E" w:rsidRDefault="00DD4F8E" w:rsidP="00DD4F8E">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2) не предоставление или предоставление с нарушением условий, установленных настоящей конкурсной документацией, до заключения договора заказчику обеспечения исполнения договора.</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5</w:t>
      </w:r>
      <w:r w:rsidRPr="00DD4F8E">
        <w:rPr>
          <w:rFonts w:eastAsia="Calibri"/>
          <w:b/>
          <w:sz w:val="24"/>
          <w:szCs w:val="24"/>
          <w:lang w:eastAsia="en-US"/>
        </w:rPr>
        <w:t xml:space="preserve">. </w:t>
      </w:r>
      <w:r w:rsidRPr="00DD4F8E">
        <w:rPr>
          <w:rFonts w:eastAsia="Calibri"/>
          <w:sz w:val="24"/>
          <w:szCs w:val="24"/>
          <w:lang w:eastAsia="en-US"/>
        </w:rPr>
        <w:t xml:space="preserve">Процедура допуска участников и проведение конкурса. </w:t>
      </w:r>
    </w:p>
    <w:p w:rsidR="00DD4F8E" w:rsidRPr="00DD4F8E" w:rsidRDefault="00DD4F8E" w:rsidP="00DD4F8E">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5.1. Любой претендент вправе направить в письменной форме заказчику запрос о даче разъяснений положений конкурсной документации. В течение трех рабочих дней с даты поступления указанного запроса организатор торгов обязан разместить на сайте организатора торгов разъяснения положений конкурсной документации без указания организации, направившей запрос. если указанный запрос поступил к организатору торгов не позднее чем за пять дней до даты окончания срока подачи заявок на участие в открытом конкурсе.</w:t>
      </w:r>
    </w:p>
    <w:p w:rsidR="00DD4F8E" w:rsidRPr="00DD4F8E" w:rsidRDefault="00DD4F8E" w:rsidP="00DD4F8E">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 xml:space="preserve">5.2. Организатор конкурса вправе вносить изменения в конкурсную документацию не позднее, чем за пять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w:t>
      </w:r>
      <w:r w:rsidRPr="00DD4F8E">
        <w:rPr>
          <w:rFonts w:eastAsiaTheme="minorHAnsi"/>
          <w:sz w:val="24"/>
          <w:szCs w:val="24"/>
          <w:lang w:eastAsia="en-US"/>
        </w:rPr>
        <w:lastRenderedPageBreak/>
        <w:t>календарных дней с первоначальной даты вскрытия конвертов.</w:t>
      </w:r>
    </w:p>
    <w:p w:rsidR="00DD4F8E" w:rsidRPr="00DD4F8E" w:rsidRDefault="00DD4F8E" w:rsidP="00DD4F8E">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 xml:space="preserve">5.3. Организатор торгов вправе отменить определение поставщика (подрядчика, исполнителя) по одному и более лоту, не позднее чем за пять дней до даты окончания срока подачи заявок на участие в конкурсе. После размещения на сайте организатора торгов извещения об отмене определения поставщика (подрядчика, исполнителя) организатор торгов не вправе вскрывать конверты с заявками претендентов. </w:t>
      </w:r>
    </w:p>
    <w:p w:rsidR="00DD4F8E" w:rsidRPr="00DD4F8E" w:rsidRDefault="00DD4F8E" w:rsidP="00DD4F8E">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5.4. По истечении срока отмены определения поставщика (подрядчика, исполнителя) в соответствии с пунктом 5.3. и до заключения договора организатор торгов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DD4F8E" w:rsidRPr="00DD4F8E" w:rsidRDefault="00DD4F8E" w:rsidP="00DD4F8E">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5.5. Решение об отмене определения поставщика (подрядчика, исполнителя) размещается на сайте организатора торгов в день принятия этого решения, а также незамедлительно доводится до сведения претендентов, подавших заявки (при наличии у организатора торгов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на сайте организатора торгов.</w:t>
      </w:r>
    </w:p>
    <w:p w:rsidR="00DD4F8E" w:rsidRPr="00DD4F8E" w:rsidRDefault="00DD4F8E" w:rsidP="00DD4F8E">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5.6. При отмене определения поставщика (подрядчика, исполнителя) заказчик не несет ответственность перед претендентами, подавшими заявки, за исключением случая, если вследствие отмены определения поставщика (подрядчика, исполнителя) претендентам причинены убытки в результате недобросовестных действий заказчика.</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5.7.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5.7.1. отсутствие подписи в конкурсной заявке или наличие подписи лица, не уполномоченного подписывать конкурсную заявку;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5.7.2.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5.7.3. несоответствие участника требованиям, установленным пунктом 2 настоящей конкурсной документации;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5.7.4. превышение цены или срока конкурсной заявки над начальной ценой или сроком, указанной в конкурсной документации;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5.3.5. предоставление участником в конкурсной заявке недостоверных сведений;</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5.3.6. обеспечение внесено за претендента иным лицом или в платежном документе не указано назначение платежа и адрес объекта  по конкретному лоту.</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5.4.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5.5.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w:t>
      </w:r>
      <w:r w:rsidRPr="00DD4F8E">
        <w:rPr>
          <w:rFonts w:eastAsia="Calibri"/>
          <w:sz w:val="24"/>
          <w:szCs w:val="24"/>
          <w:lang w:eastAsia="en-US"/>
        </w:rPr>
        <w:lastRenderedPageBreak/>
        <w:t xml:space="preserve">критериями и на основе методики оценки конкурсных заявок, согласно пункту 6 настоящей конкурсной документации.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6. Критерии и порядок оценки заявок на участие в конкурсе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6.1.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6.1.1 цена договора (без учета НДС</w:t>
      </w:r>
      <w:r w:rsidRPr="00DD4F8E">
        <w:rPr>
          <w:rFonts w:eastAsia="Calibri"/>
          <w:b/>
          <w:sz w:val="24"/>
          <w:szCs w:val="24"/>
          <w:lang w:eastAsia="en-US"/>
        </w:rPr>
        <w:t>):</w:t>
      </w:r>
      <w:r w:rsidRPr="00DD4F8E">
        <w:rPr>
          <w:rFonts w:eastAsia="Calibri"/>
          <w:sz w:val="24"/>
          <w:szCs w:val="24"/>
          <w:lang w:eastAsia="en-US"/>
        </w:rPr>
        <w:t xml:space="preserve"> максимальное количество баллов - 60;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6.1.2 срок выполнения работ: максимальное количество баллов - 20;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6.1.3 квалификация участника: максимальное количество баллов - 20.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6.2. Оценка по критерию "квалификация участника" производится по четырем подкритериям: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6.2.1 опыт работы (количество успешно завершенных объектов-аналогов за последние 2 года);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6.2.2 квалификация персонала (наличие в штате квалифицированного инженерного персонала);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6.2.3 соблюдение техники безопасности (количество несчастных случаев при производстве работ за последние 2 года);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6.2.4 участие в судебных заседаниях в качестве ответчика по арбитражным делам об исполнении договорных обязательств по договорам подряда за последние два года (проигранные арбитражные дела).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6.3. Общее максимальное количество баллов по трем критериям - 100.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6.4. Оценка конкурсных заявок проводится конкурсной комиссией в следующей последовательности: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6.4.1. Ранжирование заявок по критериям "цена договора" (оцениваются суммы без учета НДС), с учетом льгот, предусмотренных пунктом 7 настоящей конкурсной документации)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DD4F8E" w:rsidRPr="00DD4F8E" w:rsidRDefault="00DD4F8E" w:rsidP="00DD4F8E">
      <w:pPr>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6.4.2. Выставление количества баллов заявкам по критериям "цена договора" и "срок выполнения работ" в соответствии с таблицами 1, 2. В табл. 1 и 2 присваиваемое участнику количество баллов указано против порядкового номера заявки.</w:t>
      </w:r>
    </w:p>
    <w:p w:rsidR="00DD4F8E" w:rsidRPr="00DD4F8E" w:rsidRDefault="00DD4F8E" w:rsidP="00DD4F8E">
      <w:pPr>
        <w:overflowPunct/>
        <w:textAlignment w:val="auto"/>
        <w:rPr>
          <w:rFonts w:eastAsia="Calibri"/>
          <w:sz w:val="24"/>
          <w:szCs w:val="24"/>
          <w:lang w:eastAsia="en-US"/>
        </w:rPr>
      </w:pPr>
    </w:p>
    <w:p w:rsidR="00DD4F8E" w:rsidRPr="00DD4F8E" w:rsidRDefault="00DD4F8E" w:rsidP="00DD4F8E">
      <w:pPr>
        <w:overflowPunct/>
        <w:textAlignment w:val="auto"/>
        <w:rPr>
          <w:rFonts w:eastAsia="Calibri"/>
          <w:sz w:val="24"/>
          <w:szCs w:val="24"/>
          <w:lang w:eastAsia="en-US"/>
        </w:rPr>
      </w:pPr>
    </w:p>
    <w:p w:rsidR="00DD4F8E" w:rsidRPr="00DD4F8E" w:rsidRDefault="00DD4F8E" w:rsidP="00DD4F8E">
      <w:pPr>
        <w:overflowPunct/>
        <w:textAlignment w:val="auto"/>
        <w:rPr>
          <w:rFonts w:eastAsia="Calibri"/>
          <w:sz w:val="24"/>
          <w:szCs w:val="24"/>
          <w:lang w:eastAsia="en-US"/>
        </w:rPr>
      </w:pPr>
    </w:p>
    <w:p w:rsidR="00DD4F8E" w:rsidRPr="00DD4F8E" w:rsidRDefault="00DD4F8E" w:rsidP="00DD4F8E">
      <w:pPr>
        <w:overflowPunct/>
        <w:textAlignment w:val="auto"/>
        <w:rPr>
          <w:rFonts w:eastAsia="Calibri"/>
          <w:sz w:val="24"/>
          <w:szCs w:val="24"/>
          <w:lang w:eastAsia="en-US"/>
        </w:rPr>
      </w:pPr>
    </w:p>
    <w:p w:rsidR="00DD4F8E" w:rsidRPr="00DD4F8E" w:rsidRDefault="00DD4F8E" w:rsidP="00DD4F8E">
      <w:pPr>
        <w:overflowPunct/>
        <w:textAlignment w:val="auto"/>
        <w:rPr>
          <w:rFonts w:eastAsia="Calibri"/>
          <w:sz w:val="24"/>
          <w:szCs w:val="24"/>
          <w:lang w:eastAsia="en-US"/>
        </w:rPr>
      </w:pPr>
    </w:p>
    <w:p w:rsidR="00DD4F8E" w:rsidRPr="00DD4F8E" w:rsidRDefault="00DD4F8E" w:rsidP="00DD4F8E">
      <w:pPr>
        <w:overflowPunct/>
        <w:textAlignment w:val="auto"/>
        <w:rPr>
          <w:rFonts w:eastAsia="Calibri"/>
          <w:sz w:val="24"/>
          <w:szCs w:val="24"/>
          <w:lang w:eastAsia="en-US"/>
        </w:rPr>
      </w:pPr>
    </w:p>
    <w:p w:rsidR="00DD4F8E" w:rsidRPr="00DD4F8E" w:rsidRDefault="00DD4F8E" w:rsidP="00DD4F8E">
      <w:pPr>
        <w:overflowPunct/>
        <w:textAlignment w:val="auto"/>
        <w:rPr>
          <w:rFonts w:eastAsia="Calibri"/>
          <w:sz w:val="24"/>
          <w:szCs w:val="24"/>
          <w:lang w:eastAsia="en-US"/>
        </w:rPr>
      </w:pPr>
    </w:p>
    <w:p w:rsidR="00DD4F8E" w:rsidRPr="00DD4F8E" w:rsidRDefault="00DD4F8E" w:rsidP="00DD4F8E">
      <w:pPr>
        <w:overflowPunct/>
        <w:textAlignment w:val="auto"/>
        <w:rPr>
          <w:rFonts w:eastAsia="Calibri"/>
          <w:sz w:val="24"/>
          <w:szCs w:val="24"/>
          <w:lang w:eastAsia="en-US"/>
        </w:rPr>
      </w:pPr>
    </w:p>
    <w:p w:rsidR="00DD4F8E" w:rsidRDefault="00DD4F8E" w:rsidP="00DD4F8E">
      <w:pPr>
        <w:overflowPunct/>
        <w:textAlignment w:val="auto"/>
        <w:rPr>
          <w:rFonts w:eastAsia="Calibri"/>
          <w:sz w:val="24"/>
          <w:szCs w:val="24"/>
          <w:lang w:eastAsia="en-US"/>
        </w:rPr>
      </w:pPr>
    </w:p>
    <w:p w:rsidR="0048100C" w:rsidRDefault="0048100C" w:rsidP="00DD4F8E">
      <w:pPr>
        <w:overflowPunct/>
        <w:textAlignment w:val="auto"/>
        <w:rPr>
          <w:rFonts w:eastAsia="Calibri"/>
          <w:sz w:val="24"/>
          <w:szCs w:val="24"/>
          <w:lang w:eastAsia="en-US"/>
        </w:rPr>
      </w:pPr>
    </w:p>
    <w:p w:rsidR="0048100C" w:rsidRPr="00DD4F8E" w:rsidRDefault="0048100C" w:rsidP="00DD4F8E">
      <w:pPr>
        <w:overflowPunc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r w:rsidRPr="00DD4F8E">
        <w:rPr>
          <w:rFonts w:eastAsia="Calibri"/>
          <w:sz w:val="24"/>
          <w:szCs w:val="24"/>
          <w:lang w:eastAsia="en-US"/>
        </w:rPr>
        <w:t>Таблица 1</w:t>
      </w:r>
    </w:p>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Балльная оценка ранжированных заявок</w:t>
      </w:r>
    </w:p>
    <w:p w:rsidR="00DD4F8E" w:rsidRPr="00DD4F8E" w:rsidRDefault="00DD4F8E" w:rsidP="00DD4F8E">
      <w:pPr>
        <w:overflowPunct/>
        <w:autoSpaceDE/>
        <w:autoSpaceDN/>
        <w:adjustRightInd/>
        <w:spacing w:after="160" w:line="259" w:lineRule="auto"/>
        <w:jc w:val="center"/>
        <w:textAlignment w:val="auto"/>
        <w:rPr>
          <w:rFonts w:eastAsiaTheme="minorHAnsi"/>
          <w:sz w:val="24"/>
          <w:szCs w:val="24"/>
          <w:lang w:eastAsia="en-US"/>
        </w:rPr>
      </w:pPr>
      <w:r w:rsidRPr="00DD4F8E">
        <w:rPr>
          <w:rFonts w:eastAsiaTheme="minorHAnsi"/>
          <w:sz w:val="24"/>
          <w:szCs w:val="24"/>
          <w:lang w:eastAsia="en-US"/>
        </w:rPr>
        <w:t>по критерию "Цена договора"</w:t>
      </w:r>
    </w:p>
    <w:p w:rsidR="00DD4F8E" w:rsidRPr="00DD4F8E" w:rsidRDefault="00DD4F8E" w:rsidP="00DD4F8E">
      <w:pPr>
        <w:overflowPunct/>
        <w:autoSpaceDE/>
        <w:autoSpaceDN/>
        <w:adjustRightInd/>
        <w:spacing w:after="160" w:line="259" w:lineRule="auto"/>
        <w:ind w:firstLine="708"/>
        <w:jc w:val="center"/>
        <w:textAlignment w:val="auto"/>
        <w:rPr>
          <w:rFonts w:eastAsiaTheme="minorHAns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559"/>
        <w:gridCol w:w="2126"/>
        <w:gridCol w:w="2410"/>
        <w:gridCol w:w="1985"/>
      </w:tblGrid>
      <w:tr w:rsidR="00DD4F8E" w:rsidRPr="00DD4F8E" w:rsidTr="0048100C">
        <w:trPr>
          <w:trHeight w:val="247"/>
          <w:jc w:val="center"/>
        </w:trPr>
        <w:tc>
          <w:tcPr>
            <w:tcW w:w="959"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N</w:t>
            </w:r>
          </w:p>
        </w:tc>
        <w:tc>
          <w:tcPr>
            <w:tcW w:w="1559"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Критерий</w:t>
            </w:r>
          </w:p>
        </w:tc>
        <w:tc>
          <w:tcPr>
            <w:tcW w:w="2126"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Максимальное кол-во баллов</w:t>
            </w: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Результат ранжирования заявок</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Присваиваемое кол-во баллов</w:t>
            </w:r>
          </w:p>
        </w:tc>
      </w:tr>
      <w:tr w:rsidR="00DD4F8E" w:rsidRPr="00DD4F8E" w:rsidTr="0048100C">
        <w:trPr>
          <w:trHeight w:val="307"/>
          <w:jc w:val="center"/>
        </w:trPr>
        <w:tc>
          <w:tcPr>
            <w:tcW w:w="959" w:type="dxa"/>
            <w:vMerge w:val="restart"/>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restart"/>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Цена договора</w:t>
            </w:r>
          </w:p>
        </w:tc>
        <w:tc>
          <w:tcPr>
            <w:tcW w:w="2126" w:type="dxa"/>
            <w:vMerge w:val="restart"/>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60</w:t>
            </w: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60</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2</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55</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3</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50</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4</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45</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5</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40</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6</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35</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7</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30</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8</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25</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9</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20</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10</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15</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11</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10</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12</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5</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13 и более</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0</w:t>
            </w:r>
          </w:p>
        </w:tc>
      </w:tr>
    </w:tbl>
    <w:p w:rsidR="00DD4F8E" w:rsidRPr="00DD4F8E" w:rsidRDefault="00DD4F8E" w:rsidP="00DD4F8E">
      <w:pPr>
        <w:overflowPunct/>
        <w:autoSpaceDE/>
        <w:autoSpaceDN/>
        <w:adjustRightInd/>
        <w:spacing w:after="160" w:line="259" w:lineRule="auto"/>
        <w:ind w:firstLine="708"/>
        <w:jc w:val="center"/>
        <w:textAlignment w:val="auto"/>
        <w:rPr>
          <w:rFonts w:eastAsiaTheme="minorHAnsi"/>
          <w:sz w:val="24"/>
          <w:szCs w:val="24"/>
          <w:lang w:eastAsia="en-US"/>
        </w:rPr>
      </w:pPr>
    </w:p>
    <w:p w:rsidR="00DD4F8E" w:rsidRPr="00DD4F8E" w:rsidRDefault="00DD4F8E" w:rsidP="00DD4F8E">
      <w:pPr>
        <w:overflowPunct/>
        <w:jc w:val="righ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r w:rsidRPr="00DD4F8E">
        <w:rPr>
          <w:rFonts w:eastAsia="Calibri"/>
          <w:sz w:val="24"/>
          <w:szCs w:val="24"/>
          <w:lang w:eastAsia="en-US"/>
        </w:rPr>
        <w:t>Таблица 2</w:t>
      </w:r>
    </w:p>
    <w:p w:rsidR="00DD4F8E" w:rsidRPr="00DD4F8E" w:rsidRDefault="00DD4F8E" w:rsidP="00DD4F8E">
      <w:pPr>
        <w:overflowPunct/>
        <w:jc w:val="right"/>
        <w:textAlignment w:val="auto"/>
        <w:rPr>
          <w:rFonts w:eastAsia="Calibri"/>
          <w:sz w:val="24"/>
          <w:szCs w:val="24"/>
          <w:lang w:eastAsia="en-US"/>
        </w:rPr>
      </w:pPr>
      <w:r w:rsidRPr="00DD4F8E">
        <w:rPr>
          <w:rFonts w:eastAsia="Calibri"/>
          <w:sz w:val="24"/>
          <w:szCs w:val="24"/>
          <w:lang w:eastAsia="en-US"/>
        </w:rPr>
        <w:t xml:space="preserve"> </w:t>
      </w:r>
    </w:p>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Балльная оценка ранжированных заявок</w:t>
      </w:r>
    </w:p>
    <w:p w:rsidR="00DD4F8E" w:rsidRPr="00DD4F8E" w:rsidRDefault="00DD4F8E" w:rsidP="00DD4F8E">
      <w:pPr>
        <w:overflowPunct/>
        <w:autoSpaceDE/>
        <w:autoSpaceDN/>
        <w:adjustRightInd/>
        <w:spacing w:after="160" w:line="259" w:lineRule="auto"/>
        <w:jc w:val="center"/>
        <w:textAlignment w:val="auto"/>
        <w:rPr>
          <w:rFonts w:eastAsiaTheme="minorHAnsi"/>
          <w:sz w:val="24"/>
          <w:szCs w:val="24"/>
          <w:lang w:eastAsia="en-US"/>
        </w:rPr>
      </w:pPr>
      <w:r w:rsidRPr="00DD4F8E">
        <w:rPr>
          <w:rFonts w:eastAsiaTheme="minorHAnsi"/>
          <w:sz w:val="24"/>
          <w:szCs w:val="24"/>
          <w:lang w:eastAsia="en-US"/>
        </w:rPr>
        <w:t>по критерию "Срок выполнения работ"</w:t>
      </w:r>
    </w:p>
    <w:p w:rsidR="00DD4F8E" w:rsidRPr="00DD4F8E" w:rsidRDefault="00DD4F8E" w:rsidP="00DD4F8E">
      <w:pPr>
        <w:overflowPunct/>
        <w:autoSpaceDE/>
        <w:autoSpaceDN/>
        <w:adjustRightInd/>
        <w:spacing w:after="160" w:line="259" w:lineRule="auto"/>
        <w:jc w:val="center"/>
        <w:textAlignment w:val="auto"/>
        <w:rPr>
          <w:rFonts w:eastAsiaTheme="minorHAns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559"/>
        <w:gridCol w:w="2126"/>
        <w:gridCol w:w="2410"/>
        <w:gridCol w:w="1985"/>
      </w:tblGrid>
      <w:tr w:rsidR="00DD4F8E" w:rsidRPr="00DD4F8E" w:rsidTr="0048100C">
        <w:trPr>
          <w:trHeight w:val="247"/>
          <w:jc w:val="center"/>
        </w:trPr>
        <w:tc>
          <w:tcPr>
            <w:tcW w:w="959"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N</w:t>
            </w:r>
          </w:p>
        </w:tc>
        <w:tc>
          <w:tcPr>
            <w:tcW w:w="1559"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Критерий</w:t>
            </w:r>
          </w:p>
        </w:tc>
        <w:tc>
          <w:tcPr>
            <w:tcW w:w="2126"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Максимальное кол-во баллов</w:t>
            </w: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Результат ранжирования заявок</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Присваиваемое кол-во баллов</w:t>
            </w:r>
          </w:p>
        </w:tc>
      </w:tr>
      <w:tr w:rsidR="00DD4F8E" w:rsidRPr="00DD4F8E" w:rsidTr="0048100C">
        <w:trPr>
          <w:trHeight w:val="307"/>
          <w:jc w:val="center"/>
        </w:trPr>
        <w:tc>
          <w:tcPr>
            <w:tcW w:w="959" w:type="dxa"/>
            <w:vMerge w:val="restart"/>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restart"/>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Срок выполнения</w:t>
            </w:r>
          </w:p>
        </w:tc>
        <w:tc>
          <w:tcPr>
            <w:tcW w:w="2126" w:type="dxa"/>
            <w:vMerge w:val="restart"/>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20</w:t>
            </w: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20</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2</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18</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3</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16</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4</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14</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5</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12</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6</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10</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7</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8</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8</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6</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9</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4</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10</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2</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11</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0</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12</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0</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13 и более</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0</w:t>
            </w:r>
          </w:p>
        </w:tc>
      </w:tr>
    </w:tbl>
    <w:p w:rsidR="00DD4F8E" w:rsidRPr="00DD4F8E" w:rsidRDefault="00DD4F8E" w:rsidP="00DD4F8E">
      <w:pPr>
        <w:overflowPunct/>
        <w:autoSpaceDE/>
        <w:autoSpaceDN/>
        <w:adjustRightInd/>
        <w:spacing w:after="160" w:line="259" w:lineRule="auto"/>
        <w:textAlignment w:val="auto"/>
        <w:rPr>
          <w:rFonts w:eastAsiaTheme="minorHAnsi"/>
          <w:sz w:val="24"/>
          <w:szCs w:val="24"/>
          <w:lang w:eastAsia="en-US"/>
        </w:rPr>
      </w:pPr>
    </w:p>
    <w:p w:rsidR="00DD4F8E" w:rsidRPr="00DD4F8E" w:rsidRDefault="00DD4F8E" w:rsidP="00DD4F8E">
      <w:pPr>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6.4.3. Выставление количества баллов заявкам по критерию "квалификация участника" в соответствии с таблицей 3. В таблице 3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DD4F8E" w:rsidRPr="00DD4F8E" w:rsidRDefault="00DD4F8E" w:rsidP="00DD4F8E">
      <w:pPr>
        <w:overflowPunct/>
        <w:autoSpaceDE/>
        <w:autoSpaceDN/>
        <w:adjustRightInd/>
        <w:spacing w:after="160" w:line="259" w:lineRule="auto"/>
        <w:jc w:val="both"/>
        <w:textAlignment w:val="auto"/>
        <w:rPr>
          <w:rFonts w:eastAsiaTheme="minorHAnsi"/>
          <w:sz w:val="24"/>
          <w:szCs w:val="24"/>
          <w:lang w:eastAsia="en-US"/>
        </w:rPr>
      </w:pPr>
    </w:p>
    <w:p w:rsidR="00DD4F8E" w:rsidRPr="00DD4F8E" w:rsidRDefault="00DD4F8E" w:rsidP="00DD4F8E">
      <w:pPr>
        <w:overflowPunct/>
        <w:jc w:val="right"/>
        <w:textAlignment w:val="auto"/>
        <w:rPr>
          <w:rFonts w:eastAsia="Calibri"/>
          <w:sz w:val="24"/>
          <w:szCs w:val="24"/>
          <w:lang w:eastAsia="en-US"/>
        </w:rPr>
      </w:pPr>
      <w:r w:rsidRPr="00DD4F8E">
        <w:rPr>
          <w:rFonts w:eastAsia="Calibri"/>
          <w:sz w:val="24"/>
          <w:szCs w:val="24"/>
          <w:lang w:eastAsia="en-US"/>
        </w:rPr>
        <w:t>Таблица 3</w:t>
      </w:r>
    </w:p>
    <w:p w:rsidR="00DD4F8E" w:rsidRPr="00DD4F8E" w:rsidRDefault="00DD4F8E" w:rsidP="00DD4F8E">
      <w:pPr>
        <w:overflowPunct/>
        <w:textAlignment w:val="auto"/>
        <w:rPr>
          <w:rFonts w:eastAsia="Calibri"/>
          <w:sz w:val="24"/>
          <w:szCs w:val="24"/>
          <w:lang w:eastAsia="en-US"/>
        </w:rPr>
      </w:pPr>
      <w:r w:rsidRPr="00DD4F8E">
        <w:rPr>
          <w:rFonts w:eastAsia="Calibri"/>
          <w:sz w:val="24"/>
          <w:szCs w:val="24"/>
          <w:lang w:eastAsia="en-US"/>
        </w:rPr>
        <w:t xml:space="preserve"> </w:t>
      </w:r>
    </w:p>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Начисление штрафных баллов по подкритериям</w:t>
      </w:r>
    </w:p>
    <w:p w:rsidR="00DD4F8E" w:rsidRPr="00DD4F8E" w:rsidRDefault="00DD4F8E" w:rsidP="00DD4F8E">
      <w:pPr>
        <w:overflowPunct/>
        <w:autoSpaceDE/>
        <w:autoSpaceDN/>
        <w:adjustRightInd/>
        <w:spacing w:after="160" w:line="259" w:lineRule="auto"/>
        <w:jc w:val="center"/>
        <w:textAlignment w:val="auto"/>
        <w:rPr>
          <w:rFonts w:eastAsiaTheme="minorHAnsi"/>
          <w:sz w:val="24"/>
          <w:szCs w:val="24"/>
          <w:lang w:eastAsia="en-US"/>
        </w:rPr>
      </w:pPr>
      <w:r w:rsidRPr="00DD4F8E">
        <w:rPr>
          <w:rFonts w:eastAsiaTheme="minorHAnsi"/>
          <w:sz w:val="24"/>
          <w:szCs w:val="24"/>
          <w:lang w:eastAsia="en-US"/>
        </w:rPr>
        <w:t>критерия "Квалификация"</w:t>
      </w:r>
    </w:p>
    <w:p w:rsidR="00DD4F8E" w:rsidRPr="00DD4F8E" w:rsidRDefault="00DD4F8E" w:rsidP="00DD4F8E">
      <w:pPr>
        <w:overflowPunct/>
        <w:autoSpaceDE/>
        <w:autoSpaceDN/>
        <w:adjustRightInd/>
        <w:spacing w:after="160" w:line="259" w:lineRule="auto"/>
        <w:jc w:val="center"/>
        <w:textAlignment w:val="auto"/>
        <w:rPr>
          <w:rFonts w:eastAsiaTheme="minorHAnsi"/>
          <w:sz w:val="24"/>
          <w:szCs w:val="24"/>
          <w:lang w:eastAsia="en-US"/>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6"/>
        <w:gridCol w:w="1819"/>
        <w:gridCol w:w="1843"/>
        <w:gridCol w:w="2280"/>
        <w:gridCol w:w="1850"/>
        <w:gridCol w:w="1843"/>
      </w:tblGrid>
      <w:tr w:rsidR="00DD4F8E" w:rsidRPr="00DD4F8E" w:rsidTr="0048100C">
        <w:trPr>
          <w:trHeight w:val="434"/>
          <w:jc w:val="center"/>
        </w:trPr>
        <w:tc>
          <w:tcPr>
            <w:tcW w:w="566"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N</w:t>
            </w:r>
          </w:p>
        </w:tc>
        <w:tc>
          <w:tcPr>
            <w:tcW w:w="1819"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Критерий</w:t>
            </w:r>
          </w:p>
        </w:tc>
        <w:tc>
          <w:tcPr>
            <w:tcW w:w="1843"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Максимальное кол-во баллов</w:t>
            </w:r>
          </w:p>
        </w:tc>
        <w:tc>
          <w:tcPr>
            <w:tcW w:w="228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Подкритерии</w:t>
            </w:r>
          </w:p>
        </w:tc>
        <w:tc>
          <w:tcPr>
            <w:tcW w:w="185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Показатель подкритерия (ед.)</w:t>
            </w:r>
          </w:p>
        </w:tc>
        <w:tc>
          <w:tcPr>
            <w:tcW w:w="1843"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Количество штрафных баллов</w:t>
            </w:r>
          </w:p>
        </w:tc>
      </w:tr>
      <w:tr w:rsidR="00DD4F8E" w:rsidRPr="00DD4F8E" w:rsidTr="0048100C">
        <w:trPr>
          <w:trHeight w:val="381"/>
          <w:jc w:val="center"/>
        </w:trPr>
        <w:tc>
          <w:tcPr>
            <w:tcW w:w="566" w:type="dxa"/>
            <w:vMerge w:val="restart"/>
            <w:vAlign w:val="center"/>
          </w:tcPr>
          <w:p w:rsidR="00DD4F8E" w:rsidRPr="00DD4F8E" w:rsidRDefault="00DD4F8E" w:rsidP="00DD4F8E">
            <w:pPr>
              <w:overflowPunct/>
              <w:jc w:val="center"/>
              <w:textAlignment w:val="auto"/>
              <w:rPr>
                <w:rFonts w:eastAsia="Calibri"/>
                <w:sz w:val="24"/>
                <w:szCs w:val="24"/>
                <w:lang w:eastAsia="en-US"/>
              </w:rPr>
            </w:pPr>
          </w:p>
        </w:tc>
        <w:tc>
          <w:tcPr>
            <w:tcW w:w="1819" w:type="dxa"/>
            <w:vMerge w:val="restart"/>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Квалификация</w:t>
            </w:r>
          </w:p>
        </w:tc>
        <w:tc>
          <w:tcPr>
            <w:tcW w:w="1843" w:type="dxa"/>
            <w:vMerge w:val="restart"/>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20</w:t>
            </w:r>
          </w:p>
        </w:tc>
        <w:tc>
          <w:tcPr>
            <w:tcW w:w="2280" w:type="dxa"/>
            <w:vMerge w:val="restart"/>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Опыт работы (количество успешно завершенных* объектов аналогов** за последние 2 года)</w:t>
            </w:r>
          </w:p>
        </w:tc>
        <w:tc>
          <w:tcPr>
            <w:tcW w:w="185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2 и более</w:t>
            </w:r>
          </w:p>
        </w:tc>
        <w:tc>
          <w:tcPr>
            <w:tcW w:w="1843"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0</w:t>
            </w:r>
          </w:p>
        </w:tc>
      </w:tr>
      <w:tr w:rsidR="00DD4F8E" w:rsidRPr="00DD4F8E" w:rsidTr="0048100C">
        <w:trPr>
          <w:trHeight w:val="401"/>
          <w:jc w:val="center"/>
        </w:trPr>
        <w:tc>
          <w:tcPr>
            <w:tcW w:w="56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1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43"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280"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5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w:t>
            </w:r>
          </w:p>
        </w:tc>
        <w:tc>
          <w:tcPr>
            <w:tcW w:w="1843"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5</w:t>
            </w:r>
          </w:p>
        </w:tc>
      </w:tr>
      <w:tr w:rsidR="00DD4F8E" w:rsidRPr="00DD4F8E" w:rsidTr="0048100C">
        <w:trPr>
          <w:trHeight w:val="517"/>
          <w:jc w:val="center"/>
        </w:trPr>
        <w:tc>
          <w:tcPr>
            <w:tcW w:w="56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1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43"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280"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5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0</w:t>
            </w:r>
          </w:p>
        </w:tc>
        <w:tc>
          <w:tcPr>
            <w:tcW w:w="1843"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10</w:t>
            </w:r>
          </w:p>
        </w:tc>
      </w:tr>
      <w:tr w:rsidR="00DD4F8E" w:rsidRPr="00DD4F8E" w:rsidTr="0048100C">
        <w:trPr>
          <w:trHeight w:val="870"/>
          <w:jc w:val="center"/>
        </w:trPr>
        <w:tc>
          <w:tcPr>
            <w:tcW w:w="56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1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43"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280" w:type="dxa"/>
            <w:vMerge w:val="restart"/>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Квалификация персонала (наличие квалифицированного инженерного персонала***)</w:t>
            </w:r>
          </w:p>
          <w:p w:rsidR="00DD4F8E" w:rsidRPr="00DD4F8E" w:rsidRDefault="00DD4F8E" w:rsidP="00DD4F8E">
            <w:pPr>
              <w:overflowPunct/>
              <w:jc w:val="center"/>
              <w:textAlignment w:val="auto"/>
              <w:rPr>
                <w:rFonts w:eastAsia="Calibri"/>
                <w:sz w:val="24"/>
                <w:szCs w:val="24"/>
                <w:lang w:eastAsia="en-US"/>
              </w:rPr>
            </w:pPr>
          </w:p>
        </w:tc>
        <w:tc>
          <w:tcPr>
            <w:tcW w:w="185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2 и более с опытом работы более 10 лет и стажем работы в компании более 2 лет</w:t>
            </w:r>
          </w:p>
        </w:tc>
        <w:tc>
          <w:tcPr>
            <w:tcW w:w="1843"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0</w:t>
            </w:r>
          </w:p>
        </w:tc>
      </w:tr>
      <w:tr w:rsidR="00DD4F8E" w:rsidRPr="00DD4F8E" w:rsidTr="0048100C">
        <w:trPr>
          <w:trHeight w:val="205"/>
          <w:jc w:val="center"/>
        </w:trPr>
        <w:tc>
          <w:tcPr>
            <w:tcW w:w="56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1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43"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280"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5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2 и более с опытом работы более 5 лет</w:t>
            </w:r>
          </w:p>
        </w:tc>
        <w:tc>
          <w:tcPr>
            <w:tcW w:w="1843"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5</w:t>
            </w:r>
          </w:p>
        </w:tc>
      </w:tr>
      <w:tr w:rsidR="00DD4F8E" w:rsidRPr="00DD4F8E" w:rsidTr="0048100C">
        <w:trPr>
          <w:trHeight w:val="90"/>
          <w:jc w:val="center"/>
        </w:trPr>
        <w:tc>
          <w:tcPr>
            <w:tcW w:w="56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1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43"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280"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5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в остальных случаях</w:t>
            </w:r>
          </w:p>
        </w:tc>
        <w:tc>
          <w:tcPr>
            <w:tcW w:w="1843"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10</w:t>
            </w:r>
          </w:p>
        </w:tc>
      </w:tr>
      <w:tr w:rsidR="00DD4F8E" w:rsidRPr="00DD4F8E" w:rsidTr="0048100C">
        <w:trPr>
          <w:trHeight w:val="595"/>
          <w:jc w:val="center"/>
        </w:trPr>
        <w:tc>
          <w:tcPr>
            <w:tcW w:w="56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1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43"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280" w:type="dxa"/>
            <w:vMerge w:val="restart"/>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Соблюдение техники безопасности (кол-во несчастных случаев при производстве работ за последние 2 года)</w:t>
            </w:r>
          </w:p>
        </w:tc>
        <w:tc>
          <w:tcPr>
            <w:tcW w:w="185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0</w:t>
            </w:r>
          </w:p>
        </w:tc>
        <w:tc>
          <w:tcPr>
            <w:tcW w:w="1843"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0</w:t>
            </w:r>
          </w:p>
        </w:tc>
      </w:tr>
      <w:tr w:rsidR="00DD4F8E" w:rsidRPr="00DD4F8E" w:rsidTr="0048100C">
        <w:trPr>
          <w:trHeight w:val="90"/>
          <w:jc w:val="center"/>
        </w:trPr>
        <w:tc>
          <w:tcPr>
            <w:tcW w:w="56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1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43"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280"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5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w:t>
            </w:r>
          </w:p>
        </w:tc>
        <w:tc>
          <w:tcPr>
            <w:tcW w:w="1843"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5</w:t>
            </w:r>
          </w:p>
        </w:tc>
      </w:tr>
      <w:tr w:rsidR="00DD4F8E" w:rsidRPr="00DD4F8E" w:rsidTr="0048100C">
        <w:trPr>
          <w:trHeight w:val="90"/>
          <w:jc w:val="center"/>
        </w:trPr>
        <w:tc>
          <w:tcPr>
            <w:tcW w:w="56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1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43"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280"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5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2 и более</w:t>
            </w:r>
          </w:p>
        </w:tc>
        <w:tc>
          <w:tcPr>
            <w:tcW w:w="1843"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10</w:t>
            </w:r>
          </w:p>
        </w:tc>
      </w:tr>
      <w:tr w:rsidR="00DD4F8E" w:rsidRPr="00DD4F8E" w:rsidTr="0048100C">
        <w:trPr>
          <w:trHeight w:val="890"/>
          <w:jc w:val="center"/>
        </w:trPr>
        <w:tc>
          <w:tcPr>
            <w:tcW w:w="56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1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43"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280" w:type="dxa"/>
            <w:vMerge w:val="restart"/>
            <w:vAlign w:val="center"/>
          </w:tcPr>
          <w:p w:rsidR="00DD4F8E" w:rsidRPr="00DD4F8E" w:rsidRDefault="00DD4F8E" w:rsidP="0048100C">
            <w:pPr>
              <w:overflowPunct/>
              <w:jc w:val="center"/>
              <w:textAlignment w:val="auto"/>
              <w:rPr>
                <w:rFonts w:eastAsia="Calibri"/>
                <w:sz w:val="24"/>
                <w:szCs w:val="24"/>
                <w:lang w:eastAsia="en-US"/>
              </w:rPr>
            </w:pPr>
            <w:r w:rsidRPr="00DD4F8E">
              <w:rPr>
                <w:rFonts w:eastAsia="Calibri"/>
                <w:sz w:val="24"/>
                <w:szCs w:val="24"/>
                <w:lang w:eastAsia="en-US"/>
              </w:rPr>
              <w:t>Сведения об удовлетворенных исках, предъявленных участнику конкурса, о неисполнении договорных обязательств по договорам подряда за последние 2 года</w:t>
            </w:r>
          </w:p>
        </w:tc>
        <w:tc>
          <w:tcPr>
            <w:tcW w:w="185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0</w:t>
            </w:r>
          </w:p>
        </w:tc>
        <w:tc>
          <w:tcPr>
            <w:tcW w:w="1843"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0</w:t>
            </w:r>
          </w:p>
        </w:tc>
      </w:tr>
      <w:tr w:rsidR="00DD4F8E" w:rsidRPr="00DD4F8E" w:rsidTr="0048100C">
        <w:trPr>
          <w:trHeight w:val="90"/>
          <w:jc w:val="center"/>
        </w:trPr>
        <w:tc>
          <w:tcPr>
            <w:tcW w:w="56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1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43"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280"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5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w:t>
            </w:r>
          </w:p>
        </w:tc>
        <w:tc>
          <w:tcPr>
            <w:tcW w:w="1843"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5</w:t>
            </w:r>
          </w:p>
        </w:tc>
      </w:tr>
      <w:tr w:rsidR="00DD4F8E" w:rsidRPr="00DD4F8E" w:rsidTr="0048100C">
        <w:trPr>
          <w:trHeight w:val="90"/>
          <w:jc w:val="center"/>
        </w:trPr>
        <w:tc>
          <w:tcPr>
            <w:tcW w:w="56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1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43"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280"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5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2 и более</w:t>
            </w:r>
          </w:p>
        </w:tc>
        <w:tc>
          <w:tcPr>
            <w:tcW w:w="1843"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10</w:t>
            </w:r>
          </w:p>
        </w:tc>
      </w:tr>
    </w:tbl>
    <w:p w:rsidR="00DD4F8E" w:rsidRPr="00DD4F8E" w:rsidRDefault="00DD4F8E" w:rsidP="00DD4F8E">
      <w:pPr>
        <w:overflowPunct/>
        <w:autoSpaceDE/>
        <w:autoSpaceDN/>
        <w:adjustRightInd/>
        <w:spacing w:after="160" w:line="259" w:lineRule="auto"/>
        <w:jc w:val="center"/>
        <w:textAlignment w:val="auto"/>
        <w:rPr>
          <w:rFonts w:eastAsiaTheme="minorHAnsi"/>
          <w:sz w:val="24"/>
          <w:szCs w:val="24"/>
          <w:lang w:eastAsia="en-US"/>
        </w:rPr>
      </w:pPr>
    </w:p>
    <w:p w:rsidR="00DD4F8E" w:rsidRPr="00DD4F8E" w:rsidRDefault="00DD4F8E" w:rsidP="00DD4F8E">
      <w:pPr>
        <w:overflowPunct/>
        <w:ind w:firstLine="709"/>
        <w:jc w:val="both"/>
        <w:textAlignment w:val="auto"/>
        <w:rPr>
          <w:rFonts w:eastAsia="Calibri"/>
          <w:sz w:val="24"/>
          <w:szCs w:val="24"/>
          <w:lang w:eastAsia="en-US"/>
        </w:rPr>
      </w:pPr>
      <w:r w:rsidRPr="00DD4F8E">
        <w:rPr>
          <w:rFonts w:eastAsia="Calibri"/>
          <w:sz w:val="24"/>
          <w:szCs w:val="24"/>
          <w:lang w:eastAsia="en-US"/>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DD4F8E" w:rsidRPr="00DD4F8E" w:rsidRDefault="00DD4F8E" w:rsidP="00DD4F8E">
      <w:pPr>
        <w:overflowPunct/>
        <w:ind w:firstLine="709"/>
        <w:jc w:val="both"/>
        <w:textAlignment w:val="auto"/>
        <w:rPr>
          <w:rFonts w:eastAsia="Calibri"/>
          <w:sz w:val="24"/>
          <w:szCs w:val="24"/>
          <w:lang w:eastAsia="en-US"/>
        </w:rPr>
      </w:pPr>
      <w:r w:rsidRPr="00DD4F8E">
        <w:rPr>
          <w:rFonts w:eastAsia="Calibri"/>
          <w:sz w:val="24"/>
          <w:szCs w:val="24"/>
          <w:lang w:eastAsia="en-US"/>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DD4F8E" w:rsidRPr="00DD4F8E" w:rsidRDefault="00DD4F8E" w:rsidP="00DD4F8E">
      <w:pPr>
        <w:overflowPunct/>
        <w:ind w:firstLine="709"/>
        <w:jc w:val="both"/>
        <w:textAlignment w:val="auto"/>
        <w:rPr>
          <w:rFonts w:eastAsia="Calibri"/>
          <w:sz w:val="24"/>
          <w:szCs w:val="24"/>
          <w:lang w:eastAsia="en-US"/>
        </w:rPr>
      </w:pPr>
      <w:r w:rsidRPr="00DD4F8E">
        <w:rPr>
          <w:rFonts w:eastAsia="Calibri"/>
          <w:sz w:val="24"/>
          <w:szCs w:val="24"/>
          <w:lang w:eastAsia="en-US"/>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 6.4.4</w:t>
      </w:r>
      <w:r w:rsidRPr="00DD4F8E">
        <w:rPr>
          <w:rFonts w:eastAsia="Calibri"/>
          <w:color w:val="0000FF"/>
          <w:sz w:val="24"/>
          <w:szCs w:val="24"/>
          <w:lang w:eastAsia="en-US"/>
        </w:rPr>
        <w:t>.</w:t>
      </w:r>
      <w:r w:rsidRPr="00DD4F8E">
        <w:rPr>
          <w:rFonts w:eastAsia="Calibri"/>
          <w:sz w:val="24"/>
          <w:szCs w:val="24"/>
          <w:lang w:eastAsia="en-US"/>
        </w:rPr>
        <w:t xml:space="preserve"> Суммирование баллов, полученных каждой заявкой по трем критериям.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lastRenderedPageBreak/>
        <w:t>6.4.5.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Договор подряда с победителем конкурса заключается по цене, указанной в конкурсной заявке, с учетом применяемой им системы налогообложения.</w:t>
      </w:r>
    </w:p>
    <w:p w:rsidR="00DD4F8E" w:rsidRPr="00DD4F8E" w:rsidRDefault="00DD4F8E" w:rsidP="00DD4F8E">
      <w:pPr>
        <w:overflowPunct/>
        <w:autoSpaceDE/>
        <w:autoSpaceDN/>
        <w:adjustRightInd/>
        <w:spacing w:after="160" w:line="259" w:lineRule="auto"/>
        <w:ind w:firstLine="709"/>
        <w:jc w:val="both"/>
        <w:textAlignment w:val="auto"/>
        <w:rPr>
          <w:rFonts w:eastAsiaTheme="minorHAnsi"/>
          <w:sz w:val="24"/>
          <w:szCs w:val="24"/>
          <w:lang w:eastAsia="en-US"/>
        </w:rPr>
      </w:pPr>
    </w:p>
    <w:p w:rsidR="00DD4F8E" w:rsidRPr="00DD4F8E" w:rsidRDefault="00DD4F8E" w:rsidP="00DD4F8E">
      <w:pPr>
        <w:overflowPunct/>
        <w:autoSpaceDE/>
        <w:autoSpaceDN/>
        <w:adjustRightInd/>
        <w:spacing w:after="160" w:line="259" w:lineRule="auto"/>
        <w:ind w:firstLine="709"/>
        <w:jc w:val="both"/>
        <w:textAlignment w:val="auto"/>
        <w:rPr>
          <w:rFonts w:eastAsiaTheme="minorHAnsi"/>
          <w:sz w:val="24"/>
          <w:szCs w:val="24"/>
          <w:lang w:eastAsia="en-US"/>
        </w:rPr>
      </w:pPr>
    </w:p>
    <w:p w:rsidR="00DD4F8E" w:rsidRPr="00DD4F8E" w:rsidRDefault="00DD4F8E" w:rsidP="00DD4F8E">
      <w:pPr>
        <w:overflowPunct/>
        <w:autoSpaceDE/>
        <w:autoSpaceDN/>
        <w:adjustRightInd/>
        <w:spacing w:after="160" w:line="259" w:lineRule="auto"/>
        <w:ind w:firstLine="709"/>
        <w:jc w:val="both"/>
        <w:textAlignment w:val="auto"/>
        <w:rPr>
          <w:rFonts w:eastAsiaTheme="minorHAnsi"/>
          <w:sz w:val="24"/>
          <w:szCs w:val="24"/>
          <w:lang w:eastAsia="en-US"/>
        </w:rPr>
      </w:pPr>
    </w:p>
    <w:p w:rsidR="00DD4F8E" w:rsidRPr="00DD4F8E" w:rsidRDefault="00DD4F8E" w:rsidP="00DD4F8E">
      <w:pPr>
        <w:overflowPunct/>
        <w:jc w:val="righ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p>
    <w:p w:rsidR="00DD4F8E" w:rsidRDefault="00DD4F8E" w:rsidP="00DD4F8E">
      <w:pPr>
        <w:overflowPunct/>
        <w:jc w:val="right"/>
        <w:textAlignment w:val="auto"/>
        <w:rPr>
          <w:rFonts w:eastAsia="Calibri"/>
          <w:sz w:val="24"/>
          <w:szCs w:val="24"/>
          <w:lang w:eastAsia="en-US"/>
        </w:rPr>
      </w:pPr>
    </w:p>
    <w:p w:rsidR="0048100C" w:rsidRDefault="0048100C" w:rsidP="00DD4F8E">
      <w:pPr>
        <w:overflowPunct/>
        <w:jc w:val="right"/>
        <w:textAlignment w:val="auto"/>
        <w:rPr>
          <w:rFonts w:eastAsia="Calibri"/>
          <w:sz w:val="24"/>
          <w:szCs w:val="24"/>
          <w:lang w:eastAsia="en-US"/>
        </w:rPr>
      </w:pPr>
    </w:p>
    <w:p w:rsidR="0048100C" w:rsidRDefault="0048100C" w:rsidP="00DD4F8E">
      <w:pPr>
        <w:overflowPunct/>
        <w:jc w:val="right"/>
        <w:textAlignment w:val="auto"/>
        <w:rPr>
          <w:rFonts w:eastAsia="Calibri"/>
          <w:sz w:val="24"/>
          <w:szCs w:val="24"/>
          <w:lang w:eastAsia="en-US"/>
        </w:rPr>
      </w:pPr>
    </w:p>
    <w:p w:rsidR="0048100C" w:rsidRDefault="0048100C" w:rsidP="00DD4F8E">
      <w:pPr>
        <w:overflowPunct/>
        <w:jc w:val="right"/>
        <w:textAlignment w:val="auto"/>
        <w:rPr>
          <w:rFonts w:eastAsia="Calibri"/>
          <w:sz w:val="24"/>
          <w:szCs w:val="24"/>
          <w:lang w:eastAsia="en-US"/>
        </w:rPr>
      </w:pPr>
    </w:p>
    <w:p w:rsidR="0048100C" w:rsidRPr="00DD4F8E" w:rsidRDefault="0048100C" w:rsidP="00DD4F8E">
      <w:pPr>
        <w:overflowPunct/>
        <w:jc w:val="righ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r w:rsidRPr="00DD4F8E">
        <w:rPr>
          <w:rFonts w:eastAsia="Calibri"/>
          <w:sz w:val="24"/>
          <w:szCs w:val="24"/>
          <w:lang w:eastAsia="en-US"/>
        </w:rPr>
        <w:t xml:space="preserve">Приложение N 1 </w:t>
      </w:r>
    </w:p>
    <w:p w:rsidR="00DD4F8E" w:rsidRPr="00DD4F8E" w:rsidRDefault="00DD4F8E" w:rsidP="00DD4F8E">
      <w:pPr>
        <w:overflowPunct/>
        <w:jc w:val="right"/>
        <w:textAlignment w:val="auto"/>
        <w:rPr>
          <w:rFonts w:eastAsia="Calibri"/>
          <w:sz w:val="24"/>
          <w:szCs w:val="24"/>
          <w:lang w:eastAsia="en-US"/>
        </w:rPr>
      </w:pPr>
      <w:r w:rsidRPr="00DD4F8E">
        <w:rPr>
          <w:rFonts w:eastAsia="Calibri"/>
          <w:sz w:val="24"/>
          <w:szCs w:val="24"/>
          <w:lang w:eastAsia="en-US"/>
        </w:rPr>
        <w:t xml:space="preserve">к  конкурсной документации </w:t>
      </w:r>
    </w:p>
    <w:p w:rsidR="00DD4F8E" w:rsidRPr="00DD4F8E" w:rsidRDefault="00DD4F8E" w:rsidP="00DD4F8E">
      <w:pPr>
        <w:overflowPunct/>
        <w:jc w:val="right"/>
        <w:textAlignment w:val="auto"/>
        <w:rPr>
          <w:rFonts w:eastAsia="Calibri"/>
          <w:sz w:val="24"/>
          <w:szCs w:val="24"/>
          <w:lang w:eastAsia="en-US"/>
        </w:rPr>
      </w:pPr>
      <w:r w:rsidRPr="00DD4F8E">
        <w:rPr>
          <w:rFonts w:eastAsia="Calibri"/>
          <w:sz w:val="24"/>
          <w:szCs w:val="24"/>
          <w:lang w:eastAsia="en-US"/>
        </w:rPr>
        <w:t xml:space="preserve">по проведению открытого конкурса </w:t>
      </w:r>
    </w:p>
    <w:p w:rsidR="00DD4F8E" w:rsidRPr="00DD4F8E" w:rsidRDefault="00DD4F8E" w:rsidP="00DD4F8E">
      <w:pPr>
        <w:overflowPunct/>
        <w:jc w:val="right"/>
        <w:textAlignment w:val="auto"/>
        <w:rPr>
          <w:rFonts w:eastAsia="Calibri"/>
          <w:sz w:val="24"/>
          <w:szCs w:val="24"/>
          <w:lang w:eastAsia="en-US"/>
        </w:rPr>
      </w:pPr>
      <w:r w:rsidRPr="00DD4F8E">
        <w:rPr>
          <w:rFonts w:eastAsia="Calibri"/>
          <w:sz w:val="24"/>
          <w:szCs w:val="24"/>
          <w:lang w:eastAsia="en-US"/>
        </w:rPr>
        <w:t xml:space="preserve">на выполнение работ по капитальному </w:t>
      </w:r>
    </w:p>
    <w:p w:rsidR="00DD4F8E" w:rsidRPr="00DD4F8E" w:rsidRDefault="00DD4F8E" w:rsidP="00DD4F8E">
      <w:pPr>
        <w:overflowPunct/>
        <w:jc w:val="right"/>
        <w:textAlignment w:val="auto"/>
        <w:rPr>
          <w:rFonts w:eastAsia="Calibri"/>
          <w:sz w:val="24"/>
          <w:szCs w:val="24"/>
          <w:lang w:eastAsia="en-US"/>
        </w:rPr>
      </w:pPr>
      <w:r w:rsidRPr="00DD4F8E">
        <w:rPr>
          <w:rFonts w:eastAsia="Calibri"/>
          <w:sz w:val="24"/>
          <w:szCs w:val="24"/>
          <w:lang w:eastAsia="en-US"/>
        </w:rPr>
        <w:t>ремонту многоквартирных домов</w:t>
      </w:r>
    </w:p>
    <w:p w:rsidR="00DD4F8E" w:rsidRPr="00DD4F8E" w:rsidRDefault="00DD4F8E" w:rsidP="00DD4F8E">
      <w:pPr>
        <w:overflowPunct/>
        <w:jc w:val="center"/>
        <w:textAlignment w:val="auto"/>
        <w:rPr>
          <w:rFonts w:eastAsia="Calibri"/>
          <w:sz w:val="24"/>
          <w:szCs w:val="24"/>
          <w:lang w:eastAsia="en-US"/>
        </w:rPr>
      </w:pPr>
    </w:p>
    <w:p w:rsidR="00DD4F8E" w:rsidRPr="00DD4F8E" w:rsidRDefault="00DD4F8E" w:rsidP="00DD4F8E">
      <w:pPr>
        <w:overflowPunct/>
        <w:jc w:val="center"/>
        <w:textAlignment w:val="auto"/>
        <w:rPr>
          <w:rFonts w:eastAsia="Calibri"/>
          <w:sz w:val="24"/>
          <w:szCs w:val="24"/>
          <w:lang w:eastAsia="en-US"/>
        </w:rPr>
      </w:pPr>
    </w:p>
    <w:p w:rsidR="00DD4F8E" w:rsidRPr="00DD4F8E" w:rsidRDefault="00DD4F8E" w:rsidP="00DD4F8E">
      <w:pPr>
        <w:overflowPunct/>
        <w:jc w:val="center"/>
        <w:textAlignment w:val="auto"/>
        <w:rPr>
          <w:rFonts w:eastAsia="Calibri"/>
          <w:sz w:val="24"/>
          <w:szCs w:val="24"/>
          <w:lang w:eastAsia="en-US"/>
        </w:rPr>
      </w:pPr>
    </w:p>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Заявка</w:t>
      </w:r>
    </w:p>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на участие в конкурсе на выполнение работ по капитальному ремонту</w:t>
      </w:r>
    </w:p>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_________ МКД №_____ по ул. ____________________, г.Калининград</w:t>
      </w:r>
    </w:p>
    <w:p w:rsidR="00DD4F8E" w:rsidRPr="00DD4F8E" w:rsidRDefault="00DD4F8E" w:rsidP="00DD4F8E">
      <w:pPr>
        <w:overflowPunct/>
        <w:jc w:val="center"/>
        <w:textAlignment w:val="auto"/>
        <w:rPr>
          <w:rFonts w:eastAsia="Calibri"/>
          <w:sz w:val="24"/>
          <w:szCs w:val="24"/>
          <w:lang w:eastAsia="en-US"/>
        </w:rPr>
      </w:pP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1. Участник:</w:t>
      </w:r>
    </w:p>
    <w:p w:rsidR="00DD4F8E" w:rsidRPr="00DD4F8E" w:rsidRDefault="00DD4F8E" w:rsidP="00DD4F8E">
      <w:pPr>
        <w:overflowPunct/>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3"/>
        <w:gridCol w:w="4503"/>
      </w:tblGrid>
      <w:tr w:rsidR="00DD4F8E" w:rsidRPr="00DD4F8E" w:rsidTr="0048100C">
        <w:trPr>
          <w:trHeight w:val="109"/>
          <w:jc w:val="center"/>
        </w:trPr>
        <w:tc>
          <w:tcPr>
            <w:tcW w:w="4503" w:type="dxa"/>
          </w:tcPr>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1.1. Наименование юридического лица (фирменное при наличии)</w:t>
            </w:r>
          </w:p>
        </w:tc>
        <w:tc>
          <w:tcPr>
            <w:tcW w:w="4503" w:type="dxa"/>
          </w:tcPr>
          <w:p w:rsidR="00DD4F8E" w:rsidRPr="00DD4F8E" w:rsidRDefault="00DD4F8E" w:rsidP="00DD4F8E">
            <w:pPr>
              <w:overflowPunct/>
              <w:jc w:val="both"/>
              <w:textAlignment w:val="auto"/>
              <w:rPr>
                <w:rFonts w:eastAsia="Calibri"/>
                <w:sz w:val="24"/>
                <w:szCs w:val="24"/>
                <w:lang w:eastAsia="en-US"/>
              </w:rPr>
            </w:pPr>
          </w:p>
        </w:tc>
      </w:tr>
      <w:tr w:rsidR="00DD4F8E" w:rsidRPr="00DD4F8E" w:rsidTr="0048100C">
        <w:trPr>
          <w:trHeight w:val="109"/>
          <w:jc w:val="center"/>
        </w:trPr>
        <w:tc>
          <w:tcPr>
            <w:tcW w:w="4503" w:type="dxa"/>
          </w:tcPr>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1.2. ИНН </w:t>
            </w:r>
          </w:p>
        </w:tc>
        <w:tc>
          <w:tcPr>
            <w:tcW w:w="4503" w:type="dxa"/>
          </w:tcPr>
          <w:p w:rsidR="00DD4F8E" w:rsidRPr="00DD4F8E" w:rsidRDefault="00DD4F8E" w:rsidP="00DD4F8E">
            <w:pPr>
              <w:overflowPunct/>
              <w:jc w:val="both"/>
              <w:textAlignment w:val="auto"/>
              <w:rPr>
                <w:rFonts w:eastAsia="Calibri"/>
                <w:sz w:val="24"/>
                <w:szCs w:val="24"/>
                <w:lang w:eastAsia="en-US"/>
              </w:rPr>
            </w:pPr>
          </w:p>
        </w:tc>
      </w:tr>
      <w:tr w:rsidR="00DD4F8E" w:rsidRPr="00DD4F8E" w:rsidTr="0048100C">
        <w:trPr>
          <w:trHeight w:val="109"/>
          <w:jc w:val="center"/>
        </w:trPr>
        <w:tc>
          <w:tcPr>
            <w:tcW w:w="4503" w:type="dxa"/>
          </w:tcPr>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1.3. Юридический адрес </w:t>
            </w:r>
          </w:p>
        </w:tc>
        <w:tc>
          <w:tcPr>
            <w:tcW w:w="4503" w:type="dxa"/>
          </w:tcPr>
          <w:p w:rsidR="00DD4F8E" w:rsidRPr="00DD4F8E" w:rsidRDefault="00DD4F8E" w:rsidP="00DD4F8E">
            <w:pPr>
              <w:overflowPunct/>
              <w:jc w:val="both"/>
              <w:textAlignment w:val="auto"/>
              <w:rPr>
                <w:rFonts w:eastAsia="Calibri"/>
                <w:sz w:val="24"/>
                <w:szCs w:val="24"/>
                <w:lang w:eastAsia="en-US"/>
              </w:rPr>
            </w:pPr>
          </w:p>
        </w:tc>
      </w:tr>
      <w:tr w:rsidR="00DD4F8E" w:rsidRPr="00DD4F8E" w:rsidTr="0048100C">
        <w:trPr>
          <w:trHeight w:val="109"/>
          <w:jc w:val="center"/>
        </w:trPr>
        <w:tc>
          <w:tcPr>
            <w:tcW w:w="4503" w:type="dxa"/>
          </w:tcPr>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lastRenderedPageBreak/>
              <w:t xml:space="preserve">1.4. Фактический адрес </w:t>
            </w:r>
          </w:p>
        </w:tc>
        <w:tc>
          <w:tcPr>
            <w:tcW w:w="4503" w:type="dxa"/>
          </w:tcPr>
          <w:p w:rsidR="00DD4F8E" w:rsidRPr="00DD4F8E" w:rsidRDefault="00DD4F8E" w:rsidP="00DD4F8E">
            <w:pPr>
              <w:overflowPunct/>
              <w:jc w:val="both"/>
              <w:textAlignment w:val="auto"/>
              <w:rPr>
                <w:rFonts w:eastAsia="Calibri"/>
                <w:sz w:val="24"/>
                <w:szCs w:val="24"/>
                <w:lang w:eastAsia="en-US"/>
              </w:rPr>
            </w:pPr>
          </w:p>
        </w:tc>
      </w:tr>
      <w:tr w:rsidR="00DD4F8E" w:rsidRPr="00DD4F8E" w:rsidTr="0048100C">
        <w:trPr>
          <w:trHeight w:val="109"/>
          <w:jc w:val="center"/>
        </w:trPr>
        <w:tc>
          <w:tcPr>
            <w:tcW w:w="4503" w:type="dxa"/>
          </w:tcPr>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1.5. Контактный телефон (факс) </w:t>
            </w:r>
          </w:p>
        </w:tc>
        <w:tc>
          <w:tcPr>
            <w:tcW w:w="4503" w:type="dxa"/>
          </w:tcPr>
          <w:p w:rsidR="00DD4F8E" w:rsidRPr="00DD4F8E" w:rsidRDefault="00DD4F8E" w:rsidP="00DD4F8E">
            <w:pPr>
              <w:overflowPunct/>
              <w:jc w:val="both"/>
              <w:textAlignment w:val="auto"/>
              <w:rPr>
                <w:rFonts w:eastAsia="Calibri"/>
                <w:sz w:val="24"/>
                <w:szCs w:val="24"/>
                <w:lang w:eastAsia="en-US"/>
              </w:rPr>
            </w:pPr>
          </w:p>
        </w:tc>
      </w:tr>
      <w:tr w:rsidR="00DD4F8E" w:rsidRPr="00DD4F8E" w:rsidTr="0048100C">
        <w:trPr>
          <w:trHeight w:val="109"/>
          <w:jc w:val="center"/>
        </w:trPr>
        <w:tc>
          <w:tcPr>
            <w:tcW w:w="4503" w:type="dxa"/>
          </w:tcPr>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1.6. Контактное лицо </w:t>
            </w:r>
          </w:p>
        </w:tc>
        <w:tc>
          <w:tcPr>
            <w:tcW w:w="4503" w:type="dxa"/>
          </w:tcPr>
          <w:p w:rsidR="00DD4F8E" w:rsidRPr="00DD4F8E" w:rsidRDefault="00DD4F8E" w:rsidP="00DD4F8E">
            <w:pPr>
              <w:overflowPunct/>
              <w:jc w:val="both"/>
              <w:textAlignment w:val="auto"/>
              <w:rPr>
                <w:rFonts w:eastAsia="Calibri"/>
                <w:sz w:val="24"/>
                <w:szCs w:val="24"/>
                <w:lang w:eastAsia="en-US"/>
              </w:rPr>
            </w:pPr>
          </w:p>
        </w:tc>
      </w:tr>
    </w:tbl>
    <w:p w:rsidR="00DD4F8E" w:rsidRPr="00DD4F8E" w:rsidRDefault="00DD4F8E" w:rsidP="00DD4F8E">
      <w:pPr>
        <w:overflowPunct/>
        <w:autoSpaceDE/>
        <w:autoSpaceDN/>
        <w:adjustRightInd/>
        <w:spacing w:after="160" w:line="259" w:lineRule="auto"/>
        <w:jc w:val="both"/>
        <w:textAlignment w:val="auto"/>
        <w:rPr>
          <w:rFonts w:eastAsiaTheme="minorHAnsi"/>
          <w:sz w:val="24"/>
          <w:szCs w:val="24"/>
          <w:lang w:eastAsia="en-US"/>
        </w:rPr>
      </w:pP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2. Электронный адрес участника__________________________________________________</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3. Участник ______________________ плательщиком налога на добавленную  </w:t>
      </w:r>
    </w:p>
    <w:p w:rsidR="00DD4F8E" w:rsidRPr="00DD4F8E" w:rsidRDefault="00DD4F8E" w:rsidP="00DD4F8E">
      <w:pPr>
        <w:overflowPunct/>
        <w:ind w:left="708" w:firstLine="708"/>
        <w:jc w:val="both"/>
        <w:textAlignment w:val="auto"/>
        <w:rPr>
          <w:rFonts w:eastAsia="Calibri"/>
          <w:sz w:val="24"/>
          <w:szCs w:val="24"/>
          <w:lang w:eastAsia="en-US"/>
        </w:rPr>
      </w:pPr>
      <w:r w:rsidRPr="00DD4F8E">
        <w:rPr>
          <w:rFonts w:eastAsia="Calibri"/>
          <w:sz w:val="24"/>
          <w:szCs w:val="24"/>
          <w:lang w:eastAsia="en-US"/>
        </w:rPr>
        <w:t xml:space="preserve">является (не является),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стоимость, основание освобождения от уплаты НДС в случае наличия.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4. Участник _________________________________ выданное саморегулируемой </w:t>
      </w:r>
    </w:p>
    <w:p w:rsidR="00DD4F8E" w:rsidRPr="00DD4F8E" w:rsidRDefault="00DD4F8E" w:rsidP="00DD4F8E">
      <w:pPr>
        <w:overflowPunct/>
        <w:ind w:left="1416" w:firstLine="708"/>
        <w:jc w:val="both"/>
        <w:textAlignment w:val="auto"/>
        <w:rPr>
          <w:rFonts w:eastAsia="Calibri"/>
          <w:sz w:val="24"/>
          <w:szCs w:val="24"/>
          <w:lang w:eastAsia="en-US"/>
        </w:rPr>
      </w:pPr>
      <w:r w:rsidRPr="00DD4F8E">
        <w:rPr>
          <w:rFonts w:eastAsia="Calibri"/>
          <w:sz w:val="24"/>
          <w:szCs w:val="24"/>
          <w:lang w:eastAsia="en-US"/>
        </w:rPr>
        <w:t xml:space="preserve">имеет (не имеет)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DD4F8E">
        <w:rPr>
          <w:rFonts w:eastAsia="Calibri"/>
          <w:sz w:val="24"/>
          <w:szCs w:val="24"/>
          <w:lang w:eastAsia="en-US"/>
        </w:rPr>
        <w:t>Минрегиона</w:t>
      </w:r>
      <w:proofErr w:type="spellEnd"/>
      <w:r w:rsidRPr="00DD4F8E">
        <w:rPr>
          <w:rFonts w:eastAsia="Calibri"/>
          <w:sz w:val="24"/>
          <w:szCs w:val="24"/>
          <w:lang w:eastAsia="en-US"/>
        </w:rPr>
        <w:t xml:space="preserve"> России от 30 декабря 2009 года N 624. </w:t>
      </w:r>
    </w:p>
    <w:p w:rsidR="00DD4F8E" w:rsidRPr="00DD4F8E" w:rsidRDefault="00DD4F8E" w:rsidP="00DD4F8E">
      <w:pPr>
        <w:overflowPunct/>
        <w:jc w:val="both"/>
        <w:textAlignment w:val="auto"/>
        <w:rPr>
          <w:rFonts w:eastAsia="Calibri"/>
          <w:b/>
          <w:sz w:val="24"/>
          <w:szCs w:val="24"/>
          <w:lang w:eastAsia="en-US"/>
        </w:rPr>
      </w:pPr>
      <w:r w:rsidRPr="00DD4F8E">
        <w:rPr>
          <w:rFonts w:eastAsia="Calibri"/>
          <w:sz w:val="24"/>
          <w:szCs w:val="24"/>
          <w:lang w:eastAsia="en-US"/>
        </w:rPr>
        <w:t>5. Данные об участнике.</w:t>
      </w:r>
      <w:r w:rsidRPr="00DD4F8E">
        <w:rPr>
          <w:rFonts w:eastAsia="Calibri"/>
          <w:b/>
          <w:sz w:val="24"/>
          <w:szCs w:val="24"/>
          <w:lang w:eastAsia="en-US"/>
        </w:rPr>
        <w:t xml:space="preserve"> </w:t>
      </w:r>
    </w:p>
    <w:p w:rsidR="00DD4F8E" w:rsidRPr="00DD4F8E" w:rsidRDefault="00DD4F8E" w:rsidP="00DD4F8E">
      <w:pPr>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5.1. Участник: _________________________________________________________</w:t>
      </w:r>
    </w:p>
    <w:p w:rsidR="00DD4F8E" w:rsidRPr="00DD4F8E" w:rsidRDefault="00DD4F8E" w:rsidP="00DD4F8E">
      <w:pPr>
        <w:overflowPunct/>
        <w:autoSpaceDE/>
        <w:autoSpaceDN/>
        <w:adjustRightInd/>
        <w:spacing w:after="160" w:line="259" w:lineRule="auto"/>
        <w:ind w:left="1416" w:firstLine="708"/>
        <w:jc w:val="both"/>
        <w:textAlignment w:val="auto"/>
        <w:rPr>
          <w:rFonts w:eastAsiaTheme="minorHAnsi"/>
          <w:sz w:val="24"/>
          <w:szCs w:val="24"/>
          <w:lang w:eastAsia="en-US"/>
        </w:rPr>
      </w:pPr>
      <w:r w:rsidRPr="00DD4F8E">
        <w:rPr>
          <w:rFonts w:eastAsiaTheme="minorHAnsi"/>
          <w:sz w:val="24"/>
          <w:szCs w:val="24"/>
          <w:lang w:eastAsia="en-US"/>
        </w:rPr>
        <w:t xml:space="preserve">                       (данные об участнике)</w:t>
      </w:r>
    </w:p>
    <w:p w:rsidR="00DD4F8E" w:rsidRPr="00DD4F8E" w:rsidRDefault="00DD4F8E" w:rsidP="00DD4F8E">
      <w:pPr>
        <w:overflowPunct/>
        <w:autoSpaceDE/>
        <w:autoSpaceDN/>
        <w:adjustRightInd/>
        <w:spacing w:after="160" w:line="259" w:lineRule="auto"/>
        <w:ind w:firstLine="708"/>
        <w:jc w:val="both"/>
        <w:textAlignment w:val="auto"/>
        <w:rPr>
          <w:rFonts w:eastAsiaTheme="minorHAns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13"/>
        <w:gridCol w:w="2361"/>
        <w:gridCol w:w="2710"/>
      </w:tblGrid>
      <w:tr w:rsidR="00DD4F8E" w:rsidRPr="00DD4F8E" w:rsidTr="0048100C">
        <w:trPr>
          <w:trHeight w:val="109"/>
          <w:jc w:val="center"/>
        </w:trPr>
        <w:tc>
          <w:tcPr>
            <w:tcW w:w="3613" w:type="dxa"/>
            <w:vAlign w:val="center"/>
          </w:tcPr>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Наименование</w:t>
            </w:r>
          </w:p>
        </w:tc>
        <w:tc>
          <w:tcPr>
            <w:tcW w:w="2361" w:type="dxa"/>
            <w:vAlign w:val="center"/>
          </w:tcPr>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Единица измерения</w:t>
            </w:r>
          </w:p>
        </w:tc>
        <w:tc>
          <w:tcPr>
            <w:tcW w:w="2710" w:type="dxa"/>
            <w:vAlign w:val="center"/>
          </w:tcPr>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Значение</w:t>
            </w:r>
          </w:p>
        </w:tc>
      </w:tr>
      <w:tr w:rsidR="00DD4F8E" w:rsidRPr="00DD4F8E" w:rsidTr="0048100C">
        <w:trPr>
          <w:trHeight w:val="523"/>
          <w:jc w:val="center"/>
        </w:trPr>
        <w:tc>
          <w:tcPr>
            <w:tcW w:w="3613" w:type="dxa"/>
            <w:vAlign w:val="center"/>
          </w:tcPr>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Средняя численность работников за предшествующий календарный год</w:t>
            </w:r>
          </w:p>
        </w:tc>
        <w:tc>
          <w:tcPr>
            <w:tcW w:w="2361" w:type="dxa"/>
            <w:vAlign w:val="center"/>
          </w:tcPr>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человек</w:t>
            </w:r>
          </w:p>
        </w:tc>
        <w:tc>
          <w:tcPr>
            <w:tcW w:w="2710" w:type="dxa"/>
            <w:vAlign w:val="center"/>
          </w:tcPr>
          <w:p w:rsidR="00DD4F8E" w:rsidRPr="00DD4F8E" w:rsidRDefault="00DD4F8E" w:rsidP="00DD4F8E">
            <w:pPr>
              <w:overflowPunct/>
              <w:jc w:val="both"/>
              <w:textAlignment w:val="auto"/>
              <w:rPr>
                <w:rFonts w:eastAsia="Calibri"/>
                <w:sz w:val="24"/>
                <w:szCs w:val="24"/>
                <w:lang w:eastAsia="en-US"/>
              </w:rPr>
            </w:pPr>
          </w:p>
        </w:tc>
      </w:tr>
      <w:tr w:rsidR="00DD4F8E" w:rsidRPr="00DD4F8E" w:rsidTr="0048100C">
        <w:trPr>
          <w:trHeight w:val="385"/>
          <w:jc w:val="center"/>
        </w:trPr>
        <w:tc>
          <w:tcPr>
            <w:tcW w:w="3613" w:type="dxa"/>
            <w:vAlign w:val="center"/>
          </w:tcPr>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Размер выручки без учета налога на добавленную стоимость</w:t>
            </w:r>
          </w:p>
        </w:tc>
        <w:tc>
          <w:tcPr>
            <w:tcW w:w="2361" w:type="dxa"/>
            <w:vAlign w:val="center"/>
          </w:tcPr>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рублей</w:t>
            </w:r>
          </w:p>
        </w:tc>
        <w:tc>
          <w:tcPr>
            <w:tcW w:w="2710" w:type="dxa"/>
            <w:vAlign w:val="center"/>
          </w:tcPr>
          <w:p w:rsidR="00DD4F8E" w:rsidRPr="00DD4F8E" w:rsidRDefault="00DD4F8E" w:rsidP="00DD4F8E">
            <w:pPr>
              <w:overflowPunct/>
              <w:jc w:val="both"/>
              <w:textAlignment w:val="auto"/>
              <w:rPr>
                <w:rFonts w:eastAsia="Calibri"/>
                <w:sz w:val="24"/>
                <w:szCs w:val="24"/>
                <w:lang w:eastAsia="en-US"/>
              </w:rPr>
            </w:pPr>
          </w:p>
        </w:tc>
      </w:tr>
      <w:tr w:rsidR="00DD4F8E" w:rsidRPr="00DD4F8E" w:rsidTr="0048100C">
        <w:trPr>
          <w:trHeight w:val="385"/>
          <w:jc w:val="center"/>
        </w:trPr>
        <w:tc>
          <w:tcPr>
            <w:tcW w:w="3613" w:type="dxa"/>
            <w:vAlign w:val="center"/>
          </w:tcPr>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Балансовая стоимость активов за предшествующий календарный год</w:t>
            </w:r>
          </w:p>
        </w:tc>
        <w:tc>
          <w:tcPr>
            <w:tcW w:w="2361" w:type="dxa"/>
            <w:vAlign w:val="center"/>
          </w:tcPr>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рублей</w:t>
            </w:r>
          </w:p>
        </w:tc>
        <w:tc>
          <w:tcPr>
            <w:tcW w:w="2710" w:type="dxa"/>
            <w:vAlign w:val="center"/>
          </w:tcPr>
          <w:p w:rsidR="00DD4F8E" w:rsidRPr="00DD4F8E" w:rsidRDefault="00DD4F8E" w:rsidP="00DD4F8E">
            <w:pPr>
              <w:overflowPunct/>
              <w:jc w:val="both"/>
              <w:textAlignment w:val="auto"/>
              <w:rPr>
                <w:rFonts w:eastAsia="Calibri"/>
                <w:sz w:val="24"/>
                <w:szCs w:val="24"/>
                <w:lang w:eastAsia="en-US"/>
              </w:rPr>
            </w:pPr>
          </w:p>
        </w:tc>
      </w:tr>
    </w:tbl>
    <w:p w:rsidR="00DD4F8E" w:rsidRPr="00DD4F8E" w:rsidRDefault="00DD4F8E" w:rsidP="00DD4F8E">
      <w:pPr>
        <w:overflowPunct/>
        <w:autoSpaceDE/>
        <w:autoSpaceDN/>
        <w:adjustRightInd/>
        <w:spacing w:after="160" w:line="259" w:lineRule="auto"/>
        <w:ind w:firstLine="708"/>
        <w:jc w:val="both"/>
        <w:textAlignment w:val="auto"/>
        <w:rPr>
          <w:rFonts w:eastAsiaTheme="minorHAnsi"/>
          <w:sz w:val="24"/>
          <w:szCs w:val="24"/>
          <w:lang w:eastAsia="en-US"/>
        </w:rPr>
      </w:pP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______________________(</w:t>
      </w:r>
      <w:proofErr w:type="gramStart"/>
      <w:r w:rsidRPr="00DD4F8E">
        <w:rPr>
          <w:rFonts w:eastAsia="Calibri"/>
          <w:sz w:val="24"/>
          <w:szCs w:val="24"/>
          <w:lang w:eastAsia="en-US"/>
        </w:rPr>
        <w:t>имею</w:t>
      </w:r>
      <w:proofErr w:type="gramEnd"/>
      <w:r w:rsidRPr="00DD4F8E">
        <w:rPr>
          <w:rFonts w:eastAsia="Calibri"/>
          <w:sz w:val="24"/>
          <w:szCs w:val="24"/>
          <w:lang w:eastAsia="en-US"/>
        </w:rPr>
        <w:t>/не имею).</w:t>
      </w:r>
    </w:p>
    <w:p w:rsidR="00DD4F8E" w:rsidRPr="00DD4F8E" w:rsidRDefault="00DD4F8E" w:rsidP="00DD4F8E">
      <w:pPr>
        <w:tabs>
          <w:tab w:val="left" w:pos="709"/>
        </w:tabs>
        <w:overflowPunct/>
        <w:autoSpaceDE/>
        <w:autoSpaceDN/>
        <w:adjustRightInd/>
        <w:spacing w:after="160" w:line="276" w:lineRule="auto"/>
        <w:jc w:val="both"/>
        <w:textAlignment w:val="auto"/>
        <w:rPr>
          <w:rFonts w:eastAsiaTheme="minorHAnsi"/>
          <w:sz w:val="24"/>
          <w:szCs w:val="24"/>
          <w:lang w:eastAsia="en-US"/>
        </w:rPr>
      </w:pPr>
      <w:r w:rsidRPr="00DD4F8E">
        <w:rPr>
          <w:rFonts w:eastAsiaTheme="minorHAnsi"/>
          <w:sz w:val="24"/>
          <w:szCs w:val="24"/>
          <w:lang w:eastAsia="en-US"/>
        </w:rPr>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 не имеет </w:t>
      </w:r>
      <w:proofErr w:type="spellStart"/>
      <w:r w:rsidRPr="00DD4F8E">
        <w:rPr>
          <w:rFonts w:eastAsiaTheme="minorHAnsi"/>
          <w:sz w:val="24"/>
          <w:szCs w:val="24"/>
          <w:lang w:eastAsia="en-US"/>
        </w:rPr>
        <w:t>неисполненых</w:t>
      </w:r>
      <w:proofErr w:type="spellEnd"/>
      <w:r w:rsidRPr="00DD4F8E">
        <w:rPr>
          <w:rFonts w:eastAsiaTheme="minorHAnsi"/>
          <w:sz w:val="24"/>
          <w:szCs w:val="24"/>
          <w:lang w:eastAsia="en-US"/>
        </w:rPr>
        <w:t xml:space="preserve"> обязательств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DD4F8E" w:rsidRPr="00DD4F8E" w:rsidRDefault="00DD4F8E" w:rsidP="00DD4F8E">
      <w:pPr>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8. Предлагаем следующие условия выполнения договора подряда:</w:t>
      </w:r>
    </w:p>
    <w:p w:rsidR="00DD4F8E" w:rsidRPr="00DD4F8E" w:rsidRDefault="00DD4F8E" w:rsidP="00DD4F8E">
      <w:pPr>
        <w:overflowPunct/>
        <w:autoSpaceDE/>
        <w:autoSpaceDN/>
        <w:adjustRightInd/>
        <w:spacing w:after="160" w:line="259" w:lineRule="auto"/>
        <w:jc w:val="both"/>
        <w:textAlignment w:val="auto"/>
        <w:rPr>
          <w:rFonts w:eastAsiaTheme="minorHAns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1772"/>
        <w:gridCol w:w="2527"/>
        <w:gridCol w:w="1760"/>
        <w:gridCol w:w="1929"/>
      </w:tblGrid>
      <w:tr w:rsidR="00DD4F8E" w:rsidRPr="00DD4F8E" w:rsidTr="0048100C">
        <w:trPr>
          <w:trHeight w:val="523"/>
          <w:jc w:val="center"/>
        </w:trPr>
        <w:tc>
          <w:tcPr>
            <w:tcW w:w="817"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N п/п</w:t>
            </w:r>
          </w:p>
        </w:tc>
        <w:tc>
          <w:tcPr>
            <w:tcW w:w="4299" w:type="dxa"/>
            <w:gridSpan w:val="2"/>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Наименование</w:t>
            </w:r>
          </w:p>
        </w:tc>
        <w:tc>
          <w:tcPr>
            <w:tcW w:w="176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Единица измерения</w:t>
            </w:r>
          </w:p>
        </w:tc>
        <w:tc>
          <w:tcPr>
            <w:tcW w:w="1929"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Значение (все значения указываются цифрами)</w:t>
            </w:r>
          </w:p>
        </w:tc>
      </w:tr>
      <w:tr w:rsidR="00DD4F8E" w:rsidRPr="00DD4F8E" w:rsidTr="0048100C">
        <w:trPr>
          <w:trHeight w:val="109"/>
          <w:jc w:val="center"/>
        </w:trPr>
        <w:tc>
          <w:tcPr>
            <w:tcW w:w="817"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w:t>
            </w:r>
          </w:p>
        </w:tc>
        <w:tc>
          <w:tcPr>
            <w:tcW w:w="4299" w:type="dxa"/>
            <w:gridSpan w:val="2"/>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2</w:t>
            </w:r>
          </w:p>
        </w:tc>
        <w:tc>
          <w:tcPr>
            <w:tcW w:w="176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3</w:t>
            </w:r>
          </w:p>
        </w:tc>
        <w:tc>
          <w:tcPr>
            <w:tcW w:w="1929"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4</w:t>
            </w:r>
          </w:p>
        </w:tc>
      </w:tr>
      <w:tr w:rsidR="00DD4F8E" w:rsidRPr="00DD4F8E" w:rsidTr="0048100C">
        <w:trPr>
          <w:trHeight w:val="277"/>
          <w:jc w:val="center"/>
        </w:trPr>
        <w:tc>
          <w:tcPr>
            <w:tcW w:w="817" w:type="dxa"/>
            <w:vMerge w:val="restart"/>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w:t>
            </w:r>
          </w:p>
        </w:tc>
        <w:tc>
          <w:tcPr>
            <w:tcW w:w="1772" w:type="dxa"/>
            <w:vMerge w:val="restart"/>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 xml:space="preserve">Цена договора </w:t>
            </w:r>
          </w:p>
        </w:tc>
        <w:tc>
          <w:tcPr>
            <w:tcW w:w="2527"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Цена без НДС *</w:t>
            </w:r>
          </w:p>
        </w:tc>
        <w:tc>
          <w:tcPr>
            <w:tcW w:w="1760" w:type="dxa"/>
            <w:vMerge w:val="restart"/>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Рубли</w:t>
            </w:r>
          </w:p>
        </w:tc>
        <w:tc>
          <w:tcPr>
            <w:tcW w:w="1929" w:type="dxa"/>
            <w:shd w:val="clear" w:color="auto" w:fill="auto"/>
            <w:vAlign w:val="center"/>
          </w:tcPr>
          <w:p w:rsidR="00DD4F8E" w:rsidRPr="00DD4F8E" w:rsidRDefault="00DD4F8E" w:rsidP="00DD4F8E">
            <w:pPr>
              <w:overflowPunct/>
              <w:jc w:val="center"/>
              <w:textAlignment w:val="auto"/>
              <w:rPr>
                <w:rFonts w:eastAsia="Calibri"/>
                <w:sz w:val="24"/>
                <w:szCs w:val="24"/>
                <w:lang w:eastAsia="en-US"/>
              </w:rPr>
            </w:pPr>
          </w:p>
        </w:tc>
      </w:tr>
      <w:tr w:rsidR="00DD4F8E" w:rsidRPr="00DD4F8E" w:rsidTr="0048100C">
        <w:trPr>
          <w:trHeight w:val="276"/>
          <w:jc w:val="center"/>
        </w:trPr>
        <w:tc>
          <w:tcPr>
            <w:tcW w:w="817"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772"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527"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НДС</w:t>
            </w:r>
          </w:p>
        </w:tc>
        <w:tc>
          <w:tcPr>
            <w:tcW w:w="1760"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929" w:type="dxa"/>
            <w:shd w:val="clear" w:color="auto" w:fill="auto"/>
            <w:vAlign w:val="center"/>
          </w:tcPr>
          <w:p w:rsidR="00DD4F8E" w:rsidRPr="00DD4F8E" w:rsidRDefault="00DD4F8E" w:rsidP="00DD4F8E">
            <w:pPr>
              <w:overflowPunct/>
              <w:jc w:val="center"/>
              <w:textAlignment w:val="auto"/>
              <w:rPr>
                <w:rFonts w:eastAsia="Calibri"/>
                <w:sz w:val="24"/>
                <w:szCs w:val="24"/>
                <w:lang w:eastAsia="en-US"/>
              </w:rPr>
            </w:pPr>
          </w:p>
        </w:tc>
      </w:tr>
      <w:tr w:rsidR="00DD4F8E" w:rsidRPr="00DD4F8E" w:rsidTr="0048100C">
        <w:trPr>
          <w:trHeight w:val="276"/>
          <w:jc w:val="center"/>
        </w:trPr>
        <w:tc>
          <w:tcPr>
            <w:tcW w:w="817"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772"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527"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Итого</w:t>
            </w:r>
          </w:p>
        </w:tc>
        <w:tc>
          <w:tcPr>
            <w:tcW w:w="1760"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929" w:type="dxa"/>
            <w:shd w:val="clear" w:color="auto" w:fill="auto"/>
            <w:vAlign w:val="center"/>
          </w:tcPr>
          <w:p w:rsidR="00DD4F8E" w:rsidRPr="00DD4F8E" w:rsidRDefault="00DD4F8E" w:rsidP="00DD4F8E">
            <w:pPr>
              <w:overflowPunct/>
              <w:jc w:val="center"/>
              <w:textAlignment w:val="auto"/>
              <w:rPr>
                <w:rFonts w:eastAsia="Calibri"/>
                <w:sz w:val="24"/>
                <w:szCs w:val="24"/>
                <w:lang w:eastAsia="en-US"/>
              </w:rPr>
            </w:pPr>
          </w:p>
        </w:tc>
      </w:tr>
      <w:tr w:rsidR="00DD4F8E" w:rsidRPr="00DD4F8E" w:rsidTr="0048100C">
        <w:trPr>
          <w:trHeight w:val="615"/>
          <w:jc w:val="center"/>
        </w:trPr>
        <w:tc>
          <w:tcPr>
            <w:tcW w:w="817"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2.</w:t>
            </w:r>
          </w:p>
        </w:tc>
        <w:tc>
          <w:tcPr>
            <w:tcW w:w="4299" w:type="dxa"/>
            <w:gridSpan w:val="2"/>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Срок выполнения работ с учетом климатологии</w:t>
            </w:r>
          </w:p>
        </w:tc>
        <w:tc>
          <w:tcPr>
            <w:tcW w:w="176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Календарные дни с даты начала работ</w:t>
            </w:r>
          </w:p>
        </w:tc>
        <w:tc>
          <w:tcPr>
            <w:tcW w:w="1929" w:type="dxa"/>
            <w:vAlign w:val="center"/>
          </w:tcPr>
          <w:p w:rsidR="00DD4F8E" w:rsidRPr="00DD4F8E" w:rsidRDefault="00DD4F8E" w:rsidP="00DD4F8E">
            <w:pPr>
              <w:overflowPunct/>
              <w:jc w:val="center"/>
              <w:textAlignment w:val="auto"/>
              <w:rPr>
                <w:rFonts w:eastAsia="Calibri"/>
                <w:sz w:val="24"/>
                <w:szCs w:val="24"/>
                <w:lang w:eastAsia="en-US"/>
              </w:rPr>
            </w:pPr>
          </w:p>
        </w:tc>
      </w:tr>
    </w:tbl>
    <w:p w:rsidR="00DD4F8E" w:rsidRPr="00DD4F8E" w:rsidRDefault="00DD4F8E" w:rsidP="00DD4F8E">
      <w:pPr>
        <w:overflowPunct/>
        <w:autoSpaceDE/>
        <w:autoSpaceDN/>
        <w:adjustRightInd/>
        <w:spacing w:after="160" w:line="259" w:lineRule="auto"/>
        <w:ind w:firstLine="708"/>
        <w:jc w:val="both"/>
        <w:textAlignment w:val="auto"/>
        <w:rPr>
          <w:rFonts w:eastAsiaTheme="minorHAnsi"/>
          <w:sz w:val="24"/>
          <w:szCs w:val="24"/>
          <w:lang w:eastAsia="en-US"/>
        </w:rPr>
      </w:pPr>
      <w:r w:rsidRPr="00DD4F8E">
        <w:rPr>
          <w:rFonts w:eastAsiaTheme="minorHAnsi"/>
          <w:sz w:val="24"/>
          <w:szCs w:val="24"/>
          <w:lang w:eastAsia="en-US"/>
        </w:rPr>
        <w:t>* Цена, подлежащая  ранжированию.</w:t>
      </w:r>
    </w:p>
    <w:p w:rsidR="00DD4F8E" w:rsidRPr="00DD4F8E" w:rsidRDefault="00DD4F8E" w:rsidP="00DD4F8E">
      <w:pPr>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9. Информация для оценки подкритериев критерия "Квалификация"</w:t>
      </w:r>
    </w:p>
    <w:p w:rsidR="00DD4F8E" w:rsidRPr="00DD4F8E" w:rsidRDefault="00DD4F8E" w:rsidP="00DD4F8E">
      <w:pPr>
        <w:overflowPunct/>
        <w:autoSpaceDE/>
        <w:autoSpaceDN/>
        <w:adjustRightInd/>
        <w:spacing w:after="160" w:line="259" w:lineRule="auto"/>
        <w:ind w:firstLine="708"/>
        <w:jc w:val="both"/>
        <w:textAlignment w:val="auto"/>
        <w:rPr>
          <w:rFonts w:eastAsiaTheme="minorHAnsi"/>
          <w:sz w:val="24"/>
          <w:szCs w:val="24"/>
          <w:lang w:eastAsia="en-US"/>
        </w:rPr>
      </w:pPr>
    </w:p>
    <w:tbl>
      <w:tblPr>
        <w:tblW w:w="9465" w:type="dxa"/>
        <w:jc w:val="center"/>
        <w:tblLayout w:type="fixed"/>
        <w:tblCellMar>
          <w:left w:w="70" w:type="dxa"/>
          <w:right w:w="70" w:type="dxa"/>
        </w:tblCellMar>
        <w:tblLook w:val="0000"/>
      </w:tblPr>
      <w:tblGrid>
        <w:gridCol w:w="512"/>
        <w:gridCol w:w="5244"/>
        <w:gridCol w:w="1918"/>
        <w:gridCol w:w="1791"/>
      </w:tblGrid>
      <w:tr w:rsidR="00DD4F8E" w:rsidRPr="00DD4F8E" w:rsidTr="0048100C">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DD4F8E" w:rsidRPr="00DD4F8E" w:rsidRDefault="00DD4F8E" w:rsidP="00DD4F8E">
            <w:pPr>
              <w:overflowPunct/>
              <w:jc w:val="center"/>
              <w:textAlignment w:val="auto"/>
              <w:rPr>
                <w:sz w:val="24"/>
                <w:szCs w:val="24"/>
              </w:rPr>
            </w:pPr>
            <w:r w:rsidRPr="00DD4F8E">
              <w:rPr>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DD4F8E" w:rsidRPr="00DD4F8E" w:rsidRDefault="00DD4F8E" w:rsidP="00DD4F8E">
            <w:pPr>
              <w:overflowPunct/>
              <w:jc w:val="center"/>
              <w:textAlignment w:val="auto"/>
              <w:rPr>
                <w:sz w:val="24"/>
                <w:szCs w:val="24"/>
              </w:rPr>
            </w:pPr>
            <w:r w:rsidRPr="00DD4F8E">
              <w:rPr>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DD4F8E" w:rsidRPr="00DD4F8E" w:rsidRDefault="00DD4F8E" w:rsidP="00DD4F8E">
            <w:pPr>
              <w:overflowPunct/>
              <w:jc w:val="center"/>
              <w:textAlignment w:val="auto"/>
              <w:rPr>
                <w:sz w:val="24"/>
                <w:szCs w:val="24"/>
              </w:rPr>
            </w:pPr>
            <w:r w:rsidRPr="00DD4F8E">
              <w:rPr>
                <w:sz w:val="24"/>
                <w:szCs w:val="24"/>
              </w:rPr>
              <w:t xml:space="preserve">Единица   </w:t>
            </w:r>
            <w:r w:rsidRPr="00DD4F8E">
              <w:rPr>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DD4F8E" w:rsidRPr="00DD4F8E" w:rsidRDefault="00DD4F8E" w:rsidP="00DD4F8E">
            <w:pPr>
              <w:overflowPunct/>
              <w:jc w:val="center"/>
              <w:textAlignment w:val="auto"/>
              <w:rPr>
                <w:sz w:val="24"/>
                <w:szCs w:val="24"/>
              </w:rPr>
            </w:pPr>
            <w:r w:rsidRPr="00DD4F8E">
              <w:rPr>
                <w:sz w:val="24"/>
                <w:szCs w:val="24"/>
              </w:rPr>
              <w:t xml:space="preserve">Значение  </w:t>
            </w:r>
            <w:r w:rsidRPr="00DD4F8E">
              <w:rPr>
                <w:sz w:val="24"/>
                <w:szCs w:val="24"/>
              </w:rPr>
              <w:br/>
              <w:t>(все значения</w:t>
            </w:r>
            <w:r w:rsidRPr="00DD4F8E">
              <w:rPr>
                <w:sz w:val="24"/>
                <w:szCs w:val="24"/>
              </w:rPr>
              <w:br/>
              <w:t xml:space="preserve">указываются </w:t>
            </w:r>
            <w:r w:rsidRPr="00DD4F8E">
              <w:rPr>
                <w:sz w:val="24"/>
                <w:szCs w:val="24"/>
              </w:rPr>
              <w:br/>
              <w:t>цифрами)</w:t>
            </w:r>
          </w:p>
        </w:tc>
      </w:tr>
      <w:tr w:rsidR="00DD4F8E" w:rsidRPr="00DD4F8E" w:rsidTr="0048100C">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DD4F8E" w:rsidRPr="00DD4F8E" w:rsidRDefault="00DD4F8E" w:rsidP="00DD4F8E">
            <w:pPr>
              <w:overflowPunct/>
              <w:jc w:val="center"/>
              <w:textAlignment w:val="auto"/>
              <w:rPr>
                <w:sz w:val="24"/>
                <w:szCs w:val="24"/>
              </w:rPr>
            </w:pPr>
            <w:r w:rsidRPr="00DD4F8E">
              <w:rPr>
                <w:sz w:val="24"/>
                <w:szCs w:val="24"/>
              </w:rPr>
              <w:t>1</w:t>
            </w:r>
          </w:p>
        </w:tc>
        <w:tc>
          <w:tcPr>
            <w:tcW w:w="5244" w:type="dxa"/>
            <w:tcBorders>
              <w:top w:val="single" w:sz="6" w:space="0" w:color="auto"/>
              <w:left w:val="single" w:sz="6" w:space="0" w:color="auto"/>
              <w:right w:val="single" w:sz="6" w:space="0" w:color="auto"/>
            </w:tcBorders>
            <w:vAlign w:val="center"/>
          </w:tcPr>
          <w:p w:rsidR="00DD4F8E" w:rsidRPr="00DD4F8E" w:rsidRDefault="00DD4F8E" w:rsidP="00DD4F8E">
            <w:pPr>
              <w:overflowPunct/>
              <w:jc w:val="center"/>
              <w:textAlignment w:val="auto"/>
              <w:rPr>
                <w:sz w:val="24"/>
                <w:szCs w:val="24"/>
              </w:rPr>
            </w:pPr>
            <w:r w:rsidRPr="00DD4F8E">
              <w:rPr>
                <w:sz w:val="24"/>
                <w:szCs w:val="24"/>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DD4F8E" w:rsidRPr="00DD4F8E" w:rsidRDefault="00DD4F8E" w:rsidP="00DD4F8E">
            <w:pPr>
              <w:overflowPunct/>
              <w:jc w:val="center"/>
              <w:textAlignment w:val="auto"/>
              <w:rPr>
                <w:sz w:val="24"/>
                <w:szCs w:val="24"/>
              </w:rPr>
            </w:pPr>
            <w:r w:rsidRPr="00DD4F8E">
              <w:rPr>
                <w:sz w:val="24"/>
                <w:szCs w:val="24"/>
              </w:rPr>
              <w:t>шт.</w:t>
            </w:r>
          </w:p>
        </w:tc>
        <w:tc>
          <w:tcPr>
            <w:tcW w:w="1791" w:type="dxa"/>
            <w:tcBorders>
              <w:top w:val="single" w:sz="6" w:space="0" w:color="auto"/>
              <w:left w:val="single" w:sz="6" w:space="0" w:color="auto"/>
              <w:right w:val="single" w:sz="6" w:space="0" w:color="auto"/>
            </w:tcBorders>
            <w:vAlign w:val="center"/>
          </w:tcPr>
          <w:p w:rsidR="00DD4F8E" w:rsidRPr="00DD4F8E" w:rsidRDefault="00DD4F8E" w:rsidP="00DD4F8E">
            <w:pPr>
              <w:overflowPunct/>
              <w:jc w:val="center"/>
              <w:textAlignment w:val="auto"/>
              <w:rPr>
                <w:sz w:val="24"/>
                <w:szCs w:val="24"/>
              </w:rPr>
            </w:pPr>
          </w:p>
        </w:tc>
      </w:tr>
      <w:tr w:rsidR="00DD4F8E" w:rsidRPr="00DD4F8E" w:rsidTr="0048100C">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DD4F8E" w:rsidRPr="00DD4F8E" w:rsidRDefault="00DD4F8E" w:rsidP="00DD4F8E">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 xml:space="preserve">количество успешно завершенных объектов- аналогов за последние 2 года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DD4F8E" w:rsidRPr="00DD4F8E" w:rsidRDefault="00DD4F8E" w:rsidP="00DD4F8E">
            <w:pPr>
              <w:overflowPunct/>
              <w:jc w:val="center"/>
              <w:textAlignment w:val="auto"/>
              <w:rPr>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DD4F8E" w:rsidRPr="00DD4F8E" w:rsidRDefault="00DD4F8E" w:rsidP="00DD4F8E">
            <w:pPr>
              <w:overflowPunct/>
              <w:jc w:val="center"/>
              <w:textAlignment w:val="auto"/>
              <w:rPr>
                <w:sz w:val="24"/>
                <w:szCs w:val="24"/>
              </w:rPr>
            </w:pPr>
          </w:p>
        </w:tc>
      </w:tr>
      <w:tr w:rsidR="00DD4F8E" w:rsidRPr="00DD4F8E" w:rsidTr="0048100C">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DD4F8E" w:rsidRPr="00DD4F8E" w:rsidRDefault="00DD4F8E" w:rsidP="00DD4F8E">
            <w:pPr>
              <w:overflowPunct/>
              <w:jc w:val="center"/>
              <w:textAlignment w:val="auto"/>
              <w:rPr>
                <w:sz w:val="24"/>
                <w:szCs w:val="24"/>
              </w:rPr>
            </w:pPr>
            <w:r w:rsidRPr="00DD4F8E">
              <w:rPr>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DD4F8E" w:rsidRPr="00DD4F8E" w:rsidRDefault="00DD4F8E" w:rsidP="00DD4F8E">
            <w:pPr>
              <w:overflowPunct/>
              <w:jc w:val="center"/>
              <w:textAlignment w:val="auto"/>
              <w:rPr>
                <w:sz w:val="24"/>
                <w:szCs w:val="24"/>
              </w:rPr>
            </w:pPr>
            <w:r w:rsidRPr="00DD4F8E">
              <w:rPr>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DD4F8E" w:rsidRPr="00DD4F8E" w:rsidRDefault="00DD4F8E" w:rsidP="00DD4F8E">
            <w:pPr>
              <w:overflowPunct/>
              <w:jc w:val="center"/>
              <w:textAlignment w:val="auto"/>
              <w:rPr>
                <w:sz w:val="24"/>
                <w:szCs w:val="24"/>
              </w:rPr>
            </w:pPr>
          </w:p>
        </w:tc>
      </w:tr>
      <w:tr w:rsidR="00DD4F8E" w:rsidRPr="00DD4F8E" w:rsidTr="0048100C">
        <w:trPr>
          <w:cantSplit/>
          <w:trHeight w:val="358"/>
          <w:jc w:val="center"/>
        </w:trPr>
        <w:tc>
          <w:tcPr>
            <w:tcW w:w="512" w:type="dxa"/>
            <w:vMerge/>
            <w:tcBorders>
              <w:top w:val="nil"/>
              <w:left w:val="single" w:sz="6" w:space="0" w:color="auto"/>
              <w:bottom w:val="nil"/>
              <w:right w:val="single" w:sz="6" w:space="0" w:color="auto"/>
            </w:tcBorders>
            <w:vAlign w:val="center"/>
          </w:tcPr>
          <w:p w:rsidR="00DD4F8E" w:rsidRPr="00DD4F8E" w:rsidRDefault="00DD4F8E" w:rsidP="00DD4F8E">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DD4F8E" w:rsidRPr="00DD4F8E" w:rsidRDefault="00DD4F8E" w:rsidP="00DD4F8E">
            <w:pPr>
              <w:overflowPunct/>
              <w:jc w:val="center"/>
              <w:textAlignment w:val="auto"/>
              <w:rPr>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DD4F8E" w:rsidRPr="00DD4F8E" w:rsidRDefault="00DD4F8E" w:rsidP="00DD4F8E">
            <w:pPr>
              <w:overflowPunct/>
              <w:jc w:val="center"/>
              <w:textAlignment w:val="auto"/>
              <w:rPr>
                <w:sz w:val="24"/>
                <w:szCs w:val="24"/>
              </w:rPr>
            </w:pPr>
          </w:p>
          <w:p w:rsidR="00DD4F8E" w:rsidRPr="00DD4F8E" w:rsidRDefault="00DD4F8E" w:rsidP="00DD4F8E">
            <w:pPr>
              <w:overflowPunct/>
              <w:jc w:val="center"/>
              <w:textAlignment w:val="auto"/>
              <w:rPr>
                <w:sz w:val="24"/>
                <w:szCs w:val="24"/>
              </w:rPr>
            </w:pPr>
          </w:p>
        </w:tc>
      </w:tr>
      <w:tr w:rsidR="00DD4F8E" w:rsidRPr="00DD4F8E" w:rsidTr="0048100C">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DD4F8E" w:rsidRPr="00DD4F8E" w:rsidRDefault="00DD4F8E" w:rsidP="00DD4F8E">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DD4F8E" w:rsidRPr="00DD4F8E" w:rsidRDefault="00DD4F8E" w:rsidP="00DD4F8E">
            <w:pPr>
              <w:overflowPunct/>
              <w:jc w:val="center"/>
              <w:textAlignment w:val="auto"/>
              <w:rPr>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DD4F8E" w:rsidRPr="00DD4F8E" w:rsidRDefault="00DD4F8E" w:rsidP="00DD4F8E">
            <w:pPr>
              <w:overflowPunct/>
              <w:jc w:val="center"/>
              <w:textAlignment w:val="auto"/>
              <w:rPr>
                <w:sz w:val="24"/>
                <w:szCs w:val="24"/>
              </w:rPr>
            </w:pPr>
          </w:p>
        </w:tc>
      </w:tr>
      <w:tr w:rsidR="00DD4F8E" w:rsidRPr="00DD4F8E" w:rsidTr="0048100C">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DD4F8E" w:rsidRPr="00DD4F8E" w:rsidRDefault="00DD4F8E" w:rsidP="00DD4F8E">
            <w:pPr>
              <w:overflowPunct/>
              <w:jc w:val="center"/>
              <w:textAlignment w:val="auto"/>
              <w:rPr>
                <w:sz w:val="24"/>
                <w:szCs w:val="24"/>
              </w:rPr>
            </w:pPr>
            <w:r w:rsidRPr="00DD4F8E">
              <w:rPr>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DD4F8E" w:rsidRPr="00DD4F8E" w:rsidRDefault="00DD4F8E" w:rsidP="00DD4F8E">
            <w:pPr>
              <w:overflowPunct/>
              <w:jc w:val="center"/>
              <w:textAlignment w:val="auto"/>
              <w:rPr>
                <w:sz w:val="24"/>
                <w:szCs w:val="24"/>
              </w:rPr>
            </w:pPr>
            <w:r w:rsidRPr="00DD4F8E">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DD4F8E" w:rsidRPr="00DD4F8E" w:rsidRDefault="00DD4F8E" w:rsidP="00DD4F8E">
            <w:pPr>
              <w:overflowPunct/>
              <w:jc w:val="center"/>
              <w:textAlignment w:val="auto"/>
              <w:rPr>
                <w:sz w:val="24"/>
                <w:szCs w:val="24"/>
              </w:rPr>
            </w:pPr>
          </w:p>
        </w:tc>
      </w:tr>
      <w:tr w:rsidR="00DD4F8E" w:rsidRPr="00DD4F8E" w:rsidTr="0048100C">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DD4F8E" w:rsidRPr="00DD4F8E" w:rsidRDefault="00DD4F8E" w:rsidP="00DD4F8E">
            <w:pPr>
              <w:overflowPunct/>
              <w:jc w:val="center"/>
              <w:textAlignment w:val="auto"/>
              <w:rPr>
                <w:sz w:val="24"/>
                <w:szCs w:val="24"/>
              </w:rPr>
            </w:pPr>
            <w:r w:rsidRPr="00DD4F8E">
              <w:rPr>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 xml:space="preserve">Наличие удовлетворенных судебных исков по делам об неисполнении договорных обязательств по договорам подряда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DD4F8E" w:rsidRPr="00DD4F8E" w:rsidRDefault="00DD4F8E" w:rsidP="00DD4F8E">
            <w:pPr>
              <w:overflowPunct/>
              <w:jc w:val="center"/>
              <w:textAlignment w:val="auto"/>
              <w:rPr>
                <w:sz w:val="24"/>
                <w:szCs w:val="24"/>
              </w:rPr>
            </w:pPr>
            <w:r w:rsidRPr="00DD4F8E">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DD4F8E" w:rsidRPr="00DD4F8E" w:rsidRDefault="00DD4F8E" w:rsidP="00DD4F8E">
            <w:pPr>
              <w:overflowPunct/>
              <w:jc w:val="center"/>
              <w:textAlignment w:val="auto"/>
              <w:rPr>
                <w:sz w:val="24"/>
                <w:szCs w:val="24"/>
              </w:rPr>
            </w:pPr>
          </w:p>
        </w:tc>
      </w:tr>
    </w:tbl>
    <w:p w:rsidR="00DD4F8E" w:rsidRPr="00DD4F8E" w:rsidRDefault="00DD4F8E" w:rsidP="00DD4F8E">
      <w:pPr>
        <w:overflowPunct/>
        <w:jc w:val="both"/>
        <w:textAlignment w:val="auto"/>
        <w:rPr>
          <w:rFonts w:eastAsia="Calibri"/>
          <w:sz w:val="24"/>
          <w:szCs w:val="24"/>
          <w:lang w:eastAsia="en-US"/>
        </w:rPr>
      </w:pP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10. Нами внесено денежное обеспечение заявки в размере ________ рублей, ___________________________________________________________________________ </w:t>
      </w:r>
    </w:p>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(дата, номер платежного поручения)</w:t>
      </w:r>
    </w:p>
    <w:p w:rsidR="00DD4F8E" w:rsidRPr="00DD4F8E" w:rsidRDefault="00DD4F8E" w:rsidP="00DD4F8E">
      <w:pPr>
        <w:overflowPunct/>
        <w:jc w:val="center"/>
        <w:textAlignment w:val="auto"/>
        <w:rPr>
          <w:rFonts w:eastAsia="Calibri"/>
          <w:sz w:val="24"/>
          <w:szCs w:val="24"/>
          <w:lang w:eastAsia="en-US"/>
        </w:rPr>
      </w:pP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9. Обеспечение заявки просим возвратить на счет _______________________ ___________________________________________________________________________ </w:t>
      </w:r>
    </w:p>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(указываются реквизиты банковского счета участника для возврата обеспечения)</w:t>
      </w:r>
    </w:p>
    <w:p w:rsidR="00DD4F8E" w:rsidRPr="00DD4F8E" w:rsidRDefault="00DD4F8E" w:rsidP="00DD4F8E">
      <w:pPr>
        <w:overflowPunct/>
        <w:jc w:val="center"/>
        <w:textAlignment w:val="auto"/>
        <w:rPr>
          <w:rFonts w:eastAsia="Calibri"/>
          <w:sz w:val="24"/>
          <w:szCs w:val="24"/>
          <w:lang w:eastAsia="en-US"/>
        </w:rPr>
      </w:pPr>
    </w:p>
    <w:p w:rsidR="00DD4F8E" w:rsidRPr="00DD4F8E" w:rsidRDefault="00DD4F8E" w:rsidP="00DD4F8E">
      <w:pPr>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DD4F8E" w:rsidRPr="00DD4F8E" w:rsidRDefault="00DD4F8E" w:rsidP="00DD4F8E">
      <w:pPr>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 xml:space="preserve">(указать наименование работ, объект и адрес) документы, предусмотренные пунктами 3.1.4-3.1.12 конкурсной документации </w:t>
      </w:r>
    </w:p>
    <w:p w:rsidR="00DD4F8E" w:rsidRPr="00DD4F8E" w:rsidRDefault="00DD4F8E" w:rsidP="00DD4F8E">
      <w:pPr>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Должность, подпись уполномоченного лица, ссылка на доверенность, печать</w:t>
      </w:r>
    </w:p>
    <w:p w:rsidR="00DD4F8E" w:rsidRPr="00DD4F8E" w:rsidRDefault="00DD4F8E" w:rsidP="00DD4F8E">
      <w:pPr>
        <w:overflowPunct/>
        <w:jc w:val="righ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r w:rsidRPr="00DD4F8E">
        <w:rPr>
          <w:rFonts w:eastAsia="Calibri"/>
          <w:sz w:val="24"/>
          <w:szCs w:val="24"/>
          <w:lang w:eastAsia="en-US"/>
        </w:rPr>
        <w:t xml:space="preserve">Приложение № 2 </w:t>
      </w:r>
    </w:p>
    <w:p w:rsidR="00DD4F8E" w:rsidRPr="00DD4F8E" w:rsidRDefault="00DD4F8E" w:rsidP="00DD4F8E">
      <w:pPr>
        <w:overflowPunct/>
        <w:jc w:val="right"/>
        <w:textAlignment w:val="auto"/>
        <w:rPr>
          <w:rFonts w:eastAsia="Calibri"/>
          <w:sz w:val="24"/>
          <w:szCs w:val="24"/>
          <w:lang w:eastAsia="en-US"/>
        </w:rPr>
      </w:pPr>
      <w:r w:rsidRPr="00DD4F8E">
        <w:rPr>
          <w:rFonts w:eastAsia="Calibri"/>
          <w:sz w:val="24"/>
          <w:szCs w:val="24"/>
          <w:lang w:eastAsia="en-US"/>
        </w:rPr>
        <w:t xml:space="preserve">к  конкурсной документации </w:t>
      </w:r>
    </w:p>
    <w:p w:rsidR="00DD4F8E" w:rsidRPr="00DD4F8E" w:rsidRDefault="00DD4F8E" w:rsidP="00DD4F8E">
      <w:pPr>
        <w:overflowPunct/>
        <w:jc w:val="right"/>
        <w:textAlignment w:val="auto"/>
        <w:rPr>
          <w:rFonts w:eastAsia="Calibri"/>
          <w:sz w:val="24"/>
          <w:szCs w:val="24"/>
          <w:lang w:eastAsia="en-US"/>
        </w:rPr>
      </w:pPr>
      <w:r w:rsidRPr="00DD4F8E">
        <w:rPr>
          <w:rFonts w:eastAsia="Calibri"/>
          <w:sz w:val="24"/>
          <w:szCs w:val="24"/>
          <w:lang w:eastAsia="en-US"/>
        </w:rPr>
        <w:t xml:space="preserve">по проведению открытого конкурса </w:t>
      </w:r>
    </w:p>
    <w:p w:rsidR="00DD4F8E" w:rsidRPr="00DD4F8E" w:rsidRDefault="00DD4F8E" w:rsidP="00DD4F8E">
      <w:pPr>
        <w:overflowPunct/>
        <w:jc w:val="right"/>
        <w:textAlignment w:val="auto"/>
        <w:rPr>
          <w:rFonts w:eastAsia="Calibri"/>
          <w:sz w:val="24"/>
          <w:szCs w:val="24"/>
          <w:lang w:eastAsia="en-US"/>
        </w:rPr>
      </w:pPr>
      <w:r w:rsidRPr="00DD4F8E">
        <w:rPr>
          <w:rFonts w:eastAsia="Calibri"/>
          <w:sz w:val="24"/>
          <w:szCs w:val="24"/>
          <w:lang w:eastAsia="en-US"/>
        </w:rPr>
        <w:lastRenderedPageBreak/>
        <w:t xml:space="preserve">на выполнение работ по капитальному </w:t>
      </w:r>
    </w:p>
    <w:p w:rsidR="00DD4F8E" w:rsidRPr="00DD4F8E" w:rsidRDefault="00DD4F8E" w:rsidP="00DD4F8E">
      <w:pPr>
        <w:overflowPunct/>
        <w:autoSpaceDE/>
        <w:autoSpaceDN/>
        <w:adjustRightInd/>
        <w:spacing w:after="160" w:line="259" w:lineRule="auto"/>
        <w:jc w:val="right"/>
        <w:textAlignment w:val="auto"/>
        <w:rPr>
          <w:rFonts w:eastAsiaTheme="minorHAnsi"/>
          <w:sz w:val="24"/>
          <w:szCs w:val="24"/>
          <w:lang w:eastAsia="en-US"/>
        </w:rPr>
      </w:pPr>
      <w:r w:rsidRPr="00DD4F8E">
        <w:rPr>
          <w:rFonts w:eastAsiaTheme="minorHAnsi"/>
          <w:sz w:val="24"/>
          <w:szCs w:val="24"/>
          <w:lang w:eastAsia="en-US"/>
        </w:rPr>
        <w:t>ремонту многоквартирных домов</w:t>
      </w:r>
    </w:p>
    <w:p w:rsidR="00DD4F8E" w:rsidRPr="00DD4F8E" w:rsidRDefault="00DD4F8E" w:rsidP="00DD4F8E">
      <w:pPr>
        <w:overflowPunct/>
        <w:autoSpaceDE/>
        <w:autoSpaceDN/>
        <w:adjustRightInd/>
        <w:spacing w:after="160" w:line="259" w:lineRule="auto"/>
        <w:jc w:val="right"/>
        <w:textAlignment w:val="auto"/>
        <w:rPr>
          <w:rFonts w:eastAsiaTheme="minorHAnsi"/>
          <w:sz w:val="24"/>
          <w:szCs w:val="24"/>
          <w:lang w:eastAsia="en-US"/>
        </w:rPr>
      </w:pPr>
    </w:p>
    <w:p w:rsidR="00DD4F8E" w:rsidRPr="00DD4F8E" w:rsidRDefault="00DD4F8E" w:rsidP="00DD4F8E">
      <w:pPr>
        <w:overflowPunct/>
        <w:jc w:val="center"/>
        <w:textAlignment w:val="auto"/>
        <w:rPr>
          <w:sz w:val="24"/>
          <w:szCs w:val="24"/>
        </w:rPr>
      </w:pPr>
      <w:r w:rsidRPr="00DD4F8E">
        <w:rPr>
          <w:sz w:val="24"/>
          <w:szCs w:val="24"/>
        </w:rPr>
        <w:t>Опись</w:t>
      </w:r>
    </w:p>
    <w:p w:rsidR="00DD4F8E" w:rsidRPr="00DD4F8E" w:rsidRDefault="00DD4F8E" w:rsidP="00DD4F8E">
      <w:pPr>
        <w:overflowPunct/>
        <w:jc w:val="center"/>
        <w:textAlignment w:val="auto"/>
        <w:rPr>
          <w:sz w:val="24"/>
          <w:szCs w:val="24"/>
        </w:rPr>
      </w:pPr>
      <w:r w:rsidRPr="00DD4F8E">
        <w:rPr>
          <w:sz w:val="24"/>
          <w:szCs w:val="24"/>
        </w:rPr>
        <w:t xml:space="preserve">входящих в состав заявки документов </w:t>
      </w:r>
    </w:p>
    <w:p w:rsidR="00DD4F8E" w:rsidRPr="00DD4F8E" w:rsidRDefault="00DD4F8E" w:rsidP="00DD4F8E">
      <w:pPr>
        <w:overflowPunct/>
        <w:jc w:val="center"/>
        <w:textAlignment w:val="auto"/>
        <w:rPr>
          <w:sz w:val="24"/>
          <w:szCs w:val="24"/>
        </w:rPr>
      </w:pPr>
      <w:r w:rsidRPr="00DD4F8E">
        <w:rPr>
          <w:sz w:val="24"/>
          <w:szCs w:val="24"/>
        </w:rPr>
        <w:t>_____________________________________________________________________________</w:t>
      </w:r>
    </w:p>
    <w:p w:rsidR="00DD4F8E" w:rsidRPr="00DD4F8E" w:rsidRDefault="00DD4F8E" w:rsidP="00DD4F8E">
      <w:pPr>
        <w:overflowPunct/>
        <w:jc w:val="center"/>
        <w:textAlignment w:val="auto"/>
        <w:rPr>
          <w:sz w:val="24"/>
          <w:szCs w:val="24"/>
        </w:rPr>
      </w:pPr>
      <w:r w:rsidRPr="00DD4F8E">
        <w:rPr>
          <w:sz w:val="24"/>
          <w:szCs w:val="24"/>
        </w:rPr>
        <w:t>(наименование участника)</w:t>
      </w:r>
    </w:p>
    <w:p w:rsidR="00DD4F8E" w:rsidRPr="00DD4F8E" w:rsidRDefault="00DD4F8E" w:rsidP="00DD4F8E">
      <w:pPr>
        <w:overflowPunct/>
        <w:jc w:val="both"/>
        <w:textAlignment w:val="auto"/>
        <w:rPr>
          <w:sz w:val="24"/>
          <w:szCs w:val="24"/>
        </w:rPr>
      </w:pPr>
      <w:r w:rsidRPr="00DD4F8E">
        <w:rPr>
          <w:sz w:val="24"/>
          <w:szCs w:val="24"/>
        </w:rPr>
        <w:t>подтверждает,   что   для   участия  в  конкурсе  на  выполнение  работ по капитальному ремонту</w:t>
      </w:r>
    </w:p>
    <w:p w:rsidR="00DD4F8E" w:rsidRPr="00DD4F8E" w:rsidRDefault="00DD4F8E" w:rsidP="00DD4F8E">
      <w:pPr>
        <w:overflowPunct/>
        <w:jc w:val="both"/>
        <w:textAlignment w:val="auto"/>
        <w:rPr>
          <w:sz w:val="24"/>
          <w:szCs w:val="24"/>
        </w:rPr>
      </w:pPr>
      <w:r w:rsidRPr="00DD4F8E">
        <w:rPr>
          <w:sz w:val="24"/>
          <w:szCs w:val="24"/>
        </w:rPr>
        <w:t>_____________________________________________________________________________</w:t>
      </w:r>
    </w:p>
    <w:p w:rsidR="00DD4F8E" w:rsidRPr="00DD4F8E" w:rsidRDefault="00DD4F8E" w:rsidP="00DD4F8E">
      <w:pPr>
        <w:overflowPunct/>
        <w:jc w:val="center"/>
        <w:textAlignment w:val="auto"/>
        <w:rPr>
          <w:sz w:val="24"/>
          <w:szCs w:val="24"/>
        </w:rPr>
      </w:pPr>
      <w:r w:rsidRPr="00DD4F8E">
        <w:rPr>
          <w:sz w:val="24"/>
          <w:szCs w:val="24"/>
        </w:rPr>
        <w:t>(указать наименование работ, объект и адрес)</w:t>
      </w:r>
    </w:p>
    <w:p w:rsidR="00DD4F8E" w:rsidRPr="00DD4F8E" w:rsidRDefault="00DD4F8E" w:rsidP="00DD4F8E">
      <w:pPr>
        <w:overflowPunct/>
        <w:jc w:val="both"/>
        <w:textAlignment w:val="auto"/>
        <w:rPr>
          <w:sz w:val="24"/>
          <w:szCs w:val="24"/>
        </w:rPr>
      </w:pPr>
      <w:r w:rsidRPr="00DD4F8E">
        <w:rPr>
          <w:sz w:val="24"/>
          <w:szCs w:val="24"/>
        </w:rPr>
        <w:t>в составе конкурсной заявки представлены нижеперечисленные документы и что содержание описи и состав заявки совпадают.</w:t>
      </w:r>
    </w:p>
    <w:p w:rsidR="00DD4F8E" w:rsidRPr="00DD4F8E" w:rsidRDefault="00DD4F8E" w:rsidP="00DD4F8E">
      <w:pPr>
        <w:overflowPunct/>
        <w:autoSpaceDE/>
        <w:autoSpaceDN/>
        <w:adjustRightInd/>
        <w:spacing w:after="160" w:line="259" w:lineRule="auto"/>
        <w:ind w:firstLine="540"/>
        <w:jc w:val="both"/>
        <w:textAlignment w:val="auto"/>
        <w:rPr>
          <w:rFonts w:eastAsiaTheme="minorHAnsi"/>
          <w:sz w:val="24"/>
          <w:szCs w:val="24"/>
          <w:lang w:eastAsia="en-US"/>
        </w:rPr>
      </w:pPr>
    </w:p>
    <w:tbl>
      <w:tblPr>
        <w:tblW w:w="9554" w:type="dxa"/>
        <w:tblInd w:w="70" w:type="dxa"/>
        <w:tblLayout w:type="fixed"/>
        <w:tblCellMar>
          <w:left w:w="70" w:type="dxa"/>
          <w:right w:w="70" w:type="dxa"/>
        </w:tblCellMar>
        <w:tblLook w:val="0000"/>
      </w:tblPr>
      <w:tblGrid>
        <w:gridCol w:w="5939"/>
        <w:gridCol w:w="3615"/>
      </w:tblGrid>
      <w:tr w:rsidR="00DD4F8E" w:rsidRPr="00DD4F8E"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r w:rsidRPr="00DD4F8E">
              <w:rPr>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r w:rsidRPr="00DD4F8E">
              <w:rPr>
                <w:sz w:val="24"/>
                <w:szCs w:val="24"/>
              </w:rPr>
              <w:t>Количество листов</w:t>
            </w:r>
          </w:p>
        </w:tc>
      </w:tr>
      <w:tr w:rsidR="00DD4F8E" w:rsidRPr="00DD4F8E"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r>
      <w:tr w:rsidR="00DD4F8E" w:rsidRPr="00DD4F8E"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r>
      <w:tr w:rsidR="00DD4F8E" w:rsidRPr="00DD4F8E"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r>
      <w:tr w:rsidR="00DD4F8E" w:rsidRPr="00DD4F8E"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r>
      <w:tr w:rsidR="00DD4F8E" w:rsidRPr="00DD4F8E"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r>
      <w:tr w:rsidR="00DD4F8E" w:rsidRPr="00DD4F8E"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r>
      <w:tr w:rsidR="00DD4F8E" w:rsidRPr="00DD4F8E"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r>
      <w:tr w:rsidR="00DD4F8E" w:rsidRPr="00DD4F8E"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r>
      <w:tr w:rsidR="00DD4F8E" w:rsidRPr="00DD4F8E"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r>
      <w:tr w:rsidR="00DD4F8E" w:rsidRPr="00DD4F8E"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r>
      <w:tr w:rsidR="00DD4F8E" w:rsidRPr="00DD4F8E"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r>
      <w:tr w:rsidR="00DD4F8E" w:rsidRPr="00DD4F8E"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r>
      <w:tr w:rsidR="00DD4F8E" w:rsidRPr="00DD4F8E"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r>
      <w:tr w:rsidR="00DD4F8E" w:rsidRPr="00DD4F8E"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r>
      <w:tr w:rsidR="00DD4F8E" w:rsidRPr="00DD4F8E"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r>
      <w:tr w:rsidR="00DD4F8E" w:rsidRPr="00DD4F8E"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r>
    </w:tbl>
    <w:p w:rsidR="00DD4F8E" w:rsidRPr="00DD4F8E" w:rsidRDefault="00DD4F8E" w:rsidP="00DD4F8E">
      <w:pPr>
        <w:overflowPunct/>
        <w:autoSpaceDE/>
        <w:autoSpaceDN/>
        <w:adjustRightInd/>
        <w:spacing w:after="160" w:line="259" w:lineRule="auto"/>
        <w:ind w:firstLine="540"/>
        <w:jc w:val="both"/>
        <w:textAlignment w:val="auto"/>
        <w:rPr>
          <w:rFonts w:eastAsiaTheme="minorHAnsi"/>
          <w:sz w:val="24"/>
          <w:szCs w:val="24"/>
          <w:lang w:eastAsia="en-US"/>
        </w:rPr>
      </w:pPr>
    </w:p>
    <w:p w:rsidR="00DD4F8E" w:rsidRPr="00DD4F8E" w:rsidRDefault="00DD4F8E" w:rsidP="00DD4F8E">
      <w:pPr>
        <w:overflowPunct/>
        <w:jc w:val="both"/>
        <w:textAlignment w:val="auto"/>
        <w:rPr>
          <w:sz w:val="24"/>
          <w:szCs w:val="24"/>
        </w:rPr>
      </w:pPr>
      <w:r w:rsidRPr="00DD4F8E">
        <w:rPr>
          <w:sz w:val="24"/>
          <w:szCs w:val="24"/>
        </w:rPr>
        <w:t xml:space="preserve">              Должность, подпись уполномоченного лица, печать</w:t>
      </w:r>
    </w:p>
    <w:p w:rsidR="00DD4F8E" w:rsidRPr="00DD4F8E" w:rsidRDefault="00DD4F8E" w:rsidP="00DD4F8E">
      <w:pPr>
        <w:overflowPunct/>
        <w:jc w:val="both"/>
        <w:textAlignment w:val="auto"/>
        <w:rPr>
          <w:sz w:val="24"/>
          <w:szCs w:val="24"/>
        </w:rPr>
      </w:pPr>
    </w:p>
    <w:p w:rsidR="00DD4F8E" w:rsidRPr="00DD4F8E" w:rsidRDefault="00DD4F8E" w:rsidP="00DD4F8E">
      <w:pPr>
        <w:overflowPunct/>
        <w:jc w:val="both"/>
        <w:textAlignment w:val="auto"/>
        <w:rPr>
          <w:sz w:val="24"/>
          <w:szCs w:val="24"/>
        </w:rPr>
      </w:pPr>
    </w:p>
    <w:p w:rsidR="00DD4F8E" w:rsidRPr="00DD4F8E" w:rsidRDefault="00DD4F8E" w:rsidP="00DD4F8E">
      <w:pPr>
        <w:overflowPunct/>
        <w:jc w:val="both"/>
        <w:textAlignment w:val="auto"/>
        <w:rPr>
          <w:sz w:val="24"/>
          <w:szCs w:val="24"/>
        </w:rPr>
      </w:pPr>
    </w:p>
    <w:p w:rsidR="00DD4F8E" w:rsidRPr="00DD4F8E" w:rsidRDefault="00DD4F8E" w:rsidP="00DD4F8E">
      <w:pPr>
        <w:overflowPunct/>
        <w:jc w:val="righ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r w:rsidRPr="00DD4F8E">
        <w:rPr>
          <w:rFonts w:eastAsia="Calibri"/>
          <w:sz w:val="24"/>
          <w:szCs w:val="24"/>
          <w:lang w:eastAsia="en-US"/>
        </w:rPr>
        <w:t>Приложение № 3</w:t>
      </w:r>
    </w:p>
    <w:p w:rsidR="00DD4F8E" w:rsidRPr="00DD4F8E" w:rsidRDefault="00DD4F8E" w:rsidP="00DD4F8E">
      <w:pPr>
        <w:overflowPunct/>
        <w:jc w:val="right"/>
        <w:textAlignment w:val="auto"/>
        <w:rPr>
          <w:rFonts w:eastAsia="Calibri"/>
          <w:sz w:val="24"/>
          <w:szCs w:val="24"/>
          <w:lang w:eastAsia="en-US"/>
        </w:rPr>
      </w:pPr>
      <w:r w:rsidRPr="00DD4F8E">
        <w:rPr>
          <w:rFonts w:eastAsia="Calibri"/>
          <w:sz w:val="24"/>
          <w:szCs w:val="24"/>
          <w:lang w:eastAsia="en-US"/>
        </w:rPr>
        <w:t xml:space="preserve">к  конкурсной документации </w:t>
      </w:r>
    </w:p>
    <w:p w:rsidR="00DD4F8E" w:rsidRPr="00DD4F8E" w:rsidRDefault="00DD4F8E" w:rsidP="00DD4F8E">
      <w:pPr>
        <w:overflowPunct/>
        <w:jc w:val="right"/>
        <w:textAlignment w:val="auto"/>
        <w:rPr>
          <w:sz w:val="24"/>
          <w:szCs w:val="24"/>
        </w:rPr>
      </w:pPr>
      <w:r w:rsidRPr="00DD4F8E">
        <w:rPr>
          <w:sz w:val="24"/>
          <w:szCs w:val="24"/>
        </w:rPr>
        <w:t xml:space="preserve">по проведению открытого конкурса </w:t>
      </w:r>
    </w:p>
    <w:p w:rsidR="00DD4F8E" w:rsidRPr="00DD4F8E" w:rsidRDefault="00DD4F8E" w:rsidP="00DD4F8E">
      <w:pPr>
        <w:overflowPunct/>
        <w:jc w:val="right"/>
        <w:textAlignment w:val="auto"/>
        <w:rPr>
          <w:sz w:val="24"/>
          <w:szCs w:val="24"/>
        </w:rPr>
      </w:pPr>
      <w:r w:rsidRPr="00DD4F8E">
        <w:rPr>
          <w:sz w:val="24"/>
          <w:szCs w:val="24"/>
        </w:rPr>
        <w:t xml:space="preserve">на выполнение работ по капитальному </w:t>
      </w:r>
    </w:p>
    <w:p w:rsidR="00DD4F8E" w:rsidRPr="00DD4F8E" w:rsidRDefault="00DD4F8E" w:rsidP="00DD4F8E">
      <w:pPr>
        <w:overflowPunct/>
        <w:jc w:val="right"/>
        <w:textAlignment w:val="auto"/>
        <w:rPr>
          <w:sz w:val="24"/>
          <w:szCs w:val="24"/>
        </w:rPr>
      </w:pPr>
      <w:r w:rsidRPr="00DD4F8E">
        <w:rPr>
          <w:sz w:val="24"/>
          <w:szCs w:val="24"/>
        </w:rPr>
        <w:t>ремонту многоквартирных домов</w:t>
      </w:r>
    </w:p>
    <w:p w:rsidR="00DD4F8E" w:rsidRPr="00DD4F8E" w:rsidRDefault="00DD4F8E" w:rsidP="00DD4F8E">
      <w:pPr>
        <w:overflowPunct/>
        <w:jc w:val="right"/>
        <w:textAlignment w:val="auto"/>
        <w:rPr>
          <w:sz w:val="24"/>
          <w:szCs w:val="24"/>
        </w:rPr>
      </w:pPr>
    </w:p>
    <w:p w:rsidR="00DD4F8E" w:rsidRPr="00DD4F8E" w:rsidRDefault="00DD4F8E" w:rsidP="00DD4F8E">
      <w:pPr>
        <w:overflowPunct/>
        <w:jc w:val="center"/>
        <w:textAlignment w:val="auto"/>
        <w:rPr>
          <w:sz w:val="24"/>
          <w:szCs w:val="24"/>
        </w:rPr>
      </w:pPr>
    </w:p>
    <w:p w:rsidR="00DD4F8E" w:rsidRPr="00DD4F8E" w:rsidRDefault="00DD4F8E" w:rsidP="00DD4F8E">
      <w:pPr>
        <w:overflowPunct/>
        <w:jc w:val="center"/>
        <w:textAlignment w:val="auto"/>
        <w:rPr>
          <w:sz w:val="24"/>
          <w:szCs w:val="24"/>
        </w:rPr>
      </w:pPr>
      <w:r w:rsidRPr="00DD4F8E">
        <w:rPr>
          <w:sz w:val="24"/>
          <w:szCs w:val="24"/>
        </w:rPr>
        <w:t>ДОВЕРЕННОСТЬ № ______</w:t>
      </w:r>
    </w:p>
    <w:p w:rsidR="00DD4F8E" w:rsidRPr="00DD4F8E" w:rsidRDefault="00DD4F8E" w:rsidP="00DD4F8E">
      <w:pPr>
        <w:overflowPunct/>
        <w:jc w:val="both"/>
        <w:textAlignment w:val="auto"/>
        <w:rPr>
          <w:sz w:val="24"/>
          <w:szCs w:val="24"/>
        </w:rPr>
      </w:pPr>
      <w:r w:rsidRPr="00DD4F8E">
        <w:rPr>
          <w:sz w:val="24"/>
          <w:szCs w:val="24"/>
        </w:rPr>
        <w:t xml:space="preserve">   </w:t>
      </w:r>
    </w:p>
    <w:p w:rsidR="00DD4F8E" w:rsidRPr="00DD4F8E" w:rsidRDefault="00DD4F8E" w:rsidP="00DD4F8E">
      <w:pPr>
        <w:overflowPunct/>
        <w:jc w:val="both"/>
        <w:textAlignment w:val="auto"/>
        <w:rPr>
          <w:sz w:val="24"/>
          <w:szCs w:val="24"/>
        </w:rPr>
      </w:pPr>
      <w:r w:rsidRPr="00DD4F8E">
        <w:rPr>
          <w:sz w:val="24"/>
          <w:szCs w:val="24"/>
        </w:rPr>
        <w:t>Место составления: __________________</w:t>
      </w:r>
      <w:r w:rsidRPr="00DD4F8E">
        <w:rPr>
          <w:sz w:val="24"/>
          <w:szCs w:val="24"/>
        </w:rPr>
        <w:tab/>
        <w:t xml:space="preserve">       Дата выдачи: ________________</w:t>
      </w:r>
    </w:p>
    <w:p w:rsidR="00DD4F8E" w:rsidRPr="00DD4F8E" w:rsidRDefault="00DD4F8E" w:rsidP="00DD4F8E">
      <w:pPr>
        <w:overflowPunct/>
        <w:jc w:val="both"/>
        <w:textAlignment w:val="auto"/>
        <w:rPr>
          <w:sz w:val="24"/>
          <w:szCs w:val="24"/>
        </w:rPr>
      </w:pPr>
    </w:p>
    <w:p w:rsidR="00DD4F8E" w:rsidRPr="00DD4F8E" w:rsidRDefault="00DD4F8E" w:rsidP="00DD4F8E">
      <w:pPr>
        <w:overflowPunct/>
        <w:jc w:val="both"/>
        <w:textAlignment w:val="auto"/>
        <w:rPr>
          <w:sz w:val="24"/>
          <w:szCs w:val="24"/>
        </w:rPr>
      </w:pPr>
      <w:r w:rsidRPr="00DD4F8E">
        <w:rPr>
          <w:sz w:val="24"/>
          <w:szCs w:val="24"/>
        </w:rPr>
        <w:t>Настоящей доверенностью</w:t>
      </w:r>
    </w:p>
    <w:p w:rsidR="00DD4F8E" w:rsidRPr="00DD4F8E" w:rsidRDefault="00DD4F8E" w:rsidP="00DD4F8E">
      <w:pPr>
        <w:overflowPunct/>
        <w:jc w:val="both"/>
        <w:textAlignment w:val="auto"/>
        <w:rPr>
          <w:sz w:val="24"/>
          <w:szCs w:val="24"/>
        </w:rPr>
      </w:pPr>
      <w:r w:rsidRPr="00DD4F8E">
        <w:rPr>
          <w:sz w:val="24"/>
          <w:szCs w:val="24"/>
        </w:rPr>
        <w:t>_____________________________________________________________________________</w:t>
      </w:r>
    </w:p>
    <w:p w:rsidR="00DD4F8E" w:rsidRPr="00DD4F8E" w:rsidRDefault="00DD4F8E" w:rsidP="00DD4F8E">
      <w:pPr>
        <w:overflowPunct/>
        <w:jc w:val="center"/>
        <w:textAlignment w:val="auto"/>
        <w:rPr>
          <w:sz w:val="24"/>
          <w:szCs w:val="24"/>
        </w:rPr>
      </w:pPr>
      <w:r w:rsidRPr="00DD4F8E">
        <w:rPr>
          <w:sz w:val="24"/>
          <w:szCs w:val="24"/>
        </w:rPr>
        <w:t>(наименование участника)</w:t>
      </w:r>
    </w:p>
    <w:p w:rsidR="00DD4F8E" w:rsidRPr="00DD4F8E" w:rsidRDefault="00DD4F8E" w:rsidP="00DD4F8E">
      <w:pPr>
        <w:overflowPunct/>
        <w:jc w:val="both"/>
        <w:textAlignment w:val="auto"/>
        <w:rPr>
          <w:sz w:val="24"/>
          <w:szCs w:val="24"/>
        </w:rPr>
      </w:pPr>
      <w:r w:rsidRPr="00DD4F8E">
        <w:rPr>
          <w:sz w:val="24"/>
          <w:szCs w:val="24"/>
        </w:rPr>
        <w:lastRenderedPageBreak/>
        <w:t>в лице _______________________________________________________________________</w:t>
      </w:r>
    </w:p>
    <w:p w:rsidR="00DD4F8E" w:rsidRPr="00DD4F8E" w:rsidRDefault="00DD4F8E" w:rsidP="00DD4F8E">
      <w:pPr>
        <w:overflowPunct/>
        <w:jc w:val="center"/>
        <w:textAlignment w:val="auto"/>
        <w:rPr>
          <w:sz w:val="24"/>
          <w:szCs w:val="24"/>
        </w:rPr>
      </w:pPr>
      <w:r w:rsidRPr="00DD4F8E">
        <w:rPr>
          <w:sz w:val="24"/>
          <w:szCs w:val="24"/>
        </w:rPr>
        <w:t>(должность руководителя участника, Ф.И.О),</w:t>
      </w:r>
    </w:p>
    <w:p w:rsidR="00DD4F8E" w:rsidRPr="00DD4F8E" w:rsidRDefault="00DD4F8E" w:rsidP="00DD4F8E">
      <w:pPr>
        <w:overflowPunct/>
        <w:jc w:val="both"/>
        <w:textAlignment w:val="auto"/>
        <w:rPr>
          <w:sz w:val="24"/>
          <w:szCs w:val="24"/>
        </w:rPr>
      </w:pPr>
      <w:r w:rsidRPr="00DD4F8E">
        <w:rPr>
          <w:sz w:val="24"/>
          <w:szCs w:val="24"/>
        </w:rPr>
        <w:t>действующего на основании</w:t>
      </w:r>
    </w:p>
    <w:p w:rsidR="00DD4F8E" w:rsidRPr="00DD4F8E" w:rsidRDefault="00DD4F8E" w:rsidP="00DD4F8E">
      <w:pPr>
        <w:overflowPunct/>
        <w:jc w:val="both"/>
        <w:textAlignment w:val="auto"/>
        <w:rPr>
          <w:sz w:val="24"/>
          <w:szCs w:val="24"/>
        </w:rPr>
      </w:pPr>
      <w:r w:rsidRPr="00DD4F8E">
        <w:rPr>
          <w:sz w:val="24"/>
          <w:szCs w:val="24"/>
        </w:rPr>
        <w:t>_____________________________________________________________________________</w:t>
      </w:r>
    </w:p>
    <w:p w:rsidR="00DD4F8E" w:rsidRPr="00DD4F8E" w:rsidRDefault="00DD4F8E" w:rsidP="00DD4F8E">
      <w:pPr>
        <w:overflowPunct/>
        <w:jc w:val="center"/>
        <w:textAlignment w:val="auto"/>
        <w:rPr>
          <w:sz w:val="24"/>
          <w:szCs w:val="24"/>
        </w:rPr>
      </w:pPr>
      <w:r w:rsidRPr="00DD4F8E">
        <w:rPr>
          <w:sz w:val="24"/>
          <w:szCs w:val="24"/>
        </w:rPr>
        <w:t>(устава, положения и т.п.),</w:t>
      </w:r>
    </w:p>
    <w:p w:rsidR="00DD4F8E" w:rsidRPr="00DD4F8E" w:rsidRDefault="00DD4F8E" w:rsidP="00DD4F8E">
      <w:pPr>
        <w:overflowPunct/>
        <w:jc w:val="both"/>
        <w:textAlignment w:val="auto"/>
        <w:rPr>
          <w:sz w:val="24"/>
          <w:szCs w:val="24"/>
        </w:rPr>
      </w:pPr>
      <w:r w:rsidRPr="00DD4F8E">
        <w:rPr>
          <w:sz w:val="24"/>
          <w:szCs w:val="24"/>
        </w:rPr>
        <w:t>уполномочивает _____________________________________________________________________________</w:t>
      </w:r>
    </w:p>
    <w:p w:rsidR="00DD4F8E" w:rsidRPr="00DD4F8E" w:rsidRDefault="00DD4F8E" w:rsidP="00DD4F8E">
      <w:pPr>
        <w:overflowPunct/>
        <w:jc w:val="center"/>
        <w:textAlignment w:val="auto"/>
        <w:rPr>
          <w:sz w:val="24"/>
          <w:szCs w:val="24"/>
        </w:rPr>
      </w:pPr>
      <w:r w:rsidRPr="00DD4F8E">
        <w:rPr>
          <w:sz w:val="24"/>
          <w:szCs w:val="24"/>
        </w:rPr>
        <w:t>(Ф.И.О. лица, которому выдается доверенность, и реквизиты документа, удостоверяющего его личность)</w:t>
      </w:r>
    </w:p>
    <w:p w:rsidR="00DD4F8E" w:rsidRPr="00DD4F8E" w:rsidRDefault="00DD4F8E" w:rsidP="00DD4F8E">
      <w:pPr>
        <w:overflowPunct/>
        <w:jc w:val="both"/>
        <w:textAlignment w:val="auto"/>
        <w:rPr>
          <w:sz w:val="24"/>
          <w:szCs w:val="24"/>
        </w:rPr>
      </w:pPr>
      <w:r w:rsidRPr="00DD4F8E">
        <w:rPr>
          <w:sz w:val="24"/>
          <w:szCs w:val="24"/>
        </w:rPr>
        <w:t>осуществлять  все  необходимые действия, в том числе подписывать заявку на участие в конкурсе на выполнение работ по капитальному ремонту:</w:t>
      </w:r>
    </w:p>
    <w:p w:rsidR="00DD4F8E" w:rsidRPr="00DD4F8E" w:rsidRDefault="00DD4F8E" w:rsidP="00DD4F8E">
      <w:pPr>
        <w:overflowPunct/>
        <w:jc w:val="both"/>
        <w:textAlignment w:val="auto"/>
        <w:rPr>
          <w:sz w:val="24"/>
          <w:szCs w:val="24"/>
        </w:rPr>
      </w:pPr>
      <w:r w:rsidRPr="00DD4F8E">
        <w:rPr>
          <w:sz w:val="24"/>
          <w:szCs w:val="24"/>
        </w:rPr>
        <w:t>_____________________________________________________________________________</w:t>
      </w:r>
    </w:p>
    <w:p w:rsidR="00DD4F8E" w:rsidRPr="00DD4F8E" w:rsidRDefault="00DD4F8E" w:rsidP="00DD4F8E">
      <w:pPr>
        <w:overflowPunct/>
        <w:jc w:val="both"/>
        <w:textAlignment w:val="auto"/>
        <w:rPr>
          <w:sz w:val="24"/>
          <w:szCs w:val="24"/>
        </w:rPr>
      </w:pPr>
      <w:r w:rsidRPr="00DD4F8E">
        <w:rPr>
          <w:sz w:val="24"/>
          <w:szCs w:val="24"/>
        </w:rPr>
        <w:t>_____________________________________________________________________________</w:t>
      </w:r>
    </w:p>
    <w:p w:rsidR="00DD4F8E" w:rsidRPr="00DD4F8E" w:rsidRDefault="00DD4F8E" w:rsidP="00DD4F8E">
      <w:pPr>
        <w:overflowPunct/>
        <w:jc w:val="center"/>
        <w:textAlignment w:val="auto"/>
        <w:rPr>
          <w:sz w:val="24"/>
          <w:szCs w:val="24"/>
        </w:rPr>
      </w:pPr>
      <w:r w:rsidRPr="00DD4F8E">
        <w:rPr>
          <w:sz w:val="24"/>
          <w:szCs w:val="24"/>
        </w:rPr>
        <w:t>(наименование работ, объект и адрес)</w:t>
      </w:r>
    </w:p>
    <w:p w:rsidR="00DD4F8E" w:rsidRPr="00DD4F8E" w:rsidRDefault="00DD4F8E" w:rsidP="00DD4F8E">
      <w:pPr>
        <w:overflowPunct/>
        <w:jc w:val="both"/>
        <w:textAlignment w:val="auto"/>
        <w:rPr>
          <w:sz w:val="24"/>
          <w:szCs w:val="24"/>
        </w:rPr>
      </w:pPr>
    </w:p>
    <w:p w:rsidR="00DD4F8E" w:rsidRPr="00DD4F8E" w:rsidRDefault="00DD4F8E" w:rsidP="00DD4F8E">
      <w:pPr>
        <w:overflowPunct/>
        <w:jc w:val="both"/>
        <w:textAlignment w:val="auto"/>
        <w:rPr>
          <w:sz w:val="24"/>
          <w:szCs w:val="24"/>
        </w:rPr>
      </w:pPr>
      <w:r w:rsidRPr="00DD4F8E">
        <w:rPr>
          <w:sz w:val="24"/>
          <w:szCs w:val="24"/>
        </w:rPr>
        <w:t>Настоящая доверенность выдана сроком на ________________.</w:t>
      </w:r>
    </w:p>
    <w:p w:rsidR="00DD4F8E" w:rsidRPr="00DD4F8E" w:rsidRDefault="00DD4F8E" w:rsidP="00DD4F8E">
      <w:pPr>
        <w:overflowPunct/>
        <w:jc w:val="both"/>
        <w:textAlignment w:val="auto"/>
        <w:rPr>
          <w:sz w:val="24"/>
          <w:szCs w:val="24"/>
        </w:rPr>
      </w:pPr>
    </w:p>
    <w:p w:rsidR="00DD4F8E" w:rsidRPr="00DD4F8E" w:rsidRDefault="00DD4F8E" w:rsidP="00DD4F8E">
      <w:pPr>
        <w:overflowPunct/>
        <w:jc w:val="both"/>
        <w:textAlignment w:val="auto"/>
        <w:rPr>
          <w:sz w:val="24"/>
          <w:szCs w:val="24"/>
        </w:rPr>
      </w:pPr>
      <w:r w:rsidRPr="00DD4F8E">
        <w:rPr>
          <w:sz w:val="24"/>
          <w:szCs w:val="24"/>
        </w:rPr>
        <w:t>Подпись __________________________________________________ ____________________________________________ удостоверяю.</w:t>
      </w:r>
    </w:p>
    <w:p w:rsidR="00DD4F8E" w:rsidRPr="00DD4F8E" w:rsidRDefault="00DD4F8E" w:rsidP="00DD4F8E">
      <w:pPr>
        <w:overflowPunct/>
        <w:jc w:val="both"/>
        <w:textAlignment w:val="auto"/>
        <w:rPr>
          <w:sz w:val="24"/>
          <w:szCs w:val="24"/>
        </w:rPr>
      </w:pPr>
      <w:r w:rsidRPr="00DD4F8E">
        <w:rPr>
          <w:sz w:val="24"/>
          <w:szCs w:val="24"/>
        </w:rPr>
        <w:t>(Ф.И.О. лица, которому выдается доверенность)</w:t>
      </w:r>
    </w:p>
    <w:p w:rsidR="00DD4F8E" w:rsidRPr="00DD4F8E" w:rsidRDefault="00DD4F8E" w:rsidP="00DD4F8E">
      <w:pPr>
        <w:overflowPunct/>
        <w:jc w:val="both"/>
        <w:textAlignment w:val="auto"/>
        <w:rPr>
          <w:sz w:val="24"/>
          <w:szCs w:val="24"/>
        </w:rPr>
      </w:pPr>
    </w:p>
    <w:p w:rsidR="00DD4F8E" w:rsidRPr="00DD4F8E" w:rsidRDefault="00DD4F8E" w:rsidP="00DD4F8E">
      <w:pPr>
        <w:overflowPunct/>
        <w:jc w:val="both"/>
        <w:textAlignment w:val="auto"/>
        <w:rPr>
          <w:sz w:val="24"/>
          <w:szCs w:val="24"/>
        </w:rPr>
      </w:pPr>
      <w:r w:rsidRPr="00DD4F8E">
        <w:rPr>
          <w:sz w:val="24"/>
          <w:szCs w:val="24"/>
        </w:rPr>
        <w:t xml:space="preserve">              Должность, подпись уполномоченного лица, печать</w:t>
      </w:r>
    </w:p>
    <w:p w:rsidR="00DD4F8E" w:rsidRPr="00DD4F8E" w:rsidRDefault="00DD4F8E" w:rsidP="00DD4F8E">
      <w:pPr>
        <w:overflowPunct/>
        <w:textAlignment w:val="auto"/>
        <w:rPr>
          <w:sz w:val="24"/>
          <w:szCs w:val="24"/>
        </w:rPr>
      </w:pPr>
    </w:p>
    <w:p w:rsidR="00DD4F8E" w:rsidRPr="00DD4F8E" w:rsidRDefault="00DD4F8E" w:rsidP="00DD4F8E">
      <w:pPr>
        <w:overflowPunct/>
        <w:textAlignment w:val="auto"/>
        <w:rPr>
          <w:sz w:val="24"/>
          <w:szCs w:val="24"/>
        </w:rPr>
      </w:pPr>
    </w:p>
    <w:p w:rsidR="00DD4F8E" w:rsidRPr="00DD4F8E" w:rsidRDefault="00DD4F8E" w:rsidP="00DD4F8E">
      <w:pPr>
        <w:overflowPunct/>
        <w:jc w:val="right"/>
        <w:textAlignment w:val="auto"/>
        <w:rPr>
          <w:rFonts w:eastAsia="Calibri"/>
          <w:sz w:val="24"/>
          <w:szCs w:val="24"/>
          <w:lang w:eastAsia="en-US"/>
        </w:rPr>
      </w:pPr>
      <w:r w:rsidRPr="00DD4F8E">
        <w:rPr>
          <w:rFonts w:eastAsia="Calibri"/>
          <w:sz w:val="24"/>
          <w:szCs w:val="24"/>
          <w:lang w:eastAsia="en-US"/>
        </w:rPr>
        <w:t xml:space="preserve">Приложение № 4 </w:t>
      </w:r>
    </w:p>
    <w:p w:rsidR="00DD4F8E" w:rsidRPr="00DD4F8E" w:rsidRDefault="00DD4F8E" w:rsidP="00DD4F8E">
      <w:pPr>
        <w:overflowPunct/>
        <w:jc w:val="right"/>
        <w:textAlignment w:val="auto"/>
        <w:rPr>
          <w:sz w:val="24"/>
          <w:szCs w:val="24"/>
        </w:rPr>
      </w:pPr>
      <w:r w:rsidRPr="00DD4F8E">
        <w:rPr>
          <w:sz w:val="24"/>
          <w:szCs w:val="24"/>
        </w:rPr>
        <w:t xml:space="preserve">к  конкурсной документации </w:t>
      </w:r>
    </w:p>
    <w:p w:rsidR="00DD4F8E" w:rsidRPr="00DD4F8E" w:rsidRDefault="00DD4F8E" w:rsidP="00DD4F8E">
      <w:pPr>
        <w:overflowPunct/>
        <w:jc w:val="right"/>
        <w:textAlignment w:val="auto"/>
        <w:rPr>
          <w:sz w:val="24"/>
          <w:szCs w:val="24"/>
        </w:rPr>
      </w:pPr>
      <w:r w:rsidRPr="00DD4F8E">
        <w:rPr>
          <w:sz w:val="24"/>
          <w:szCs w:val="24"/>
        </w:rPr>
        <w:t xml:space="preserve">по проведению открытого конкурса </w:t>
      </w:r>
    </w:p>
    <w:p w:rsidR="00DD4F8E" w:rsidRPr="00DD4F8E" w:rsidRDefault="00DD4F8E" w:rsidP="00DD4F8E">
      <w:pPr>
        <w:overflowPunct/>
        <w:jc w:val="right"/>
        <w:textAlignment w:val="auto"/>
        <w:rPr>
          <w:sz w:val="24"/>
          <w:szCs w:val="24"/>
        </w:rPr>
      </w:pPr>
      <w:r w:rsidRPr="00DD4F8E">
        <w:rPr>
          <w:sz w:val="24"/>
          <w:szCs w:val="24"/>
        </w:rPr>
        <w:t xml:space="preserve">на выполнение работ по капитальному </w:t>
      </w:r>
    </w:p>
    <w:p w:rsidR="00DD4F8E" w:rsidRPr="00DD4F8E" w:rsidRDefault="00DD4F8E" w:rsidP="00DD4F8E">
      <w:pPr>
        <w:overflowPunct/>
        <w:jc w:val="right"/>
        <w:textAlignment w:val="auto"/>
        <w:rPr>
          <w:sz w:val="24"/>
          <w:szCs w:val="24"/>
        </w:rPr>
      </w:pPr>
      <w:r w:rsidRPr="00DD4F8E">
        <w:rPr>
          <w:sz w:val="24"/>
          <w:szCs w:val="24"/>
        </w:rPr>
        <w:t>ремонту многоквартирных домов</w:t>
      </w:r>
    </w:p>
    <w:p w:rsidR="00DD4F8E" w:rsidRPr="00DD4F8E" w:rsidRDefault="00DD4F8E" w:rsidP="00DD4F8E">
      <w:pPr>
        <w:overflowPunct/>
        <w:jc w:val="right"/>
        <w:textAlignment w:val="auto"/>
        <w:rPr>
          <w:sz w:val="24"/>
          <w:szCs w:val="24"/>
        </w:rPr>
      </w:pPr>
    </w:p>
    <w:p w:rsidR="00DD4F8E" w:rsidRPr="00DD4F8E" w:rsidRDefault="00DD4F8E" w:rsidP="00DD4F8E">
      <w:pPr>
        <w:overflowPunct/>
        <w:jc w:val="right"/>
        <w:textAlignment w:val="auto"/>
        <w:rPr>
          <w:sz w:val="24"/>
          <w:szCs w:val="24"/>
        </w:rPr>
      </w:pPr>
    </w:p>
    <w:p w:rsidR="00DD4F8E" w:rsidRPr="00DD4F8E" w:rsidRDefault="00DD4F8E" w:rsidP="00DD4F8E">
      <w:pPr>
        <w:overflowPunct/>
        <w:autoSpaceDE/>
        <w:autoSpaceDN/>
        <w:adjustRightInd/>
        <w:spacing w:after="160" w:line="259" w:lineRule="auto"/>
        <w:jc w:val="center"/>
        <w:textAlignment w:val="auto"/>
        <w:rPr>
          <w:rFonts w:eastAsiaTheme="minorHAnsi"/>
          <w:sz w:val="24"/>
          <w:szCs w:val="24"/>
          <w:lang w:eastAsia="en-US"/>
        </w:rPr>
      </w:pPr>
      <w:r w:rsidRPr="00DD4F8E">
        <w:rPr>
          <w:rFonts w:eastAsiaTheme="minorHAnsi"/>
          <w:sz w:val="24"/>
          <w:szCs w:val="24"/>
          <w:lang w:eastAsia="en-US"/>
        </w:rPr>
        <w:t>Сведения о составе и квалификации специалистов,</w:t>
      </w:r>
    </w:p>
    <w:p w:rsidR="00DD4F8E" w:rsidRPr="00DD4F8E" w:rsidRDefault="00DD4F8E" w:rsidP="00DD4F8E">
      <w:pPr>
        <w:overflowPunct/>
        <w:autoSpaceDE/>
        <w:autoSpaceDN/>
        <w:adjustRightInd/>
        <w:spacing w:after="160" w:line="259" w:lineRule="auto"/>
        <w:jc w:val="center"/>
        <w:textAlignment w:val="auto"/>
        <w:rPr>
          <w:rFonts w:eastAsiaTheme="minorHAnsi"/>
          <w:sz w:val="24"/>
          <w:szCs w:val="24"/>
          <w:lang w:eastAsia="en-US"/>
        </w:rPr>
      </w:pPr>
      <w:r w:rsidRPr="00DD4F8E">
        <w:rPr>
          <w:rFonts w:eastAsiaTheme="minorHAnsi"/>
          <w:sz w:val="24"/>
          <w:szCs w:val="24"/>
          <w:lang w:eastAsia="en-US"/>
        </w:rPr>
        <w:t>имеющих высшее специальное образование в строительной</w:t>
      </w:r>
    </w:p>
    <w:p w:rsidR="00DD4F8E" w:rsidRPr="00DD4F8E" w:rsidRDefault="00DD4F8E" w:rsidP="00DD4F8E">
      <w:pPr>
        <w:overflowPunct/>
        <w:autoSpaceDE/>
        <w:autoSpaceDN/>
        <w:adjustRightInd/>
        <w:spacing w:after="160" w:line="259" w:lineRule="auto"/>
        <w:jc w:val="center"/>
        <w:textAlignment w:val="auto"/>
        <w:rPr>
          <w:rFonts w:eastAsiaTheme="minorHAnsi"/>
          <w:sz w:val="24"/>
          <w:szCs w:val="24"/>
          <w:lang w:eastAsia="en-US"/>
        </w:rPr>
      </w:pPr>
      <w:r w:rsidRPr="00DD4F8E">
        <w:rPr>
          <w:rFonts w:eastAsiaTheme="minorHAnsi"/>
          <w:sz w:val="24"/>
          <w:szCs w:val="24"/>
          <w:lang w:eastAsia="en-US"/>
        </w:rPr>
        <w:t>отрасли и опыт работы на руководящих должностях</w:t>
      </w:r>
    </w:p>
    <w:p w:rsidR="00DD4F8E" w:rsidRPr="00DD4F8E" w:rsidRDefault="00DD4F8E" w:rsidP="00DD4F8E">
      <w:pPr>
        <w:overflowPunct/>
        <w:autoSpaceDE/>
        <w:autoSpaceDN/>
        <w:adjustRightInd/>
        <w:spacing w:after="160" w:line="259" w:lineRule="auto"/>
        <w:jc w:val="center"/>
        <w:textAlignment w:val="auto"/>
        <w:rPr>
          <w:rFonts w:eastAsiaTheme="minorHAnsi"/>
          <w:sz w:val="24"/>
          <w:szCs w:val="24"/>
          <w:lang w:eastAsia="en-US"/>
        </w:rPr>
      </w:pPr>
      <w:r w:rsidRPr="00DD4F8E">
        <w:rPr>
          <w:rFonts w:eastAsiaTheme="minorHAnsi"/>
          <w:sz w:val="24"/>
          <w:szCs w:val="24"/>
          <w:lang w:eastAsia="en-US"/>
        </w:rPr>
        <w:t>не менее 5 лет</w:t>
      </w:r>
    </w:p>
    <w:p w:rsidR="00DD4F8E" w:rsidRPr="00DD4F8E" w:rsidRDefault="00DD4F8E" w:rsidP="00DD4F8E">
      <w:pPr>
        <w:overflowPunct/>
        <w:autoSpaceDE/>
        <w:autoSpaceDN/>
        <w:adjustRightInd/>
        <w:spacing w:after="160" w:line="259" w:lineRule="auto"/>
        <w:ind w:firstLine="540"/>
        <w:jc w:val="both"/>
        <w:textAlignment w:val="auto"/>
        <w:rPr>
          <w:rFonts w:eastAsiaTheme="minorHAnsi"/>
          <w:sz w:val="24"/>
          <w:szCs w:val="24"/>
          <w:lang w:eastAsia="en-US"/>
        </w:rPr>
      </w:pPr>
    </w:p>
    <w:tbl>
      <w:tblPr>
        <w:tblW w:w="9753" w:type="dxa"/>
        <w:jc w:val="center"/>
        <w:tblLayout w:type="fixed"/>
        <w:tblCellMar>
          <w:left w:w="70" w:type="dxa"/>
          <w:right w:w="70" w:type="dxa"/>
        </w:tblCellMar>
        <w:tblLook w:val="0000"/>
      </w:tblPr>
      <w:tblGrid>
        <w:gridCol w:w="767"/>
        <w:gridCol w:w="1276"/>
        <w:gridCol w:w="1418"/>
        <w:gridCol w:w="1417"/>
        <w:gridCol w:w="1559"/>
        <w:gridCol w:w="1843"/>
        <w:gridCol w:w="1473"/>
      </w:tblGrid>
      <w:tr w:rsidR="00DD4F8E" w:rsidRPr="00DD4F8E" w:rsidTr="0048100C">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r w:rsidRPr="00DD4F8E">
              <w:rPr>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r w:rsidRPr="00DD4F8E">
              <w:rPr>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r w:rsidRPr="00DD4F8E">
              <w:rPr>
                <w:sz w:val="24"/>
                <w:szCs w:val="24"/>
              </w:rPr>
              <w:t xml:space="preserve">Должность </w:t>
            </w:r>
            <w:r w:rsidRPr="00DD4F8E">
              <w:rPr>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r w:rsidRPr="00DD4F8E">
              <w:rPr>
                <w:sz w:val="24"/>
                <w:szCs w:val="24"/>
              </w:rPr>
              <w:t xml:space="preserve">Стаж  </w:t>
            </w:r>
            <w:r w:rsidRPr="00DD4F8E">
              <w:rPr>
                <w:sz w:val="24"/>
                <w:szCs w:val="24"/>
              </w:rPr>
              <w:br/>
              <w:t>работы в</w:t>
            </w:r>
            <w:r w:rsidRPr="00DD4F8E">
              <w:rPr>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r w:rsidRPr="00DD4F8E">
              <w:rPr>
                <w:sz w:val="24"/>
                <w:szCs w:val="24"/>
              </w:rPr>
              <w:t xml:space="preserve">Стаж   </w:t>
            </w:r>
            <w:r w:rsidRPr="00DD4F8E">
              <w:rPr>
                <w:sz w:val="24"/>
                <w:szCs w:val="24"/>
              </w:rPr>
              <w:br/>
              <w:t xml:space="preserve">работы в </w:t>
            </w:r>
            <w:r w:rsidRPr="00DD4F8E">
              <w:rPr>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r w:rsidRPr="00DD4F8E">
              <w:rPr>
                <w:sz w:val="24"/>
                <w:szCs w:val="24"/>
              </w:rPr>
              <w:t xml:space="preserve">Название   </w:t>
            </w:r>
            <w:r w:rsidRPr="00DD4F8E">
              <w:rPr>
                <w:sz w:val="24"/>
                <w:szCs w:val="24"/>
              </w:rPr>
              <w:br/>
              <w:t xml:space="preserve">учебного   </w:t>
            </w:r>
            <w:r w:rsidRPr="00DD4F8E">
              <w:rPr>
                <w:sz w:val="24"/>
                <w:szCs w:val="24"/>
              </w:rPr>
              <w:br/>
              <w:t>заведения и год</w:t>
            </w:r>
            <w:r w:rsidRPr="00DD4F8E">
              <w:rPr>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r w:rsidRPr="00DD4F8E">
              <w:rPr>
                <w:sz w:val="24"/>
                <w:szCs w:val="24"/>
              </w:rPr>
              <w:t>Примечания</w:t>
            </w:r>
          </w:p>
        </w:tc>
      </w:tr>
      <w:tr w:rsidR="00DD4F8E" w:rsidRPr="00DD4F8E" w:rsidTr="0048100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r w:rsidRPr="00DD4F8E">
              <w:rPr>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r>
      <w:tr w:rsidR="00DD4F8E" w:rsidRPr="00DD4F8E" w:rsidTr="0048100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r w:rsidRPr="00DD4F8E">
              <w:rPr>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r>
      <w:tr w:rsidR="00DD4F8E" w:rsidRPr="00DD4F8E" w:rsidTr="0048100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r w:rsidRPr="00DD4F8E">
              <w:rPr>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r>
      <w:tr w:rsidR="00DD4F8E" w:rsidRPr="00DD4F8E" w:rsidTr="0048100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r w:rsidRPr="00DD4F8E">
              <w:rPr>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r>
      <w:tr w:rsidR="00DD4F8E" w:rsidRPr="00DD4F8E" w:rsidTr="0048100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r w:rsidRPr="00DD4F8E">
              <w:rPr>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r>
      <w:tr w:rsidR="00DD4F8E" w:rsidRPr="00DD4F8E" w:rsidTr="0048100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r w:rsidRPr="00DD4F8E">
              <w:rPr>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r>
    </w:tbl>
    <w:p w:rsidR="00DD4F8E" w:rsidRPr="00DD4F8E" w:rsidRDefault="00DD4F8E" w:rsidP="00DD4F8E">
      <w:pPr>
        <w:overflowPunct/>
        <w:autoSpaceDE/>
        <w:autoSpaceDN/>
        <w:adjustRightInd/>
        <w:spacing w:after="160" w:line="259" w:lineRule="auto"/>
        <w:ind w:firstLine="540"/>
        <w:jc w:val="both"/>
        <w:textAlignment w:val="auto"/>
        <w:rPr>
          <w:rFonts w:eastAsiaTheme="minorHAnsi"/>
          <w:sz w:val="24"/>
          <w:szCs w:val="24"/>
          <w:lang w:eastAsia="en-US"/>
        </w:rPr>
      </w:pPr>
    </w:p>
    <w:p w:rsidR="00DD4F8E" w:rsidRPr="00DD4F8E" w:rsidRDefault="00DD4F8E" w:rsidP="00DD4F8E">
      <w:pPr>
        <w:overflowPunct/>
        <w:jc w:val="both"/>
        <w:textAlignment w:val="auto"/>
        <w:rPr>
          <w:sz w:val="24"/>
          <w:szCs w:val="24"/>
        </w:rPr>
      </w:pPr>
      <w:r w:rsidRPr="00DD4F8E">
        <w:rPr>
          <w:sz w:val="24"/>
          <w:szCs w:val="24"/>
        </w:rPr>
        <w:t>Итого:</w:t>
      </w:r>
    </w:p>
    <w:p w:rsidR="00DD4F8E" w:rsidRPr="00DD4F8E" w:rsidRDefault="00DD4F8E" w:rsidP="00DD4F8E">
      <w:pPr>
        <w:overflowPunct/>
        <w:jc w:val="both"/>
        <w:textAlignment w:val="auto"/>
        <w:rPr>
          <w:sz w:val="24"/>
          <w:szCs w:val="24"/>
        </w:rPr>
      </w:pPr>
      <w:r w:rsidRPr="00DD4F8E">
        <w:rPr>
          <w:sz w:val="24"/>
          <w:szCs w:val="24"/>
        </w:rPr>
        <w:t xml:space="preserve"> </w:t>
      </w:r>
      <w:r w:rsidRPr="00DD4F8E">
        <w:rPr>
          <w:sz w:val="24"/>
          <w:szCs w:val="24"/>
        </w:rPr>
        <w:tab/>
        <w:t>- количество специалистов, с опытом работы более 10 лет и стажем работы в компании более 2-х лет: ________ человек.</w:t>
      </w:r>
    </w:p>
    <w:p w:rsidR="00DD4F8E" w:rsidRPr="00DD4F8E" w:rsidRDefault="00DD4F8E" w:rsidP="00DD4F8E">
      <w:pPr>
        <w:overflowPunct/>
        <w:ind w:firstLine="708"/>
        <w:jc w:val="both"/>
        <w:textAlignment w:val="auto"/>
        <w:rPr>
          <w:sz w:val="24"/>
          <w:szCs w:val="24"/>
        </w:rPr>
      </w:pPr>
      <w:r w:rsidRPr="00DD4F8E">
        <w:rPr>
          <w:sz w:val="24"/>
          <w:szCs w:val="24"/>
        </w:rPr>
        <w:lastRenderedPageBreak/>
        <w:t>- количество специалистов с опытом работы более 5 лет ________ человек.</w:t>
      </w:r>
    </w:p>
    <w:p w:rsidR="00DD4F8E" w:rsidRPr="00DD4F8E" w:rsidRDefault="00DD4F8E" w:rsidP="00DD4F8E">
      <w:pPr>
        <w:overflowPunct/>
        <w:ind w:firstLine="708"/>
        <w:jc w:val="both"/>
        <w:textAlignment w:val="auto"/>
        <w:rPr>
          <w:sz w:val="24"/>
          <w:szCs w:val="24"/>
        </w:rPr>
      </w:pPr>
      <w:r w:rsidRPr="00DD4F8E">
        <w:rPr>
          <w:sz w:val="24"/>
          <w:szCs w:val="24"/>
        </w:rPr>
        <w:t>Среднесписочная численность работников участника на дату подачи заявки: _____________________________________________________________________________</w:t>
      </w:r>
    </w:p>
    <w:p w:rsidR="00DD4F8E" w:rsidRPr="00DD4F8E" w:rsidRDefault="00DD4F8E" w:rsidP="00DD4F8E">
      <w:pPr>
        <w:overflowPunct/>
        <w:jc w:val="both"/>
        <w:textAlignment w:val="auto"/>
        <w:rPr>
          <w:sz w:val="24"/>
          <w:szCs w:val="24"/>
        </w:rPr>
      </w:pPr>
    </w:p>
    <w:p w:rsidR="00DD4F8E" w:rsidRPr="00DD4F8E" w:rsidRDefault="00DD4F8E" w:rsidP="00DD4F8E">
      <w:pPr>
        <w:overflowPunct/>
        <w:jc w:val="both"/>
        <w:textAlignment w:val="auto"/>
        <w:rPr>
          <w:sz w:val="24"/>
          <w:szCs w:val="24"/>
        </w:rPr>
      </w:pPr>
      <w:r w:rsidRPr="00DD4F8E">
        <w:rPr>
          <w:sz w:val="24"/>
          <w:szCs w:val="24"/>
        </w:rPr>
        <w:t>Прилагаются   следующие   документы   в   отношении  каждого  работника (заверенные участником):</w:t>
      </w:r>
    </w:p>
    <w:p w:rsidR="00DD4F8E" w:rsidRPr="00DD4F8E" w:rsidRDefault="00DD4F8E" w:rsidP="00DD4F8E">
      <w:pPr>
        <w:overflowPunct/>
        <w:jc w:val="both"/>
        <w:textAlignment w:val="auto"/>
        <w:rPr>
          <w:sz w:val="24"/>
          <w:szCs w:val="24"/>
        </w:rPr>
      </w:pPr>
    </w:p>
    <w:p w:rsidR="00DD4F8E" w:rsidRPr="00DD4F8E" w:rsidRDefault="00DD4F8E" w:rsidP="00DD4F8E">
      <w:pPr>
        <w:overflowPunct/>
        <w:jc w:val="both"/>
        <w:textAlignment w:val="auto"/>
        <w:rPr>
          <w:sz w:val="24"/>
          <w:szCs w:val="24"/>
        </w:rPr>
      </w:pPr>
      <w:r w:rsidRPr="00DD4F8E">
        <w:rPr>
          <w:sz w:val="24"/>
          <w:szCs w:val="24"/>
        </w:rPr>
        <w:t xml:space="preserve">    1. Копия паспорта в количестве ____ шт.</w:t>
      </w:r>
    </w:p>
    <w:p w:rsidR="00DD4F8E" w:rsidRPr="00DD4F8E" w:rsidRDefault="00DD4F8E" w:rsidP="00DD4F8E">
      <w:pPr>
        <w:overflowPunct/>
        <w:jc w:val="both"/>
        <w:textAlignment w:val="auto"/>
        <w:rPr>
          <w:sz w:val="24"/>
          <w:szCs w:val="24"/>
        </w:rPr>
      </w:pPr>
      <w:r w:rsidRPr="00DD4F8E">
        <w:rPr>
          <w:sz w:val="24"/>
          <w:szCs w:val="24"/>
        </w:rPr>
        <w:t xml:space="preserve">    2. Копия диплома в количестве  ____ шт.</w:t>
      </w:r>
    </w:p>
    <w:p w:rsidR="00DD4F8E" w:rsidRPr="00DD4F8E" w:rsidRDefault="00DD4F8E" w:rsidP="00DD4F8E">
      <w:pPr>
        <w:overflowPunct/>
        <w:jc w:val="both"/>
        <w:textAlignment w:val="auto"/>
        <w:rPr>
          <w:sz w:val="24"/>
          <w:szCs w:val="24"/>
        </w:rPr>
      </w:pPr>
      <w:r w:rsidRPr="00DD4F8E">
        <w:rPr>
          <w:sz w:val="24"/>
          <w:szCs w:val="24"/>
        </w:rPr>
        <w:t xml:space="preserve">    3. Копия трудовой книжки в количестве ____ шт.</w:t>
      </w:r>
    </w:p>
    <w:p w:rsidR="00DD4F8E" w:rsidRPr="00DD4F8E" w:rsidRDefault="00DD4F8E" w:rsidP="00DD4F8E">
      <w:pPr>
        <w:overflowPunct/>
        <w:jc w:val="both"/>
        <w:textAlignment w:val="auto"/>
        <w:rPr>
          <w:sz w:val="24"/>
          <w:szCs w:val="24"/>
        </w:rPr>
      </w:pPr>
    </w:p>
    <w:p w:rsidR="00DD4F8E" w:rsidRPr="00DD4F8E" w:rsidRDefault="00DD4F8E" w:rsidP="00DD4F8E">
      <w:pPr>
        <w:overflowPunct/>
        <w:jc w:val="both"/>
        <w:textAlignment w:val="auto"/>
        <w:rPr>
          <w:sz w:val="24"/>
          <w:szCs w:val="24"/>
        </w:rPr>
      </w:pPr>
      <w:r w:rsidRPr="00DD4F8E">
        <w:rPr>
          <w:sz w:val="24"/>
          <w:szCs w:val="24"/>
        </w:rPr>
        <w:t xml:space="preserve">              Должность, подпись уполномоченного лица, печать</w:t>
      </w:r>
    </w:p>
    <w:p w:rsidR="00DD4F8E" w:rsidRPr="00DD4F8E" w:rsidRDefault="00DD4F8E" w:rsidP="00DD4F8E">
      <w:pPr>
        <w:overflowPunct/>
        <w:jc w:val="both"/>
        <w:textAlignment w:val="auto"/>
        <w:rPr>
          <w:sz w:val="24"/>
          <w:szCs w:val="24"/>
        </w:rPr>
      </w:pPr>
    </w:p>
    <w:p w:rsidR="00DD4F8E" w:rsidRPr="00DD4F8E" w:rsidRDefault="00DD4F8E" w:rsidP="00DD4F8E">
      <w:pPr>
        <w:overflowPunct/>
        <w:jc w:val="both"/>
        <w:textAlignment w:val="auto"/>
        <w:rPr>
          <w:sz w:val="24"/>
          <w:szCs w:val="24"/>
        </w:rPr>
      </w:pPr>
    </w:p>
    <w:p w:rsidR="00DD4F8E" w:rsidRPr="00DD4F8E" w:rsidRDefault="00DD4F8E" w:rsidP="00DD4F8E">
      <w:pPr>
        <w:overflowPunct/>
        <w:jc w:val="both"/>
        <w:textAlignment w:val="auto"/>
        <w:rPr>
          <w:sz w:val="24"/>
          <w:szCs w:val="24"/>
        </w:rPr>
      </w:pPr>
    </w:p>
    <w:p w:rsidR="00DD4F8E" w:rsidRPr="00DD4F8E" w:rsidRDefault="00DD4F8E" w:rsidP="00DD4F8E">
      <w:pPr>
        <w:overflowPunct/>
        <w:jc w:val="both"/>
        <w:textAlignment w:val="auto"/>
        <w:rPr>
          <w:sz w:val="24"/>
          <w:szCs w:val="24"/>
        </w:rPr>
      </w:pPr>
    </w:p>
    <w:p w:rsidR="00DD4F8E" w:rsidRPr="00DD4F8E" w:rsidRDefault="00DD4F8E" w:rsidP="00DD4F8E">
      <w:pPr>
        <w:overflowPunct/>
        <w:jc w:val="both"/>
        <w:textAlignment w:val="auto"/>
        <w:rPr>
          <w:sz w:val="24"/>
          <w:szCs w:val="24"/>
        </w:rPr>
      </w:pPr>
    </w:p>
    <w:p w:rsidR="00DD4F8E" w:rsidRPr="00DD4F8E" w:rsidRDefault="00DD4F8E" w:rsidP="00DD4F8E">
      <w:pPr>
        <w:overflowPunct/>
        <w:jc w:val="both"/>
        <w:textAlignment w:val="auto"/>
        <w:rPr>
          <w:sz w:val="24"/>
          <w:szCs w:val="24"/>
        </w:rPr>
      </w:pPr>
    </w:p>
    <w:p w:rsidR="00DD4F8E" w:rsidRPr="00DD4F8E" w:rsidRDefault="00DD4F8E" w:rsidP="00DD4F8E">
      <w:pPr>
        <w:overflowPunct/>
        <w:jc w:val="both"/>
        <w:textAlignment w:val="auto"/>
        <w:rPr>
          <w:sz w:val="24"/>
          <w:szCs w:val="24"/>
        </w:rPr>
      </w:pPr>
    </w:p>
    <w:p w:rsidR="00DD4F8E" w:rsidRPr="00DD4F8E" w:rsidRDefault="00DD4F8E" w:rsidP="00DD4F8E">
      <w:pPr>
        <w:overflowPunct/>
        <w:jc w:val="both"/>
        <w:textAlignment w:val="auto"/>
        <w:rPr>
          <w:sz w:val="24"/>
          <w:szCs w:val="24"/>
        </w:rPr>
      </w:pPr>
    </w:p>
    <w:p w:rsidR="00DD4F8E" w:rsidRPr="00DD4F8E" w:rsidRDefault="00DD4F8E" w:rsidP="00DD4F8E">
      <w:pPr>
        <w:overflowPunct/>
        <w:jc w:val="both"/>
        <w:textAlignment w:val="auto"/>
        <w:rPr>
          <w:sz w:val="24"/>
          <w:szCs w:val="24"/>
        </w:rPr>
      </w:pPr>
    </w:p>
    <w:p w:rsidR="00DD4F8E" w:rsidRPr="00DD4F8E" w:rsidRDefault="00DD4F8E" w:rsidP="00DD4F8E">
      <w:pPr>
        <w:overflowPunct/>
        <w:jc w:val="both"/>
        <w:textAlignment w:val="auto"/>
        <w:rPr>
          <w:sz w:val="24"/>
          <w:szCs w:val="24"/>
        </w:rPr>
      </w:pPr>
    </w:p>
    <w:p w:rsidR="00DD4F8E" w:rsidRPr="00DD4F8E" w:rsidRDefault="00DD4F8E" w:rsidP="00DD4F8E">
      <w:pPr>
        <w:overflowPunct/>
        <w:jc w:val="center"/>
        <w:textAlignment w:val="auto"/>
        <w:rPr>
          <w:sz w:val="24"/>
          <w:szCs w:val="24"/>
        </w:rPr>
      </w:pPr>
    </w:p>
    <w:p w:rsidR="00DD4F8E" w:rsidRPr="00DD4F8E" w:rsidRDefault="00DD4F8E" w:rsidP="00DD4F8E">
      <w:pPr>
        <w:overflowPunct/>
        <w:jc w:val="center"/>
        <w:textAlignment w:val="auto"/>
        <w:rPr>
          <w:sz w:val="24"/>
          <w:szCs w:val="24"/>
        </w:rPr>
      </w:pPr>
    </w:p>
    <w:p w:rsidR="00DD4F8E" w:rsidRPr="00DD4F8E" w:rsidRDefault="00DD4F8E" w:rsidP="00DD4F8E">
      <w:pPr>
        <w:overflowPunct/>
        <w:jc w:val="right"/>
        <w:textAlignment w:val="auto"/>
        <w:rPr>
          <w:sz w:val="24"/>
          <w:szCs w:val="24"/>
        </w:rPr>
      </w:pPr>
      <w:r w:rsidRPr="00DD4F8E">
        <w:rPr>
          <w:sz w:val="24"/>
          <w:szCs w:val="24"/>
        </w:rPr>
        <w:t>Приложение №5</w:t>
      </w:r>
    </w:p>
    <w:p w:rsidR="00DD4F8E" w:rsidRPr="00DD4F8E" w:rsidRDefault="00DD4F8E" w:rsidP="00DD4F8E">
      <w:pPr>
        <w:overflowPunct/>
        <w:jc w:val="right"/>
        <w:textAlignment w:val="auto"/>
        <w:rPr>
          <w:sz w:val="24"/>
          <w:szCs w:val="24"/>
        </w:rPr>
      </w:pPr>
      <w:r w:rsidRPr="00DD4F8E">
        <w:rPr>
          <w:sz w:val="24"/>
          <w:szCs w:val="24"/>
        </w:rPr>
        <w:t xml:space="preserve">к  конкурсной документации </w:t>
      </w:r>
    </w:p>
    <w:p w:rsidR="00DD4F8E" w:rsidRPr="00DD4F8E" w:rsidRDefault="00DD4F8E" w:rsidP="00DD4F8E">
      <w:pPr>
        <w:overflowPunct/>
        <w:jc w:val="right"/>
        <w:textAlignment w:val="auto"/>
        <w:rPr>
          <w:sz w:val="24"/>
          <w:szCs w:val="24"/>
        </w:rPr>
      </w:pPr>
      <w:r w:rsidRPr="00DD4F8E">
        <w:rPr>
          <w:sz w:val="24"/>
          <w:szCs w:val="24"/>
        </w:rPr>
        <w:t xml:space="preserve">по проведению открытого конкурса </w:t>
      </w:r>
    </w:p>
    <w:p w:rsidR="00DD4F8E" w:rsidRPr="00DD4F8E" w:rsidRDefault="00DD4F8E" w:rsidP="00DD4F8E">
      <w:pPr>
        <w:overflowPunct/>
        <w:jc w:val="right"/>
        <w:textAlignment w:val="auto"/>
        <w:rPr>
          <w:sz w:val="24"/>
          <w:szCs w:val="24"/>
        </w:rPr>
      </w:pPr>
      <w:r w:rsidRPr="00DD4F8E">
        <w:rPr>
          <w:sz w:val="24"/>
          <w:szCs w:val="24"/>
        </w:rPr>
        <w:t xml:space="preserve">на выполнение работ по капитальному </w:t>
      </w:r>
    </w:p>
    <w:p w:rsidR="00DD4F8E" w:rsidRPr="00DD4F8E" w:rsidRDefault="00DD4F8E" w:rsidP="00DD4F8E">
      <w:pPr>
        <w:overflowPunct/>
        <w:jc w:val="right"/>
        <w:textAlignment w:val="auto"/>
        <w:rPr>
          <w:sz w:val="24"/>
          <w:szCs w:val="24"/>
        </w:rPr>
      </w:pPr>
      <w:r w:rsidRPr="00DD4F8E">
        <w:rPr>
          <w:sz w:val="24"/>
          <w:szCs w:val="24"/>
        </w:rPr>
        <w:t>ремонту многоквартирных домов</w:t>
      </w:r>
    </w:p>
    <w:p w:rsidR="00DD4F8E" w:rsidRPr="00DD4F8E" w:rsidRDefault="00DD4F8E" w:rsidP="00DD4F8E">
      <w:pPr>
        <w:overflowPunct/>
        <w:jc w:val="right"/>
        <w:textAlignment w:val="auto"/>
        <w:rPr>
          <w:sz w:val="24"/>
          <w:szCs w:val="24"/>
        </w:rPr>
      </w:pPr>
    </w:p>
    <w:p w:rsidR="00DD4F8E" w:rsidRPr="00DD4F8E" w:rsidRDefault="00DD4F8E" w:rsidP="00DD4F8E">
      <w:pPr>
        <w:overflowPunct/>
        <w:jc w:val="right"/>
        <w:textAlignment w:val="auto"/>
        <w:rPr>
          <w:sz w:val="24"/>
          <w:szCs w:val="24"/>
        </w:rPr>
      </w:pPr>
    </w:p>
    <w:p w:rsidR="00DD4F8E" w:rsidRPr="00DD4F8E" w:rsidRDefault="00DD4F8E" w:rsidP="00DD4F8E">
      <w:pPr>
        <w:overflowPunct/>
        <w:jc w:val="center"/>
        <w:textAlignment w:val="auto"/>
        <w:rPr>
          <w:sz w:val="24"/>
          <w:szCs w:val="24"/>
        </w:rPr>
      </w:pPr>
      <w:r w:rsidRPr="00DD4F8E">
        <w:rPr>
          <w:sz w:val="24"/>
          <w:szCs w:val="24"/>
        </w:rPr>
        <w:t>Справка о наличии материально-технических средств находящихся на балансе предприятия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5421"/>
        <w:gridCol w:w="3190"/>
      </w:tblGrid>
      <w:tr w:rsidR="00DD4F8E" w:rsidRPr="00DD4F8E" w:rsidTr="0048100C">
        <w:tc>
          <w:tcPr>
            <w:tcW w:w="959" w:type="dxa"/>
          </w:tcPr>
          <w:p w:rsidR="00DD4F8E" w:rsidRPr="00DD4F8E" w:rsidRDefault="00DD4F8E" w:rsidP="00DD4F8E">
            <w:pPr>
              <w:overflowPunct/>
              <w:jc w:val="center"/>
              <w:textAlignment w:val="auto"/>
              <w:rPr>
                <w:sz w:val="24"/>
                <w:szCs w:val="24"/>
              </w:rPr>
            </w:pPr>
            <w:r w:rsidRPr="00DD4F8E">
              <w:rPr>
                <w:sz w:val="24"/>
                <w:szCs w:val="24"/>
              </w:rPr>
              <w:t>№</w:t>
            </w:r>
          </w:p>
        </w:tc>
        <w:tc>
          <w:tcPr>
            <w:tcW w:w="5421" w:type="dxa"/>
          </w:tcPr>
          <w:p w:rsidR="00DD4F8E" w:rsidRPr="00DD4F8E" w:rsidRDefault="00DD4F8E" w:rsidP="00DD4F8E">
            <w:pPr>
              <w:overflowPunct/>
              <w:jc w:val="center"/>
              <w:textAlignment w:val="auto"/>
              <w:rPr>
                <w:sz w:val="24"/>
                <w:szCs w:val="24"/>
              </w:rPr>
            </w:pPr>
            <w:r w:rsidRPr="00DD4F8E">
              <w:rPr>
                <w:sz w:val="24"/>
                <w:szCs w:val="24"/>
              </w:rPr>
              <w:t>Наименование материально-технических средств</w:t>
            </w:r>
          </w:p>
        </w:tc>
        <w:tc>
          <w:tcPr>
            <w:tcW w:w="3190" w:type="dxa"/>
          </w:tcPr>
          <w:p w:rsidR="00DD4F8E" w:rsidRPr="00DD4F8E" w:rsidRDefault="00DD4F8E" w:rsidP="00DD4F8E">
            <w:pPr>
              <w:overflowPunct/>
              <w:jc w:val="center"/>
              <w:textAlignment w:val="auto"/>
              <w:rPr>
                <w:sz w:val="24"/>
                <w:szCs w:val="24"/>
              </w:rPr>
            </w:pPr>
            <w:r w:rsidRPr="00DD4F8E">
              <w:rPr>
                <w:sz w:val="24"/>
                <w:szCs w:val="24"/>
              </w:rPr>
              <w:t>Количество</w:t>
            </w:r>
          </w:p>
        </w:tc>
      </w:tr>
      <w:tr w:rsidR="00DD4F8E" w:rsidRPr="00DD4F8E" w:rsidTr="0048100C">
        <w:tc>
          <w:tcPr>
            <w:tcW w:w="959" w:type="dxa"/>
          </w:tcPr>
          <w:p w:rsidR="00DD4F8E" w:rsidRPr="00DD4F8E" w:rsidRDefault="00DD4F8E" w:rsidP="00DD4F8E">
            <w:pPr>
              <w:overflowPunct/>
              <w:jc w:val="center"/>
              <w:textAlignment w:val="auto"/>
              <w:rPr>
                <w:sz w:val="24"/>
                <w:szCs w:val="24"/>
              </w:rPr>
            </w:pPr>
          </w:p>
        </w:tc>
        <w:tc>
          <w:tcPr>
            <w:tcW w:w="5421" w:type="dxa"/>
          </w:tcPr>
          <w:p w:rsidR="00DD4F8E" w:rsidRPr="00DD4F8E" w:rsidRDefault="00DD4F8E" w:rsidP="00DD4F8E">
            <w:pPr>
              <w:overflowPunct/>
              <w:jc w:val="center"/>
              <w:textAlignment w:val="auto"/>
              <w:rPr>
                <w:sz w:val="24"/>
                <w:szCs w:val="24"/>
              </w:rPr>
            </w:pPr>
          </w:p>
        </w:tc>
        <w:tc>
          <w:tcPr>
            <w:tcW w:w="3190" w:type="dxa"/>
          </w:tcPr>
          <w:p w:rsidR="00DD4F8E" w:rsidRPr="00DD4F8E" w:rsidRDefault="00DD4F8E" w:rsidP="00DD4F8E">
            <w:pPr>
              <w:overflowPunct/>
              <w:jc w:val="center"/>
              <w:textAlignment w:val="auto"/>
              <w:rPr>
                <w:sz w:val="24"/>
                <w:szCs w:val="24"/>
              </w:rPr>
            </w:pPr>
          </w:p>
        </w:tc>
      </w:tr>
      <w:tr w:rsidR="00DD4F8E" w:rsidRPr="00DD4F8E" w:rsidTr="0048100C">
        <w:tc>
          <w:tcPr>
            <w:tcW w:w="959" w:type="dxa"/>
          </w:tcPr>
          <w:p w:rsidR="00DD4F8E" w:rsidRPr="00DD4F8E" w:rsidRDefault="00DD4F8E" w:rsidP="00DD4F8E">
            <w:pPr>
              <w:overflowPunct/>
              <w:jc w:val="center"/>
              <w:textAlignment w:val="auto"/>
              <w:rPr>
                <w:sz w:val="24"/>
                <w:szCs w:val="24"/>
              </w:rPr>
            </w:pPr>
          </w:p>
        </w:tc>
        <w:tc>
          <w:tcPr>
            <w:tcW w:w="5421" w:type="dxa"/>
          </w:tcPr>
          <w:p w:rsidR="00DD4F8E" w:rsidRPr="00DD4F8E" w:rsidRDefault="00DD4F8E" w:rsidP="00DD4F8E">
            <w:pPr>
              <w:overflowPunct/>
              <w:jc w:val="center"/>
              <w:textAlignment w:val="auto"/>
              <w:rPr>
                <w:sz w:val="24"/>
                <w:szCs w:val="24"/>
              </w:rPr>
            </w:pPr>
          </w:p>
        </w:tc>
        <w:tc>
          <w:tcPr>
            <w:tcW w:w="3190" w:type="dxa"/>
          </w:tcPr>
          <w:p w:rsidR="00DD4F8E" w:rsidRPr="00DD4F8E" w:rsidRDefault="00DD4F8E" w:rsidP="00DD4F8E">
            <w:pPr>
              <w:overflowPunct/>
              <w:jc w:val="center"/>
              <w:textAlignment w:val="auto"/>
              <w:rPr>
                <w:sz w:val="24"/>
                <w:szCs w:val="24"/>
              </w:rPr>
            </w:pPr>
          </w:p>
        </w:tc>
      </w:tr>
      <w:tr w:rsidR="00DD4F8E" w:rsidRPr="00DD4F8E" w:rsidTr="0048100C">
        <w:tc>
          <w:tcPr>
            <w:tcW w:w="959" w:type="dxa"/>
          </w:tcPr>
          <w:p w:rsidR="00DD4F8E" w:rsidRPr="00DD4F8E" w:rsidRDefault="00DD4F8E" w:rsidP="00DD4F8E">
            <w:pPr>
              <w:overflowPunct/>
              <w:jc w:val="center"/>
              <w:textAlignment w:val="auto"/>
              <w:rPr>
                <w:sz w:val="24"/>
                <w:szCs w:val="24"/>
              </w:rPr>
            </w:pPr>
          </w:p>
        </w:tc>
        <w:tc>
          <w:tcPr>
            <w:tcW w:w="5421" w:type="dxa"/>
          </w:tcPr>
          <w:p w:rsidR="00DD4F8E" w:rsidRPr="00DD4F8E" w:rsidRDefault="00DD4F8E" w:rsidP="00DD4F8E">
            <w:pPr>
              <w:overflowPunct/>
              <w:jc w:val="center"/>
              <w:textAlignment w:val="auto"/>
              <w:rPr>
                <w:sz w:val="24"/>
                <w:szCs w:val="24"/>
              </w:rPr>
            </w:pPr>
          </w:p>
        </w:tc>
        <w:tc>
          <w:tcPr>
            <w:tcW w:w="3190" w:type="dxa"/>
          </w:tcPr>
          <w:p w:rsidR="00DD4F8E" w:rsidRPr="00DD4F8E" w:rsidRDefault="00DD4F8E" w:rsidP="00DD4F8E">
            <w:pPr>
              <w:overflowPunct/>
              <w:jc w:val="center"/>
              <w:textAlignment w:val="auto"/>
              <w:rPr>
                <w:sz w:val="24"/>
                <w:szCs w:val="24"/>
              </w:rPr>
            </w:pPr>
          </w:p>
        </w:tc>
      </w:tr>
      <w:tr w:rsidR="00DD4F8E" w:rsidRPr="00DD4F8E" w:rsidTr="0048100C">
        <w:tc>
          <w:tcPr>
            <w:tcW w:w="959" w:type="dxa"/>
          </w:tcPr>
          <w:p w:rsidR="00DD4F8E" w:rsidRPr="00DD4F8E" w:rsidRDefault="00DD4F8E" w:rsidP="00DD4F8E">
            <w:pPr>
              <w:overflowPunct/>
              <w:jc w:val="center"/>
              <w:textAlignment w:val="auto"/>
              <w:rPr>
                <w:sz w:val="24"/>
                <w:szCs w:val="24"/>
              </w:rPr>
            </w:pPr>
          </w:p>
        </w:tc>
        <w:tc>
          <w:tcPr>
            <w:tcW w:w="5421" w:type="dxa"/>
          </w:tcPr>
          <w:p w:rsidR="00DD4F8E" w:rsidRPr="00DD4F8E" w:rsidRDefault="00DD4F8E" w:rsidP="00DD4F8E">
            <w:pPr>
              <w:overflowPunct/>
              <w:jc w:val="center"/>
              <w:textAlignment w:val="auto"/>
              <w:rPr>
                <w:sz w:val="24"/>
                <w:szCs w:val="24"/>
              </w:rPr>
            </w:pPr>
          </w:p>
        </w:tc>
        <w:tc>
          <w:tcPr>
            <w:tcW w:w="3190" w:type="dxa"/>
          </w:tcPr>
          <w:p w:rsidR="00DD4F8E" w:rsidRPr="00DD4F8E" w:rsidRDefault="00DD4F8E" w:rsidP="00DD4F8E">
            <w:pPr>
              <w:overflowPunct/>
              <w:jc w:val="center"/>
              <w:textAlignment w:val="auto"/>
              <w:rPr>
                <w:sz w:val="24"/>
                <w:szCs w:val="24"/>
              </w:rPr>
            </w:pPr>
          </w:p>
        </w:tc>
      </w:tr>
    </w:tbl>
    <w:p w:rsidR="00DD4F8E" w:rsidRPr="00DD4F8E" w:rsidRDefault="00DD4F8E" w:rsidP="00DD4F8E">
      <w:pPr>
        <w:overflowPunct/>
        <w:jc w:val="center"/>
        <w:textAlignment w:val="auto"/>
        <w:rPr>
          <w:sz w:val="24"/>
          <w:szCs w:val="24"/>
        </w:rPr>
      </w:pPr>
    </w:p>
    <w:p w:rsidR="00DD4F8E" w:rsidRPr="00DD4F8E" w:rsidRDefault="00DD4F8E" w:rsidP="00DD4F8E">
      <w:pPr>
        <w:overflowPunct/>
        <w:jc w:val="center"/>
        <w:textAlignment w:val="auto"/>
        <w:rPr>
          <w:sz w:val="24"/>
          <w:szCs w:val="24"/>
        </w:rPr>
      </w:pPr>
    </w:p>
    <w:p w:rsidR="00DD4F8E" w:rsidRPr="00DD4F8E" w:rsidRDefault="00DD4F8E" w:rsidP="00DD4F8E">
      <w:pPr>
        <w:overflowPunct/>
        <w:jc w:val="center"/>
        <w:textAlignment w:val="auto"/>
        <w:rPr>
          <w:sz w:val="24"/>
          <w:szCs w:val="24"/>
        </w:rPr>
      </w:pPr>
    </w:p>
    <w:p w:rsidR="00DD4F8E" w:rsidRPr="00DD4F8E" w:rsidRDefault="00DD4F8E" w:rsidP="00DD4F8E">
      <w:pPr>
        <w:overflowPunct/>
        <w:jc w:val="center"/>
        <w:textAlignment w:val="auto"/>
        <w:rPr>
          <w:sz w:val="24"/>
          <w:szCs w:val="24"/>
        </w:rPr>
      </w:pPr>
    </w:p>
    <w:p w:rsidR="00DD4F8E" w:rsidRPr="00DD4F8E" w:rsidRDefault="00DD4F8E" w:rsidP="00DD4F8E">
      <w:pPr>
        <w:overflowPunct/>
        <w:jc w:val="center"/>
        <w:textAlignment w:val="auto"/>
        <w:rPr>
          <w:sz w:val="24"/>
          <w:szCs w:val="24"/>
        </w:rPr>
      </w:pPr>
      <w:r w:rsidRPr="00DD4F8E">
        <w:rPr>
          <w:sz w:val="24"/>
          <w:szCs w:val="24"/>
        </w:rPr>
        <w:t>Должность, подпись уполномоченного лица, печать</w:t>
      </w:r>
    </w:p>
    <w:p w:rsidR="00DD4F8E" w:rsidRPr="00DD4F8E" w:rsidRDefault="00DD4F8E" w:rsidP="00DD4F8E">
      <w:pPr>
        <w:overflowPunct/>
        <w:jc w:val="right"/>
        <w:textAlignment w:val="auto"/>
        <w:rPr>
          <w:sz w:val="24"/>
          <w:szCs w:val="24"/>
        </w:rPr>
      </w:pPr>
    </w:p>
    <w:p w:rsidR="00DD4F8E" w:rsidRPr="00DD4F8E" w:rsidRDefault="00DD4F8E" w:rsidP="00DD4F8E">
      <w:pPr>
        <w:overflowPunct/>
        <w:jc w:val="right"/>
        <w:textAlignment w:val="auto"/>
        <w:rPr>
          <w:sz w:val="24"/>
          <w:szCs w:val="24"/>
        </w:rPr>
      </w:pPr>
    </w:p>
    <w:p w:rsidR="00DD4F8E" w:rsidRPr="00DD4F8E" w:rsidRDefault="00DD4F8E" w:rsidP="00DD4F8E">
      <w:pPr>
        <w:overflowPunct/>
        <w:jc w:val="right"/>
        <w:textAlignment w:val="auto"/>
        <w:rPr>
          <w:sz w:val="24"/>
          <w:szCs w:val="24"/>
        </w:rPr>
      </w:pPr>
    </w:p>
    <w:p w:rsidR="00DD4F8E" w:rsidRPr="00DD4F8E" w:rsidRDefault="00DD4F8E" w:rsidP="00DD4F8E">
      <w:pPr>
        <w:overflowPunct/>
        <w:jc w:val="right"/>
        <w:textAlignment w:val="auto"/>
        <w:rPr>
          <w:sz w:val="24"/>
          <w:szCs w:val="24"/>
        </w:rPr>
      </w:pPr>
    </w:p>
    <w:p w:rsidR="00DD4F8E" w:rsidRPr="00DD4F8E" w:rsidRDefault="00DD4F8E" w:rsidP="00DD4F8E">
      <w:pPr>
        <w:overflowPunct/>
        <w:jc w:val="right"/>
        <w:textAlignment w:val="auto"/>
        <w:rPr>
          <w:sz w:val="24"/>
          <w:szCs w:val="24"/>
        </w:rPr>
      </w:pPr>
    </w:p>
    <w:p w:rsidR="00DD4F8E" w:rsidRPr="00DD4F8E" w:rsidRDefault="00DD4F8E" w:rsidP="00DD4F8E">
      <w:pPr>
        <w:overflowPunct/>
        <w:jc w:val="right"/>
        <w:textAlignment w:val="auto"/>
        <w:rPr>
          <w:sz w:val="24"/>
          <w:szCs w:val="24"/>
        </w:rPr>
      </w:pPr>
    </w:p>
    <w:p w:rsidR="00DD4F8E" w:rsidRPr="00DD4F8E" w:rsidRDefault="00DD4F8E" w:rsidP="00DD4F8E">
      <w:pPr>
        <w:overflowPunct/>
        <w:jc w:val="right"/>
        <w:textAlignment w:val="auto"/>
        <w:rPr>
          <w:sz w:val="24"/>
          <w:szCs w:val="24"/>
        </w:rPr>
      </w:pPr>
    </w:p>
    <w:p w:rsidR="00DD4F8E" w:rsidRPr="00DD4F8E" w:rsidRDefault="00DD4F8E" w:rsidP="00DD4F8E">
      <w:pPr>
        <w:overflowPunct/>
        <w:jc w:val="right"/>
        <w:textAlignment w:val="auto"/>
        <w:rPr>
          <w:sz w:val="24"/>
          <w:szCs w:val="24"/>
        </w:rPr>
      </w:pPr>
    </w:p>
    <w:p w:rsidR="00DD4F8E" w:rsidRPr="00DD4F8E" w:rsidRDefault="00DD4F8E" w:rsidP="00DD4F8E">
      <w:pPr>
        <w:overflowPunct/>
        <w:jc w:val="right"/>
        <w:textAlignment w:val="auto"/>
        <w:rPr>
          <w:sz w:val="24"/>
          <w:szCs w:val="24"/>
        </w:rPr>
      </w:pPr>
    </w:p>
    <w:p w:rsidR="00DD4F8E" w:rsidRPr="00DD4F8E" w:rsidRDefault="00DD4F8E" w:rsidP="00DD4F8E">
      <w:pPr>
        <w:overflowPunct/>
        <w:jc w:val="right"/>
        <w:textAlignment w:val="auto"/>
        <w:rPr>
          <w:sz w:val="24"/>
          <w:szCs w:val="24"/>
        </w:rPr>
      </w:pPr>
    </w:p>
    <w:p w:rsidR="00DD4F8E" w:rsidRPr="00DD4F8E" w:rsidRDefault="00DD4F8E" w:rsidP="00DD4F8E">
      <w:pPr>
        <w:overflowPunct/>
        <w:jc w:val="right"/>
        <w:textAlignment w:val="auto"/>
        <w:rPr>
          <w:sz w:val="24"/>
          <w:szCs w:val="24"/>
        </w:rPr>
      </w:pPr>
    </w:p>
    <w:p w:rsidR="00DD4F8E" w:rsidRPr="00DD4F8E" w:rsidRDefault="00DD4F8E" w:rsidP="00DD4F8E">
      <w:pPr>
        <w:overflowPunct/>
        <w:jc w:val="right"/>
        <w:textAlignment w:val="auto"/>
        <w:rPr>
          <w:sz w:val="24"/>
          <w:szCs w:val="24"/>
        </w:rPr>
      </w:pPr>
    </w:p>
    <w:p w:rsidR="00DD4F8E" w:rsidRPr="00DD4F8E" w:rsidRDefault="00DD4F8E" w:rsidP="00DD4F8E">
      <w:pPr>
        <w:overflowPunct/>
        <w:jc w:val="right"/>
        <w:textAlignment w:val="auto"/>
        <w:rPr>
          <w:sz w:val="24"/>
          <w:szCs w:val="24"/>
        </w:rPr>
      </w:pPr>
    </w:p>
    <w:p w:rsidR="00DD4F8E" w:rsidRPr="00DD4F8E" w:rsidRDefault="00DD4F8E" w:rsidP="00DD4F8E">
      <w:pPr>
        <w:overflowPunct/>
        <w:jc w:val="right"/>
        <w:textAlignment w:val="auto"/>
        <w:rPr>
          <w:sz w:val="24"/>
          <w:szCs w:val="24"/>
        </w:rPr>
      </w:pPr>
    </w:p>
    <w:p w:rsidR="00DD4F8E" w:rsidRPr="00DD4F8E" w:rsidRDefault="00DD4F8E" w:rsidP="00DD4F8E">
      <w:pPr>
        <w:overflowPunct/>
        <w:jc w:val="right"/>
        <w:textAlignment w:val="auto"/>
        <w:rPr>
          <w:sz w:val="24"/>
          <w:szCs w:val="24"/>
        </w:rPr>
      </w:pPr>
    </w:p>
    <w:p w:rsidR="00DD4F8E" w:rsidRPr="00DD4F8E" w:rsidRDefault="00DD4F8E" w:rsidP="00DD4F8E">
      <w:pPr>
        <w:overflowPunct/>
        <w:jc w:val="right"/>
        <w:textAlignment w:val="auto"/>
        <w:rPr>
          <w:sz w:val="24"/>
          <w:szCs w:val="24"/>
        </w:rPr>
      </w:pPr>
    </w:p>
    <w:p w:rsidR="00DD4F8E" w:rsidRPr="00DD4F8E" w:rsidRDefault="00DD4F8E" w:rsidP="00DD4F8E">
      <w:pPr>
        <w:overflowPunct/>
        <w:jc w:val="right"/>
        <w:textAlignment w:val="auto"/>
        <w:rPr>
          <w:sz w:val="24"/>
          <w:szCs w:val="24"/>
        </w:rPr>
      </w:pPr>
    </w:p>
    <w:p w:rsidR="00DD4F8E" w:rsidRPr="00DD4F8E" w:rsidRDefault="00DD4F8E" w:rsidP="00DD4F8E">
      <w:pPr>
        <w:overflowPunct/>
        <w:jc w:val="right"/>
        <w:textAlignment w:val="auto"/>
        <w:rPr>
          <w:sz w:val="24"/>
          <w:szCs w:val="24"/>
        </w:rPr>
      </w:pPr>
    </w:p>
    <w:p w:rsidR="00A921D5" w:rsidRDefault="00A921D5" w:rsidP="00A921D5">
      <w:pPr>
        <w:pStyle w:val="ConsPlusNonformat"/>
        <w:widowControl/>
        <w:jc w:val="center"/>
        <w:rPr>
          <w:rFonts w:ascii="Times New Roman" w:hAnsi="Times New Roman" w:cs="Times New Roman"/>
          <w:sz w:val="24"/>
          <w:szCs w:val="24"/>
        </w:rPr>
      </w:pPr>
    </w:p>
    <w:p w:rsidR="00A921D5" w:rsidRDefault="00A921D5" w:rsidP="00A921D5">
      <w:pPr>
        <w:pStyle w:val="ConsPlusNonformat"/>
        <w:widowControl/>
        <w:jc w:val="center"/>
        <w:rPr>
          <w:rFonts w:ascii="Times New Roman" w:hAnsi="Times New Roman" w:cs="Times New Roman"/>
          <w:sz w:val="24"/>
          <w:szCs w:val="24"/>
        </w:rPr>
      </w:pPr>
    </w:p>
    <w:p w:rsidR="00A921D5" w:rsidRDefault="00A921D5" w:rsidP="00A921D5">
      <w:pPr>
        <w:pStyle w:val="ConsPlusNonformat"/>
        <w:widowControl/>
        <w:jc w:val="center"/>
        <w:rPr>
          <w:rFonts w:ascii="Times New Roman" w:hAnsi="Times New Roman" w:cs="Times New Roman"/>
          <w:sz w:val="24"/>
          <w:szCs w:val="24"/>
        </w:rPr>
      </w:pPr>
    </w:p>
    <w:p w:rsidR="00A921D5" w:rsidRDefault="00A921D5" w:rsidP="00A921D5">
      <w:pPr>
        <w:pStyle w:val="ConsPlusNonformat"/>
        <w:widowControl/>
        <w:jc w:val="center"/>
        <w:rPr>
          <w:rFonts w:ascii="Times New Roman" w:hAnsi="Times New Roman" w:cs="Times New Roman"/>
          <w:sz w:val="24"/>
          <w:szCs w:val="24"/>
        </w:rPr>
      </w:pPr>
    </w:p>
    <w:p w:rsidR="00A921D5" w:rsidRDefault="00A921D5" w:rsidP="00A921D5">
      <w:pPr>
        <w:pStyle w:val="ConsPlusNonformat"/>
        <w:widowControl/>
        <w:jc w:val="center"/>
        <w:rPr>
          <w:rFonts w:ascii="Times New Roman" w:hAnsi="Times New Roman" w:cs="Times New Roman"/>
          <w:sz w:val="24"/>
          <w:szCs w:val="24"/>
        </w:rPr>
      </w:pPr>
    </w:p>
    <w:p w:rsidR="00A921D5" w:rsidRDefault="00A921D5" w:rsidP="00A921D5">
      <w:pPr>
        <w:pStyle w:val="ConsPlusNonformat"/>
        <w:widowControl/>
        <w:jc w:val="center"/>
        <w:rPr>
          <w:rFonts w:ascii="Times New Roman" w:hAnsi="Times New Roman" w:cs="Times New Roman"/>
          <w:sz w:val="24"/>
          <w:szCs w:val="24"/>
        </w:rPr>
      </w:pPr>
    </w:p>
    <w:p w:rsidR="00A921D5" w:rsidRDefault="00A921D5" w:rsidP="00A921D5">
      <w:pPr>
        <w:pStyle w:val="ConsPlusNonformat"/>
        <w:widowControl/>
        <w:jc w:val="center"/>
        <w:rPr>
          <w:rFonts w:ascii="Times New Roman" w:hAnsi="Times New Roman" w:cs="Times New Roman"/>
          <w:sz w:val="24"/>
          <w:szCs w:val="24"/>
        </w:rPr>
      </w:pPr>
    </w:p>
    <w:p w:rsidR="00A921D5" w:rsidRDefault="00A921D5" w:rsidP="00A921D5">
      <w:pPr>
        <w:pStyle w:val="ConsPlusNonformat"/>
        <w:widowControl/>
        <w:jc w:val="center"/>
        <w:rPr>
          <w:rFonts w:ascii="Times New Roman" w:hAnsi="Times New Roman" w:cs="Times New Roman"/>
          <w:sz w:val="24"/>
          <w:szCs w:val="24"/>
        </w:rPr>
      </w:pPr>
    </w:p>
    <w:p w:rsidR="00A921D5" w:rsidRDefault="00A921D5" w:rsidP="00A921D5">
      <w:pPr>
        <w:pStyle w:val="ConsPlusNonformat"/>
        <w:widowControl/>
        <w:jc w:val="center"/>
        <w:rPr>
          <w:rFonts w:ascii="Times New Roman" w:hAnsi="Times New Roman" w:cs="Times New Roman"/>
          <w:sz w:val="24"/>
          <w:szCs w:val="24"/>
        </w:rPr>
      </w:pPr>
    </w:p>
    <w:p w:rsidR="00A921D5" w:rsidRDefault="00A921D5" w:rsidP="00A921D5">
      <w:pPr>
        <w:pStyle w:val="ConsPlusNonformat"/>
        <w:widowControl/>
        <w:jc w:val="center"/>
        <w:rPr>
          <w:rFonts w:ascii="Times New Roman" w:hAnsi="Times New Roman" w:cs="Times New Roman"/>
          <w:sz w:val="24"/>
          <w:szCs w:val="24"/>
        </w:rPr>
      </w:pPr>
    </w:p>
    <w:p w:rsidR="00A921D5" w:rsidRDefault="00A921D5" w:rsidP="00A921D5">
      <w:pPr>
        <w:pStyle w:val="ConsPlusNonformat"/>
        <w:widowControl/>
        <w:jc w:val="center"/>
        <w:rPr>
          <w:rFonts w:ascii="Times New Roman" w:hAnsi="Times New Roman" w:cs="Times New Roman"/>
          <w:sz w:val="24"/>
          <w:szCs w:val="24"/>
        </w:rPr>
      </w:pPr>
    </w:p>
    <w:p w:rsidR="00A921D5" w:rsidRDefault="00A921D5" w:rsidP="00A921D5">
      <w:pPr>
        <w:pStyle w:val="ConsPlusNonformat"/>
        <w:widowControl/>
        <w:jc w:val="center"/>
        <w:rPr>
          <w:rFonts w:ascii="Times New Roman" w:hAnsi="Times New Roman" w:cs="Times New Roman"/>
          <w:sz w:val="24"/>
          <w:szCs w:val="24"/>
        </w:rPr>
      </w:pPr>
    </w:p>
    <w:p w:rsidR="00A921D5" w:rsidRDefault="00A921D5" w:rsidP="00A921D5">
      <w:pPr>
        <w:pStyle w:val="ConsPlusNonformat"/>
        <w:widowControl/>
        <w:jc w:val="center"/>
        <w:rPr>
          <w:rFonts w:ascii="Times New Roman" w:hAnsi="Times New Roman" w:cs="Times New Roman"/>
          <w:sz w:val="24"/>
          <w:szCs w:val="24"/>
        </w:rPr>
      </w:pPr>
    </w:p>
    <w:p w:rsidR="00A921D5" w:rsidRDefault="00A921D5" w:rsidP="00A921D5">
      <w:pPr>
        <w:pStyle w:val="ConsPlusNonformat"/>
        <w:widowControl/>
        <w:jc w:val="center"/>
        <w:rPr>
          <w:rFonts w:ascii="Times New Roman" w:hAnsi="Times New Roman" w:cs="Times New Roman"/>
          <w:sz w:val="24"/>
          <w:szCs w:val="24"/>
        </w:rPr>
      </w:pPr>
    </w:p>
    <w:p w:rsidR="00A921D5" w:rsidRDefault="00A921D5" w:rsidP="00A921D5">
      <w:pPr>
        <w:pStyle w:val="ConsPlusNonformat"/>
        <w:widowControl/>
        <w:jc w:val="center"/>
        <w:rPr>
          <w:rFonts w:ascii="Times New Roman" w:hAnsi="Times New Roman" w:cs="Times New Roman"/>
          <w:sz w:val="24"/>
          <w:szCs w:val="24"/>
        </w:rPr>
      </w:pPr>
    </w:p>
    <w:p w:rsidR="00A921D5" w:rsidRPr="008E7F89" w:rsidRDefault="00A921D5" w:rsidP="00A921D5">
      <w:pPr>
        <w:pStyle w:val="ConsPlusNonformat"/>
        <w:widowControl/>
        <w:jc w:val="center"/>
        <w:rPr>
          <w:rFonts w:ascii="Times New Roman" w:hAnsi="Times New Roman" w:cs="Times New Roman"/>
          <w:sz w:val="24"/>
          <w:szCs w:val="24"/>
        </w:rPr>
      </w:pPr>
    </w:p>
    <w:p w:rsidR="00A921D5" w:rsidRPr="008E7F89" w:rsidRDefault="00A921D5" w:rsidP="00A921D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Договор подряда № ___</w:t>
      </w:r>
    </w:p>
    <w:p w:rsidR="00A921D5" w:rsidRPr="008E7F89" w:rsidRDefault="00A921D5" w:rsidP="00A921D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 выполнение работ по капитальному ремонту</w:t>
      </w:r>
    </w:p>
    <w:p w:rsidR="00A921D5" w:rsidRDefault="00A921D5" w:rsidP="00A921D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____________________________ многоквартирного дома ____________________________</w:t>
      </w:r>
    </w:p>
    <w:p w:rsidR="0048100C" w:rsidRPr="008E7F89" w:rsidRDefault="0048100C" w:rsidP="00A921D5">
      <w:pPr>
        <w:pStyle w:val="ConsPlusNonformat"/>
        <w:widowControl/>
        <w:jc w:val="center"/>
        <w:rPr>
          <w:rFonts w:ascii="Times New Roman" w:hAnsi="Times New Roman" w:cs="Times New Roman"/>
          <w:sz w:val="24"/>
          <w:szCs w:val="24"/>
        </w:rPr>
      </w:pPr>
    </w:p>
    <w:p w:rsidR="00A921D5" w:rsidRPr="008E7F89" w:rsidRDefault="00A921D5" w:rsidP="00A921D5">
      <w:pPr>
        <w:pStyle w:val="Default"/>
        <w:jc w:val="right"/>
        <w:rPr>
          <w:color w:val="auto"/>
        </w:rPr>
      </w:pPr>
      <w:r w:rsidRPr="008E7F89">
        <w:rPr>
          <w:color w:val="auto"/>
        </w:rPr>
        <w:t xml:space="preserve">                                               </w:t>
      </w:r>
    </w:p>
    <w:p w:rsidR="00A921D5" w:rsidRDefault="00A921D5" w:rsidP="00A921D5">
      <w:pPr>
        <w:pStyle w:val="Default"/>
        <w:jc w:val="right"/>
        <w:rPr>
          <w:color w:val="auto"/>
        </w:rPr>
      </w:pPr>
      <w:r w:rsidRPr="008E7F89">
        <w:rPr>
          <w:color w:val="auto"/>
        </w:rPr>
        <w:t>«____» __________________201</w:t>
      </w:r>
      <w:r>
        <w:rPr>
          <w:color w:val="auto"/>
        </w:rPr>
        <w:t>5</w:t>
      </w:r>
      <w:r w:rsidRPr="008E7F89">
        <w:rPr>
          <w:color w:val="auto"/>
        </w:rPr>
        <w:t>г.</w:t>
      </w:r>
    </w:p>
    <w:p w:rsidR="0048100C" w:rsidRDefault="0048100C" w:rsidP="00A921D5">
      <w:pPr>
        <w:pStyle w:val="Default"/>
        <w:jc w:val="right"/>
        <w:rPr>
          <w:color w:val="auto"/>
        </w:rPr>
      </w:pPr>
    </w:p>
    <w:p w:rsidR="0048100C" w:rsidRPr="008E7F89" w:rsidRDefault="0048100C" w:rsidP="00A921D5">
      <w:pPr>
        <w:pStyle w:val="Default"/>
        <w:jc w:val="right"/>
        <w:rPr>
          <w:color w:val="auto"/>
        </w:rPr>
      </w:pPr>
    </w:p>
    <w:p w:rsidR="00A921D5" w:rsidRPr="008E7F89" w:rsidRDefault="00A921D5" w:rsidP="00A921D5">
      <w:pPr>
        <w:pStyle w:val="ConsPlusNonformat"/>
        <w:widowControl/>
        <w:jc w:val="right"/>
        <w:rPr>
          <w:rFonts w:ascii="Times New Roman" w:hAnsi="Times New Roman" w:cs="Times New Roman"/>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A921D5" w:rsidRPr="008E7F89" w:rsidRDefault="00A921D5" w:rsidP="00A921D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(полное наименование подрядной организации)</w:t>
      </w: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 действующего на основании _______________________  (далее – «Заказчик») с одной стороны и _____________________________________________________________________________</w:t>
      </w:r>
    </w:p>
    <w:p w:rsidR="00A921D5" w:rsidRPr="008E7F89" w:rsidRDefault="00A921D5" w:rsidP="00A921D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(полное наименование подрядной организации)</w:t>
      </w: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 действующего на основании _______________________ (далее – «Подрядчик»), именуемые в дальнейшем «Стороны» заключили настоящий Договор о нижеследующем:</w:t>
      </w:r>
    </w:p>
    <w:p w:rsidR="00A921D5" w:rsidRPr="008E7F89" w:rsidRDefault="00A921D5" w:rsidP="00A921D5">
      <w:pPr>
        <w:pStyle w:val="ConsPlusNonformat"/>
        <w:widowControl/>
        <w:jc w:val="both"/>
        <w:rPr>
          <w:rFonts w:ascii="Times New Roman" w:hAnsi="Times New Roman" w:cs="Times New Roman"/>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p>
    <w:p w:rsidR="00A921D5" w:rsidRPr="008E7F89" w:rsidRDefault="00A921D5" w:rsidP="00A921D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1. ПРЕДМЕТ И СУЩЕСТВЕННЫЕ УСЛОВИЯ ДОГОВОРА</w:t>
      </w:r>
    </w:p>
    <w:p w:rsidR="00A921D5" w:rsidRPr="008E7F89" w:rsidRDefault="00A921D5" w:rsidP="00A921D5">
      <w:pPr>
        <w:pStyle w:val="ConsPlusNonformat"/>
        <w:widowControl/>
        <w:jc w:val="both"/>
        <w:rPr>
          <w:rFonts w:ascii="Times New Roman" w:hAnsi="Times New Roman" w:cs="Times New Roman"/>
          <w:sz w:val="24"/>
          <w:szCs w:val="24"/>
        </w:rPr>
      </w:pPr>
    </w:p>
    <w:p w:rsidR="00A921D5" w:rsidRPr="008E7F89" w:rsidRDefault="00A921D5" w:rsidP="00A921D5">
      <w:pPr>
        <w:pStyle w:val="Default"/>
        <w:jc w:val="both"/>
        <w:rPr>
          <w:color w:val="auto"/>
        </w:rPr>
      </w:pPr>
      <w:r w:rsidRPr="008E7F89">
        <w:rPr>
          <w:color w:val="auto"/>
        </w:rPr>
        <w:t xml:space="preserve">    </w:t>
      </w:r>
      <w:r w:rsidRPr="008E7F89">
        <w:rPr>
          <w:color w:val="auto"/>
        </w:rPr>
        <w:tab/>
        <w:t xml:space="preserve">1.1 Заказчик поручает, а Подрядчик принимает на себя обязательства по выполнению работ по капитальному ремонту _________________________________ (далее – работы) многоквартирного дома _________ (далее – объект), расположенного по адресу: _____________________________________, в соответствии </w:t>
      </w:r>
      <w:r>
        <w:rPr>
          <w:color w:val="auto"/>
        </w:rPr>
        <w:t xml:space="preserve">с выполнением муниципальной программы, </w:t>
      </w:r>
      <w:r w:rsidRPr="008E7F89">
        <w:rPr>
          <w:color w:val="auto"/>
        </w:rPr>
        <w:t xml:space="preserve">технической и сметной документацией, прилагаемой к Договору. </w:t>
      </w:r>
    </w:p>
    <w:p w:rsidR="00A921D5" w:rsidRPr="008E7F89" w:rsidRDefault="00A921D5" w:rsidP="00A921D5">
      <w:pPr>
        <w:pStyle w:val="Default"/>
        <w:ind w:firstLine="708"/>
        <w:jc w:val="both"/>
        <w:rPr>
          <w:color w:val="auto"/>
        </w:rPr>
      </w:pPr>
      <w:r w:rsidRPr="008E7F89">
        <w:rPr>
          <w:color w:val="auto"/>
        </w:rPr>
        <w:t>1.2 Общая стоимость работ по Договору составляет ________________________________________________________________ рублей, в том числе НДС __________ руб.</w:t>
      </w:r>
    </w:p>
    <w:p w:rsidR="00A921D5" w:rsidRDefault="00A921D5" w:rsidP="00A921D5">
      <w:pPr>
        <w:pStyle w:val="Default"/>
        <w:ind w:firstLine="708"/>
        <w:jc w:val="both"/>
        <w:rPr>
          <w:color w:val="auto"/>
        </w:rPr>
      </w:pPr>
      <w:r w:rsidRPr="008E7F89">
        <w:rPr>
          <w:color w:val="auto"/>
        </w:rPr>
        <w:t>1.3. Указанная в пункте 1.2 стоимость работ увеличению не подлежит.</w:t>
      </w:r>
    </w:p>
    <w:p w:rsidR="00A921D5" w:rsidRPr="008E7F89" w:rsidRDefault="00A921D5" w:rsidP="00A921D5">
      <w:pPr>
        <w:pStyle w:val="Default"/>
        <w:ind w:firstLine="708"/>
        <w:jc w:val="both"/>
      </w:pPr>
      <w:r w:rsidRPr="008E7F89">
        <w:rPr>
          <w:color w:val="auto"/>
        </w:rPr>
        <w:t xml:space="preserve"> </w:t>
      </w:r>
      <w:r w:rsidRPr="008E7F89">
        <w:t>1.4. Срок выполнения работ составляет _________________ дней.</w:t>
      </w:r>
    </w:p>
    <w:p w:rsidR="00A921D5" w:rsidRPr="008E7F89" w:rsidRDefault="00A921D5" w:rsidP="00A921D5">
      <w:pPr>
        <w:pStyle w:val="Default"/>
        <w:ind w:firstLine="708"/>
        <w:jc w:val="both"/>
        <w:rPr>
          <w:color w:val="auto"/>
        </w:rPr>
      </w:pPr>
      <w:r w:rsidRPr="008E7F89">
        <w:rPr>
          <w:color w:val="auto"/>
        </w:rPr>
        <w:lastRenderedPageBreak/>
        <w:t xml:space="preserve">1.5. В счет стоимости работ, в пределах суммы, указанной в пункте 1.2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 </w:t>
      </w:r>
    </w:p>
    <w:p w:rsidR="00A921D5" w:rsidRPr="008E7F89" w:rsidRDefault="00A921D5" w:rsidP="00A921D5">
      <w:pPr>
        <w:pStyle w:val="Default"/>
        <w:ind w:firstLine="708"/>
        <w:jc w:val="both"/>
        <w:rPr>
          <w:color w:val="auto"/>
        </w:rPr>
      </w:pPr>
      <w:r w:rsidRPr="008E7F89">
        <w:rPr>
          <w:color w:val="auto"/>
        </w:rPr>
        <w:t xml:space="preserve">1.6. 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суммы, указанной в пункте 1.2 Договора, в сроки и в порядке, определенные настоящим Договором. </w:t>
      </w:r>
    </w:p>
    <w:p w:rsidR="00A921D5" w:rsidRPr="008E7F89" w:rsidRDefault="00A921D5" w:rsidP="00A921D5">
      <w:pPr>
        <w:ind w:firstLine="708"/>
        <w:jc w:val="both"/>
        <w:rPr>
          <w:sz w:val="24"/>
          <w:szCs w:val="24"/>
        </w:rPr>
      </w:pPr>
      <w:r w:rsidRPr="008E7F89">
        <w:rPr>
          <w:sz w:val="24"/>
          <w:szCs w:val="24"/>
        </w:rPr>
        <w:t>1.7. Основанием для заключения настоящего Договора является протокол открытого конкурса по отбору подрядной организации  № _______ от "___" _______ 20__ г.</w:t>
      </w:r>
    </w:p>
    <w:p w:rsidR="00A921D5" w:rsidRPr="008E7F89" w:rsidRDefault="00A921D5" w:rsidP="00A921D5">
      <w:pPr>
        <w:ind w:firstLine="708"/>
        <w:jc w:val="both"/>
        <w:rPr>
          <w:sz w:val="24"/>
          <w:szCs w:val="24"/>
        </w:rPr>
      </w:pPr>
    </w:p>
    <w:p w:rsidR="00A921D5" w:rsidRPr="008E7F89" w:rsidRDefault="00A921D5" w:rsidP="00A921D5">
      <w:pPr>
        <w:pStyle w:val="Default"/>
        <w:jc w:val="both"/>
        <w:rPr>
          <w:color w:val="auto"/>
        </w:rPr>
      </w:pPr>
    </w:p>
    <w:p w:rsidR="00A921D5" w:rsidRDefault="00A921D5" w:rsidP="00A921D5">
      <w:pPr>
        <w:pStyle w:val="Default"/>
        <w:jc w:val="both"/>
        <w:rPr>
          <w:color w:val="auto"/>
        </w:rPr>
      </w:pPr>
    </w:p>
    <w:p w:rsidR="00A921D5" w:rsidRPr="008E7F89" w:rsidRDefault="00A921D5" w:rsidP="00A921D5">
      <w:pPr>
        <w:pStyle w:val="Default"/>
        <w:jc w:val="both"/>
        <w:rPr>
          <w:color w:val="auto"/>
        </w:rPr>
      </w:pPr>
    </w:p>
    <w:p w:rsidR="0048100C" w:rsidRDefault="0048100C" w:rsidP="00A921D5">
      <w:pPr>
        <w:pStyle w:val="Default"/>
        <w:jc w:val="center"/>
        <w:rPr>
          <w:color w:val="auto"/>
        </w:rPr>
      </w:pPr>
    </w:p>
    <w:p w:rsidR="0048100C" w:rsidRDefault="0048100C" w:rsidP="00A921D5">
      <w:pPr>
        <w:pStyle w:val="Default"/>
        <w:jc w:val="center"/>
        <w:rPr>
          <w:color w:val="auto"/>
        </w:rPr>
      </w:pPr>
    </w:p>
    <w:p w:rsidR="0048100C" w:rsidRDefault="0048100C" w:rsidP="00A921D5">
      <w:pPr>
        <w:pStyle w:val="Default"/>
        <w:jc w:val="center"/>
        <w:rPr>
          <w:color w:val="auto"/>
        </w:rPr>
      </w:pPr>
    </w:p>
    <w:p w:rsidR="0048100C" w:rsidRDefault="0048100C" w:rsidP="00A921D5">
      <w:pPr>
        <w:pStyle w:val="Default"/>
        <w:jc w:val="center"/>
        <w:rPr>
          <w:color w:val="auto"/>
        </w:rPr>
      </w:pPr>
    </w:p>
    <w:p w:rsidR="00A921D5" w:rsidRDefault="0048100C" w:rsidP="00A921D5">
      <w:pPr>
        <w:pStyle w:val="Default"/>
        <w:jc w:val="center"/>
        <w:rPr>
          <w:color w:val="auto"/>
        </w:rPr>
      </w:pPr>
      <w:r>
        <w:rPr>
          <w:color w:val="auto"/>
        </w:rPr>
        <w:t>2</w:t>
      </w:r>
      <w:r w:rsidR="00A921D5" w:rsidRPr="008E7F89">
        <w:rPr>
          <w:color w:val="auto"/>
        </w:rPr>
        <w:t>. ПОРЯДОК ОПЛАТЫ РАБОТ</w:t>
      </w:r>
    </w:p>
    <w:p w:rsidR="0048100C" w:rsidRPr="008E7F89" w:rsidRDefault="0048100C" w:rsidP="00A921D5">
      <w:pPr>
        <w:pStyle w:val="Default"/>
        <w:jc w:val="center"/>
        <w:rPr>
          <w:color w:val="auto"/>
        </w:rPr>
      </w:pPr>
    </w:p>
    <w:p w:rsidR="00A921D5" w:rsidRPr="008E7F89" w:rsidRDefault="0048100C" w:rsidP="0048100C">
      <w:pPr>
        <w:pStyle w:val="Default"/>
        <w:ind w:firstLine="708"/>
        <w:jc w:val="both"/>
        <w:rPr>
          <w:color w:val="auto"/>
        </w:rPr>
      </w:pPr>
      <w:r>
        <w:rPr>
          <w:color w:val="auto"/>
        </w:rPr>
        <w:t>2</w:t>
      </w:r>
      <w:r w:rsidR="00A921D5" w:rsidRPr="008E7F89">
        <w:rPr>
          <w:color w:val="auto"/>
        </w:rPr>
        <w:t>.1. Оплата по Договору осуществляется по завершению работ на основании акта по форме КС-2 и справки по форме КС-3</w:t>
      </w:r>
      <w:r w:rsidR="00A921D5">
        <w:rPr>
          <w:color w:val="auto"/>
        </w:rPr>
        <w:t xml:space="preserve">, </w:t>
      </w:r>
      <w:r w:rsidR="00A921D5" w:rsidRPr="00F502BF">
        <w:rPr>
          <w:color w:val="auto"/>
        </w:rPr>
        <w:t>согласованной установленным порядком</w:t>
      </w:r>
      <w:r>
        <w:rPr>
          <w:color w:val="auto"/>
        </w:rPr>
        <w:t xml:space="preserve">. </w:t>
      </w:r>
      <w:r w:rsidR="002E4743">
        <w:rPr>
          <w:color w:val="auto"/>
        </w:rPr>
        <w:t xml:space="preserve">Авансовый платеж договором не предусмотрен. </w:t>
      </w:r>
      <w:r>
        <w:rPr>
          <w:color w:val="auto"/>
        </w:rPr>
        <w:t>Оплата производится не позднее 01 июля 2016 года.</w:t>
      </w:r>
    </w:p>
    <w:p w:rsidR="00A921D5" w:rsidRPr="00F502BF" w:rsidRDefault="0048100C" w:rsidP="00A921D5">
      <w:pPr>
        <w:pStyle w:val="Default"/>
        <w:ind w:firstLine="708"/>
        <w:jc w:val="both"/>
        <w:rPr>
          <w:color w:val="auto"/>
        </w:rPr>
      </w:pPr>
      <w:r>
        <w:rPr>
          <w:color w:val="auto"/>
        </w:rPr>
        <w:t>2.2</w:t>
      </w:r>
      <w:r w:rsidR="00A921D5" w:rsidRPr="00F502BF">
        <w:rPr>
          <w:color w:val="auto"/>
        </w:rPr>
        <w:t>. При применении понижающего коэффициента в смете, являющейся приложением  к договору подряда, данный коэффициент применяется и в акте выполненных работ по форме КС-2.</w:t>
      </w:r>
    </w:p>
    <w:p w:rsidR="00A921D5" w:rsidRPr="00F502BF" w:rsidRDefault="00A921D5" w:rsidP="00A921D5">
      <w:pPr>
        <w:jc w:val="both"/>
        <w:rPr>
          <w:sz w:val="24"/>
          <w:szCs w:val="24"/>
        </w:rPr>
      </w:pPr>
    </w:p>
    <w:p w:rsidR="00A921D5" w:rsidRPr="008E7F89" w:rsidRDefault="00A921D5" w:rsidP="00A921D5">
      <w:pPr>
        <w:jc w:val="both"/>
        <w:rPr>
          <w:sz w:val="24"/>
          <w:szCs w:val="24"/>
        </w:rPr>
      </w:pPr>
    </w:p>
    <w:p w:rsidR="00A921D5" w:rsidRPr="008E7F89" w:rsidRDefault="00A921D5" w:rsidP="00A921D5">
      <w:pPr>
        <w:jc w:val="both"/>
        <w:rPr>
          <w:sz w:val="24"/>
          <w:szCs w:val="24"/>
        </w:rPr>
      </w:pPr>
    </w:p>
    <w:p w:rsidR="00A921D5" w:rsidRPr="008E7F89" w:rsidRDefault="0048100C" w:rsidP="00A921D5">
      <w:pPr>
        <w:jc w:val="center"/>
        <w:rPr>
          <w:sz w:val="24"/>
          <w:szCs w:val="24"/>
        </w:rPr>
      </w:pPr>
      <w:r>
        <w:rPr>
          <w:sz w:val="24"/>
          <w:szCs w:val="24"/>
        </w:rPr>
        <w:t>3</w:t>
      </w:r>
      <w:r w:rsidR="00A921D5" w:rsidRPr="008E7F89">
        <w:rPr>
          <w:sz w:val="24"/>
          <w:szCs w:val="24"/>
        </w:rPr>
        <w:t>. СРОКИ ВЫПОЛНЕНИЯ РАБОТ</w:t>
      </w:r>
    </w:p>
    <w:p w:rsidR="00A921D5" w:rsidRPr="008E7F89" w:rsidRDefault="00A921D5" w:rsidP="00A921D5">
      <w:pPr>
        <w:jc w:val="both"/>
        <w:rPr>
          <w:sz w:val="24"/>
          <w:szCs w:val="24"/>
        </w:rPr>
      </w:pPr>
    </w:p>
    <w:p w:rsidR="00A921D5" w:rsidRPr="00F502BF" w:rsidRDefault="0048100C" w:rsidP="00A921D5">
      <w:pPr>
        <w:pStyle w:val="Default"/>
        <w:ind w:firstLine="708"/>
        <w:jc w:val="both"/>
        <w:rPr>
          <w:color w:val="auto"/>
        </w:rPr>
      </w:pPr>
      <w:r>
        <w:rPr>
          <w:color w:val="auto"/>
        </w:rPr>
        <w:t>3</w:t>
      </w:r>
      <w:r w:rsidR="00A921D5" w:rsidRPr="008E7F89">
        <w:rPr>
          <w:color w:val="auto"/>
        </w:rPr>
        <w:t xml:space="preserve">.1. Срок начала работ: </w:t>
      </w:r>
      <w:r w:rsidR="00A921D5">
        <w:rPr>
          <w:color w:val="auto"/>
        </w:rPr>
        <w:t>"____" ____________ 20___ года</w:t>
      </w:r>
      <w:r w:rsidR="00A921D5" w:rsidRPr="00F502BF">
        <w:rPr>
          <w:color w:val="auto"/>
        </w:rPr>
        <w:t>.</w:t>
      </w:r>
    </w:p>
    <w:p w:rsidR="00A921D5" w:rsidRPr="008E7F89" w:rsidRDefault="0048100C" w:rsidP="00A921D5">
      <w:pPr>
        <w:pStyle w:val="Default"/>
        <w:ind w:firstLine="708"/>
        <w:jc w:val="both"/>
        <w:rPr>
          <w:color w:val="auto"/>
        </w:rPr>
      </w:pPr>
      <w:r>
        <w:rPr>
          <w:color w:val="auto"/>
        </w:rPr>
        <w:t>3</w:t>
      </w:r>
      <w:r w:rsidR="00A921D5" w:rsidRPr="008E7F89">
        <w:rPr>
          <w:color w:val="auto"/>
        </w:rPr>
        <w:t xml:space="preserve">.2. Срок окончания работ не позднее: "____" ____________ 20___ года. </w:t>
      </w:r>
    </w:p>
    <w:p w:rsidR="00A921D5" w:rsidRPr="008E7F89" w:rsidRDefault="0048100C" w:rsidP="00A921D5">
      <w:pPr>
        <w:pStyle w:val="Default"/>
        <w:ind w:firstLine="708"/>
        <w:jc w:val="both"/>
        <w:rPr>
          <w:color w:val="auto"/>
        </w:rPr>
      </w:pPr>
      <w:r>
        <w:rPr>
          <w:color w:val="auto"/>
        </w:rPr>
        <w:t>3</w:t>
      </w:r>
      <w:r w:rsidR="00A921D5" w:rsidRPr="008E7F89">
        <w:rPr>
          <w:color w:val="auto"/>
        </w:rPr>
        <w:t xml:space="preserve">.3. Фактической датой окончания работ на объекте является дата подписания акта о приемке в эксплуатацию рабочей комиссией законченных работ по капитальному ремонту объекта. </w:t>
      </w:r>
    </w:p>
    <w:p w:rsidR="00A921D5" w:rsidRPr="008E7F89" w:rsidRDefault="00A921D5" w:rsidP="00A921D5">
      <w:pPr>
        <w:pStyle w:val="Default"/>
        <w:jc w:val="both"/>
        <w:rPr>
          <w:color w:val="auto"/>
        </w:rPr>
      </w:pPr>
    </w:p>
    <w:p w:rsidR="00A921D5" w:rsidRPr="008E7F89" w:rsidRDefault="00A921D5" w:rsidP="00A921D5">
      <w:pPr>
        <w:pStyle w:val="Default"/>
        <w:jc w:val="center"/>
        <w:rPr>
          <w:color w:val="auto"/>
        </w:rPr>
      </w:pPr>
    </w:p>
    <w:p w:rsidR="00A921D5" w:rsidRPr="008E7F89" w:rsidRDefault="0048100C" w:rsidP="00A921D5">
      <w:pPr>
        <w:pStyle w:val="Default"/>
        <w:jc w:val="center"/>
        <w:rPr>
          <w:color w:val="auto"/>
        </w:rPr>
      </w:pPr>
      <w:r>
        <w:rPr>
          <w:color w:val="auto"/>
        </w:rPr>
        <w:t>4</w:t>
      </w:r>
      <w:r w:rsidR="00A921D5" w:rsidRPr="008E7F89">
        <w:rPr>
          <w:color w:val="auto"/>
        </w:rPr>
        <w:t>. ЗАКАЗЧИК</w:t>
      </w:r>
    </w:p>
    <w:p w:rsidR="00A921D5" w:rsidRPr="008E7F89" w:rsidRDefault="00A921D5" w:rsidP="00A921D5">
      <w:pPr>
        <w:pStyle w:val="Default"/>
        <w:jc w:val="both"/>
        <w:rPr>
          <w:color w:val="auto"/>
        </w:rPr>
      </w:pPr>
    </w:p>
    <w:p w:rsidR="00A921D5" w:rsidRPr="008E7F89" w:rsidRDefault="0048100C" w:rsidP="00A921D5">
      <w:pPr>
        <w:pStyle w:val="Default"/>
        <w:ind w:firstLine="708"/>
        <w:jc w:val="both"/>
        <w:rPr>
          <w:color w:val="auto"/>
        </w:rPr>
      </w:pPr>
      <w:r>
        <w:rPr>
          <w:color w:val="auto"/>
        </w:rPr>
        <w:t>4</w:t>
      </w:r>
      <w:r w:rsidR="00A921D5" w:rsidRPr="008E7F89">
        <w:rPr>
          <w:color w:val="auto"/>
        </w:rPr>
        <w:t xml:space="preserve">.1. При выполнении настоящего Договора Заказчик обязан: </w:t>
      </w:r>
    </w:p>
    <w:p w:rsidR="00A921D5" w:rsidRPr="00F502BF" w:rsidRDefault="0048100C" w:rsidP="00A921D5">
      <w:pPr>
        <w:pStyle w:val="Default"/>
        <w:ind w:firstLine="708"/>
        <w:jc w:val="both"/>
        <w:rPr>
          <w:color w:val="auto"/>
        </w:rPr>
      </w:pPr>
      <w:r>
        <w:rPr>
          <w:color w:val="auto"/>
        </w:rPr>
        <w:t>4</w:t>
      </w:r>
      <w:r w:rsidR="00A921D5" w:rsidRPr="008E7F89">
        <w:rPr>
          <w:color w:val="auto"/>
        </w:rPr>
        <w:t xml:space="preserve">.1.1. Передать Подрядчику по акту объект в течение </w:t>
      </w:r>
      <w:r w:rsidR="00A921D5" w:rsidRPr="00F502BF">
        <w:rPr>
          <w:color w:val="auto"/>
        </w:rPr>
        <w:t>3 дней</w:t>
      </w:r>
      <w:r w:rsidR="00A921D5" w:rsidRPr="008E7F89">
        <w:rPr>
          <w:color w:val="auto"/>
        </w:rPr>
        <w:t xml:space="preserve"> со дня подписания Договора Сторонами. </w:t>
      </w:r>
      <w:r w:rsidR="00A921D5" w:rsidRPr="00F502BF">
        <w:rPr>
          <w:color w:val="auto"/>
        </w:rPr>
        <w:t>Определить место на придомовой территории для организации строительной площадки. Обеспечить условия выполнения работ и доступ к местам их выполнения.</w:t>
      </w:r>
    </w:p>
    <w:p w:rsidR="00A921D5" w:rsidRPr="008E7F89" w:rsidRDefault="0048100C" w:rsidP="00A921D5">
      <w:pPr>
        <w:pStyle w:val="Default"/>
        <w:ind w:firstLine="708"/>
        <w:jc w:val="both"/>
        <w:rPr>
          <w:color w:val="auto"/>
        </w:rPr>
      </w:pPr>
      <w:r>
        <w:rPr>
          <w:color w:val="auto"/>
        </w:rPr>
        <w:t>4</w:t>
      </w:r>
      <w:r w:rsidR="00A921D5" w:rsidRPr="008E7F89">
        <w:rPr>
          <w:color w:val="auto"/>
        </w:rPr>
        <w:t xml:space="preserve">.1.2. Обеспечить организацию </w:t>
      </w:r>
      <w:r w:rsidR="00A921D5">
        <w:rPr>
          <w:color w:val="auto"/>
        </w:rPr>
        <w:t>строительного контроля</w:t>
      </w:r>
      <w:r w:rsidR="00A921D5" w:rsidRPr="008E7F89">
        <w:rPr>
          <w:color w:val="auto"/>
        </w:rPr>
        <w:t xml:space="preserve"> в течение всего периода производства работ. </w:t>
      </w:r>
    </w:p>
    <w:p w:rsidR="00A921D5" w:rsidRPr="008E7F89" w:rsidRDefault="0048100C" w:rsidP="00A921D5">
      <w:pPr>
        <w:pStyle w:val="Default"/>
        <w:ind w:firstLine="708"/>
        <w:jc w:val="both"/>
        <w:rPr>
          <w:color w:val="auto"/>
        </w:rPr>
      </w:pPr>
      <w:r>
        <w:rPr>
          <w:color w:val="auto"/>
        </w:rPr>
        <w:t>4</w:t>
      </w:r>
      <w:r w:rsidR="00A921D5" w:rsidRPr="008E7F89">
        <w:rPr>
          <w:color w:val="auto"/>
        </w:rPr>
        <w:t xml:space="preserve">.1.3. Создать рабочую (приемочную) комиссию и организовать приемку и ввод в эксплуатацию объекта после капитального ремонта. </w:t>
      </w:r>
    </w:p>
    <w:p w:rsidR="00A921D5" w:rsidRDefault="0048100C" w:rsidP="00A921D5">
      <w:pPr>
        <w:pStyle w:val="Default"/>
        <w:ind w:firstLine="708"/>
        <w:jc w:val="both"/>
        <w:rPr>
          <w:color w:val="auto"/>
        </w:rPr>
      </w:pPr>
      <w:r>
        <w:rPr>
          <w:color w:val="auto"/>
        </w:rPr>
        <w:t>4</w:t>
      </w:r>
      <w:r w:rsidR="00A921D5" w:rsidRPr="008E7F89">
        <w:rPr>
          <w:color w:val="auto"/>
        </w:rPr>
        <w:t xml:space="preserve">.1.4. Рассматривать и подписывать акты по форме КС-2 и справки по форме КС-3. </w:t>
      </w:r>
    </w:p>
    <w:p w:rsidR="00A921D5" w:rsidRPr="008E7F89" w:rsidRDefault="0048100C" w:rsidP="00A921D5">
      <w:pPr>
        <w:pStyle w:val="Default"/>
        <w:ind w:firstLine="708"/>
        <w:jc w:val="both"/>
        <w:rPr>
          <w:color w:val="auto"/>
        </w:rPr>
      </w:pPr>
      <w:r>
        <w:rPr>
          <w:color w:val="auto"/>
        </w:rPr>
        <w:t>4</w:t>
      </w:r>
      <w:r w:rsidR="00A921D5" w:rsidRPr="008E7F89">
        <w:rPr>
          <w:color w:val="auto"/>
        </w:rPr>
        <w:t xml:space="preserve">.2. Заказчик имеет другие права и обязанности, предусмотренные законодательством Российской Федерации, иными правовыми актами и настоящим Договором. </w:t>
      </w:r>
    </w:p>
    <w:p w:rsidR="00A921D5" w:rsidRPr="008E7F89" w:rsidRDefault="00A921D5" w:rsidP="00A921D5">
      <w:pPr>
        <w:pStyle w:val="Default"/>
        <w:ind w:firstLine="708"/>
        <w:jc w:val="both"/>
        <w:rPr>
          <w:color w:val="auto"/>
        </w:rPr>
      </w:pPr>
    </w:p>
    <w:p w:rsidR="00A921D5" w:rsidRPr="008E7F89" w:rsidRDefault="00A921D5" w:rsidP="00A921D5">
      <w:pPr>
        <w:pStyle w:val="Default"/>
        <w:ind w:firstLine="708"/>
        <w:jc w:val="both"/>
        <w:rPr>
          <w:color w:val="auto"/>
        </w:rPr>
      </w:pPr>
    </w:p>
    <w:p w:rsidR="00A921D5" w:rsidRPr="008E7F89" w:rsidRDefault="0048100C" w:rsidP="00A921D5">
      <w:pPr>
        <w:pStyle w:val="Default"/>
        <w:jc w:val="center"/>
        <w:rPr>
          <w:color w:val="auto"/>
        </w:rPr>
      </w:pPr>
      <w:r>
        <w:rPr>
          <w:color w:val="auto"/>
        </w:rPr>
        <w:t>5</w:t>
      </w:r>
      <w:r w:rsidR="00A921D5" w:rsidRPr="008E7F89">
        <w:rPr>
          <w:color w:val="auto"/>
        </w:rPr>
        <w:t>. ПОДРЯДЧИК</w:t>
      </w:r>
    </w:p>
    <w:p w:rsidR="00A921D5" w:rsidRPr="008E7F89" w:rsidRDefault="00A921D5" w:rsidP="00A921D5">
      <w:pPr>
        <w:pStyle w:val="Default"/>
        <w:jc w:val="both"/>
        <w:rPr>
          <w:color w:val="auto"/>
        </w:rPr>
      </w:pPr>
      <w:r w:rsidRPr="008E7F89">
        <w:rPr>
          <w:color w:val="auto"/>
        </w:rPr>
        <w:t xml:space="preserve"> </w:t>
      </w:r>
    </w:p>
    <w:p w:rsidR="00A921D5" w:rsidRPr="008E7F89" w:rsidRDefault="0048100C" w:rsidP="00A921D5">
      <w:pPr>
        <w:pStyle w:val="Default"/>
        <w:ind w:firstLine="708"/>
        <w:jc w:val="both"/>
        <w:rPr>
          <w:color w:val="auto"/>
        </w:rPr>
      </w:pPr>
      <w:r>
        <w:rPr>
          <w:color w:val="auto"/>
        </w:rPr>
        <w:t>5</w:t>
      </w:r>
      <w:r w:rsidR="00A921D5" w:rsidRPr="008E7F89">
        <w:rPr>
          <w:color w:val="auto"/>
        </w:rPr>
        <w:t xml:space="preserve">.1. При выполнении Договора Подрядчик обязан: </w:t>
      </w:r>
    </w:p>
    <w:p w:rsidR="00A921D5" w:rsidRDefault="0048100C" w:rsidP="00A921D5">
      <w:pPr>
        <w:pStyle w:val="Default"/>
        <w:ind w:firstLine="708"/>
        <w:jc w:val="both"/>
        <w:rPr>
          <w:color w:val="auto"/>
        </w:rPr>
      </w:pPr>
      <w:r>
        <w:rPr>
          <w:color w:val="auto"/>
        </w:rPr>
        <w:t>5</w:t>
      </w:r>
      <w:r w:rsidR="00A921D5" w:rsidRPr="008E7F89">
        <w:rPr>
          <w:color w:val="auto"/>
        </w:rPr>
        <w:t xml:space="preserve">.1.1. Принять от Заказчика по акту объект в срок, указанный в пункте </w:t>
      </w:r>
      <w:r w:rsidR="000B102A">
        <w:rPr>
          <w:color w:val="auto"/>
        </w:rPr>
        <w:t>4</w:t>
      </w:r>
      <w:r w:rsidR="00A921D5" w:rsidRPr="008E7F89">
        <w:rPr>
          <w:color w:val="auto"/>
        </w:rPr>
        <w:t xml:space="preserve">.1.1. </w:t>
      </w:r>
    </w:p>
    <w:p w:rsidR="00A921D5" w:rsidRPr="008E7F89" w:rsidRDefault="0048100C" w:rsidP="00A921D5">
      <w:pPr>
        <w:pStyle w:val="Default"/>
        <w:ind w:firstLine="708"/>
        <w:jc w:val="both"/>
        <w:rPr>
          <w:color w:val="auto"/>
        </w:rPr>
      </w:pPr>
      <w:r>
        <w:rPr>
          <w:color w:val="auto"/>
        </w:rPr>
        <w:t>5</w:t>
      </w:r>
      <w:r w:rsidR="00A921D5" w:rsidRPr="008E7F89">
        <w:rPr>
          <w:color w:val="auto"/>
        </w:rPr>
        <w:t xml:space="preserve">.1.2. Нести ответственность перед Заказчиком за допущенные отступления от требований, предусмотренных в технической и сметной документации и СНиП, за снижение или потерю прочности, устойчивости, надежности здания, сооружения или его части. </w:t>
      </w:r>
    </w:p>
    <w:p w:rsidR="00A921D5" w:rsidRPr="00F502BF" w:rsidRDefault="0048100C" w:rsidP="00A921D5">
      <w:pPr>
        <w:pStyle w:val="Default"/>
        <w:ind w:firstLine="708"/>
        <w:jc w:val="both"/>
        <w:rPr>
          <w:color w:val="auto"/>
        </w:rPr>
      </w:pPr>
      <w:r>
        <w:rPr>
          <w:color w:val="auto"/>
        </w:rPr>
        <w:t>5</w:t>
      </w:r>
      <w:r w:rsidR="00A921D5" w:rsidRPr="008E7F89">
        <w:rPr>
          <w:color w:val="auto"/>
        </w:rPr>
        <w:t>.1.3. 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w:t>
      </w:r>
      <w:r w:rsidR="00A921D5">
        <w:rPr>
          <w:color w:val="auto"/>
        </w:rPr>
        <w:t xml:space="preserve">, что </w:t>
      </w:r>
      <w:r w:rsidR="00A921D5" w:rsidRPr="00F502BF">
        <w:rPr>
          <w:color w:val="auto"/>
        </w:rPr>
        <w:t>фиксируется в журнале входного контроля качества материалов.</w:t>
      </w:r>
      <w:r w:rsidR="00A921D5" w:rsidRPr="008E7F89">
        <w:rPr>
          <w:color w:val="auto"/>
        </w:rPr>
        <w:t xml:space="preserve"> На всех </w:t>
      </w:r>
      <w:r w:rsidR="00A921D5">
        <w:rPr>
          <w:color w:val="auto"/>
        </w:rPr>
        <w:t>этапах выполнения работ должны иметь</w:t>
      </w:r>
      <w:r w:rsidR="00A921D5" w:rsidRPr="008E7F89">
        <w:rPr>
          <w:color w:val="auto"/>
        </w:rPr>
        <w:t xml:space="preserve">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 </w:t>
      </w:r>
      <w:r w:rsidR="00A921D5" w:rsidRPr="00F502BF">
        <w:rPr>
          <w:color w:val="auto"/>
        </w:rPr>
        <w:t>Предоставлять Заказчику товарные накладные на материалы и оборудование, вынесенные в смете по цене поставщика.</w:t>
      </w:r>
    </w:p>
    <w:p w:rsidR="00A921D5" w:rsidRPr="008E7F89" w:rsidRDefault="0048100C" w:rsidP="00A921D5">
      <w:pPr>
        <w:pStyle w:val="Default"/>
        <w:ind w:firstLine="708"/>
        <w:jc w:val="both"/>
        <w:rPr>
          <w:color w:val="auto"/>
        </w:rPr>
      </w:pPr>
      <w:r>
        <w:rPr>
          <w:color w:val="auto"/>
        </w:rPr>
        <w:t>5</w:t>
      </w:r>
      <w:r w:rsidR="00A921D5" w:rsidRPr="008E7F89">
        <w:rPr>
          <w:color w:val="auto"/>
        </w:rPr>
        <w:t>.1.4. 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 (информационный баннер).</w:t>
      </w:r>
    </w:p>
    <w:p w:rsidR="00A921D5" w:rsidRPr="008E7F89" w:rsidRDefault="0048100C" w:rsidP="00A921D5">
      <w:pPr>
        <w:pStyle w:val="Default"/>
        <w:ind w:firstLine="708"/>
        <w:jc w:val="both"/>
        <w:rPr>
          <w:color w:val="auto"/>
        </w:rPr>
      </w:pPr>
      <w:r>
        <w:rPr>
          <w:color w:val="auto"/>
        </w:rPr>
        <w:t>5</w:t>
      </w:r>
      <w:r w:rsidR="00A921D5" w:rsidRPr="008E7F89">
        <w:rPr>
          <w:color w:val="auto"/>
        </w:rPr>
        <w:t xml:space="preserve">.1.5.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Рабочее время должно соответствовать техническому заданию.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 </w:t>
      </w:r>
    </w:p>
    <w:p w:rsidR="00A921D5" w:rsidRPr="008E7F89" w:rsidRDefault="0048100C" w:rsidP="00A921D5">
      <w:pPr>
        <w:pStyle w:val="Default"/>
        <w:ind w:firstLine="708"/>
        <w:jc w:val="both"/>
        <w:rPr>
          <w:color w:val="auto"/>
        </w:rPr>
      </w:pPr>
      <w:r>
        <w:rPr>
          <w:color w:val="auto"/>
        </w:rPr>
        <w:t>5</w:t>
      </w:r>
      <w:r w:rsidR="00A921D5" w:rsidRPr="008E7F89">
        <w:rPr>
          <w:color w:val="auto"/>
        </w:rPr>
        <w:t xml:space="preserve">.1.6.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По окончании производства работ  зеленые насаждения, </w:t>
      </w:r>
      <w:r w:rsidR="00A921D5">
        <w:rPr>
          <w:color w:val="auto"/>
        </w:rPr>
        <w:t>поврежденны</w:t>
      </w:r>
      <w:r w:rsidR="00A921D5" w:rsidRPr="008E7F89">
        <w:rPr>
          <w:color w:val="auto"/>
        </w:rPr>
        <w:t>е на придомовой  территории, восстанавливаются Подрядчиком за свои средства</w:t>
      </w:r>
      <w:r w:rsidR="00A921D5">
        <w:rPr>
          <w:color w:val="auto"/>
        </w:rPr>
        <w:t xml:space="preserve"> до </w:t>
      </w:r>
      <w:r w:rsidR="00A921D5" w:rsidRPr="00F502BF">
        <w:rPr>
          <w:color w:val="auto"/>
        </w:rPr>
        <w:t>сдачи объекта в эксплуатацию</w:t>
      </w:r>
      <w:r w:rsidR="00A921D5" w:rsidRPr="008E7F89">
        <w:rPr>
          <w:color w:val="auto"/>
        </w:rPr>
        <w:t>.</w:t>
      </w:r>
    </w:p>
    <w:p w:rsidR="00A921D5" w:rsidRPr="008E7F89" w:rsidRDefault="0048100C" w:rsidP="00A921D5">
      <w:pPr>
        <w:pStyle w:val="Default"/>
        <w:ind w:firstLine="708"/>
        <w:jc w:val="both"/>
        <w:rPr>
          <w:color w:val="auto"/>
        </w:rPr>
      </w:pPr>
      <w:r>
        <w:rPr>
          <w:color w:val="auto"/>
        </w:rPr>
        <w:t>5</w:t>
      </w:r>
      <w:r w:rsidR="00A921D5" w:rsidRPr="008E7F89">
        <w:rPr>
          <w:color w:val="auto"/>
        </w:rPr>
        <w:t xml:space="preserve">.1.7.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 </w:t>
      </w:r>
    </w:p>
    <w:p w:rsidR="00A921D5" w:rsidRPr="008E7F89" w:rsidRDefault="0048100C" w:rsidP="00A921D5">
      <w:pPr>
        <w:pStyle w:val="Default"/>
        <w:ind w:firstLine="708"/>
        <w:jc w:val="both"/>
        <w:rPr>
          <w:color w:val="auto"/>
        </w:rPr>
      </w:pPr>
      <w:r>
        <w:rPr>
          <w:color w:val="auto"/>
        </w:rPr>
        <w:t>5</w:t>
      </w:r>
      <w:r w:rsidR="00A921D5" w:rsidRPr="008E7F89">
        <w:rPr>
          <w:color w:val="auto"/>
        </w:rPr>
        <w:t xml:space="preserve">.1.8.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 </w:t>
      </w:r>
    </w:p>
    <w:p w:rsidR="00A921D5" w:rsidRPr="008E7F89" w:rsidRDefault="0048100C" w:rsidP="00A921D5">
      <w:pPr>
        <w:pStyle w:val="Default"/>
        <w:ind w:firstLine="708"/>
        <w:jc w:val="both"/>
        <w:rPr>
          <w:color w:val="auto"/>
        </w:rPr>
      </w:pPr>
      <w:r>
        <w:rPr>
          <w:color w:val="auto"/>
        </w:rPr>
        <w:t>5</w:t>
      </w:r>
      <w:r w:rsidR="00A921D5" w:rsidRPr="008E7F89">
        <w:rPr>
          <w:color w:val="auto"/>
        </w:rPr>
        <w:t>.1.9. Вывезти с рабочей площадки строительный мусор до подписания акта о приемке приемочной комиссией законченных работ по капитальному ремонту объекта.</w:t>
      </w:r>
    </w:p>
    <w:p w:rsidR="00A921D5" w:rsidRPr="008E7F89" w:rsidRDefault="0048100C" w:rsidP="00A921D5">
      <w:pPr>
        <w:pStyle w:val="Default"/>
        <w:ind w:firstLine="708"/>
        <w:jc w:val="both"/>
        <w:rPr>
          <w:color w:val="auto"/>
        </w:rPr>
      </w:pPr>
      <w:r>
        <w:rPr>
          <w:color w:val="auto"/>
        </w:rPr>
        <w:t>5</w:t>
      </w:r>
      <w:r w:rsidR="00A921D5" w:rsidRPr="008E7F89">
        <w:rPr>
          <w:color w:val="auto"/>
        </w:rPr>
        <w:t xml:space="preserve">.1.10. При обнаружении обстоятельств, угрожающих сохранности или прочности объекта немедленно известить Заказчика 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 </w:t>
      </w:r>
    </w:p>
    <w:p w:rsidR="00A921D5" w:rsidRPr="008E7F89" w:rsidRDefault="0048100C" w:rsidP="00A921D5">
      <w:pPr>
        <w:pStyle w:val="Default"/>
        <w:ind w:firstLine="708"/>
        <w:jc w:val="both"/>
        <w:rPr>
          <w:color w:val="auto"/>
        </w:rPr>
      </w:pPr>
      <w:r>
        <w:rPr>
          <w:color w:val="auto"/>
        </w:rPr>
        <w:t>5</w:t>
      </w:r>
      <w:r w:rsidR="00A921D5" w:rsidRPr="008E7F89">
        <w:rPr>
          <w:color w:val="auto"/>
        </w:rPr>
        <w:t xml:space="preserve">.1.11. По первому требованию представителя Заказчика представлять всю необходимую информацию о ходе ремонтных работ. </w:t>
      </w:r>
    </w:p>
    <w:p w:rsidR="00A921D5" w:rsidRPr="008E7F89" w:rsidRDefault="0048100C" w:rsidP="00A921D5">
      <w:pPr>
        <w:pStyle w:val="Default"/>
        <w:ind w:firstLine="708"/>
        <w:jc w:val="both"/>
        <w:rPr>
          <w:color w:val="auto"/>
        </w:rPr>
      </w:pPr>
      <w:r>
        <w:rPr>
          <w:color w:val="auto"/>
        </w:rPr>
        <w:t>5</w:t>
      </w:r>
      <w:r w:rsidR="00A921D5" w:rsidRPr="008E7F89">
        <w:rPr>
          <w:color w:val="auto"/>
        </w:rPr>
        <w:t xml:space="preserve">.1.12. Обеспечить представителю Заказчика необходимые условия для исполнения им своих обязанностей на объекте. </w:t>
      </w:r>
    </w:p>
    <w:p w:rsidR="00A921D5" w:rsidRPr="00D16E6E" w:rsidRDefault="0048100C" w:rsidP="00A921D5">
      <w:pPr>
        <w:pStyle w:val="Default"/>
        <w:ind w:firstLine="708"/>
        <w:jc w:val="both"/>
        <w:rPr>
          <w:b/>
          <w:color w:val="auto"/>
        </w:rPr>
      </w:pPr>
      <w:r>
        <w:rPr>
          <w:color w:val="auto"/>
        </w:rPr>
        <w:t>5</w:t>
      </w:r>
      <w:r w:rsidR="00A921D5" w:rsidRPr="008E7F89">
        <w:rPr>
          <w:color w:val="auto"/>
        </w:rPr>
        <w:t xml:space="preserve">.1.13. Сдать объект в эксплуатацию в </w:t>
      </w:r>
      <w:proofErr w:type="gramStart"/>
      <w:r w:rsidR="00A921D5" w:rsidRPr="008E7F89">
        <w:rPr>
          <w:color w:val="auto"/>
        </w:rPr>
        <w:t>установленные</w:t>
      </w:r>
      <w:proofErr w:type="gramEnd"/>
      <w:r w:rsidR="00A921D5" w:rsidRPr="008E7F89">
        <w:rPr>
          <w:color w:val="auto"/>
        </w:rPr>
        <w:t xml:space="preserve">  пунктом </w:t>
      </w:r>
      <w:r w:rsidR="000B102A">
        <w:rPr>
          <w:color w:val="auto"/>
        </w:rPr>
        <w:t>3</w:t>
      </w:r>
      <w:r w:rsidR="00A921D5" w:rsidRPr="008E7F89">
        <w:rPr>
          <w:color w:val="auto"/>
        </w:rPr>
        <w:t xml:space="preserve">.2. Договора сроки и передать Заказчику 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схемы, акты приемки работ, акты освидетельствования скрытых работ и </w:t>
      </w:r>
      <w:r w:rsidR="00A921D5" w:rsidRPr="008E7F89">
        <w:rPr>
          <w:color w:val="auto"/>
        </w:rPr>
        <w:lastRenderedPageBreak/>
        <w:t xml:space="preserve">ответственных конструкций, сертификаты соответствия на </w:t>
      </w:r>
      <w:r w:rsidR="00A921D5">
        <w:rPr>
          <w:color w:val="auto"/>
        </w:rPr>
        <w:t xml:space="preserve">примененные материалы и </w:t>
      </w:r>
      <w:r w:rsidR="00A921D5" w:rsidRPr="00F502BF">
        <w:rPr>
          <w:color w:val="auto"/>
        </w:rPr>
        <w:t>товарные накладные и оборудование, вынесенные в смете по цене поставщика.</w:t>
      </w:r>
    </w:p>
    <w:p w:rsidR="00A921D5" w:rsidRPr="008E7F89" w:rsidRDefault="0048100C" w:rsidP="00A921D5">
      <w:pPr>
        <w:pStyle w:val="Default"/>
        <w:ind w:firstLine="708"/>
        <w:jc w:val="both"/>
        <w:rPr>
          <w:color w:val="auto"/>
        </w:rPr>
      </w:pPr>
      <w:r>
        <w:rPr>
          <w:color w:val="auto"/>
        </w:rPr>
        <w:t>5</w:t>
      </w:r>
      <w:r w:rsidR="00A921D5" w:rsidRPr="008E7F89">
        <w:rPr>
          <w:color w:val="auto"/>
        </w:rPr>
        <w:t xml:space="preserve">.1.14. 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Заказчика сроки. При невыполнении Подрядчиком этих обязательств Заказчик вправе для исправления некачественно выполненных работ привлечь другую организацию за счет Подрядчика. </w:t>
      </w:r>
    </w:p>
    <w:p w:rsidR="00A921D5" w:rsidRPr="008E7F89" w:rsidRDefault="007636C5" w:rsidP="00A921D5">
      <w:pPr>
        <w:pStyle w:val="Default"/>
        <w:ind w:firstLine="708"/>
        <w:jc w:val="both"/>
        <w:rPr>
          <w:color w:val="auto"/>
        </w:rPr>
      </w:pPr>
      <w:r>
        <w:rPr>
          <w:color w:val="auto"/>
        </w:rPr>
        <w:t>5</w:t>
      </w:r>
      <w:r w:rsidR="00A921D5" w:rsidRPr="008E7F89">
        <w:rPr>
          <w:color w:val="auto"/>
        </w:rPr>
        <w:t>.1.15. Соблюдать установленный законодательством порядок привлечения и использование иностранных работников.</w:t>
      </w:r>
    </w:p>
    <w:p w:rsidR="00A921D5" w:rsidRPr="008E7F89" w:rsidRDefault="007636C5" w:rsidP="00A921D5">
      <w:pPr>
        <w:pStyle w:val="Default"/>
        <w:ind w:firstLine="708"/>
        <w:jc w:val="both"/>
        <w:rPr>
          <w:color w:val="auto"/>
        </w:rPr>
      </w:pPr>
      <w:r>
        <w:rPr>
          <w:color w:val="auto"/>
        </w:rPr>
        <w:t>5</w:t>
      </w:r>
      <w:r w:rsidR="00A921D5" w:rsidRPr="008E7F89">
        <w:rPr>
          <w:color w:val="auto"/>
        </w:rPr>
        <w:t>.1.16. Возмещать материальный ущерб, нанесенный  Заказчику,</w:t>
      </w:r>
      <w:r w:rsidR="00A921D5">
        <w:rPr>
          <w:color w:val="auto"/>
        </w:rPr>
        <w:t xml:space="preserve"> общему имуществу многоквартирного дома,</w:t>
      </w:r>
      <w:r w:rsidR="00A921D5" w:rsidRPr="008E7F89">
        <w:rPr>
          <w:color w:val="auto"/>
        </w:rPr>
        <w:t xml:space="preserve"> третьим лицам в процессе проведения работ по капитальному ремонту.</w:t>
      </w:r>
    </w:p>
    <w:p w:rsidR="00A921D5" w:rsidRPr="008E7F89" w:rsidRDefault="007636C5" w:rsidP="00A921D5">
      <w:pPr>
        <w:pStyle w:val="Default"/>
        <w:ind w:firstLine="708"/>
        <w:jc w:val="both"/>
        <w:rPr>
          <w:color w:val="auto"/>
        </w:rPr>
      </w:pPr>
      <w:r>
        <w:rPr>
          <w:color w:val="auto"/>
        </w:rPr>
        <w:t>5</w:t>
      </w:r>
      <w:r w:rsidR="00A921D5" w:rsidRPr="008E7F89">
        <w:rPr>
          <w:color w:val="auto"/>
        </w:rPr>
        <w:t xml:space="preserve">.2. Подрядчик имеет другие права и обязанности, предусмотренные законодательством Российской Федерации, иными правовыми актами и настоящим Договором. </w:t>
      </w:r>
    </w:p>
    <w:p w:rsidR="00A921D5" w:rsidRPr="008E7F89" w:rsidRDefault="00A921D5" w:rsidP="00A921D5">
      <w:pPr>
        <w:pStyle w:val="Default"/>
        <w:ind w:firstLine="708"/>
        <w:jc w:val="both"/>
        <w:rPr>
          <w:color w:val="auto"/>
        </w:rPr>
      </w:pPr>
    </w:p>
    <w:p w:rsidR="00A921D5" w:rsidRPr="008E7F89" w:rsidRDefault="00A921D5" w:rsidP="00A921D5">
      <w:pPr>
        <w:pStyle w:val="Default"/>
        <w:ind w:firstLine="708"/>
        <w:jc w:val="both"/>
        <w:rPr>
          <w:color w:val="auto"/>
        </w:rPr>
      </w:pPr>
    </w:p>
    <w:p w:rsidR="00A921D5" w:rsidRPr="008E7F89" w:rsidRDefault="00A921D5" w:rsidP="00A921D5">
      <w:pPr>
        <w:pStyle w:val="Default"/>
        <w:jc w:val="both"/>
        <w:rPr>
          <w:color w:val="auto"/>
        </w:rPr>
      </w:pPr>
    </w:p>
    <w:p w:rsidR="00A921D5" w:rsidRPr="008E7F89" w:rsidRDefault="003053B6" w:rsidP="00A921D5">
      <w:pPr>
        <w:pStyle w:val="Default"/>
        <w:jc w:val="center"/>
        <w:rPr>
          <w:color w:val="auto"/>
        </w:rPr>
      </w:pPr>
      <w:r>
        <w:rPr>
          <w:color w:val="auto"/>
        </w:rPr>
        <w:t>6</w:t>
      </w:r>
      <w:r w:rsidR="00A921D5" w:rsidRPr="008E7F89">
        <w:rPr>
          <w:color w:val="auto"/>
        </w:rPr>
        <w:t>. ВЫПОЛНЕНИЕ РАБОТ</w:t>
      </w:r>
    </w:p>
    <w:p w:rsidR="00A921D5" w:rsidRPr="008E7F89" w:rsidRDefault="00A921D5" w:rsidP="00A921D5">
      <w:pPr>
        <w:pStyle w:val="Default"/>
        <w:jc w:val="both"/>
        <w:rPr>
          <w:color w:val="auto"/>
        </w:rPr>
      </w:pPr>
    </w:p>
    <w:p w:rsidR="00A921D5" w:rsidRPr="008E7F89" w:rsidRDefault="003053B6" w:rsidP="00A921D5">
      <w:pPr>
        <w:pStyle w:val="Default"/>
        <w:ind w:firstLine="708"/>
        <w:jc w:val="both"/>
        <w:rPr>
          <w:color w:val="auto"/>
        </w:rPr>
      </w:pPr>
      <w:r>
        <w:rPr>
          <w:color w:val="auto"/>
        </w:rPr>
        <w:t>6</w:t>
      </w:r>
      <w:r w:rsidR="00A921D5" w:rsidRPr="008E7F89">
        <w:rPr>
          <w:color w:val="auto"/>
        </w:rPr>
        <w:t>.1. Заказчик</w:t>
      </w:r>
      <w:r w:rsidR="00A921D5">
        <w:rPr>
          <w:color w:val="auto"/>
        </w:rPr>
        <w:t xml:space="preserve"> назначает своего представителя, </w:t>
      </w:r>
      <w:r w:rsidR="00A921D5" w:rsidRPr="008E7F89">
        <w:rPr>
          <w:color w:val="auto"/>
        </w:rPr>
        <w:t xml:space="preserve">который представляет Заказчика во взаимоотношениях с Подрядчиком и выполняет функции технического надзора. </w:t>
      </w:r>
    </w:p>
    <w:p w:rsidR="00A921D5" w:rsidRPr="008E7F89" w:rsidRDefault="003053B6" w:rsidP="00A921D5">
      <w:pPr>
        <w:pStyle w:val="Default"/>
        <w:ind w:firstLine="708"/>
        <w:jc w:val="both"/>
        <w:rPr>
          <w:color w:val="auto"/>
        </w:rPr>
      </w:pPr>
      <w:r>
        <w:rPr>
          <w:color w:val="auto"/>
        </w:rPr>
        <w:t>6</w:t>
      </w:r>
      <w:r w:rsidR="00A921D5" w:rsidRPr="008E7F89">
        <w:rPr>
          <w:color w:val="auto"/>
        </w:rPr>
        <w:t>.2. Подрядчик назначает в качестве своего представителя</w:t>
      </w:r>
      <w:r w:rsidR="00A921D5">
        <w:rPr>
          <w:color w:val="auto"/>
        </w:rPr>
        <w:t xml:space="preserve"> </w:t>
      </w:r>
      <w:r w:rsidR="00A921D5" w:rsidRPr="00F502BF">
        <w:rPr>
          <w:color w:val="auto"/>
        </w:rPr>
        <w:t>(исполнителя работ)</w:t>
      </w:r>
      <w:r w:rsidR="00A921D5" w:rsidRPr="008E7F89">
        <w:rPr>
          <w:color w:val="auto"/>
        </w:rPr>
        <w:t xml:space="preserve"> должностное лицо, обеспечивающее выполнение работ Подрядчиком, ведение документации на объекте и представляющее Подрядчика во взаимоотношениях с Заказчиком</w:t>
      </w:r>
    </w:p>
    <w:p w:rsidR="00A921D5" w:rsidRPr="008E7F89" w:rsidRDefault="003053B6" w:rsidP="00A921D5">
      <w:pPr>
        <w:pStyle w:val="Default"/>
        <w:ind w:firstLine="708"/>
        <w:jc w:val="both"/>
        <w:rPr>
          <w:color w:val="auto"/>
        </w:rPr>
      </w:pPr>
      <w:r>
        <w:rPr>
          <w:color w:val="auto"/>
        </w:rPr>
        <w:t>6</w:t>
      </w:r>
      <w:r w:rsidR="00A921D5" w:rsidRPr="008E7F89">
        <w:rPr>
          <w:color w:val="auto"/>
        </w:rPr>
        <w:t xml:space="preserve">.3. Замена представителя Заказчика или Подрядчика, осуществляется с обязательным письменным уведомлением об этом соответствующей Стороны. </w:t>
      </w:r>
    </w:p>
    <w:p w:rsidR="00A921D5" w:rsidRPr="008E7F89" w:rsidRDefault="003053B6" w:rsidP="00A921D5">
      <w:pPr>
        <w:pStyle w:val="Default"/>
        <w:ind w:firstLine="708"/>
        <w:jc w:val="both"/>
        <w:rPr>
          <w:color w:val="auto"/>
        </w:rPr>
      </w:pPr>
      <w:r>
        <w:rPr>
          <w:color w:val="auto"/>
        </w:rPr>
        <w:t>6</w:t>
      </w:r>
      <w:r w:rsidR="00A921D5" w:rsidRPr="008E7F89">
        <w:rPr>
          <w:color w:val="auto"/>
        </w:rPr>
        <w:t xml:space="preserve">.4. Представитель Заказчика выполняет следующие функции: </w:t>
      </w:r>
    </w:p>
    <w:p w:rsidR="00A921D5" w:rsidRPr="008E7F89" w:rsidRDefault="003053B6" w:rsidP="00A921D5">
      <w:pPr>
        <w:pStyle w:val="Default"/>
        <w:ind w:firstLine="708"/>
        <w:jc w:val="both"/>
        <w:rPr>
          <w:color w:val="auto"/>
        </w:rPr>
      </w:pPr>
      <w:r>
        <w:rPr>
          <w:color w:val="auto"/>
        </w:rPr>
        <w:t>6</w:t>
      </w:r>
      <w:r w:rsidR="00A921D5" w:rsidRPr="008E7F89">
        <w:rPr>
          <w:color w:val="auto"/>
        </w:rPr>
        <w:t>.4.1. Контроль за соответствием работ, применяемых конструкций, изделий, материалов требованиям СНиП, стандартов, технических условий и других нормативных документов, ведением журнала производства работ, исполнительной документацией (акты на скрытые работы), журнала входного контроля качества материалов;</w:t>
      </w:r>
    </w:p>
    <w:p w:rsidR="00A921D5" w:rsidRPr="008E7F89" w:rsidRDefault="003053B6" w:rsidP="00A921D5">
      <w:pPr>
        <w:ind w:firstLine="708"/>
        <w:jc w:val="both"/>
        <w:rPr>
          <w:sz w:val="24"/>
          <w:szCs w:val="24"/>
        </w:rPr>
      </w:pPr>
      <w:r>
        <w:rPr>
          <w:sz w:val="24"/>
          <w:szCs w:val="24"/>
        </w:rPr>
        <w:t>6</w:t>
      </w:r>
      <w:r w:rsidR="00A921D5" w:rsidRPr="008E7F89">
        <w:rPr>
          <w:sz w:val="24"/>
          <w:szCs w:val="24"/>
        </w:rPr>
        <w:t xml:space="preserve">.4.2. Принятие своевременных мер и контроль за устранением выявленных дефектов в технической и сметной документации; </w:t>
      </w:r>
    </w:p>
    <w:p w:rsidR="00A921D5" w:rsidRPr="008E7F89" w:rsidRDefault="003053B6" w:rsidP="00A921D5">
      <w:pPr>
        <w:pStyle w:val="Default"/>
        <w:ind w:firstLine="708"/>
        <w:jc w:val="both"/>
        <w:rPr>
          <w:color w:val="auto"/>
        </w:rPr>
      </w:pPr>
      <w:r>
        <w:rPr>
          <w:color w:val="auto"/>
        </w:rPr>
        <w:t>6</w:t>
      </w:r>
      <w:r w:rsidR="00A921D5" w:rsidRPr="008E7F89">
        <w:rPr>
          <w:color w:val="auto"/>
        </w:rPr>
        <w:t>.4.3. Проверка наличия документов, удостоверяющих качество используемых Подрядчиком изделий и материалов (технических паспортов, серт</w:t>
      </w:r>
      <w:r w:rsidR="00A921D5">
        <w:rPr>
          <w:color w:val="auto"/>
        </w:rPr>
        <w:t xml:space="preserve">ификатов, и других документов), </w:t>
      </w:r>
      <w:r w:rsidR="00A921D5" w:rsidRPr="00F502BF">
        <w:rPr>
          <w:color w:val="auto"/>
        </w:rPr>
        <w:t>товарных накладных на материалы и оборудование, вынесенные в смете по цене поставщика.</w:t>
      </w:r>
    </w:p>
    <w:p w:rsidR="00A921D5" w:rsidRPr="008E7F89" w:rsidRDefault="003053B6" w:rsidP="00A921D5">
      <w:pPr>
        <w:pStyle w:val="Default"/>
        <w:ind w:firstLine="708"/>
        <w:jc w:val="both"/>
        <w:rPr>
          <w:color w:val="auto"/>
        </w:rPr>
      </w:pPr>
      <w:r>
        <w:rPr>
          <w:color w:val="auto"/>
        </w:rPr>
        <w:t>6</w:t>
      </w:r>
      <w:r w:rsidR="00A921D5" w:rsidRPr="008E7F89">
        <w:rPr>
          <w:color w:val="auto"/>
        </w:rPr>
        <w:t xml:space="preserve">.4.4. Освидетельствование совместно с Подрядчиком скрытых работ и ответственных конструкций и подписание акта освидетельствования скрытых работ; </w:t>
      </w:r>
    </w:p>
    <w:p w:rsidR="00A921D5" w:rsidRPr="008E7F89" w:rsidRDefault="003053B6" w:rsidP="00A921D5">
      <w:pPr>
        <w:pStyle w:val="Default"/>
        <w:ind w:firstLine="708"/>
        <w:jc w:val="both"/>
        <w:rPr>
          <w:color w:val="auto"/>
        </w:rPr>
      </w:pPr>
      <w:r>
        <w:rPr>
          <w:color w:val="auto"/>
        </w:rPr>
        <w:t>6</w:t>
      </w:r>
      <w:r w:rsidR="00A921D5" w:rsidRPr="008E7F89">
        <w:rPr>
          <w:color w:val="auto"/>
        </w:rPr>
        <w:t xml:space="preserve">.4.5. Проверка фактических объемов, качества и стоимости выполненных работ для расчета платежей Подрядчику и визирование акта приемки выполненных работ КС-2; </w:t>
      </w:r>
    </w:p>
    <w:p w:rsidR="00A921D5" w:rsidRPr="008E7F89" w:rsidRDefault="003053B6" w:rsidP="00A921D5">
      <w:pPr>
        <w:pStyle w:val="Default"/>
        <w:ind w:firstLine="708"/>
        <w:jc w:val="both"/>
        <w:rPr>
          <w:color w:val="auto"/>
        </w:rPr>
      </w:pPr>
      <w:r>
        <w:rPr>
          <w:color w:val="auto"/>
        </w:rPr>
        <w:t>6</w:t>
      </w:r>
      <w:r w:rsidR="00A921D5" w:rsidRPr="008E7F89">
        <w:rPr>
          <w:color w:val="auto"/>
        </w:rPr>
        <w:t>.4.6. Участие в работе</w:t>
      </w:r>
      <w:r w:rsidR="00A921D5">
        <w:rPr>
          <w:color w:val="auto"/>
        </w:rPr>
        <w:t xml:space="preserve"> </w:t>
      </w:r>
      <w:r w:rsidR="00A921D5" w:rsidRPr="000B102A">
        <w:rPr>
          <w:color w:val="auto"/>
        </w:rPr>
        <w:t>рабочей</w:t>
      </w:r>
      <w:r w:rsidR="00A921D5">
        <w:rPr>
          <w:color w:val="auto"/>
        </w:rPr>
        <w:t xml:space="preserve"> </w:t>
      </w:r>
      <w:r w:rsidR="00A921D5" w:rsidRPr="008E7F89">
        <w:rPr>
          <w:color w:val="auto"/>
        </w:rPr>
        <w:t xml:space="preserve"> комиссии по приемке объекта в эксплуатацию после проведения капитального ремонта многоквартирного дома и подписание акта ввода объекта в эксплуатацию. </w:t>
      </w:r>
    </w:p>
    <w:p w:rsidR="00A921D5" w:rsidRPr="008E7F89" w:rsidRDefault="003053B6" w:rsidP="00A921D5">
      <w:pPr>
        <w:pStyle w:val="Default"/>
        <w:ind w:firstLine="708"/>
        <w:jc w:val="both"/>
        <w:rPr>
          <w:color w:val="auto"/>
        </w:rPr>
      </w:pPr>
      <w:r>
        <w:rPr>
          <w:color w:val="auto"/>
        </w:rPr>
        <w:t>6</w:t>
      </w:r>
      <w:r w:rsidR="00A921D5" w:rsidRPr="008E7F89">
        <w:rPr>
          <w:color w:val="auto"/>
        </w:rPr>
        <w:t xml:space="preserve">.5. С целью выполнения функций, указанных в пункте </w:t>
      </w:r>
      <w:r w:rsidR="000B102A">
        <w:rPr>
          <w:color w:val="auto"/>
        </w:rPr>
        <w:t>5</w:t>
      </w:r>
      <w:r w:rsidR="00A921D5" w:rsidRPr="008E7F89">
        <w:rPr>
          <w:color w:val="auto"/>
        </w:rPr>
        <w:t xml:space="preserve">.4, представитель Заказчика имеет право: </w:t>
      </w:r>
    </w:p>
    <w:p w:rsidR="00A921D5" w:rsidRPr="008E7F89" w:rsidRDefault="003053B6" w:rsidP="00A921D5">
      <w:pPr>
        <w:pStyle w:val="Default"/>
        <w:ind w:firstLine="708"/>
        <w:jc w:val="both"/>
        <w:rPr>
          <w:color w:val="auto"/>
        </w:rPr>
      </w:pPr>
      <w:r>
        <w:rPr>
          <w:color w:val="auto"/>
        </w:rPr>
        <w:t>6</w:t>
      </w:r>
      <w:r w:rsidR="00A921D5" w:rsidRPr="008E7F89">
        <w:rPr>
          <w:color w:val="auto"/>
        </w:rPr>
        <w:t xml:space="preserve">.5.1. Проводить совещания с Подрядчиком и участвовать в совещаниях, проводящихся по инициативе Заказчика или Подрядчика; </w:t>
      </w:r>
    </w:p>
    <w:p w:rsidR="00A921D5" w:rsidRPr="008E7F89" w:rsidRDefault="003053B6" w:rsidP="00A921D5">
      <w:pPr>
        <w:pStyle w:val="Default"/>
        <w:ind w:firstLine="708"/>
        <w:jc w:val="both"/>
        <w:rPr>
          <w:color w:val="auto"/>
        </w:rPr>
      </w:pPr>
      <w:r>
        <w:rPr>
          <w:color w:val="auto"/>
        </w:rPr>
        <w:t>6</w:t>
      </w:r>
      <w:r w:rsidR="00A921D5" w:rsidRPr="008E7F89">
        <w:rPr>
          <w:color w:val="auto"/>
        </w:rPr>
        <w:t>.5.2. Давать в письменной форме замечания Подрядчику и требовать от него устранения указанных в замечаниях недостатков</w:t>
      </w:r>
      <w:r w:rsidR="00A921D5">
        <w:rPr>
          <w:color w:val="auto"/>
        </w:rPr>
        <w:t xml:space="preserve"> в </w:t>
      </w:r>
      <w:r w:rsidR="00A921D5" w:rsidRPr="00F502BF">
        <w:rPr>
          <w:color w:val="auto"/>
        </w:rPr>
        <w:t>обоснованные сроки.</w:t>
      </w:r>
      <w:r w:rsidR="00A921D5" w:rsidRPr="008E7F89">
        <w:rPr>
          <w:color w:val="auto"/>
        </w:rPr>
        <w:t xml:space="preserve"> </w:t>
      </w:r>
    </w:p>
    <w:p w:rsidR="00A921D5" w:rsidRPr="008E7F89" w:rsidRDefault="003053B6" w:rsidP="00A921D5">
      <w:pPr>
        <w:pStyle w:val="Default"/>
        <w:ind w:firstLine="708"/>
        <w:jc w:val="both"/>
        <w:rPr>
          <w:color w:val="auto"/>
        </w:rPr>
      </w:pPr>
      <w:r>
        <w:rPr>
          <w:color w:val="auto"/>
        </w:rPr>
        <w:t>6</w:t>
      </w:r>
      <w:r w:rsidR="00A921D5" w:rsidRPr="008E7F89">
        <w:rPr>
          <w:color w:val="auto"/>
        </w:rPr>
        <w:t xml:space="preserve">.6. Представитель Заказчика не имеет права вносить изменения в Договор или требовать от Подрядчика действий, нарушающих условия Договора. </w:t>
      </w:r>
    </w:p>
    <w:p w:rsidR="00A921D5" w:rsidRPr="008E7F89" w:rsidRDefault="003053B6" w:rsidP="00A921D5">
      <w:pPr>
        <w:pStyle w:val="Default"/>
        <w:ind w:firstLine="708"/>
        <w:jc w:val="both"/>
        <w:rPr>
          <w:color w:val="auto"/>
        </w:rPr>
      </w:pPr>
      <w:r>
        <w:rPr>
          <w:color w:val="auto"/>
        </w:rPr>
        <w:lastRenderedPageBreak/>
        <w:t>6</w:t>
      </w:r>
      <w:r w:rsidR="00A921D5" w:rsidRPr="008E7F89">
        <w:rPr>
          <w:color w:val="auto"/>
        </w:rPr>
        <w:t xml:space="preserve">.7. 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A921D5" w:rsidRPr="008E7F89" w:rsidRDefault="003053B6" w:rsidP="00A921D5">
      <w:pPr>
        <w:pStyle w:val="Default"/>
        <w:ind w:firstLine="708"/>
        <w:jc w:val="both"/>
        <w:rPr>
          <w:color w:val="auto"/>
        </w:rPr>
      </w:pPr>
      <w:r>
        <w:rPr>
          <w:color w:val="auto"/>
        </w:rPr>
        <w:t>6</w:t>
      </w:r>
      <w:r w:rsidR="00A921D5" w:rsidRPr="008E7F89">
        <w:rPr>
          <w:color w:val="auto"/>
        </w:rPr>
        <w:t xml:space="preserve">.8. 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A921D5" w:rsidRPr="008E7F89" w:rsidRDefault="003053B6" w:rsidP="00A921D5">
      <w:pPr>
        <w:pStyle w:val="Default"/>
        <w:ind w:firstLine="708"/>
        <w:jc w:val="both"/>
        <w:rPr>
          <w:color w:val="auto"/>
        </w:rPr>
      </w:pPr>
      <w:r>
        <w:rPr>
          <w:color w:val="auto"/>
        </w:rPr>
        <w:t>6</w:t>
      </w:r>
      <w:r w:rsidR="00A921D5" w:rsidRPr="008E7F89">
        <w:rPr>
          <w:color w:val="auto"/>
        </w:rPr>
        <w:t xml:space="preserve">.9. 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 </w:t>
      </w:r>
    </w:p>
    <w:p w:rsidR="00A921D5" w:rsidRPr="008E7F89" w:rsidRDefault="003053B6" w:rsidP="00A921D5">
      <w:pPr>
        <w:pStyle w:val="Default"/>
        <w:ind w:firstLine="708"/>
        <w:jc w:val="both"/>
        <w:rPr>
          <w:color w:val="auto"/>
        </w:rPr>
      </w:pPr>
      <w:r>
        <w:rPr>
          <w:color w:val="auto"/>
        </w:rPr>
        <w:t>6</w:t>
      </w:r>
      <w:r w:rsidR="00A921D5" w:rsidRPr="008E7F89">
        <w:rPr>
          <w:color w:val="auto"/>
        </w:rPr>
        <w:t xml:space="preserve">.10. 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A921D5" w:rsidRPr="008E7F89" w:rsidRDefault="003053B6" w:rsidP="00A921D5">
      <w:pPr>
        <w:pStyle w:val="Default"/>
        <w:ind w:firstLine="708"/>
        <w:jc w:val="both"/>
        <w:rPr>
          <w:color w:val="auto"/>
        </w:rPr>
      </w:pPr>
      <w:r>
        <w:rPr>
          <w:color w:val="auto"/>
        </w:rPr>
        <w:t>6</w:t>
      </w:r>
      <w:r w:rsidR="00A921D5" w:rsidRPr="008E7F89">
        <w:rPr>
          <w:color w:val="auto"/>
        </w:rPr>
        <w:t xml:space="preserve">.11. 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 </w:t>
      </w:r>
    </w:p>
    <w:p w:rsidR="00A921D5" w:rsidRPr="008E7F89" w:rsidRDefault="003053B6" w:rsidP="00A921D5">
      <w:pPr>
        <w:pStyle w:val="Default"/>
        <w:ind w:firstLine="708"/>
        <w:jc w:val="both"/>
        <w:rPr>
          <w:color w:val="auto"/>
        </w:rPr>
      </w:pPr>
      <w:r>
        <w:rPr>
          <w:color w:val="auto"/>
        </w:rPr>
        <w:t>6</w:t>
      </w:r>
      <w:r w:rsidR="00A921D5" w:rsidRPr="008E7F89">
        <w:rPr>
          <w:color w:val="auto"/>
        </w:rPr>
        <w:t xml:space="preserve">.12. С момента начала работ и до приемки их результатов Заказчиком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w:t>
      </w:r>
      <w:smartTag w:uri="urn:schemas-microsoft-com:office:smarttags" w:element="metricconverter">
        <w:smartTagPr>
          <w:attr w:name="ProductID" w:val="2004 г"/>
        </w:smartTagPr>
        <w:r w:rsidR="00A921D5" w:rsidRPr="008E7F89">
          <w:rPr>
            <w:color w:val="auto"/>
          </w:rPr>
          <w:t>2004 г</w:t>
        </w:r>
      </w:smartTag>
      <w:r w:rsidR="00A921D5" w:rsidRPr="008E7F89">
        <w:rPr>
          <w:color w:val="auto"/>
        </w:rPr>
        <w:t xml:space="preserve">. N 70 "Организация строительства". </w:t>
      </w:r>
    </w:p>
    <w:p w:rsidR="00A921D5" w:rsidRPr="008E7F89" w:rsidRDefault="003053B6" w:rsidP="00A921D5">
      <w:pPr>
        <w:pStyle w:val="Default"/>
        <w:ind w:firstLine="708"/>
        <w:jc w:val="both"/>
        <w:rPr>
          <w:color w:val="auto"/>
        </w:rPr>
      </w:pPr>
      <w:r>
        <w:rPr>
          <w:color w:val="auto"/>
        </w:rPr>
        <w:t>6</w:t>
      </w:r>
      <w:r w:rsidR="00A921D5" w:rsidRPr="008E7F89">
        <w:rPr>
          <w:color w:val="auto"/>
        </w:rPr>
        <w:t xml:space="preserve">.13. Подрядчик может привлечь по согласованию с Заказчиком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 </w:t>
      </w:r>
    </w:p>
    <w:p w:rsidR="00A921D5" w:rsidRPr="008E7F89" w:rsidRDefault="003053B6" w:rsidP="00A921D5">
      <w:pPr>
        <w:pStyle w:val="Default"/>
        <w:ind w:firstLine="708"/>
        <w:jc w:val="both"/>
        <w:rPr>
          <w:color w:val="auto"/>
        </w:rPr>
      </w:pPr>
      <w:r>
        <w:rPr>
          <w:color w:val="auto"/>
        </w:rPr>
        <w:t>6</w:t>
      </w:r>
      <w:r w:rsidR="00A921D5" w:rsidRPr="008E7F89">
        <w:rPr>
          <w:color w:val="auto"/>
        </w:rPr>
        <w:t xml:space="preserve">.14. 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случаи их обнаружения Подрядчик обязан приостановить работы и немедленно уведомить об этом Заказчика. </w:t>
      </w:r>
    </w:p>
    <w:p w:rsidR="00A921D5" w:rsidRPr="00303AC3" w:rsidRDefault="00A921D5" w:rsidP="00A921D5">
      <w:pPr>
        <w:pStyle w:val="Default"/>
        <w:jc w:val="both"/>
        <w:rPr>
          <w:color w:val="auto"/>
        </w:rPr>
      </w:pPr>
      <w:r>
        <w:rPr>
          <w:color w:val="auto"/>
        </w:rPr>
        <w:tab/>
      </w:r>
      <w:r w:rsidR="003053B6">
        <w:rPr>
          <w:color w:val="auto"/>
        </w:rPr>
        <w:t>6</w:t>
      </w:r>
      <w:r>
        <w:rPr>
          <w:color w:val="auto"/>
        </w:rPr>
        <w:t xml:space="preserve">.15. </w:t>
      </w:r>
      <w:r w:rsidRPr="00F502BF">
        <w:rPr>
          <w:color w:val="auto"/>
        </w:rPr>
        <w:t>В случае  выявления дефектов, препятствующих дальнейшему технологическому процессу выполнения работ, стороны составляют акт, производят согласование дополнительных работ и разработку нового технологического процесса с внесением изменений в техническую документацию</w:t>
      </w:r>
      <w:r>
        <w:rPr>
          <w:b/>
          <w:color w:val="auto"/>
        </w:rPr>
        <w:t>,</w:t>
      </w:r>
      <w:r w:rsidRPr="00C506EF">
        <w:rPr>
          <w:b/>
          <w:color w:val="auto"/>
        </w:rPr>
        <w:t xml:space="preserve"> </w:t>
      </w:r>
      <w:r w:rsidRPr="00303AC3">
        <w:rPr>
          <w:color w:val="auto"/>
        </w:rPr>
        <w:t>составляют дополнительное соглашение</w:t>
      </w:r>
      <w:r>
        <w:rPr>
          <w:color w:val="auto"/>
        </w:rPr>
        <w:t xml:space="preserve"> к настоящему договору</w:t>
      </w:r>
      <w:r w:rsidRPr="00303AC3">
        <w:rPr>
          <w:color w:val="auto"/>
        </w:rPr>
        <w:t>.</w:t>
      </w:r>
    </w:p>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p>
    <w:p w:rsidR="00A921D5" w:rsidRPr="008E7F89" w:rsidRDefault="003053B6" w:rsidP="00A921D5">
      <w:pPr>
        <w:pStyle w:val="Default"/>
        <w:jc w:val="center"/>
        <w:rPr>
          <w:color w:val="auto"/>
        </w:rPr>
      </w:pPr>
      <w:r>
        <w:rPr>
          <w:color w:val="auto"/>
        </w:rPr>
        <w:t>7</w:t>
      </w:r>
      <w:r w:rsidR="00A921D5" w:rsidRPr="008E7F89">
        <w:rPr>
          <w:color w:val="auto"/>
        </w:rPr>
        <w:t>. СДАЧА И ПРИЕМКА ОБЪЕКТА В ЭКСПЛУАТАЦИЮ</w:t>
      </w:r>
    </w:p>
    <w:p w:rsidR="00A921D5" w:rsidRPr="008E7F89" w:rsidRDefault="00A921D5" w:rsidP="00A921D5">
      <w:pPr>
        <w:pStyle w:val="Default"/>
        <w:jc w:val="both"/>
        <w:rPr>
          <w:color w:val="auto"/>
        </w:rPr>
      </w:pPr>
    </w:p>
    <w:p w:rsidR="00A921D5" w:rsidRPr="008E7F89" w:rsidRDefault="003053B6" w:rsidP="00A921D5">
      <w:pPr>
        <w:pStyle w:val="Default"/>
        <w:ind w:firstLine="708"/>
        <w:jc w:val="both"/>
        <w:rPr>
          <w:color w:val="auto"/>
        </w:rPr>
      </w:pPr>
      <w:r>
        <w:rPr>
          <w:color w:val="auto"/>
        </w:rPr>
        <w:t>7</w:t>
      </w:r>
      <w:r w:rsidR="00A921D5" w:rsidRPr="008E7F89">
        <w:rPr>
          <w:color w:val="auto"/>
        </w:rPr>
        <w:t xml:space="preserve">.1. 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N 1, утв. приказом Госстроя РФ от 06.05.1997 № 17-16), технической и сметной документацией, а также иными применимыми нормативными актами. </w:t>
      </w:r>
    </w:p>
    <w:p w:rsidR="00A921D5" w:rsidRPr="008E7F89" w:rsidRDefault="003053B6" w:rsidP="00A921D5">
      <w:pPr>
        <w:pStyle w:val="Default"/>
        <w:ind w:firstLine="708"/>
        <w:jc w:val="both"/>
        <w:rPr>
          <w:color w:val="auto"/>
        </w:rPr>
      </w:pPr>
      <w:r>
        <w:rPr>
          <w:color w:val="auto"/>
        </w:rPr>
        <w:t>7</w:t>
      </w:r>
      <w:r w:rsidR="00A921D5" w:rsidRPr="008E7F89">
        <w:rPr>
          <w:color w:val="auto"/>
        </w:rPr>
        <w:t xml:space="preserve">.2. Подрядчик обязан письменно уведомить представителя Заказчика о завершении работ по Договору и готовности объекта к сдаче и представить представителю Заказчика счет, счет-фактуру, акт по форме КС-2 и справку по </w:t>
      </w:r>
      <w:r w:rsidR="00A921D5">
        <w:rPr>
          <w:color w:val="auto"/>
        </w:rPr>
        <w:t xml:space="preserve">форме КС-3. Заказчик в течение </w:t>
      </w:r>
      <w:r w:rsidR="00A921D5" w:rsidRPr="00F502BF">
        <w:rPr>
          <w:color w:val="auto"/>
        </w:rPr>
        <w:t>3 дней</w:t>
      </w:r>
      <w:r w:rsidR="00A921D5" w:rsidRPr="008E7F89">
        <w:rPr>
          <w:color w:val="auto"/>
        </w:rPr>
        <w:t xml:space="preserve">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 </w:t>
      </w:r>
    </w:p>
    <w:p w:rsidR="00A921D5" w:rsidRPr="008E7F89" w:rsidRDefault="003053B6" w:rsidP="00A921D5">
      <w:pPr>
        <w:pStyle w:val="Default"/>
        <w:ind w:firstLine="708"/>
        <w:jc w:val="both"/>
        <w:rPr>
          <w:color w:val="auto"/>
        </w:rPr>
      </w:pPr>
      <w:r>
        <w:rPr>
          <w:color w:val="auto"/>
        </w:rPr>
        <w:t>7</w:t>
      </w:r>
      <w:r w:rsidR="00A921D5" w:rsidRPr="008E7F89">
        <w:rPr>
          <w:color w:val="auto"/>
        </w:rPr>
        <w:t xml:space="preserve">.3. Объект считается принятым в эксплуатацию со дня подписания акта приемки объекта в эксплуатацию, а при проведении капитального ремонта по нескольким видам работ на объекте - актов о приемке в эксплуатацию рабочей комиссией законченных работ по капитальному ремонту объекта по всем видам работ. </w:t>
      </w:r>
    </w:p>
    <w:p w:rsidR="00A921D5" w:rsidRPr="008E7F89" w:rsidRDefault="003053B6" w:rsidP="00A921D5">
      <w:pPr>
        <w:pStyle w:val="Default"/>
        <w:ind w:firstLine="708"/>
        <w:jc w:val="both"/>
        <w:rPr>
          <w:color w:val="auto"/>
        </w:rPr>
      </w:pPr>
      <w:r>
        <w:rPr>
          <w:color w:val="auto"/>
        </w:rPr>
        <w:t>7</w:t>
      </w:r>
      <w:r w:rsidR="00A921D5" w:rsidRPr="008E7F89">
        <w:rPr>
          <w:color w:val="auto"/>
        </w:rPr>
        <w:t xml:space="preserve">.4. 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A921D5" w:rsidRPr="008E7F89" w:rsidRDefault="003053B6" w:rsidP="00A921D5">
      <w:pPr>
        <w:pStyle w:val="Default"/>
        <w:ind w:firstLine="708"/>
        <w:jc w:val="both"/>
        <w:rPr>
          <w:color w:val="auto"/>
        </w:rPr>
      </w:pPr>
      <w:r>
        <w:rPr>
          <w:color w:val="auto"/>
        </w:rPr>
        <w:lastRenderedPageBreak/>
        <w:t>7</w:t>
      </w:r>
      <w:r w:rsidR="00A921D5" w:rsidRPr="008E7F89">
        <w:rPr>
          <w:color w:val="auto"/>
        </w:rPr>
        <w:t xml:space="preserve">.5. 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w:t>
      </w:r>
      <w:r w:rsidR="000B102A">
        <w:rPr>
          <w:color w:val="auto"/>
        </w:rPr>
        <w:t>7</w:t>
      </w:r>
      <w:r w:rsidR="00A921D5" w:rsidRPr="008E7F89">
        <w:rPr>
          <w:color w:val="auto"/>
        </w:rPr>
        <w:t xml:space="preserve">.4 Договора. </w:t>
      </w:r>
    </w:p>
    <w:p w:rsidR="00A921D5" w:rsidRDefault="003053B6" w:rsidP="00A921D5">
      <w:pPr>
        <w:pStyle w:val="Default"/>
        <w:ind w:firstLine="708"/>
        <w:jc w:val="both"/>
        <w:rPr>
          <w:color w:val="auto"/>
        </w:rPr>
      </w:pPr>
      <w:r>
        <w:rPr>
          <w:color w:val="auto"/>
        </w:rPr>
        <w:t>7</w:t>
      </w:r>
      <w:r w:rsidR="00A921D5" w:rsidRPr="008E7F89">
        <w:rPr>
          <w:color w:val="auto"/>
        </w:rPr>
        <w:t xml:space="preserve">.6. С 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 </w:t>
      </w:r>
    </w:p>
    <w:p w:rsidR="00A921D5" w:rsidRPr="00F502BF" w:rsidRDefault="003053B6" w:rsidP="00A921D5">
      <w:pPr>
        <w:pStyle w:val="Default"/>
        <w:ind w:firstLine="708"/>
        <w:jc w:val="both"/>
        <w:rPr>
          <w:color w:val="auto"/>
        </w:rPr>
      </w:pPr>
      <w:r>
        <w:rPr>
          <w:color w:val="auto"/>
        </w:rPr>
        <w:t>7</w:t>
      </w:r>
      <w:r w:rsidR="00A921D5">
        <w:rPr>
          <w:color w:val="auto"/>
        </w:rPr>
        <w:t xml:space="preserve">.7. </w:t>
      </w:r>
      <w:r w:rsidR="00A921D5" w:rsidRPr="00F502BF">
        <w:rPr>
          <w:color w:val="auto"/>
        </w:rPr>
        <w:t xml:space="preserve">Подрядчик обязан передать Заказчику исполнительную документацию, согласованную в установленным </w:t>
      </w:r>
      <w:proofErr w:type="gramStart"/>
      <w:r w:rsidR="00A921D5" w:rsidRPr="00F502BF">
        <w:rPr>
          <w:color w:val="auto"/>
        </w:rPr>
        <w:t>порядке</w:t>
      </w:r>
      <w:proofErr w:type="gramEnd"/>
      <w:r w:rsidR="00A921D5" w:rsidRPr="00F502BF">
        <w:rPr>
          <w:color w:val="auto"/>
        </w:rPr>
        <w:t xml:space="preserve">, не позднее 10 дней после подписания акта о приемке в эксплуатацию объекта  рабочей комиссией. В случае нарушения данного требования, Подрядчик несет ответственность, предусмотренную пунктом </w:t>
      </w:r>
      <w:r w:rsidR="000B102A">
        <w:rPr>
          <w:color w:val="auto"/>
        </w:rPr>
        <w:t>9</w:t>
      </w:r>
      <w:r w:rsidR="00A921D5" w:rsidRPr="00F502BF">
        <w:rPr>
          <w:color w:val="auto"/>
        </w:rPr>
        <w:t>.2 настоящего договора.</w:t>
      </w:r>
    </w:p>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p>
    <w:p w:rsidR="00A921D5" w:rsidRPr="008E7F89" w:rsidRDefault="003053B6" w:rsidP="00A921D5">
      <w:pPr>
        <w:pStyle w:val="Default"/>
        <w:jc w:val="center"/>
        <w:rPr>
          <w:color w:val="auto"/>
        </w:rPr>
      </w:pPr>
      <w:r>
        <w:rPr>
          <w:color w:val="auto"/>
        </w:rPr>
        <w:t>8</w:t>
      </w:r>
      <w:r w:rsidR="00A921D5" w:rsidRPr="008E7F89">
        <w:rPr>
          <w:color w:val="auto"/>
        </w:rPr>
        <w:t>. ГАРАНТИИ КАЧЕСТВА ПО СДАННЫМ РАБОТАМ</w:t>
      </w:r>
    </w:p>
    <w:p w:rsidR="00A921D5" w:rsidRPr="008E7F89" w:rsidRDefault="00A921D5" w:rsidP="00A921D5">
      <w:pPr>
        <w:pStyle w:val="Default"/>
        <w:jc w:val="both"/>
        <w:rPr>
          <w:color w:val="auto"/>
        </w:rPr>
      </w:pPr>
    </w:p>
    <w:p w:rsidR="00A921D5" w:rsidRPr="008E7F89" w:rsidRDefault="003053B6" w:rsidP="00A921D5">
      <w:pPr>
        <w:pStyle w:val="Default"/>
        <w:ind w:firstLine="708"/>
        <w:jc w:val="both"/>
        <w:rPr>
          <w:color w:val="auto"/>
        </w:rPr>
      </w:pPr>
      <w:r>
        <w:rPr>
          <w:color w:val="auto"/>
        </w:rPr>
        <w:t>8</w:t>
      </w:r>
      <w:r w:rsidR="00A921D5" w:rsidRPr="008E7F89">
        <w:rPr>
          <w:color w:val="auto"/>
        </w:rPr>
        <w:t xml:space="preserve">.1. Гарантии качества распространяются на все конструктивные элементы, инженерные системы и работы, выполненные Подрядчиком и субподрядчиками по Договору. </w:t>
      </w:r>
    </w:p>
    <w:p w:rsidR="00A921D5" w:rsidRPr="008E7F89" w:rsidRDefault="000B102A" w:rsidP="00A921D5">
      <w:pPr>
        <w:pStyle w:val="Default"/>
        <w:ind w:firstLine="708"/>
        <w:jc w:val="both"/>
        <w:rPr>
          <w:color w:val="auto"/>
        </w:rPr>
      </w:pPr>
      <w:r>
        <w:rPr>
          <w:color w:val="auto"/>
        </w:rPr>
        <w:t>8</w:t>
      </w:r>
      <w:r w:rsidR="00A921D5" w:rsidRPr="008E7F89">
        <w:rPr>
          <w:color w:val="auto"/>
        </w:rPr>
        <w:t xml:space="preserve">.2. Гарантийный срок составляет 5 лет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 </w:t>
      </w:r>
    </w:p>
    <w:p w:rsidR="00A921D5" w:rsidRPr="008E7F89" w:rsidRDefault="000B102A" w:rsidP="00A921D5">
      <w:pPr>
        <w:pStyle w:val="Default"/>
        <w:ind w:firstLine="708"/>
        <w:jc w:val="both"/>
        <w:rPr>
          <w:color w:val="auto"/>
        </w:rPr>
      </w:pPr>
      <w:r>
        <w:rPr>
          <w:color w:val="auto"/>
        </w:rPr>
        <w:t>8</w:t>
      </w:r>
      <w:r w:rsidR="00A921D5" w:rsidRPr="008E7F89">
        <w:rPr>
          <w:color w:val="auto"/>
        </w:rPr>
        <w:t xml:space="preserve">.3. При обнаружении дефектов Заказчик должен письменно известить об этом Подрядчика. Подрядчик направляет своего представителя не позднее  одного дня </w:t>
      </w:r>
      <w:proofErr w:type="gramStart"/>
      <w:r w:rsidR="00A921D5" w:rsidRPr="008E7F89">
        <w:rPr>
          <w:color w:val="auto"/>
        </w:rPr>
        <w:t>с даты получения</w:t>
      </w:r>
      <w:proofErr w:type="gramEnd"/>
      <w:r w:rsidR="00A921D5" w:rsidRPr="008E7F89">
        <w:rPr>
          <w:color w:val="auto"/>
        </w:rPr>
        <w:t xml:space="preserve">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 </w:t>
      </w:r>
    </w:p>
    <w:p w:rsidR="00A921D5" w:rsidRPr="008E7F89" w:rsidRDefault="000B102A" w:rsidP="00A921D5">
      <w:pPr>
        <w:pStyle w:val="Default"/>
        <w:ind w:firstLine="708"/>
        <w:jc w:val="both"/>
        <w:rPr>
          <w:color w:val="auto"/>
        </w:rPr>
      </w:pPr>
      <w:r>
        <w:rPr>
          <w:color w:val="auto"/>
        </w:rPr>
        <w:t>8</w:t>
      </w:r>
      <w:r w:rsidR="00A921D5" w:rsidRPr="008E7F89">
        <w:rPr>
          <w:color w:val="auto"/>
        </w:rPr>
        <w:t xml:space="preserve">.4. При отказе Подрядчика от составления и (или) подписания акта обнаруженных дефектов Заказчик составляет односторонний акт с привлечением независимых экспертов, все расходы, по оплате услуг которых при установлении наступления гарантийного случая несет Подрядчик. </w:t>
      </w:r>
    </w:p>
    <w:p w:rsidR="00A921D5" w:rsidRPr="008E7F89" w:rsidRDefault="000B102A" w:rsidP="00A921D5">
      <w:pPr>
        <w:pStyle w:val="Default"/>
        <w:ind w:firstLine="708"/>
        <w:jc w:val="both"/>
        <w:rPr>
          <w:color w:val="auto"/>
        </w:rPr>
      </w:pPr>
      <w:r>
        <w:rPr>
          <w:color w:val="auto"/>
        </w:rPr>
        <w:t>8</w:t>
      </w:r>
      <w:r w:rsidR="00A921D5" w:rsidRPr="008E7F89">
        <w:rPr>
          <w:color w:val="auto"/>
        </w:rPr>
        <w:t xml:space="preserve">.5. Если Подрядчик не обеспечивает устранение выявленных дефектов в установленные сроки, Заказчик вправе привлечь для 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 в гарантийный период. </w:t>
      </w:r>
    </w:p>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p>
    <w:p w:rsidR="00A921D5" w:rsidRPr="008E7F89" w:rsidRDefault="000B102A" w:rsidP="00A921D5">
      <w:pPr>
        <w:pStyle w:val="Default"/>
        <w:jc w:val="center"/>
        <w:rPr>
          <w:color w:val="auto"/>
        </w:rPr>
      </w:pPr>
      <w:r>
        <w:rPr>
          <w:color w:val="auto"/>
        </w:rPr>
        <w:t>9</w:t>
      </w:r>
      <w:r w:rsidR="00A921D5" w:rsidRPr="008E7F89">
        <w:rPr>
          <w:color w:val="auto"/>
        </w:rPr>
        <w:t>. ОТВЕТСТВЕННОСТЬ СТОРОН</w:t>
      </w:r>
    </w:p>
    <w:p w:rsidR="00A921D5" w:rsidRPr="008E7F89" w:rsidRDefault="00A921D5" w:rsidP="00A921D5">
      <w:pPr>
        <w:pStyle w:val="Default"/>
        <w:ind w:firstLine="708"/>
        <w:jc w:val="both"/>
        <w:rPr>
          <w:color w:val="auto"/>
        </w:rPr>
      </w:pPr>
    </w:p>
    <w:p w:rsidR="00A921D5" w:rsidRPr="008E7F89" w:rsidRDefault="000B102A" w:rsidP="00A921D5">
      <w:pPr>
        <w:pStyle w:val="Default"/>
        <w:ind w:firstLine="708"/>
        <w:jc w:val="both"/>
        <w:rPr>
          <w:color w:val="auto"/>
        </w:rPr>
      </w:pPr>
      <w:r>
        <w:rPr>
          <w:color w:val="auto"/>
        </w:rPr>
        <w:t>9</w:t>
      </w:r>
      <w:r w:rsidR="00A921D5" w:rsidRPr="008E7F89">
        <w:rPr>
          <w:color w:val="auto"/>
        </w:rPr>
        <w:t xml:space="preserve">.1. Заказчик 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 </w:t>
      </w:r>
    </w:p>
    <w:p w:rsidR="00A921D5" w:rsidRPr="008E7F89" w:rsidRDefault="000B102A" w:rsidP="00A921D5">
      <w:pPr>
        <w:pStyle w:val="Default"/>
        <w:ind w:firstLine="708"/>
        <w:jc w:val="both"/>
        <w:rPr>
          <w:color w:val="auto"/>
        </w:rPr>
      </w:pPr>
      <w:r>
        <w:rPr>
          <w:color w:val="auto"/>
        </w:rPr>
        <w:t>9</w:t>
      </w:r>
      <w:r w:rsidR="00A921D5" w:rsidRPr="008E7F89">
        <w:rPr>
          <w:color w:val="auto"/>
        </w:rPr>
        <w:t xml:space="preserve">.2. 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 стоимости, указанной в пункте 1.2 Договора за каждый день просрочки до фактического исполнения обязательств. </w:t>
      </w:r>
    </w:p>
    <w:p w:rsidR="00A921D5" w:rsidRPr="008E7F89" w:rsidRDefault="000B102A" w:rsidP="00A921D5">
      <w:pPr>
        <w:pStyle w:val="Default"/>
        <w:ind w:firstLine="708"/>
        <w:jc w:val="both"/>
        <w:rPr>
          <w:color w:val="auto"/>
        </w:rPr>
      </w:pPr>
      <w:r>
        <w:rPr>
          <w:color w:val="auto"/>
        </w:rPr>
        <w:t>9</w:t>
      </w:r>
      <w:r w:rsidR="00A921D5" w:rsidRPr="008E7F89">
        <w:rPr>
          <w:color w:val="auto"/>
        </w:rPr>
        <w:t xml:space="preserve">.3. За заключение договора субподряда без согласования с Заказчиком Подрядчик выплачивает Заказчику штраф в размере 1% (один процент) стоимости работ, переданных </w:t>
      </w:r>
      <w:r w:rsidR="00A921D5" w:rsidRPr="008E7F89">
        <w:rPr>
          <w:color w:val="auto"/>
        </w:rPr>
        <w:lastRenderedPageBreak/>
        <w:t xml:space="preserve">на выполнение субподрядной организации. При этом Заказчик вправе требовать расторжения договора субподряда. </w:t>
      </w:r>
    </w:p>
    <w:p w:rsidR="00A921D5" w:rsidRPr="008E7F89" w:rsidRDefault="000B102A" w:rsidP="00A921D5">
      <w:pPr>
        <w:pStyle w:val="Default"/>
        <w:ind w:firstLine="708"/>
        <w:jc w:val="both"/>
        <w:rPr>
          <w:color w:val="auto"/>
        </w:rPr>
      </w:pPr>
      <w:r>
        <w:rPr>
          <w:color w:val="auto"/>
        </w:rPr>
        <w:t>9</w:t>
      </w:r>
      <w:r w:rsidR="00A921D5" w:rsidRPr="008E7F89">
        <w:rPr>
          <w:color w:val="auto"/>
        </w:rPr>
        <w:t>.4. В случае нарушения Подрядчиком условий Договора (</w:t>
      </w:r>
      <w:r>
        <w:rPr>
          <w:color w:val="auto"/>
        </w:rPr>
        <w:t>5</w:t>
      </w:r>
      <w:r w:rsidR="00A921D5" w:rsidRPr="008E7F89">
        <w:rPr>
          <w:color w:val="auto"/>
        </w:rPr>
        <w:t xml:space="preserve">.1.5, </w:t>
      </w:r>
      <w:r>
        <w:rPr>
          <w:color w:val="auto"/>
        </w:rPr>
        <w:t>5</w:t>
      </w:r>
      <w:r w:rsidR="00A921D5" w:rsidRPr="008E7F89">
        <w:rPr>
          <w:color w:val="auto"/>
        </w:rPr>
        <w:t xml:space="preserve">.1.6, </w:t>
      </w:r>
      <w:r>
        <w:rPr>
          <w:color w:val="auto"/>
        </w:rPr>
        <w:t>5</w:t>
      </w:r>
      <w:r w:rsidR="00A921D5" w:rsidRPr="008E7F89">
        <w:rPr>
          <w:color w:val="auto"/>
        </w:rPr>
        <w:t xml:space="preserve">.1.7), Представитель Заказчика немедленно письменно предупреждает об этом Подрядчика с составлением акта выявленного нарушения, подписываемого Заказчиком и Подрядчиком, а в случае отказа Подрядчика от подписи - в одностороннем порядке. В случае </w:t>
      </w:r>
      <w:proofErr w:type="spellStart"/>
      <w:r w:rsidR="00A921D5" w:rsidRPr="008E7F89">
        <w:rPr>
          <w:color w:val="auto"/>
        </w:rPr>
        <w:t>неустранения</w:t>
      </w:r>
      <w:proofErr w:type="spellEnd"/>
      <w:r w:rsidR="00A921D5" w:rsidRPr="008E7F89">
        <w:rPr>
          <w:color w:val="auto"/>
        </w:rPr>
        <w:t xml:space="preserve"> Подрядчиком в течение 2-х дней выявленных нарушений, Подрядчик выплачивает Заказчику штраф в размере 0,5% (ноль целых пять десятых процента) стоимости, указанной в пункте 1.2 Договора за каждый день до фактического устранения нарушений. </w:t>
      </w:r>
    </w:p>
    <w:p w:rsidR="00A921D5" w:rsidRPr="008E7F89" w:rsidRDefault="000B102A" w:rsidP="00A921D5">
      <w:pPr>
        <w:pStyle w:val="Default"/>
        <w:ind w:firstLine="708"/>
        <w:jc w:val="both"/>
        <w:rPr>
          <w:color w:val="auto"/>
        </w:rPr>
      </w:pPr>
      <w:r>
        <w:rPr>
          <w:color w:val="auto"/>
        </w:rPr>
        <w:t>9</w:t>
      </w:r>
      <w:r w:rsidR="00A921D5" w:rsidRPr="008E7F89">
        <w:rPr>
          <w:color w:val="auto"/>
        </w:rPr>
        <w:t xml:space="preserve">.5. 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 </w:t>
      </w:r>
    </w:p>
    <w:p w:rsidR="00A921D5" w:rsidRPr="008E7F89" w:rsidRDefault="000B102A" w:rsidP="00A921D5">
      <w:pPr>
        <w:pStyle w:val="Default"/>
        <w:ind w:firstLine="708"/>
        <w:jc w:val="both"/>
        <w:rPr>
          <w:color w:val="auto"/>
        </w:rPr>
      </w:pPr>
      <w:r>
        <w:rPr>
          <w:color w:val="auto"/>
        </w:rPr>
        <w:t>9</w:t>
      </w:r>
      <w:r w:rsidR="00A921D5" w:rsidRPr="008E7F89">
        <w:rPr>
          <w:color w:val="auto"/>
        </w:rPr>
        <w:t xml:space="preserve">.6. Указанные в настоящей статье штрафы взимаются за каждое нарушение в отдельности. </w:t>
      </w:r>
    </w:p>
    <w:p w:rsidR="00A921D5" w:rsidRPr="008E7F89" w:rsidRDefault="000B102A" w:rsidP="00A921D5">
      <w:pPr>
        <w:pStyle w:val="Default"/>
        <w:ind w:firstLine="708"/>
        <w:jc w:val="both"/>
        <w:rPr>
          <w:color w:val="auto"/>
        </w:rPr>
      </w:pPr>
      <w:r>
        <w:rPr>
          <w:color w:val="auto"/>
        </w:rPr>
        <w:t>9</w:t>
      </w:r>
      <w:r w:rsidR="00A921D5" w:rsidRPr="008E7F89">
        <w:rPr>
          <w:color w:val="auto"/>
        </w:rPr>
        <w:t xml:space="preserve">.7.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A921D5" w:rsidRPr="00F502BF" w:rsidRDefault="000B102A" w:rsidP="00A921D5">
      <w:pPr>
        <w:pStyle w:val="Default"/>
        <w:ind w:firstLine="708"/>
        <w:jc w:val="both"/>
        <w:rPr>
          <w:color w:val="auto"/>
        </w:rPr>
      </w:pPr>
      <w:r>
        <w:rPr>
          <w:color w:val="auto"/>
        </w:rPr>
        <w:t>9</w:t>
      </w:r>
      <w:r w:rsidR="00A921D5" w:rsidRPr="00F502BF">
        <w:rPr>
          <w:color w:val="auto"/>
        </w:rPr>
        <w:t xml:space="preserve">.8. В период смены подрядной организации на объекте, Заказчик выполняет охранные мероприятия, с целью недопущения причинения ущерба общему имуществу многоквартирного дома, третьим лицам и  несет за это ответственность </w:t>
      </w:r>
      <w:proofErr w:type="gramStart"/>
      <w:r w:rsidR="00A921D5" w:rsidRPr="00F502BF">
        <w:rPr>
          <w:color w:val="auto"/>
        </w:rPr>
        <w:t>согласно</w:t>
      </w:r>
      <w:proofErr w:type="gramEnd"/>
      <w:r w:rsidR="00A921D5" w:rsidRPr="00F502BF">
        <w:rPr>
          <w:color w:val="auto"/>
        </w:rPr>
        <w:t xml:space="preserve"> действующего законодательства.</w:t>
      </w:r>
    </w:p>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p>
    <w:p w:rsidR="00A921D5" w:rsidRPr="008E7F89" w:rsidRDefault="00A921D5" w:rsidP="00A921D5">
      <w:pPr>
        <w:pStyle w:val="Default"/>
        <w:jc w:val="center"/>
        <w:rPr>
          <w:color w:val="auto"/>
        </w:rPr>
      </w:pPr>
      <w:r w:rsidRPr="008E7F89">
        <w:rPr>
          <w:color w:val="auto"/>
        </w:rPr>
        <w:t>1</w:t>
      </w:r>
      <w:r w:rsidR="000B102A">
        <w:rPr>
          <w:color w:val="auto"/>
        </w:rPr>
        <w:t>0</w:t>
      </w:r>
      <w:r w:rsidRPr="008E7F89">
        <w:rPr>
          <w:color w:val="auto"/>
        </w:rPr>
        <w:t>. ВНЕСЕНИЕ ИЗМЕНЕНИЙ В ТЕХНИЧЕСКУЮ ДОКУМЕНТАЦИЮ</w:t>
      </w:r>
    </w:p>
    <w:p w:rsidR="00A921D5" w:rsidRPr="008E7F89" w:rsidRDefault="00A921D5" w:rsidP="00A921D5">
      <w:pPr>
        <w:pStyle w:val="Default"/>
        <w:jc w:val="both"/>
        <w:rPr>
          <w:color w:val="auto"/>
        </w:rPr>
      </w:pPr>
    </w:p>
    <w:p w:rsidR="00A921D5" w:rsidRPr="008E7F89" w:rsidRDefault="00A921D5" w:rsidP="00A921D5">
      <w:pPr>
        <w:pStyle w:val="Default"/>
        <w:ind w:firstLine="708"/>
        <w:jc w:val="both"/>
        <w:rPr>
          <w:color w:val="auto"/>
        </w:rPr>
      </w:pPr>
      <w:r w:rsidRPr="008E7F89">
        <w:rPr>
          <w:color w:val="auto"/>
        </w:rPr>
        <w:t>1</w:t>
      </w:r>
      <w:r w:rsidR="000B102A">
        <w:rPr>
          <w:color w:val="auto"/>
        </w:rPr>
        <w:t>0</w:t>
      </w:r>
      <w:r w:rsidRPr="008E7F89">
        <w:rPr>
          <w:color w:val="auto"/>
        </w:rPr>
        <w:t>.1. Представитель Заказчика вправе</w:t>
      </w:r>
      <w:r>
        <w:rPr>
          <w:color w:val="auto"/>
        </w:rPr>
        <w:t xml:space="preserve">, </w:t>
      </w:r>
      <w:r w:rsidRPr="00F502BF">
        <w:rPr>
          <w:color w:val="auto"/>
        </w:rPr>
        <w:t>с составлением акта</w:t>
      </w:r>
      <w:r w:rsidRPr="004A31E9">
        <w:rPr>
          <w:b/>
          <w:color w:val="auto"/>
        </w:rPr>
        <w:t>,</w:t>
      </w:r>
      <w:r w:rsidRPr="008E7F89">
        <w:rPr>
          <w:color w:val="auto"/>
        </w:rPr>
        <w:t xml:space="preserve"> вносить от имени Заказчика изменения в </w:t>
      </w:r>
      <w:r w:rsidRPr="00F502BF">
        <w:rPr>
          <w:color w:val="auto"/>
        </w:rPr>
        <w:t>проектно-сметную</w:t>
      </w:r>
      <w:r w:rsidRPr="008E7F89">
        <w:rPr>
          <w:color w:val="auto"/>
        </w:rPr>
        <w:t xml:space="preserve"> документацию при условии, что дополнительные работы по стоимости не </w:t>
      </w:r>
      <w:r w:rsidRPr="00F502BF">
        <w:rPr>
          <w:color w:val="auto"/>
        </w:rPr>
        <w:t>приведут к увеличению</w:t>
      </w:r>
      <w:r>
        <w:rPr>
          <w:color w:val="auto"/>
        </w:rPr>
        <w:t xml:space="preserve"> </w:t>
      </w:r>
      <w:r w:rsidRPr="008E7F89">
        <w:rPr>
          <w:color w:val="auto"/>
        </w:rPr>
        <w:t xml:space="preserve">указанной в пункте 1.2 Договора стоимости работ и характер работ не изменяется. </w:t>
      </w:r>
    </w:p>
    <w:p w:rsidR="00A921D5" w:rsidRPr="008E7F89" w:rsidRDefault="00A921D5" w:rsidP="00A921D5">
      <w:pPr>
        <w:pStyle w:val="Default"/>
        <w:ind w:firstLine="708"/>
        <w:jc w:val="both"/>
        <w:rPr>
          <w:color w:val="auto"/>
        </w:rPr>
      </w:pPr>
      <w:r w:rsidRPr="008E7F89">
        <w:rPr>
          <w:color w:val="auto"/>
        </w:rPr>
        <w:t>1</w:t>
      </w:r>
      <w:r w:rsidR="000B102A">
        <w:rPr>
          <w:color w:val="auto"/>
        </w:rPr>
        <w:t>0</w:t>
      </w:r>
      <w:r w:rsidRPr="008E7F89">
        <w:rPr>
          <w:color w:val="auto"/>
        </w:rPr>
        <w:t xml:space="preserve">.2. При внесении изменений в </w:t>
      </w:r>
      <w:r w:rsidRPr="00F502BF">
        <w:rPr>
          <w:color w:val="auto"/>
        </w:rPr>
        <w:t>проектно-сметную</w:t>
      </w:r>
      <w:r>
        <w:rPr>
          <w:color w:val="auto"/>
        </w:rPr>
        <w:t xml:space="preserve"> </w:t>
      </w:r>
      <w:r w:rsidRPr="008E7F89">
        <w:rPr>
          <w:color w:val="auto"/>
        </w:rPr>
        <w:t>документацию в соответствии с пунктом 1</w:t>
      </w:r>
      <w:r w:rsidR="000B102A">
        <w:rPr>
          <w:color w:val="auto"/>
        </w:rPr>
        <w:t>0</w:t>
      </w:r>
      <w:r w:rsidRPr="008E7F89">
        <w:rPr>
          <w:color w:val="auto"/>
        </w:rPr>
        <w:t>.1, дополнительные работы оплачиваются Заказчиком по расценкам в соответствии со сметной документацией, являющейся неотъемлемой частью настоящего Договора. Все дополнительные работы оформляются актом согласования  между Сторонами с участием  представителей организации, осуществляющей ведение строительного контроля, Муниципального казенного учреждения городского округа «Город Калининград» «Капитальный Ремонт Многоквартирных Домов» (далее МКУ «КР МКД») и подтверждаются уточненной сметой,  проверенной и согласованной МКУ «КР МКД».</w:t>
      </w:r>
    </w:p>
    <w:p w:rsidR="00A921D5" w:rsidRPr="008E7F89" w:rsidRDefault="00A921D5" w:rsidP="00A921D5">
      <w:pPr>
        <w:pStyle w:val="Default"/>
        <w:ind w:firstLine="708"/>
        <w:jc w:val="both"/>
        <w:rPr>
          <w:color w:val="auto"/>
        </w:rPr>
      </w:pPr>
      <w:r w:rsidRPr="008E7F89">
        <w:rPr>
          <w:color w:val="auto"/>
        </w:rPr>
        <w:t>1</w:t>
      </w:r>
      <w:r w:rsidR="000B102A">
        <w:rPr>
          <w:color w:val="auto"/>
        </w:rPr>
        <w:t>0</w:t>
      </w:r>
      <w:r w:rsidRPr="008E7F89">
        <w:rPr>
          <w:color w:val="auto"/>
        </w:rPr>
        <w:t xml:space="preserve">.3. Внесение в </w:t>
      </w:r>
      <w:r w:rsidRPr="00F502BF">
        <w:rPr>
          <w:color w:val="auto"/>
        </w:rPr>
        <w:t>проектно-сметную</w:t>
      </w:r>
      <w:r w:rsidRPr="008E7F89">
        <w:rPr>
          <w:color w:val="auto"/>
        </w:rPr>
        <w:t xml:space="preserve"> документацию изменений в большем против указанного в пункте 1</w:t>
      </w:r>
      <w:r w:rsidR="000B102A">
        <w:rPr>
          <w:color w:val="auto"/>
        </w:rPr>
        <w:t>0</w:t>
      </w:r>
      <w:r w:rsidRPr="008E7F89">
        <w:rPr>
          <w:color w:val="auto"/>
        </w:rPr>
        <w:t xml:space="preserve">.1 настоящей статьи объеме осуществляется на основе согласованной Сторонами уточненной сметы с корректировкой сроков выполнения работ и оформлением дополнительного соглашения. Общая  стоимость измененных или дополнительных работ не должна превышать общую стоимость работ по договору </w:t>
      </w:r>
      <w:proofErr w:type="gramStart"/>
      <w:r w:rsidRPr="008E7F89">
        <w:rPr>
          <w:color w:val="auto"/>
        </w:rPr>
        <w:t xml:space="preserve">( </w:t>
      </w:r>
      <w:proofErr w:type="gramEnd"/>
      <w:r w:rsidRPr="008E7F89">
        <w:rPr>
          <w:color w:val="auto"/>
        </w:rPr>
        <w:t>Пункт 1.2. Договора)</w:t>
      </w:r>
    </w:p>
    <w:p w:rsidR="00A921D5" w:rsidRPr="008E7F89" w:rsidRDefault="00A921D5" w:rsidP="00A921D5">
      <w:pPr>
        <w:pStyle w:val="Default"/>
        <w:ind w:firstLine="708"/>
        <w:jc w:val="both"/>
        <w:rPr>
          <w:color w:val="auto"/>
        </w:rPr>
      </w:pPr>
    </w:p>
    <w:p w:rsidR="00A921D5" w:rsidRPr="008E7F89" w:rsidRDefault="00A921D5" w:rsidP="00A921D5">
      <w:pPr>
        <w:pStyle w:val="Default"/>
        <w:ind w:firstLine="708"/>
        <w:jc w:val="both"/>
        <w:rPr>
          <w:color w:val="auto"/>
        </w:rPr>
      </w:pPr>
    </w:p>
    <w:p w:rsidR="00A921D5" w:rsidRPr="008E7F89" w:rsidRDefault="00A921D5" w:rsidP="00A921D5">
      <w:pPr>
        <w:pStyle w:val="Default"/>
        <w:ind w:firstLine="708"/>
        <w:jc w:val="both"/>
        <w:rPr>
          <w:color w:val="auto"/>
        </w:rPr>
      </w:pPr>
    </w:p>
    <w:p w:rsidR="00A921D5" w:rsidRPr="008E7F89" w:rsidRDefault="00A921D5" w:rsidP="00A921D5">
      <w:pPr>
        <w:pStyle w:val="Default"/>
        <w:ind w:firstLine="708"/>
        <w:jc w:val="both"/>
        <w:rPr>
          <w:color w:val="auto"/>
        </w:rPr>
      </w:pPr>
    </w:p>
    <w:p w:rsidR="00A921D5" w:rsidRPr="008E7F89" w:rsidRDefault="00A921D5" w:rsidP="00A921D5">
      <w:pPr>
        <w:pStyle w:val="Default"/>
        <w:jc w:val="center"/>
        <w:rPr>
          <w:color w:val="auto"/>
        </w:rPr>
      </w:pPr>
      <w:r w:rsidRPr="008E7F89">
        <w:rPr>
          <w:color w:val="auto"/>
        </w:rPr>
        <w:t>1</w:t>
      </w:r>
      <w:r w:rsidR="000B102A">
        <w:rPr>
          <w:color w:val="auto"/>
        </w:rPr>
        <w:t>1</w:t>
      </w:r>
      <w:r w:rsidRPr="008E7F89">
        <w:rPr>
          <w:color w:val="auto"/>
        </w:rPr>
        <w:t>. ОБСТОЯТЕЛЬСТВА НЕПРЕОДОЛИМОЙ СИЛЫ</w:t>
      </w:r>
    </w:p>
    <w:p w:rsidR="00A921D5" w:rsidRPr="008E7F89" w:rsidRDefault="00A921D5" w:rsidP="00A921D5">
      <w:pPr>
        <w:pStyle w:val="Default"/>
        <w:jc w:val="both"/>
        <w:rPr>
          <w:color w:val="auto"/>
        </w:rPr>
      </w:pPr>
    </w:p>
    <w:p w:rsidR="00A921D5" w:rsidRPr="008E7F89" w:rsidRDefault="00A921D5" w:rsidP="00A921D5">
      <w:pPr>
        <w:pStyle w:val="Default"/>
        <w:ind w:firstLine="708"/>
        <w:jc w:val="both"/>
        <w:rPr>
          <w:color w:val="auto"/>
        </w:rPr>
      </w:pPr>
      <w:r w:rsidRPr="008E7F89">
        <w:rPr>
          <w:color w:val="auto"/>
        </w:rPr>
        <w:t>1</w:t>
      </w:r>
      <w:r w:rsidR="000B102A">
        <w:rPr>
          <w:color w:val="auto"/>
        </w:rPr>
        <w:t>1</w:t>
      </w:r>
      <w:r w:rsidRPr="008E7F89">
        <w:rPr>
          <w:color w:val="auto"/>
        </w:rPr>
        <w:t xml:space="preserve">.1. Стороны освобождаются от ответственности за частичное или полное неисполнение своих обязательств по Договору, если оно явилось следствием </w:t>
      </w:r>
      <w:r w:rsidRPr="008E7F89">
        <w:rPr>
          <w:color w:val="auto"/>
        </w:rPr>
        <w:lastRenderedPageBreak/>
        <w:t xml:space="preserve">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A921D5" w:rsidRPr="008E7F89" w:rsidRDefault="00A921D5" w:rsidP="00A921D5">
      <w:pPr>
        <w:pStyle w:val="Default"/>
        <w:ind w:firstLine="708"/>
        <w:jc w:val="both"/>
        <w:rPr>
          <w:color w:val="auto"/>
        </w:rPr>
      </w:pPr>
      <w:r w:rsidRPr="008E7F89">
        <w:rPr>
          <w:color w:val="auto"/>
        </w:rPr>
        <w:t>1</w:t>
      </w:r>
      <w:r w:rsidR="000B102A">
        <w:rPr>
          <w:color w:val="auto"/>
        </w:rPr>
        <w:t>1</w:t>
      </w:r>
      <w:r w:rsidRPr="008E7F89">
        <w:rPr>
          <w:color w:val="auto"/>
        </w:rPr>
        <w:t>.2. В случае наступления обстоятельств, указанных в пункте 1</w:t>
      </w:r>
      <w:r w:rsidR="000B102A">
        <w:rPr>
          <w:color w:val="auto"/>
        </w:rPr>
        <w:t>1</w:t>
      </w:r>
      <w:r w:rsidRPr="008E7F89">
        <w:rPr>
          <w:color w:val="auto"/>
        </w:rPr>
        <w:t xml:space="preserve">.1,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 </w:t>
      </w:r>
    </w:p>
    <w:p w:rsidR="00A921D5" w:rsidRPr="008E7F89" w:rsidRDefault="00A921D5" w:rsidP="00A921D5">
      <w:pPr>
        <w:pStyle w:val="Default"/>
        <w:ind w:firstLine="708"/>
        <w:jc w:val="both"/>
        <w:rPr>
          <w:color w:val="auto"/>
        </w:rPr>
      </w:pPr>
      <w:r w:rsidRPr="008E7F89">
        <w:rPr>
          <w:color w:val="auto"/>
        </w:rPr>
        <w:t>1</w:t>
      </w:r>
      <w:r w:rsidR="000B102A">
        <w:rPr>
          <w:color w:val="auto"/>
        </w:rPr>
        <w:t>1</w:t>
      </w:r>
      <w:r w:rsidRPr="008E7F89">
        <w:rPr>
          <w:color w:val="auto"/>
        </w:rPr>
        <w:t xml:space="preserve">.3. С момента наступления обстоятельств непреодолимой силы действие Договора приостанавливается до момента, определяемого Сторонами. </w:t>
      </w:r>
    </w:p>
    <w:p w:rsidR="00A921D5" w:rsidRPr="008E7F89" w:rsidRDefault="00A921D5" w:rsidP="00A921D5">
      <w:pPr>
        <w:pStyle w:val="Default"/>
        <w:ind w:firstLine="708"/>
        <w:jc w:val="both"/>
        <w:rPr>
          <w:color w:val="auto"/>
        </w:rPr>
      </w:pPr>
    </w:p>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p>
    <w:p w:rsidR="00A921D5" w:rsidRPr="008E7F89" w:rsidRDefault="00A921D5" w:rsidP="00A921D5">
      <w:pPr>
        <w:pStyle w:val="Default"/>
        <w:jc w:val="center"/>
        <w:rPr>
          <w:color w:val="auto"/>
        </w:rPr>
      </w:pPr>
      <w:r w:rsidRPr="008E7F89">
        <w:rPr>
          <w:color w:val="auto"/>
        </w:rPr>
        <w:t>1</w:t>
      </w:r>
      <w:r w:rsidR="000B102A">
        <w:rPr>
          <w:color w:val="auto"/>
        </w:rPr>
        <w:t>2</w:t>
      </w:r>
      <w:r w:rsidRPr="008E7F89">
        <w:rPr>
          <w:color w:val="auto"/>
        </w:rPr>
        <w:t>. ПОРЯДОК РАСТОРЖЕНИЯ ДОГОВОРА</w:t>
      </w:r>
    </w:p>
    <w:p w:rsidR="00A921D5" w:rsidRPr="008E7F89" w:rsidRDefault="00A921D5" w:rsidP="00A921D5">
      <w:pPr>
        <w:pStyle w:val="Default"/>
        <w:jc w:val="both"/>
        <w:rPr>
          <w:color w:val="auto"/>
        </w:rPr>
      </w:pPr>
      <w:r w:rsidRPr="008E7F89">
        <w:rPr>
          <w:color w:val="auto"/>
        </w:rPr>
        <w:t xml:space="preserve"> </w:t>
      </w:r>
    </w:p>
    <w:p w:rsidR="00A921D5" w:rsidRPr="008E7F89" w:rsidRDefault="00A921D5" w:rsidP="00A921D5">
      <w:pPr>
        <w:pStyle w:val="Default"/>
        <w:ind w:firstLine="708"/>
        <w:jc w:val="both"/>
        <w:rPr>
          <w:color w:val="auto"/>
        </w:rPr>
      </w:pPr>
      <w:r w:rsidRPr="008E7F89">
        <w:rPr>
          <w:color w:val="auto"/>
        </w:rPr>
        <w:t>1</w:t>
      </w:r>
      <w:r w:rsidR="000B102A">
        <w:rPr>
          <w:color w:val="auto"/>
        </w:rPr>
        <w:t>2</w:t>
      </w:r>
      <w:r w:rsidRPr="008E7F89">
        <w:rPr>
          <w:color w:val="auto"/>
        </w:rPr>
        <w:t xml:space="preserve">.1. 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 </w:t>
      </w:r>
    </w:p>
    <w:p w:rsidR="00A921D5" w:rsidRPr="008E7F89" w:rsidRDefault="00A921D5" w:rsidP="00A921D5">
      <w:pPr>
        <w:pStyle w:val="Default"/>
        <w:ind w:firstLine="708"/>
        <w:jc w:val="both"/>
        <w:rPr>
          <w:color w:val="auto"/>
        </w:rPr>
      </w:pPr>
      <w:r w:rsidRPr="008E7F89">
        <w:rPr>
          <w:color w:val="auto"/>
        </w:rPr>
        <w:t>1</w:t>
      </w:r>
      <w:r w:rsidR="000B102A">
        <w:rPr>
          <w:color w:val="auto"/>
        </w:rPr>
        <w:t>2</w:t>
      </w:r>
      <w:r w:rsidRPr="008E7F89">
        <w:rPr>
          <w:color w:val="auto"/>
        </w:rPr>
        <w:t>.1.1. Если в течение 1</w:t>
      </w:r>
      <w:r>
        <w:rPr>
          <w:color w:val="auto"/>
        </w:rPr>
        <w:t>2</w:t>
      </w:r>
      <w:r w:rsidRPr="008E7F89">
        <w:rPr>
          <w:color w:val="auto"/>
        </w:rPr>
        <w:t xml:space="preserve"> дней с даты подписания Сторонами Договора Подрядчик не представил обеспечение исполнения Договора. </w:t>
      </w:r>
    </w:p>
    <w:p w:rsidR="00A921D5" w:rsidRPr="008E7F89" w:rsidRDefault="00A921D5" w:rsidP="00A921D5">
      <w:pPr>
        <w:pStyle w:val="Default"/>
        <w:ind w:firstLine="708"/>
        <w:jc w:val="both"/>
        <w:rPr>
          <w:color w:val="auto"/>
        </w:rPr>
      </w:pPr>
      <w:r w:rsidRPr="008E7F89">
        <w:rPr>
          <w:color w:val="auto"/>
        </w:rPr>
        <w:t>1</w:t>
      </w:r>
      <w:r w:rsidR="000B102A">
        <w:rPr>
          <w:color w:val="auto"/>
        </w:rPr>
        <w:t>2</w:t>
      </w:r>
      <w:r w:rsidRPr="008E7F89">
        <w:rPr>
          <w:color w:val="auto"/>
        </w:rPr>
        <w:t xml:space="preserve">.1.2. Если Подрядчик не приступил к выполнению Работ на объекте в течение </w:t>
      </w:r>
      <w:r w:rsidRPr="00AB04DE">
        <w:rPr>
          <w:b/>
          <w:color w:val="auto"/>
        </w:rPr>
        <w:t xml:space="preserve">5 </w:t>
      </w:r>
      <w:r w:rsidRPr="008E7F89">
        <w:rPr>
          <w:color w:val="auto"/>
        </w:rPr>
        <w:t xml:space="preserve">дней с установленной в Пункте </w:t>
      </w:r>
      <w:r w:rsidR="000B102A">
        <w:rPr>
          <w:color w:val="auto"/>
        </w:rPr>
        <w:t>3</w:t>
      </w:r>
      <w:r w:rsidRPr="008E7F89">
        <w:rPr>
          <w:color w:val="auto"/>
        </w:rPr>
        <w:t xml:space="preserve">.1. настоящего Договора даты начала Работ. </w:t>
      </w:r>
    </w:p>
    <w:p w:rsidR="00A921D5" w:rsidRDefault="00A921D5" w:rsidP="00A921D5">
      <w:pPr>
        <w:pStyle w:val="Default"/>
        <w:ind w:firstLine="708"/>
        <w:jc w:val="both"/>
        <w:rPr>
          <w:color w:val="auto"/>
        </w:rPr>
      </w:pPr>
      <w:r w:rsidRPr="008E7F89">
        <w:rPr>
          <w:color w:val="auto"/>
        </w:rPr>
        <w:t>1</w:t>
      </w:r>
      <w:r w:rsidR="000B102A">
        <w:rPr>
          <w:color w:val="auto"/>
        </w:rPr>
        <w:t>2</w:t>
      </w:r>
      <w:r w:rsidRPr="008E7F89">
        <w:rPr>
          <w:color w:val="auto"/>
        </w:rPr>
        <w:t xml:space="preserve">.1.3. В случае неоднократного нарушения Подрядчиком обязательств по Договору. </w:t>
      </w:r>
    </w:p>
    <w:p w:rsidR="00A921D5" w:rsidRPr="00F502BF" w:rsidRDefault="00A921D5" w:rsidP="00A921D5">
      <w:pPr>
        <w:pStyle w:val="Default"/>
        <w:ind w:firstLine="708"/>
        <w:jc w:val="both"/>
        <w:rPr>
          <w:color w:val="auto"/>
        </w:rPr>
      </w:pPr>
      <w:r w:rsidRPr="00F502BF">
        <w:rPr>
          <w:color w:val="auto"/>
        </w:rPr>
        <w:t>1</w:t>
      </w:r>
      <w:r w:rsidR="000B102A">
        <w:rPr>
          <w:color w:val="auto"/>
        </w:rPr>
        <w:t>2</w:t>
      </w:r>
      <w:r w:rsidRPr="00F502BF">
        <w:rPr>
          <w:color w:val="auto"/>
        </w:rPr>
        <w:t>.1.4. В случае прекращения или срыва графика производства работ на срок более 14 дней.</w:t>
      </w:r>
    </w:p>
    <w:p w:rsidR="00A921D5" w:rsidRPr="008E7F89" w:rsidRDefault="00A921D5" w:rsidP="00A921D5">
      <w:pPr>
        <w:pStyle w:val="Default"/>
        <w:ind w:firstLine="708"/>
        <w:jc w:val="both"/>
        <w:rPr>
          <w:color w:val="auto"/>
        </w:rPr>
      </w:pPr>
      <w:r w:rsidRPr="008E7F89">
        <w:rPr>
          <w:color w:val="auto"/>
        </w:rPr>
        <w:t>1</w:t>
      </w:r>
      <w:r w:rsidR="000B102A">
        <w:rPr>
          <w:color w:val="auto"/>
        </w:rPr>
        <w:t>2</w:t>
      </w:r>
      <w:r w:rsidRPr="008E7F89">
        <w:rPr>
          <w:color w:val="auto"/>
        </w:rPr>
        <w:t>.2. При принятии Заказчиком решения о расторжении Договора в соответствии с пунктом 1</w:t>
      </w:r>
      <w:r w:rsidR="000B102A">
        <w:rPr>
          <w:color w:val="auto"/>
        </w:rPr>
        <w:t>2</w:t>
      </w:r>
      <w:r w:rsidRPr="008E7F89">
        <w:rPr>
          <w:color w:val="auto"/>
        </w:rPr>
        <w:t xml:space="preserve">.1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w:t>
      </w:r>
      <w:r w:rsidRPr="00F502BF">
        <w:rPr>
          <w:color w:val="auto"/>
        </w:rPr>
        <w:t>Заказчик в установленном законом порядке</w:t>
      </w:r>
      <w:r>
        <w:rPr>
          <w:color w:val="auto"/>
        </w:rPr>
        <w:t xml:space="preserve"> </w:t>
      </w:r>
      <w:r w:rsidRPr="008E7F89">
        <w:rPr>
          <w:color w:val="auto"/>
        </w:rPr>
        <w:t>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w:t>
      </w:r>
      <w:r>
        <w:rPr>
          <w:color w:val="auto"/>
        </w:rPr>
        <w:t xml:space="preserve">ательств и расторжения Договора </w:t>
      </w:r>
      <w:r w:rsidRPr="008E7F89">
        <w:rPr>
          <w:color w:val="auto"/>
        </w:rPr>
        <w:t xml:space="preserve"> </w:t>
      </w:r>
    </w:p>
    <w:p w:rsidR="00A921D5" w:rsidRDefault="00A921D5" w:rsidP="00A921D5">
      <w:pPr>
        <w:pStyle w:val="Default"/>
        <w:ind w:firstLine="708"/>
        <w:jc w:val="both"/>
        <w:rPr>
          <w:color w:val="auto"/>
        </w:rPr>
      </w:pPr>
      <w:r w:rsidRPr="008E7F89">
        <w:rPr>
          <w:color w:val="auto"/>
        </w:rPr>
        <w:t>1</w:t>
      </w:r>
      <w:r w:rsidR="000B102A">
        <w:rPr>
          <w:color w:val="auto"/>
        </w:rPr>
        <w:t>2</w:t>
      </w:r>
      <w:r w:rsidRPr="008E7F89">
        <w:rPr>
          <w:color w:val="auto"/>
        </w:rPr>
        <w:t xml:space="preserve">.3.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дней. </w:t>
      </w:r>
    </w:p>
    <w:p w:rsidR="00A921D5" w:rsidRPr="00F502BF" w:rsidRDefault="00A921D5" w:rsidP="00A921D5">
      <w:pPr>
        <w:pStyle w:val="Default"/>
        <w:ind w:firstLine="708"/>
        <w:jc w:val="both"/>
        <w:rPr>
          <w:color w:val="auto"/>
        </w:rPr>
      </w:pPr>
      <w:r>
        <w:rPr>
          <w:color w:val="auto"/>
        </w:rPr>
        <w:t>1</w:t>
      </w:r>
      <w:r w:rsidR="000B102A">
        <w:rPr>
          <w:color w:val="auto"/>
        </w:rPr>
        <w:t>2</w:t>
      </w:r>
      <w:r>
        <w:rPr>
          <w:color w:val="auto"/>
        </w:rPr>
        <w:t xml:space="preserve">.4. </w:t>
      </w:r>
      <w:r w:rsidRPr="00F502BF">
        <w:rPr>
          <w:color w:val="auto"/>
        </w:rPr>
        <w:t>Второй Подрядчик, завершающий работы на объекте, не несет ответственности за ущерб, причиненный  Подрядчиком, договор с которым расторгнут.</w:t>
      </w:r>
    </w:p>
    <w:p w:rsidR="00A921D5" w:rsidRPr="00170E0D" w:rsidRDefault="00A921D5" w:rsidP="00A921D5">
      <w:pPr>
        <w:pStyle w:val="Default"/>
        <w:ind w:firstLine="708"/>
        <w:jc w:val="both"/>
        <w:rPr>
          <w:b/>
          <w:color w:val="auto"/>
        </w:rPr>
      </w:pPr>
    </w:p>
    <w:p w:rsidR="00A921D5" w:rsidRPr="008E7F89" w:rsidRDefault="00A921D5" w:rsidP="00A921D5">
      <w:pPr>
        <w:pStyle w:val="Default"/>
        <w:ind w:firstLine="708"/>
        <w:jc w:val="both"/>
        <w:rPr>
          <w:color w:val="auto"/>
        </w:rPr>
      </w:pPr>
    </w:p>
    <w:p w:rsidR="00A921D5" w:rsidRPr="008E7F89" w:rsidRDefault="00A921D5" w:rsidP="00A921D5">
      <w:pPr>
        <w:pStyle w:val="Default"/>
        <w:ind w:firstLine="708"/>
        <w:jc w:val="both"/>
        <w:rPr>
          <w:color w:val="auto"/>
        </w:rPr>
      </w:pPr>
    </w:p>
    <w:p w:rsidR="00A921D5" w:rsidRPr="008E7F89" w:rsidRDefault="00A921D5" w:rsidP="00A921D5">
      <w:pPr>
        <w:pStyle w:val="Default"/>
        <w:jc w:val="both"/>
        <w:rPr>
          <w:color w:val="auto"/>
        </w:rPr>
      </w:pPr>
    </w:p>
    <w:p w:rsidR="00A921D5" w:rsidRPr="008E7F89" w:rsidRDefault="00A921D5" w:rsidP="00A921D5">
      <w:pPr>
        <w:pStyle w:val="Default"/>
        <w:jc w:val="center"/>
        <w:rPr>
          <w:color w:val="auto"/>
        </w:rPr>
      </w:pPr>
      <w:r w:rsidRPr="008E7F89">
        <w:rPr>
          <w:color w:val="auto"/>
        </w:rPr>
        <w:t>1</w:t>
      </w:r>
      <w:r w:rsidR="000B102A">
        <w:rPr>
          <w:color w:val="auto"/>
        </w:rPr>
        <w:t>3</w:t>
      </w:r>
      <w:r w:rsidRPr="008E7F89">
        <w:rPr>
          <w:color w:val="auto"/>
        </w:rPr>
        <w:t>. РАЗРЕШЕНИЕ СПОРОВ</w:t>
      </w:r>
    </w:p>
    <w:p w:rsidR="00A921D5" w:rsidRPr="008E7F89" w:rsidRDefault="00A921D5" w:rsidP="00A921D5">
      <w:pPr>
        <w:pStyle w:val="Default"/>
        <w:jc w:val="center"/>
        <w:rPr>
          <w:color w:val="auto"/>
        </w:rPr>
      </w:pPr>
    </w:p>
    <w:p w:rsidR="00A921D5" w:rsidRPr="008E7F89" w:rsidRDefault="00A921D5" w:rsidP="00A921D5">
      <w:pPr>
        <w:pStyle w:val="Default"/>
        <w:ind w:firstLine="708"/>
        <w:jc w:val="both"/>
        <w:rPr>
          <w:color w:val="auto"/>
        </w:rPr>
      </w:pPr>
      <w:r w:rsidRPr="008E7F89">
        <w:rPr>
          <w:color w:val="auto"/>
        </w:rPr>
        <w:t>1</w:t>
      </w:r>
      <w:r w:rsidR="000B102A">
        <w:rPr>
          <w:color w:val="auto"/>
        </w:rPr>
        <w:t>3</w:t>
      </w:r>
      <w:r w:rsidRPr="008E7F89">
        <w:rPr>
          <w:color w:val="auto"/>
        </w:rPr>
        <w:t xml:space="preserve">.1. Спорные вопросы, возникающие в ходе исполнения Договора, разрешаются сторонами путем переговоров. </w:t>
      </w:r>
    </w:p>
    <w:p w:rsidR="00A921D5" w:rsidRPr="008E7F89" w:rsidRDefault="00A921D5" w:rsidP="00A921D5">
      <w:pPr>
        <w:pStyle w:val="Default"/>
        <w:ind w:firstLine="708"/>
        <w:jc w:val="both"/>
        <w:rPr>
          <w:color w:val="auto"/>
        </w:rPr>
      </w:pPr>
      <w:r w:rsidRPr="008E7F89">
        <w:rPr>
          <w:color w:val="auto"/>
        </w:rPr>
        <w:t>1</w:t>
      </w:r>
      <w:r w:rsidR="000B102A">
        <w:rPr>
          <w:color w:val="auto"/>
        </w:rPr>
        <w:t>3</w:t>
      </w:r>
      <w:r w:rsidRPr="008E7F89">
        <w:rPr>
          <w:color w:val="auto"/>
        </w:rPr>
        <w:t xml:space="preserve">.2. При возникновении между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w:t>
      </w:r>
      <w:r w:rsidRPr="008E7F89">
        <w:rPr>
          <w:color w:val="auto"/>
        </w:rPr>
        <w:lastRenderedPageBreak/>
        <w:t xml:space="preserve">назначенную Заказчиком, несет Подрядчик. В случае если экспертиза назначена по соглашению между Сторонами, расходы несут обе Стороны поровну. </w:t>
      </w:r>
    </w:p>
    <w:p w:rsidR="00A921D5" w:rsidRPr="008E7F89" w:rsidRDefault="00A921D5" w:rsidP="00A921D5">
      <w:pPr>
        <w:pStyle w:val="Default"/>
        <w:ind w:firstLine="708"/>
        <w:jc w:val="both"/>
        <w:rPr>
          <w:color w:val="auto"/>
        </w:rPr>
      </w:pPr>
      <w:r w:rsidRPr="008E7F89">
        <w:rPr>
          <w:color w:val="auto"/>
        </w:rPr>
        <w:t>1</w:t>
      </w:r>
      <w:r w:rsidR="000B102A">
        <w:rPr>
          <w:color w:val="auto"/>
        </w:rPr>
        <w:t>3</w:t>
      </w:r>
      <w:r w:rsidRPr="008E7F89">
        <w:rPr>
          <w:color w:val="auto"/>
        </w:rPr>
        <w:t xml:space="preserve">.3.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 </w:t>
      </w:r>
    </w:p>
    <w:p w:rsidR="00A921D5" w:rsidRPr="008E7F89" w:rsidRDefault="00A921D5" w:rsidP="00A921D5">
      <w:pPr>
        <w:pStyle w:val="Default"/>
        <w:ind w:firstLine="708"/>
        <w:jc w:val="both"/>
        <w:rPr>
          <w:color w:val="auto"/>
        </w:rPr>
      </w:pPr>
    </w:p>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p>
    <w:p w:rsidR="00A921D5" w:rsidRPr="008E7F89" w:rsidRDefault="00A921D5" w:rsidP="00A921D5">
      <w:pPr>
        <w:pStyle w:val="Default"/>
        <w:jc w:val="center"/>
        <w:rPr>
          <w:color w:val="auto"/>
        </w:rPr>
      </w:pPr>
      <w:r w:rsidRPr="008E7F89">
        <w:rPr>
          <w:color w:val="auto"/>
        </w:rPr>
        <w:t>1</w:t>
      </w:r>
      <w:r w:rsidR="000B102A">
        <w:rPr>
          <w:color w:val="auto"/>
        </w:rPr>
        <w:t>4</w:t>
      </w:r>
      <w:r w:rsidRPr="008E7F89">
        <w:rPr>
          <w:color w:val="auto"/>
        </w:rPr>
        <w:t>. ОСОБЫЕ УСЛОВИЯ</w:t>
      </w:r>
    </w:p>
    <w:p w:rsidR="00A921D5" w:rsidRPr="008E7F89" w:rsidRDefault="00A921D5" w:rsidP="00A921D5">
      <w:pPr>
        <w:pStyle w:val="Default"/>
        <w:jc w:val="both"/>
        <w:rPr>
          <w:color w:val="auto"/>
        </w:rPr>
      </w:pPr>
    </w:p>
    <w:p w:rsidR="00A921D5" w:rsidRPr="008E7F89" w:rsidRDefault="00A921D5" w:rsidP="00A921D5">
      <w:pPr>
        <w:ind w:firstLine="708"/>
        <w:jc w:val="both"/>
        <w:rPr>
          <w:rStyle w:val="FontStyle30"/>
          <w:b w:val="0"/>
          <w:sz w:val="24"/>
          <w:szCs w:val="24"/>
        </w:rPr>
      </w:pPr>
      <w:r w:rsidRPr="008E7F89">
        <w:rPr>
          <w:sz w:val="24"/>
          <w:szCs w:val="24"/>
        </w:rPr>
        <w:t>1</w:t>
      </w:r>
      <w:r w:rsidR="000B102A">
        <w:rPr>
          <w:sz w:val="24"/>
          <w:szCs w:val="24"/>
        </w:rPr>
        <w:t>4</w:t>
      </w:r>
      <w:r w:rsidRPr="008E7F89">
        <w:rPr>
          <w:sz w:val="24"/>
          <w:szCs w:val="24"/>
        </w:rPr>
        <w:t>.1.</w:t>
      </w:r>
      <w:r w:rsidRPr="008E7F89">
        <w:rPr>
          <w:rStyle w:val="FontStyle30"/>
          <w:b w:val="0"/>
          <w:sz w:val="24"/>
          <w:szCs w:val="24"/>
        </w:rPr>
        <w:t xml:space="preserve"> Подрядчик обязан:</w:t>
      </w:r>
    </w:p>
    <w:p w:rsidR="00A921D5" w:rsidRPr="008E7F89" w:rsidRDefault="00A921D5" w:rsidP="00A921D5">
      <w:pPr>
        <w:ind w:firstLine="708"/>
        <w:jc w:val="both"/>
        <w:rPr>
          <w:sz w:val="24"/>
          <w:szCs w:val="24"/>
        </w:rPr>
      </w:pPr>
      <w:r w:rsidRPr="008E7F89">
        <w:rPr>
          <w:sz w:val="24"/>
          <w:szCs w:val="24"/>
        </w:rPr>
        <w:t>- исключить доступ посторонних лиц на рабочие места (убирать лестницы на первый ярус лесов в конце рабочего дня) в целях обеспечения безопасности и сохранности имущества жильцов. Назначить ответственное лицо за исполнение данного пункта.</w:t>
      </w:r>
    </w:p>
    <w:p w:rsidR="00A921D5" w:rsidRPr="008E7F89" w:rsidRDefault="00A921D5" w:rsidP="00A921D5">
      <w:pPr>
        <w:ind w:firstLine="708"/>
        <w:jc w:val="both"/>
        <w:rPr>
          <w:sz w:val="24"/>
          <w:szCs w:val="24"/>
        </w:rPr>
      </w:pPr>
      <w:r w:rsidRPr="008E7F89">
        <w:rPr>
          <w:sz w:val="24"/>
          <w:szCs w:val="24"/>
        </w:rPr>
        <w:t xml:space="preserve">- предусмотреть </w:t>
      </w:r>
      <w:proofErr w:type="spellStart"/>
      <w:r w:rsidRPr="008E7F89">
        <w:rPr>
          <w:sz w:val="24"/>
          <w:szCs w:val="24"/>
        </w:rPr>
        <w:t>трехстадийную</w:t>
      </w:r>
      <w:proofErr w:type="spellEnd"/>
      <w:r w:rsidRPr="008E7F89">
        <w:rPr>
          <w:sz w:val="24"/>
          <w:szCs w:val="24"/>
        </w:rPr>
        <w:t xml:space="preserve">  </w:t>
      </w:r>
      <w:proofErr w:type="spellStart"/>
      <w:r w:rsidRPr="008E7F89">
        <w:rPr>
          <w:sz w:val="24"/>
          <w:szCs w:val="24"/>
        </w:rPr>
        <w:t>фотофиксацию</w:t>
      </w:r>
      <w:proofErr w:type="spellEnd"/>
      <w:r w:rsidRPr="008E7F89">
        <w:rPr>
          <w:sz w:val="24"/>
          <w:szCs w:val="24"/>
        </w:rPr>
        <w:t xml:space="preserve">  работ: до ремонта, в процессе ремонта и после ремонта. Фотоматериалы по окончании работ передать Заказчику. </w:t>
      </w:r>
    </w:p>
    <w:p w:rsidR="00A921D5" w:rsidRPr="008E7F89" w:rsidRDefault="00A921D5" w:rsidP="00A921D5">
      <w:pPr>
        <w:ind w:firstLine="708"/>
        <w:jc w:val="both"/>
        <w:rPr>
          <w:rStyle w:val="FontStyle29"/>
          <w:sz w:val="24"/>
          <w:szCs w:val="24"/>
        </w:rPr>
      </w:pPr>
      <w:r w:rsidRPr="008E7F89">
        <w:rPr>
          <w:sz w:val="24"/>
          <w:szCs w:val="24"/>
        </w:rPr>
        <w:t>1</w:t>
      </w:r>
      <w:r w:rsidR="000B102A">
        <w:rPr>
          <w:sz w:val="24"/>
          <w:szCs w:val="24"/>
        </w:rPr>
        <w:t>4</w:t>
      </w:r>
      <w:r w:rsidRPr="008E7F89">
        <w:rPr>
          <w:sz w:val="24"/>
          <w:szCs w:val="24"/>
        </w:rPr>
        <w:t xml:space="preserve">.2. Подрядчик обязан, возвести собственными силами и средствами на территории рабочей площадки все временные сооружения, необходимые для качественного выполнения работ по Договору, в том числе осуществить временные присоединения к следующим коммуникациям: </w:t>
      </w:r>
      <w:r w:rsidRPr="008E7F89">
        <w:rPr>
          <w:rStyle w:val="FontStyle29"/>
          <w:sz w:val="24"/>
          <w:szCs w:val="24"/>
        </w:rPr>
        <w:t>вода, электроэнергия.</w:t>
      </w:r>
    </w:p>
    <w:p w:rsidR="00A921D5" w:rsidRPr="008E7F89" w:rsidRDefault="00A921D5" w:rsidP="00A921D5">
      <w:pPr>
        <w:ind w:firstLine="539"/>
        <w:jc w:val="both"/>
        <w:rPr>
          <w:rStyle w:val="FontStyle29"/>
          <w:sz w:val="24"/>
          <w:szCs w:val="24"/>
        </w:rPr>
      </w:pPr>
      <w:r w:rsidRPr="008E7F89">
        <w:rPr>
          <w:sz w:val="24"/>
          <w:szCs w:val="24"/>
        </w:rPr>
        <w:t xml:space="preserve"> </w:t>
      </w:r>
      <w:r w:rsidRPr="008E7F89">
        <w:rPr>
          <w:sz w:val="24"/>
          <w:szCs w:val="24"/>
        </w:rPr>
        <w:tab/>
      </w:r>
      <w:r w:rsidRPr="008E7F89">
        <w:rPr>
          <w:rStyle w:val="FontStyle29"/>
          <w:sz w:val="24"/>
          <w:szCs w:val="24"/>
        </w:rPr>
        <w:t>1</w:t>
      </w:r>
      <w:r w:rsidR="000B102A">
        <w:rPr>
          <w:rStyle w:val="FontStyle29"/>
          <w:sz w:val="24"/>
          <w:szCs w:val="24"/>
        </w:rPr>
        <w:t>4</w:t>
      </w:r>
      <w:r w:rsidRPr="008E7F89">
        <w:rPr>
          <w:rStyle w:val="FontStyle29"/>
          <w:sz w:val="24"/>
          <w:szCs w:val="24"/>
        </w:rPr>
        <w:t xml:space="preserve">.3. </w:t>
      </w:r>
      <w:r w:rsidRPr="008E7F89">
        <w:rPr>
          <w:sz w:val="24"/>
          <w:szCs w:val="24"/>
        </w:rPr>
        <w:t xml:space="preserve">Подрядчик обязан производить </w:t>
      </w:r>
      <w:r w:rsidRPr="008E7F89">
        <w:rPr>
          <w:rStyle w:val="FontStyle29"/>
          <w:sz w:val="24"/>
          <w:szCs w:val="24"/>
        </w:rPr>
        <w:t>оплату за использование поставляемых ресурсов (вода, электроэнергия) за счет собственных средств.</w:t>
      </w:r>
    </w:p>
    <w:p w:rsidR="00A921D5" w:rsidRPr="000B102A" w:rsidRDefault="00A921D5" w:rsidP="00A921D5">
      <w:pPr>
        <w:pStyle w:val="Style19"/>
        <w:widowControl/>
        <w:spacing w:before="0" w:after="0" w:line="240" w:lineRule="auto"/>
        <w:ind w:firstLine="708"/>
        <w:rPr>
          <w:rStyle w:val="FontStyle29"/>
          <w:sz w:val="24"/>
          <w:szCs w:val="24"/>
        </w:rPr>
      </w:pPr>
      <w:r w:rsidRPr="008E7F89">
        <w:rPr>
          <w:rStyle w:val="FontStyle29"/>
        </w:rPr>
        <w:t>1</w:t>
      </w:r>
      <w:r w:rsidR="000B102A">
        <w:rPr>
          <w:rStyle w:val="FontStyle29"/>
        </w:rPr>
        <w:t>4</w:t>
      </w:r>
      <w:r w:rsidRPr="008E7F89">
        <w:rPr>
          <w:rStyle w:val="FontStyle29"/>
        </w:rPr>
        <w:t xml:space="preserve">.4. </w:t>
      </w:r>
      <w:r w:rsidRPr="000B102A">
        <w:rPr>
          <w:rStyle w:val="FontStyle29"/>
          <w:sz w:val="24"/>
          <w:szCs w:val="24"/>
        </w:rPr>
        <w:t>Календарные сроки выполнения работ и сроки завершения</w:t>
      </w:r>
      <w:r w:rsidRPr="000B102A">
        <w:rPr>
          <w:rStyle w:val="FontStyle29"/>
          <w:sz w:val="24"/>
          <w:szCs w:val="24"/>
        </w:rPr>
        <w:br/>
        <w:t>отдельных этапов работ определяются календарным графиком выполнения работ, составленным Подрядчиком и утвержденным Заказчиком.</w:t>
      </w:r>
    </w:p>
    <w:p w:rsidR="00A921D5" w:rsidRPr="000B102A" w:rsidRDefault="00A921D5" w:rsidP="00A921D5">
      <w:pPr>
        <w:pStyle w:val="Style19"/>
        <w:widowControl/>
        <w:spacing w:before="0" w:after="0" w:line="240" w:lineRule="auto"/>
        <w:ind w:firstLine="708"/>
        <w:rPr>
          <w:rStyle w:val="FontStyle29"/>
          <w:b/>
          <w:sz w:val="24"/>
          <w:szCs w:val="24"/>
        </w:rPr>
      </w:pPr>
      <w:r w:rsidRPr="000B102A">
        <w:rPr>
          <w:rStyle w:val="FontStyle29"/>
          <w:sz w:val="24"/>
          <w:szCs w:val="24"/>
        </w:rPr>
        <w:t>1</w:t>
      </w:r>
      <w:r w:rsidR="000B102A">
        <w:rPr>
          <w:rStyle w:val="FontStyle29"/>
          <w:sz w:val="24"/>
          <w:szCs w:val="24"/>
        </w:rPr>
        <w:t>4</w:t>
      </w:r>
      <w:r w:rsidRPr="000B102A">
        <w:rPr>
          <w:rStyle w:val="FontStyle29"/>
          <w:sz w:val="24"/>
          <w:szCs w:val="24"/>
        </w:rPr>
        <w:t xml:space="preserve">.5. Подрядчик несет самостоятельную ответственность перед Заказчиком и третьими лицами за ущерб, причиненный им неисполнением, ненадлежащим исполнением условий Договора, а также ущерб, причиненный по вине работников подрядчика общему имущества многоквартирного дома или третьим лицам. </w:t>
      </w:r>
    </w:p>
    <w:p w:rsidR="00A921D5" w:rsidRPr="000B102A" w:rsidRDefault="00A921D5" w:rsidP="00A921D5">
      <w:pPr>
        <w:pStyle w:val="Style19"/>
        <w:widowControl/>
        <w:spacing w:before="0" w:after="0" w:line="240" w:lineRule="auto"/>
        <w:ind w:firstLine="708"/>
        <w:rPr>
          <w:rStyle w:val="FontStyle29"/>
          <w:sz w:val="24"/>
          <w:szCs w:val="24"/>
        </w:rPr>
      </w:pPr>
      <w:r w:rsidRPr="000B102A">
        <w:rPr>
          <w:rStyle w:val="FontStyle29"/>
          <w:sz w:val="24"/>
          <w:szCs w:val="24"/>
        </w:rPr>
        <w:t>1</w:t>
      </w:r>
      <w:r w:rsidR="000B102A">
        <w:rPr>
          <w:rStyle w:val="FontStyle29"/>
          <w:sz w:val="24"/>
          <w:szCs w:val="24"/>
        </w:rPr>
        <w:t>4</w:t>
      </w:r>
      <w:r w:rsidRPr="000B102A">
        <w:rPr>
          <w:rStyle w:val="FontStyle29"/>
          <w:sz w:val="24"/>
          <w:szCs w:val="24"/>
        </w:rPr>
        <w:t>.6. Подрядчик обязуется возместить Заказчику убытки, выплатить штрафные санкции, предусмотренные настоящим Договором, возместить ущерб третьим лицам</w:t>
      </w:r>
      <w:r w:rsidRPr="000B102A">
        <w:rPr>
          <w:rStyle w:val="FontStyle29"/>
          <w:b/>
          <w:sz w:val="24"/>
          <w:szCs w:val="24"/>
        </w:rPr>
        <w:t xml:space="preserve"> </w:t>
      </w:r>
      <w:r w:rsidRPr="000B102A">
        <w:rPr>
          <w:rStyle w:val="FontStyle29"/>
          <w:sz w:val="24"/>
          <w:szCs w:val="24"/>
        </w:rPr>
        <w:t>до подписания акта приемки объекта в эксплуатацию.</w:t>
      </w:r>
    </w:p>
    <w:p w:rsidR="00A921D5" w:rsidRPr="000B102A" w:rsidRDefault="00A921D5" w:rsidP="00A921D5">
      <w:pPr>
        <w:pStyle w:val="Style19"/>
        <w:widowControl/>
        <w:spacing w:before="0" w:after="0" w:line="240" w:lineRule="auto"/>
        <w:ind w:firstLine="708"/>
        <w:rPr>
          <w:rStyle w:val="FontStyle29"/>
          <w:sz w:val="24"/>
          <w:szCs w:val="24"/>
        </w:rPr>
      </w:pPr>
      <w:r w:rsidRPr="000B102A">
        <w:rPr>
          <w:rStyle w:val="FontStyle29"/>
          <w:sz w:val="24"/>
          <w:szCs w:val="24"/>
        </w:rPr>
        <w:t>1</w:t>
      </w:r>
      <w:r w:rsidR="000B102A">
        <w:rPr>
          <w:rStyle w:val="FontStyle29"/>
          <w:sz w:val="24"/>
          <w:szCs w:val="24"/>
        </w:rPr>
        <w:t>4</w:t>
      </w:r>
      <w:r w:rsidRPr="000B102A">
        <w:rPr>
          <w:rStyle w:val="FontStyle29"/>
          <w:sz w:val="24"/>
          <w:szCs w:val="24"/>
        </w:rPr>
        <w:t>.7. Размер материального ущерба определяется на основании сметы, экспертного заключения или решения суда.</w:t>
      </w:r>
    </w:p>
    <w:p w:rsidR="00A921D5" w:rsidRPr="000B102A" w:rsidRDefault="00A921D5" w:rsidP="00A921D5">
      <w:pPr>
        <w:pStyle w:val="Style19"/>
        <w:widowControl/>
        <w:spacing w:before="0" w:after="0" w:line="240" w:lineRule="auto"/>
        <w:ind w:firstLine="708"/>
        <w:rPr>
          <w:rStyle w:val="FontStyle29"/>
          <w:sz w:val="24"/>
          <w:szCs w:val="24"/>
        </w:rPr>
      </w:pPr>
      <w:r w:rsidRPr="000B102A">
        <w:rPr>
          <w:rStyle w:val="FontStyle29"/>
          <w:sz w:val="24"/>
          <w:szCs w:val="24"/>
        </w:rPr>
        <w:t>1</w:t>
      </w:r>
      <w:r w:rsidR="000B102A">
        <w:rPr>
          <w:rStyle w:val="FontStyle29"/>
          <w:sz w:val="24"/>
          <w:szCs w:val="24"/>
        </w:rPr>
        <w:t>4</w:t>
      </w:r>
      <w:r w:rsidRPr="000B102A">
        <w:rPr>
          <w:rStyle w:val="FontStyle29"/>
          <w:sz w:val="24"/>
          <w:szCs w:val="24"/>
        </w:rPr>
        <w:t>.8. Акты по форме КС-2 и справки по форме КС-3 подписываются Заказчиком после полного возмещения Подрядчиком штрафных санкций, установленных настоящим Договором и возмещения ущерба третьим лицам.</w:t>
      </w:r>
    </w:p>
    <w:p w:rsidR="00A921D5" w:rsidRPr="008E7F89" w:rsidRDefault="00A921D5" w:rsidP="00A921D5">
      <w:pPr>
        <w:pStyle w:val="Default"/>
        <w:jc w:val="both"/>
        <w:rPr>
          <w:color w:val="auto"/>
        </w:rPr>
      </w:pPr>
    </w:p>
    <w:p w:rsidR="00A921D5" w:rsidRPr="008E7F89" w:rsidRDefault="00A921D5" w:rsidP="00A921D5">
      <w:pPr>
        <w:pStyle w:val="Default"/>
        <w:jc w:val="center"/>
        <w:rPr>
          <w:color w:val="auto"/>
        </w:rPr>
      </w:pPr>
    </w:p>
    <w:p w:rsidR="00A921D5" w:rsidRPr="008E7F89" w:rsidRDefault="00A921D5" w:rsidP="00A921D5">
      <w:pPr>
        <w:pStyle w:val="Default"/>
        <w:jc w:val="center"/>
        <w:rPr>
          <w:color w:val="auto"/>
        </w:rPr>
      </w:pPr>
    </w:p>
    <w:p w:rsidR="00A921D5" w:rsidRPr="008E7F89" w:rsidRDefault="00A921D5" w:rsidP="00A921D5">
      <w:pPr>
        <w:pStyle w:val="Default"/>
        <w:jc w:val="center"/>
        <w:rPr>
          <w:color w:val="auto"/>
        </w:rPr>
      </w:pPr>
    </w:p>
    <w:p w:rsidR="00A921D5" w:rsidRPr="008E7F89" w:rsidRDefault="00A921D5" w:rsidP="00A921D5">
      <w:pPr>
        <w:pStyle w:val="Default"/>
        <w:jc w:val="center"/>
        <w:rPr>
          <w:color w:val="auto"/>
        </w:rPr>
      </w:pPr>
      <w:r w:rsidRPr="008E7F89">
        <w:rPr>
          <w:color w:val="auto"/>
        </w:rPr>
        <w:t>1</w:t>
      </w:r>
      <w:r w:rsidR="000B102A">
        <w:rPr>
          <w:color w:val="auto"/>
        </w:rPr>
        <w:t>5</w:t>
      </w:r>
      <w:r w:rsidRPr="008E7F89">
        <w:rPr>
          <w:color w:val="auto"/>
        </w:rPr>
        <w:t>. ПРОЧИЕ УСЛОВИЯ</w:t>
      </w:r>
    </w:p>
    <w:p w:rsidR="00A921D5" w:rsidRPr="008E7F89" w:rsidRDefault="00A921D5" w:rsidP="00A921D5">
      <w:pPr>
        <w:pStyle w:val="Default"/>
        <w:jc w:val="both"/>
        <w:rPr>
          <w:color w:val="auto"/>
        </w:rPr>
      </w:pPr>
    </w:p>
    <w:p w:rsidR="00A921D5" w:rsidRPr="008E7F89" w:rsidRDefault="00A921D5" w:rsidP="00A921D5">
      <w:pPr>
        <w:pStyle w:val="Default"/>
        <w:ind w:firstLine="708"/>
        <w:jc w:val="both"/>
        <w:rPr>
          <w:color w:val="auto"/>
        </w:rPr>
      </w:pPr>
      <w:r w:rsidRPr="008E7F89">
        <w:rPr>
          <w:color w:val="auto"/>
        </w:rPr>
        <w:t>1</w:t>
      </w:r>
      <w:r w:rsidR="000B102A">
        <w:rPr>
          <w:color w:val="auto"/>
        </w:rPr>
        <w:t>5</w:t>
      </w:r>
      <w:r w:rsidRPr="008E7F89">
        <w:rPr>
          <w:color w:val="auto"/>
        </w:rPr>
        <w:t xml:space="preserve">.1. Все изменения и дополнения к Договору считаются действительными, если они оформлены в письменной форме и подписаны Сторонами. </w:t>
      </w:r>
    </w:p>
    <w:p w:rsidR="00A921D5" w:rsidRPr="008E7F89" w:rsidRDefault="00A921D5" w:rsidP="00A921D5">
      <w:pPr>
        <w:pStyle w:val="Default"/>
        <w:ind w:firstLine="708"/>
        <w:jc w:val="both"/>
        <w:rPr>
          <w:color w:val="auto"/>
        </w:rPr>
      </w:pPr>
      <w:r w:rsidRPr="008E7F89">
        <w:rPr>
          <w:color w:val="auto"/>
        </w:rPr>
        <w:t>1</w:t>
      </w:r>
      <w:r w:rsidR="000B102A">
        <w:rPr>
          <w:color w:val="auto"/>
        </w:rPr>
        <w:t>5</w:t>
      </w:r>
      <w:r w:rsidRPr="008E7F89">
        <w:rPr>
          <w:color w:val="auto"/>
        </w:rPr>
        <w:t xml:space="preserve">.2. В случае изменения адреса либо иных реквизитов Стороны обязаны уведомить об этом друг друга в недельный срок со дня таких изменений. </w:t>
      </w:r>
    </w:p>
    <w:p w:rsidR="00A921D5" w:rsidRPr="008E7F89" w:rsidRDefault="00A921D5" w:rsidP="00A921D5">
      <w:pPr>
        <w:pStyle w:val="Default"/>
        <w:ind w:firstLine="708"/>
        <w:jc w:val="both"/>
        <w:rPr>
          <w:color w:val="auto"/>
        </w:rPr>
      </w:pPr>
      <w:r w:rsidRPr="008E7F89">
        <w:rPr>
          <w:color w:val="auto"/>
        </w:rPr>
        <w:t>1</w:t>
      </w:r>
      <w:r w:rsidR="000B102A">
        <w:rPr>
          <w:color w:val="auto"/>
        </w:rPr>
        <w:t>5</w:t>
      </w:r>
      <w:r w:rsidRPr="008E7F89">
        <w:rPr>
          <w:color w:val="auto"/>
        </w:rPr>
        <w:t xml:space="preserve">.3. Договор составлен в </w:t>
      </w:r>
      <w:r w:rsidRPr="00F502BF">
        <w:rPr>
          <w:color w:val="auto"/>
        </w:rPr>
        <w:t>5-и</w:t>
      </w:r>
      <w:r w:rsidRPr="008E7F89">
        <w:rPr>
          <w:color w:val="auto"/>
        </w:rPr>
        <w:t xml:space="preserve"> подлинных экземплярах, имеющих равную юридическую силу, а именно: </w:t>
      </w:r>
      <w:r w:rsidRPr="00F502BF">
        <w:rPr>
          <w:color w:val="auto"/>
        </w:rPr>
        <w:t>4</w:t>
      </w:r>
      <w:r>
        <w:rPr>
          <w:b/>
          <w:color w:val="auto"/>
        </w:rPr>
        <w:t xml:space="preserve"> </w:t>
      </w:r>
      <w:r w:rsidRPr="008E7F89">
        <w:rPr>
          <w:color w:val="auto"/>
        </w:rPr>
        <w:t xml:space="preserve">экземпляр Заказчику, 1 экземпляр Подрядчику. </w:t>
      </w:r>
    </w:p>
    <w:p w:rsidR="00A921D5" w:rsidRPr="008E7F89" w:rsidRDefault="00A921D5" w:rsidP="00A921D5">
      <w:pPr>
        <w:pStyle w:val="Default"/>
        <w:ind w:firstLine="708"/>
        <w:jc w:val="both"/>
        <w:rPr>
          <w:color w:val="auto"/>
        </w:rPr>
      </w:pPr>
      <w:r w:rsidRPr="008E7F89">
        <w:rPr>
          <w:color w:val="auto"/>
        </w:rPr>
        <w:t>1</w:t>
      </w:r>
      <w:r w:rsidR="000B102A">
        <w:rPr>
          <w:color w:val="auto"/>
        </w:rPr>
        <w:t>5</w:t>
      </w:r>
      <w:r w:rsidRPr="008E7F89">
        <w:rPr>
          <w:color w:val="auto"/>
        </w:rPr>
        <w:t xml:space="preserve">.4. Договор считается заключенным с момента его подписания Сторонами и действует до исполнения Сторонами своих обязательств. </w:t>
      </w:r>
    </w:p>
    <w:p w:rsidR="00A921D5" w:rsidRPr="008E7F89" w:rsidRDefault="00A921D5" w:rsidP="00A921D5">
      <w:pPr>
        <w:pStyle w:val="Default"/>
        <w:jc w:val="center"/>
        <w:rPr>
          <w:color w:val="auto"/>
        </w:rPr>
      </w:pPr>
    </w:p>
    <w:p w:rsidR="00A921D5" w:rsidRPr="008E7F89" w:rsidRDefault="00A921D5" w:rsidP="00A921D5">
      <w:pPr>
        <w:pStyle w:val="Default"/>
        <w:jc w:val="center"/>
        <w:rPr>
          <w:color w:val="auto"/>
        </w:rPr>
      </w:pPr>
    </w:p>
    <w:p w:rsidR="00A921D5" w:rsidRPr="008E7F89" w:rsidRDefault="00A921D5" w:rsidP="00A921D5">
      <w:pPr>
        <w:pStyle w:val="Default"/>
        <w:jc w:val="center"/>
        <w:rPr>
          <w:color w:val="auto"/>
        </w:rPr>
      </w:pPr>
    </w:p>
    <w:p w:rsidR="00A921D5" w:rsidRPr="008E7F89" w:rsidRDefault="00A921D5" w:rsidP="00A921D5">
      <w:pPr>
        <w:pStyle w:val="Default"/>
        <w:jc w:val="center"/>
        <w:rPr>
          <w:color w:val="auto"/>
        </w:rPr>
      </w:pPr>
    </w:p>
    <w:p w:rsidR="00A921D5" w:rsidRPr="008E7F89" w:rsidRDefault="00A921D5" w:rsidP="00A921D5">
      <w:pPr>
        <w:pStyle w:val="Default"/>
        <w:jc w:val="center"/>
        <w:rPr>
          <w:color w:val="auto"/>
        </w:rPr>
      </w:pPr>
      <w:r w:rsidRPr="008E7F89">
        <w:rPr>
          <w:color w:val="auto"/>
        </w:rPr>
        <w:lastRenderedPageBreak/>
        <w:t>1</w:t>
      </w:r>
      <w:r w:rsidR="000B102A">
        <w:rPr>
          <w:color w:val="auto"/>
        </w:rPr>
        <w:t>6</w:t>
      </w:r>
      <w:r w:rsidRPr="008E7F89">
        <w:rPr>
          <w:color w:val="auto"/>
        </w:rPr>
        <w:t>. ПРИЛОЖЕНИЯ К НАСТОЯЩЕМУ ДОГОВОРУ</w:t>
      </w:r>
    </w:p>
    <w:p w:rsidR="00A921D5" w:rsidRPr="008E7F89" w:rsidRDefault="00A921D5" w:rsidP="00A921D5">
      <w:pPr>
        <w:pStyle w:val="Default"/>
        <w:jc w:val="both"/>
        <w:rPr>
          <w:color w:val="auto"/>
        </w:rPr>
      </w:pPr>
    </w:p>
    <w:p w:rsidR="00A921D5" w:rsidRPr="008E7F89" w:rsidRDefault="00A921D5" w:rsidP="00A921D5">
      <w:pPr>
        <w:pStyle w:val="Default"/>
        <w:ind w:firstLine="708"/>
        <w:jc w:val="both"/>
        <w:rPr>
          <w:color w:val="auto"/>
        </w:rPr>
      </w:pPr>
      <w:r w:rsidRPr="008E7F89">
        <w:rPr>
          <w:color w:val="auto"/>
        </w:rPr>
        <w:t xml:space="preserve">Приложениями к настоящему договору, составляющими его неотъемлемую часть, являются следующие документы: </w:t>
      </w:r>
    </w:p>
    <w:p w:rsidR="00A921D5" w:rsidRPr="008E7F89" w:rsidRDefault="00A921D5" w:rsidP="00A921D5">
      <w:pPr>
        <w:pStyle w:val="Default"/>
        <w:jc w:val="both"/>
        <w:rPr>
          <w:color w:val="auto"/>
        </w:rPr>
      </w:pPr>
      <w:r w:rsidRPr="008E7F89">
        <w:rPr>
          <w:color w:val="auto"/>
        </w:rPr>
        <w:t>№ 1. Техническое задание</w:t>
      </w:r>
    </w:p>
    <w:p w:rsidR="00A921D5" w:rsidRPr="008E7F89" w:rsidRDefault="00A921D5" w:rsidP="00A921D5">
      <w:pPr>
        <w:pStyle w:val="Default"/>
        <w:jc w:val="both"/>
        <w:rPr>
          <w:color w:val="auto"/>
        </w:rPr>
      </w:pPr>
      <w:r w:rsidRPr="008E7F89">
        <w:rPr>
          <w:color w:val="auto"/>
        </w:rPr>
        <w:t>№ 2. Локальный сметный расчет</w:t>
      </w:r>
    </w:p>
    <w:p w:rsidR="00A921D5" w:rsidRPr="008E7F89" w:rsidRDefault="00A921D5" w:rsidP="00A921D5">
      <w:pPr>
        <w:pStyle w:val="Default"/>
        <w:jc w:val="both"/>
        <w:rPr>
          <w:color w:val="auto"/>
        </w:rPr>
      </w:pPr>
      <w:r w:rsidRPr="008E7F89">
        <w:rPr>
          <w:color w:val="auto"/>
        </w:rPr>
        <w:t>№ 3. Ведомость объемов работ</w:t>
      </w:r>
    </w:p>
    <w:p w:rsidR="00A921D5" w:rsidRPr="008E7F89" w:rsidRDefault="00A921D5" w:rsidP="00A921D5">
      <w:pPr>
        <w:pStyle w:val="Default"/>
        <w:jc w:val="both"/>
        <w:rPr>
          <w:color w:val="auto"/>
        </w:rPr>
      </w:pPr>
      <w:r w:rsidRPr="008E7F89">
        <w:rPr>
          <w:color w:val="auto"/>
        </w:rPr>
        <w:t>№ 4. Календарный график производства работ</w:t>
      </w:r>
    </w:p>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p>
    <w:p w:rsidR="00A921D5" w:rsidRPr="008E7F89" w:rsidRDefault="00A921D5" w:rsidP="00A921D5">
      <w:pPr>
        <w:pStyle w:val="Default"/>
        <w:jc w:val="center"/>
        <w:rPr>
          <w:color w:val="auto"/>
        </w:rPr>
      </w:pPr>
      <w:r w:rsidRPr="008E7F89">
        <w:rPr>
          <w:color w:val="auto"/>
        </w:rPr>
        <w:t>1</w:t>
      </w:r>
      <w:r w:rsidR="000B102A">
        <w:rPr>
          <w:color w:val="auto"/>
        </w:rPr>
        <w:t>7</w:t>
      </w:r>
      <w:r w:rsidRPr="008E7F89">
        <w:rPr>
          <w:color w:val="auto"/>
        </w:rPr>
        <w:t>. МЕСТОНАХОЖДЕНИЕ И РЕКВИЗИТЫ СТОРОН</w:t>
      </w:r>
    </w:p>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r w:rsidRPr="008E7F89">
        <w:rPr>
          <w:color w:val="auto"/>
        </w:rPr>
        <w:t>1</w:t>
      </w:r>
      <w:r w:rsidR="000B102A">
        <w:rPr>
          <w:color w:val="auto"/>
        </w:rPr>
        <w:t>7</w:t>
      </w:r>
      <w:r w:rsidRPr="008E7F89">
        <w:rPr>
          <w:color w:val="auto"/>
        </w:rPr>
        <w:t>.1. Заказчик:</w:t>
      </w:r>
    </w:p>
    <w:p w:rsidR="00A921D5" w:rsidRPr="008E7F89" w:rsidRDefault="00A921D5" w:rsidP="00A921D5">
      <w:pPr>
        <w:pStyle w:val="Default"/>
        <w:jc w:val="both"/>
        <w:rPr>
          <w:color w:val="auto"/>
        </w:rPr>
      </w:pPr>
      <w:r w:rsidRPr="008E7F89">
        <w:rPr>
          <w:color w:val="auto"/>
        </w:rPr>
        <w:t>_____________________________________________________________________________</w:t>
      </w:r>
    </w:p>
    <w:p w:rsidR="00A921D5" w:rsidRPr="008E7F89" w:rsidRDefault="00A921D5" w:rsidP="00A921D5">
      <w:pPr>
        <w:pStyle w:val="Default"/>
        <w:jc w:val="both"/>
        <w:rPr>
          <w:color w:val="auto"/>
        </w:rPr>
      </w:pPr>
      <w:r w:rsidRPr="008E7F89">
        <w:rPr>
          <w:color w:val="auto"/>
        </w:rPr>
        <w:t>Местонахождение:</w:t>
      </w:r>
    </w:p>
    <w:p w:rsidR="00A921D5" w:rsidRPr="008E7F89" w:rsidRDefault="00A921D5" w:rsidP="00A921D5">
      <w:pPr>
        <w:pStyle w:val="Default"/>
        <w:jc w:val="both"/>
        <w:rPr>
          <w:color w:val="auto"/>
        </w:rPr>
      </w:pPr>
      <w:r w:rsidRPr="008E7F89">
        <w:rPr>
          <w:color w:val="auto"/>
        </w:rPr>
        <w:t>_____________________________________________________________________________</w:t>
      </w:r>
    </w:p>
    <w:p w:rsidR="00A921D5" w:rsidRPr="008E7F89" w:rsidRDefault="00A921D5" w:rsidP="00A921D5">
      <w:pPr>
        <w:pStyle w:val="Default"/>
        <w:jc w:val="both"/>
        <w:rPr>
          <w:color w:val="auto"/>
        </w:rPr>
      </w:pPr>
      <w:r w:rsidRPr="008E7F89">
        <w:rPr>
          <w:color w:val="auto"/>
        </w:rPr>
        <w:t xml:space="preserve">Реквизиты: </w:t>
      </w:r>
    </w:p>
    <w:p w:rsidR="00A921D5" w:rsidRPr="008E7F89" w:rsidRDefault="00A921D5" w:rsidP="00A921D5">
      <w:pPr>
        <w:pStyle w:val="Default"/>
        <w:jc w:val="both"/>
        <w:rPr>
          <w:color w:val="auto"/>
        </w:rPr>
      </w:pPr>
      <w:r w:rsidRPr="008E7F89">
        <w:rPr>
          <w:color w:val="auto"/>
        </w:rPr>
        <w:t>_____________________________________________________________________________</w:t>
      </w:r>
    </w:p>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r w:rsidRPr="008E7F89">
        <w:rPr>
          <w:color w:val="auto"/>
        </w:rPr>
        <w:t>1</w:t>
      </w:r>
      <w:r w:rsidR="000B102A">
        <w:rPr>
          <w:color w:val="auto"/>
        </w:rPr>
        <w:t>7</w:t>
      </w:r>
      <w:r w:rsidRPr="008E7F89">
        <w:rPr>
          <w:color w:val="auto"/>
        </w:rPr>
        <w:t>.2. Подрядчик:</w:t>
      </w:r>
    </w:p>
    <w:p w:rsidR="00A921D5" w:rsidRPr="008E7F89" w:rsidRDefault="00A921D5" w:rsidP="00A921D5">
      <w:pPr>
        <w:pStyle w:val="Default"/>
        <w:jc w:val="both"/>
        <w:rPr>
          <w:color w:val="auto"/>
        </w:rPr>
      </w:pPr>
      <w:r w:rsidRPr="008E7F89">
        <w:rPr>
          <w:color w:val="auto"/>
        </w:rPr>
        <w:t xml:space="preserve">_____________________________________________________________________________ </w:t>
      </w:r>
    </w:p>
    <w:p w:rsidR="00A921D5" w:rsidRPr="008E7F89" w:rsidRDefault="00A921D5" w:rsidP="00A921D5">
      <w:pPr>
        <w:pStyle w:val="Default"/>
        <w:jc w:val="both"/>
        <w:rPr>
          <w:color w:val="auto"/>
        </w:rPr>
      </w:pPr>
      <w:r w:rsidRPr="008E7F89">
        <w:rPr>
          <w:color w:val="auto"/>
        </w:rPr>
        <w:t xml:space="preserve">Местонахождение: _____________________________________________________________________________ </w:t>
      </w:r>
    </w:p>
    <w:p w:rsidR="00A921D5" w:rsidRPr="008E7F89" w:rsidRDefault="00A921D5" w:rsidP="00A921D5">
      <w:pPr>
        <w:pStyle w:val="Default"/>
        <w:jc w:val="both"/>
        <w:rPr>
          <w:color w:val="auto"/>
        </w:rPr>
      </w:pPr>
      <w:r w:rsidRPr="008E7F89">
        <w:rPr>
          <w:color w:val="auto"/>
        </w:rPr>
        <w:t>Реквизиты:</w:t>
      </w:r>
    </w:p>
    <w:p w:rsidR="00A921D5" w:rsidRPr="008E7F89" w:rsidRDefault="00A921D5" w:rsidP="00A921D5">
      <w:pPr>
        <w:pStyle w:val="Default"/>
        <w:jc w:val="both"/>
        <w:rPr>
          <w:color w:val="auto"/>
        </w:rPr>
      </w:pPr>
      <w:r w:rsidRPr="008E7F89">
        <w:rPr>
          <w:color w:val="auto"/>
        </w:rPr>
        <w:t>_____________________________________________________________________________</w:t>
      </w:r>
    </w:p>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r w:rsidRPr="008E7F89">
        <w:rPr>
          <w:color w:val="auto"/>
        </w:rPr>
        <w:t>Подписи сторон</w:t>
      </w:r>
    </w:p>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r w:rsidRPr="008E7F89">
        <w:rPr>
          <w:color w:val="auto"/>
        </w:rPr>
        <w:t xml:space="preserve">Заказчик </w:t>
      </w:r>
      <w:r w:rsidRPr="008E7F89">
        <w:rPr>
          <w:color w:val="auto"/>
        </w:rPr>
        <w:tab/>
      </w:r>
      <w:r w:rsidRPr="008E7F89">
        <w:rPr>
          <w:color w:val="auto"/>
        </w:rPr>
        <w:tab/>
      </w:r>
      <w:r w:rsidRPr="008E7F89">
        <w:rPr>
          <w:color w:val="auto"/>
        </w:rPr>
        <w:tab/>
      </w:r>
      <w:r w:rsidRPr="008E7F89">
        <w:rPr>
          <w:color w:val="auto"/>
        </w:rPr>
        <w:tab/>
      </w:r>
      <w:r w:rsidRPr="008E7F89">
        <w:rPr>
          <w:color w:val="auto"/>
        </w:rPr>
        <w:tab/>
      </w:r>
      <w:r w:rsidRPr="008E7F89">
        <w:rPr>
          <w:color w:val="auto"/>
        </w:rPr>
        <w:tab/>
        <w:t xml:space="preserve">Подрядчик </w:t>
      </w:r>
    </w:p>
    <w:p w:rsidR="00A921D5" w:rsidRPr="008E7F89" w:rsidRDefault="00A921D5" w:rsidP="00A921D5">
      <w:pPr>
        <w:pStyle w:val="Default"/>
        <w:jc w:val="both"/>
        <w:rPr>
          <w:color w:val="auto"/>
        </w:rPr>
      </w:pPr>
      <w:r w:rsidRPr="008E7F89">
        <w:rPr>
          <w:color w:val="auto"/>
        </w:rPr>
        <w:t xml:space="preserve">"______" _______________ 20____ г. </w:t>
      </w:r>
      <w:r w:rsidRPr="008E7F89">
        <w:rPr>
          <w:color w:val="auto"/>
        </w:rPr>
        <w:tab/>
        <w:t xml:space="preserve">          </w:t>
      </w:r>
      <w:r w:rsidRPr="008E7F89">
        <w:rPr>
          <w:color w:val="auto"/>
        </w:rPr>
        <w:tab/>
        <w:t xml:space="preserve">"______" _______________ 20____ г. </w:t>
      </w:r>
    </w:p>
    <w:p w:rsidR="00A921D5" w:rsidRPr="008E7F89" w:rsidRDefault="00A921D5" w:rsidP="00A921D5">
      <w:pPr>
        <w:ind w:left="708" w:firstLine="708"/>
        <w:jc w:val="both"/>
        <w:rPr>
          <w:sz w:val="24"/>
          <w:szCs w:val="24"/>
        </w:rPr>
      </w:pPr>
    </w:p>
    <w:p w:rsidR="00A921D5" w:rsidRPr="008E7F89" w:rsidRDefault="00A921D5" w:rsidP="00A921D5">
      <w:pPr>
        <w:ind w:left="1416"/>
        <w:jc w:val="both"/>
        <w:rPr>
          <w:sz w:val="24"/>
          <w:szCs w:val="24"/>
        </w:rPr>
      </w:pPr>
      <w:r w:rsidRPr="008E7F89">
        <w:rPr>
          <w:sz w:val="24"/>
          <w:szCs w:val="24"/>
        </w:rPr>
        <w:t xml:space="preserve">М.П. </w:t>
      </w:r>
      <w:r w:rsidRPr="008E7F89">
        <w:rPr>
          <w:sz w:val="24"/>
          <w:szCs w:val="24"/>
        </w:rPr>
        <w:tab/>
      </w:r>
      <w:r w:rsidRPr="008E7F89">
        <w:rPr>
          <w:sz w:val="24"/>
          <w:szCs w:val="24"/>
        </w:rPr>
        <w:tab/>
      </w:r>
      <w:r w:rsidRPr="008E7F89">
        <w:rPr>
          <w:sz w:val="24"/>
          <w:szCs w:val="24"/>
        </w:rPr>
        <w:tab/>
      </w:r>
      <w:r w:rsidRPr="008E7F89">
        <w:rPr>
          <w:sz w:val="24"/>
          <w:szCs w:val="24"/>
        </w:rPr>
        <w:tab/>
      </w:r>
      <w:r w:rsidRPr="008E7F89">
        <w:rPr>
          <w:sz w:val="24"/>
          <w:szCs w:val="24"/>
        </w:rPr>
        <w:tab/>
      </w:r>
      <w:r w:rsidRPr="008E7F89">
        <w:rPr>
          <w:sz w:val="24"/>
          <w:szCs w:val="24"/>
        </w:rPr>
        <w:tab/>
      </w:r>
      <w:r w:rsidRPr="008E7F89">
        <w:rPr>
          <w:sz w:val="24"/>
          <w:szCs w:val="24"/>
        </w:rPr>
        <w:tab/>
        <w:t>М.П.</w:t>
      </w:r>
    </w:p>
    <w:p w:rsidR="00A921D5" w:rsidRPr="008E7F89" w:rsidRDefault="00A921D5" w:rsidP="00A921D5">
      <w:pPr>
        <w:ind w:left="1416"/>
        <w:rPr>
          <w:sz w:val="24"/>
          <w:szCs w:val="24"/>
        </w:rPr>
      </w:pPr>
    </w:p>
    <w:p w:rsidR="00A921D5" w:rsidRPr="008E7F89" w:rsidRDefault="00A921D5" w:rsidP="00A921D5">
      <w:pPr>
        <w:pStyle w:val="Default"/>
        <w:ind w:left="5954"/>
        <w:jc w:val="both"/>
        <w:rPr>
          <w:color w:val="auto"/>
        </w:rPr>
      </w:pPr>
    </w:p>
    <w:p w:rsidR="00A921D5" w:rsidRDefault="00A921D5" w:rsidP="00632733">
      <w:pPr>
        <w:pStyle w:val="Default"/>
        <w:jc w:val="center"/>
        <w:rPr>
          <w:color w:val="auto"/>
        </w:rPr>
      </w:pPr>
      <w:r w:rsidRPr="008E7F89">
        <w:rPr>
          <w:color w:val="auto"/>
        </w:rPr>
        <w:t xml:space="preserve"> </w:t>
      </w:r>
    </w:p>
    <w:p w:rsidR="00C94550" w:rsidRDefault="00C94550"/>
    <w:sectPr w:rsidR="00C94550" w:rsidSect="006016F0">
      <w:pgSz w:w="11906" w:h="16838"/>
      <w:pgMar w:top="426" w:right="70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708A4FF"/>
    <w:multiLevelType w:val="hybridMultilevel"/>
    <w:tmpl w:val="EA95EC6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15B251A"/>
    <w:multiLevelType w:val="hybridMultilevel"/>
    <w:tmpl w:val="2FB57B9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90510AD"/>
    <w:multiLevelType w:val="hybridMultilevel"/>
    <w:tmpl w:val="62D762F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3"/>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F9C07EE"/>
    <w:multiLevelType w:val="hybridMultilevel"/>
    <w:tmpl w:val="C2A0F7A4"/>
    <w:lvl w:ilvl="0" w:tplc="0419000F">
      <w:start w:val="1"/>
      <w:numFmt w:val="decimal"/>
      <w:lvlText w:val="%1."/>
      <w:lvlJc w:val="left"/>
      <w:pPr>
        <w:ind w:left="750" w:hanging="360"/>
      </w:pPr>
      <w:rPr>
        <w:rFonts w:cs="Times New Roman"/>
      </w:rPr>
    </w:lvl>
    <w:lvl w:ilvl="1" w:tplc="04190019" w:tentative="1">
      <w:start w:val="1"/>
      <w:numFmt w:val="lowerLetter"/>
      <w:lvlText w:val="%2."/>
      <w:lvlJc w:val="left"/>
      <w:pPr>
        <w:ind w:left="1470" w:hanging="360"/>
      </w:pPr>
      <w:rPr>
        <w:rFonts w:cs="Times New Roman"/>
      </w:rPr>
    </w:lvl>
    <w:lvl w:ilvl="2" w:tplc="0419001B" w:tentative="1">
      <w:start w:val="1"/>
      <w:numFmt w:val="lowerRoman"/>
      <w:lvlText w:val="%3."/>
      <w:lvlJc w:val="right"/>
      <w:pPr>
        <w:ind w:left="2190" w:hanging="180"/>
      </w:pPr>
      <w:rPr>
        <w:rFonts w:cs="Times New Roman"/>
      </w:rPr>
    </w:lvl>
    <w:lvl w:ilvl="3" w:tplc="0419000F" w:tentative="1">
      <w:start w:val="1"/>
      <w:numFmt w:val="decimal"/>
      <w:lvlText w:val="%4."/>
      <w:lvlJc w:val="left"/>
      <w:pPr>
        <w:ind w:left="2910" w:hanging="360"/>
      </w:pPr>
      <w:rPr>
        <w:rFonts w:cs="Times New Roman"/>
      </w:rPr>
    </w:lvl>
    <w:lvl w:ilvl="4" w:tplc="04190019" w:tentative="1">
      <w:start w:val="1"/>
      <w:numFmt w:val="lowerLetter"/>
      <w:lvlText w:val="%5."/>
      <w:lvlJc w:val="left"/>
      <w:pPr>
        <w:ind w:left="3630" w:hanging="360"/>
      </w:pPr>
      <w:rPr>
        <w:rFonts w:cs="Times New Roman"/>
      </w:rPr>
    </w:lvl>
    <w:lvl w:ilvl="5" w:tplc="0419001B" w:tentative="1">
      <w:start w:val="1"/>
      <w:numFmt w:val="lowerRoman"/>
      <w:lvlText w:val="%6."/>
      <w:lvlJc w:val="right"/>
      <w:pPr>
        <w:ind w:left="4350" w:hanging="180"/>
      </w:pPr>
      <w:rPr>
        <w:rFonts w:cs="Times New Roman"/>
      </w:rPr>
    </w:lvl>
    <w:lvl w:ilvl="6" w:tplc="0419000F" w:tentative="1">
      <w:start w:val="1"/>
      <w:numFmt w:val="decimal"/>
      <w:lvlText w:val="%7."/>
      <w:lvlJc w:val="left"/>
      <w:pPr>
        <w:ind w:left="5070" w:hanging="360"/>
      </w:pPr>
      <w:rPr>
        <w:rFonts w:cs="Times New Roman"/>
      </w:rPr>
    </w:lvl>
    <w:lvl w:ilvl="7" w:tplc="04190019" w:tentative="1">
      <w:start w:val="1"/>
      <w:numFmt w:val="lowerLetter"/>
      <w:lvlText w:val="%8."/>
      <w:lvlJc w:val="left"/>
      <w:pPr>
        <w:ind w:left="5790" w:hanging="360"/>
      </w:pPr>
      <w:rPr>
        <w:rFonts w:cs="Times New Roman"/>
      </w:rPr>
    </w:lvl>
    <w:lvl w:ilvl="8" w:tplc="0419001B" w:tentative="1">
      <w:start w:val="1"/>
      <w:numFmt w:val="lowerRoman"/>
      <w:lvlText w:val="%9."/>
      <w:lvlJc w:val="right"/>
      <w:pPr>
        <w:ind w:left="6510" w:hanging="180"/>
      </w:pPr>
      <w:rPr>
        <w:rFonts w:cs="Times New Roman"/>
      </w:rPr>
    </w:lvl>
  </w:abstractNum>
  <w:abstractNum w:abstractNumId="5">
    <w:nsid w:val="2543A511"/>
    <w:multiLevelType w:val="hybridMultilevel"/>
    <w:tmpl w:val="1CC5A5D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34125BF9"/>
    <w:multiLevelType w:val="hybridMultilevel"/>
    <w:tmpl w:val="DDFA54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EB158E0"/>
    <w:multiLevelType w:val="hybridMultilevel"/>
    <w:tmpl w:val="0AB2A52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428770E8"/>
    <w:multiLevelType w:val="hybridMultilevel"/>
    <w:tmpl w:val="0D3E58D2"/>
    <w:lvl w:ilvl="0" w:tplc="FD4046EC">
      <w:start w:val="1"/>
      <w:numFmt w:val="decimal"/>
      <w:lvlText w:val="%1."/>
      <w:lvlJc w:val="left"/>
      <w:pPr>
        <w:tabs>
          <w:tab w:val="num" w:pos="390"/>
        </w:tabs>
        <w:ind w:left="390" w:hanging="360"/>
      </w:pPr>
      <w:rPr>
        <w:rFonts w:cs="Times New Roman" w:hint="default"/>
        <w:sz w:val="28"/>
        <w:szCs w:val="28"/>
      </w:rPr>
    </w:lvl>
    <w:lvl w:ilvl="1" w:tplc="04190019">
      <w:start w:val="1"/>
      <w:numFmt w:val="lowerLetter"/>
      <w:lvlText w:val="%2."/>
      <w:lvlJc w:val="left"/>
      <w:pPr>
        <w:tabs>
          <w:tab w:val="num" w:pos="1110"/>
        </w:tabs>
        <w:ind w:left="1110" w:hanging="360"/>
      </w:pPr>
      <w:rPr>
        <w:rFonts w:cs="Times New Roman"/>
      </w:rPr>
    </w:lvl>
    <w:lvl w:ilvl="2" w:tplc="0419001B">
      <w:start w:val="1"/>
      <w:numFmt w:val="lowerRoman"/>
      <w:lvlText w:val="%3."/>
      <w:lvlJc w:val="right"/>
      <w:pPr>
        <w:tabs>
          <w:tab w:val="num" w:pos="1830"/>
        </w:tabs>
        <w:ind w:left="1830" w:hanging="180"/>
      </w:pPr>
      <w:rPr>
        <w:rFonts w:cs="Times New Roman"/>
      </w:rPr>
    </w:lvl>
    <w:lvl w:ilvl="3" w:tplc="0419000F">
      <w:start w:val="1"/>
      <w:numFmt w:val="decimal"/>
      <w:lvlText w:val="%4."/>
      <w:lvlJc w:val="left"/>
      <w:pPr>
        <w:tabs>
          <w:tab w:val="num" w:pos="2550"/>
        </w:tabs>
        <w:ind w:left="2550" w:hanging="360"/>
      </w:pPr>
      <w:rPr>
        <w:rFonts w:cs="Times New Roman"/>
      </w:rPr>
    </w:lvl>
    <w:lvl w:ilvl="4" w:tplc="04190019">
      <w:start w:val="1"/>
      <w:numFmt w:val="lowerLetter"/>
      <w:lvlText w:val="%5."/>
      <w:lvlJc w:val="left"/>
      <w:pPr>
        <w:tabs>
          <w:tab w:val="num" w:pos="3270"/>
        </w:tabs>
        <w:ind w:left="3270" w:hanging="360"/>
      </w:pPr>
      <w:rPr>
        <w:rFonts w:cs="Times New Roman"/>
      </w:rPr>
    </w:lvl>
    <w:lvl w:ilvl="5" w:tplc="0419001B">
      <w:start w:val="1"/>
      <w:numFmt w:val="lowerRoman"/>
      <w:lvlText w:val="%6."/>
      <w:lvlJc w:val="right"/>
      <w:pPr>
        <w:tabs>
          <w:tab w:val="num" w:pos="3990"/>
        </w:tabs>
        <w:ind w:left="3990" w:hanging="180"/>
      </w:pPr>
      <w:rPr>
        <w:rFonts w:cs="Times New Roman"/>
      </w:rPr>
    </w:lvl>
    <w:lvl w:ilvl="6" w:tplc="0419000F">
      <w:start w:val="1"/>
      <w:numFmt w:val="decimal"/>
      <w:lvlText w:val="%7."/>
      <w:lvlJc w:val="left"/>
      <w:pPr>
        <w:tabs>
          <w:tab w:val="num" w:pos="4710"/>
        </w:tabs>
        <w:ind w:left="4710" w:hanging="360"/>
      </w:pPr>
      <w:rPr>
        <w:rFonts w:cs="Times New Roman"/>
      </w:rPr>
    </w:lvl>
    <w:lvl w:ilvl="7" w:tplc="04190019">
      <w:start w:val="1"/>
      <w:numFmt w:val="lowerLetter"/>
      <w:lvlText w:val="%8."/>
      <w:lvlJc w:val="left"/>
      <w:pPr>
        <w:tabs>
          <w:tab w:val="num" w:pos="5430"/>
        </w:tabs>
        <w:ind w:left="5430" w:hanging="360"/>
      </w:pPr>
      <w:rPr>
        <w:rFonts w:cs="Times New Roman"/>
      </w:rPr>
    </w:lvl>
    <w:lvl w:ilvl="8" w:tplc="0419001B">
      <w:start w:val="1"/>
      <w:numFmt w:val="lowerRoman"/>
      <w:lvlText w:val="%9."/>
      <w:lvlJc w:val="right"/>
      <w:pPr>
        <w:tabs>
          <w:tab w:val="num" w:pos="6150"/>
        </w:tabs>
        <w:ind w:left="6150" w:hanging="180"/>
      </w:pPr>
      <w:rPr>
        <w:rFonts w:cs="Times New Roman"/>
      </w:rPr>
    </w:lvl>
  </w:abstractNum>
  <w:abstractNum w:abstractNumId="9">
    <w:nsid w:val="547E7F9E"/>
    <w:multiLevelType w:val="hybridMultilevel"/>
    <w:tmpl w:val="FEB2682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5A552771"/>
    <w:multiLevelType w:val="hybridMultilevel"/>
    <w:tmpl w:val="ECE0FF08"/>
    <w:lvl w:ilvl="0" w:tplc="8C981AE2">
      <w:start w:val="1"/>
      <w:numFmt w:val="decimal"/>
      <w:lvlText w:val="%1."/>
      <w:lvlJc w:val="left"/>
      <w:pPr>
        <w:ind w:left="1003" w:hanging="720"/>
      </w:pPr>
      <w:rPr>
        <w:rFonts w:ascii="Times New Roman" w:eastAsia="Times New Roman" w:hAnsi="Times New Roman" w:cs="Times New Roman"/>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1">
    <w:nsid w:val="681DDB48"/>
    <w:multiLevelType w:val="hybridMultilevel"/>
    <w:tmpl w:val="CB9226D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710F9E41"/>
    <w:multiLevelType w:val="hybridMultilevel"/>
    <w:tmpl w:val="E9BB507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7C7619FD"/>
    <w:multiLevelType w:val="hybridMultilevel"/>
    <w:tmpl w:val="3C8046F0"/>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0"/>
  </w:num>
  <w:num w:numId="2">
    <w:abstractNumId w:val="0"/>
  </w:num>
  <w:num w:numId="3">
    <w:abstractNumId w:val="1"/>
  </w:num>
  <w:num w:numId="4">
    <w:abstractNumId w:val="9"/>
  </w:num>
  <w:num w:numId="5">
    <w:abstractNumId w:val="11"/>
  </w:num>
  <w:num w:numId="6">
    <w:abstractNumId w:val="2"/>
  </w:num>
  <w:num w:numId="7">
    <w:abstractNumId w:val="12"/>
  </w:num>
  <w:num w:numId="8">
    <w:abstractNumId w:val="5"/>
  </w:num>
  <w:num w:numId="9">
    <w:abstractNumId w:val="6"/>
  </w:num>
  <w:num w:numId="10">
    <w:abstractNumId w:val="8"/>
  </w:num>
  <w:num w:numId="11">
    <w:abstractNumId w:val="4"/>
  </w:num>
  <w:num w:numId="12">
    <w:abstractNumId w:val="13"/>
  </w:num>
  <w:num w:numId="13">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921D5"/>
    <w:rsid w:val="000652B9"/>
    <w:rsid w:val="000B102A"/>
    <w:rsid w:val="000F598D"/>
    <w:rsid w:val="001242B3"/>
    <w:rsid w:val="00144988"/>
    <w:rsid w:val="0027072D"/>
    <w:rsid w:val="002E4743"/>
    <w:rsid w:val="003053B6"/>
    <w:rsid w:val="00344E31"/>
    <w:rsid w:val="0038543E"/>
    <w:rsid w:val="0048100C"/>
    <w:rsid w:val="004E5034"/>
    <w:rsid w:val="0054172D"/>
    <w:rsid w:val="00584C3E"/>
    <w:rsid w:val="005B7166"/>
    <w:rsid w:val="005D1B9C"/>
    <w:rsid w:val="006016F0"/>
    <w:rsid w:val="00632733"/>
    <w:rsid w:val="006A4B60"/>
    <w:rsid w:val="006A68D5"/>
    <w:rsid w:val="006E0816"/>
    <w:rsid w:val="006F646C"/>
    <w:rsid w:val="007636C5"/>
    <w:rsid w:val="007841CD"/>
    <w:rsid w:val="008E7FF6"/>
    <w:rsid w:val="00906FFE"/>
    <w:rsid w:val="00923576"/>
    <w:rsid w:val="009E005A"/>
    <w:rsid w:val="00A16DC0"/>
    <w:rsid w:val="00A41233"/>
    <w:rsid w:val="00A921D5"/>
    <w:rsid w:val="00AD5C36"/>
    <w:rsid w:val="00B13196"/>
    <w:rsid w:val="00B9797F"/>
    <w:rsid w:val="00C546C1"/>
    <w:rsid w:val="00C62D4C"/>
    <w:rsid w:val="00C94550"/>
    <w:rsid w:val="00D23FA1"/>
    <w:rsid w:val="00D56FAA"/>
    <w:rsid w:val="00DD4F8E"/>
    <w:rsid w:val="00E53A64"/>
    <w:rsid w:val="00EE0AA6"/>
    <w:rsid w:val="00F74C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1D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A921D5"/>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921D5"/>
    <w:rPr>
      <w:rFonts w:ascii="Times New Roman" w:eastAsia="Times New Roman" w:hAnsi="Times New Roman" w:cs="Times New Roman"/>
      <w:b/>
      <w:bCs/>
      <w:kern w:val="36"/>
      <w:sz w:val="48"/>
      <w:szCs w:val="48"/>
      <w:lang w:eastAsia="ru-RU"/>
    </w:rPr>
  </w:style>
  <w:style w:type="character" w:customStyle="1" w:styleId="a3">
    <w:name w:val="Текст выноски Знак"/>
    <w:basedOn w:val="a0"/>
    <w:link w:val="a4"/>
    <w:semiHidden/>
    <w:rsid w:val="00A921D5"/>
    <w:rPr>
      <w:rFonts w:ascii="Tahoma" w:eastAsia="Times New Roman" w:hAnsi="Tahoma" w:cs="Tahoma"/>
      <w:sz w:val="16"/>
      <w:szCs w:val="16"/>
      <w:lang w:eastAsia="ru-RU"/>
    </w:rPr>
  </w:style>
  <w:style w:type="paragraph" w:styleId="a4">
    <w:name w:val="Balloon Text"/>
    <w:basedOn w:val="a"/>
    <w:link w:val="a3"/>
    <w:semiHidden/>
    <w:rsid w:val="00A921D5"/>
    <w:rPr>
      <w:rFonts w:ascii="Tahoma" w:hAnsi="Tahoma" w:cs="Tahoma"/>
      <w:sz w:val="16"/>
      <w:szCs w:val="16"/>
    </w:rPr>
  </w:style>
  <w:style w:type="paragraph" w:customStyle="1" w:styleId="Default">
    <w:name w:val="Default"/>
    <w:rsid w:val="00A921D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A921D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A921D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29">
    <w:name w:val="Font Style29"/>
    <w:rsid w:val="00A921D5"/>
    <w:rPr>
      <w:rFonts w:ascii="Times New Roman" w:hAnsi="Times New Roman" w:cs="Times New Roman"/>
      <w:color w:val="000000"/>
      <w:sz w:val="22"/>
      <w:szCs w:val="22"/>
    </w:rPr>
  </w:style>
  <w:style w:type="paragraph" w:customStyle="1" w:styleId="Style12">
    <w:name w:val="Style12"/>
    <w:basedOn w:val="a"/>
    <w:rsid w:val="00A921D5"/>
    <w:pPr>
      <w:widowControl w:val="0"/>
      <w:overflowPunct/>
      <w:spacing w:before="240" w:after="60" w:line="360" w:lineRule="auto"/>
      <w:textAlignment w:val="auto"/>
    </w:pPr>
    <w:rPr>
      <w:rFonts w:ascii="Calibri" w:hAnsi="Calibri"/>
      <w:sz w:val="24"/>
      <w:szCs w:val="24"/>
    </w:rPr>
  </w:style>
  <w:style w:type="paragraph" w:customStyle="1" w:styleId="Style14">
    <w:name w:val="Style14"/>
    <w:basedOn w:val="a"/>
    <w:rsid w:val="00A921D5"/>
    <w:pPr>
      <w:widowControl w:val="0"/>
      <w:overflowPunct/>
      <w:spacing w:before="240" w:after="60" w:line="278" w:lineRule="exact"/>
      <w:ind w:firstLine="706"/>
      <w:jc w:val="both"/>
      <w:textAlignment w:val="auto"/>
    </w:pPr>
    <w:rPr>
      <w:rFonts w:ascii="Calibri" w:hAnsi="Calibri"/>
      <w:sz w:val="24"/>
      <w:szCs w:val="24"/>
    </w:rPr>
  </w:style>
  <w:style w:type="paragraph" w:customStyle="1" w:styleId="Style5">
    <w:name w:val="Style5"/>
    <w:basedOn w:val="a"/>
    <w:rsid w:val="00A921D5"/>
    <w:pPr>
      <w:widowControl w:val="0"/>
      <w:overflowPunct/>
      <w:spacing w:before="240" w:after="60" w:line="288" w:lineRule="exact"/>
      <w:ind w:firstLine="677"/>
      <w:jc w:val="both"/>
      <w:textAlignment w:val="auto"/>
    </w:pPr>
    <w:rPr>
      <w:rFonts w:ascii="Calibri" w:hAnsi="Calibri"/>
      <w:sz w:val="24"/>
      <w:szCs w:val="24"/>
    </w:rPr>
  </w:style>
  <w:style w:type="character" w:styleId="a5">
    <w:name w:val="Hyperlink"/>
    <w:rsid w:val="00A921D5"/>
    <w:rPr>
      <w:color w:val="0000FF"/>
      <w:u w:val="single"/>
    </w:rPr>
  </w:style>
  <w:style w:type="paragraph" w:customStyle="1" w:styleId="Style19">
    <w:name w:val="Style19"/>
    <w:basedOn w:val="a"/>
    <w:rsid w:val="00A921D5"/>
    <w:pPr>
      <w:widowControl w:val="0"/>
      <w:overflowPunct/>
      <w:spacing w:before="240" w:after="60" w:line="281" w:lineRule="exact"/>
      <w:ind w:firstLine="768"/>
      <w:jc w:val="both"/>
      <w:textAlignment w:val="auto"/>
    </w:pPr>
    <w:rPr>
      <w:sz w:val="24"/>
      <w:szCs w:val="24"/>
    </w:rPr>
  </w:style>
  <w:style w:type="character" w:customStyle="1" w:styleId="FontStyle30">
    <w:name w:val="Font Style30"/>
    <w:rsid w:val="00A921D5"/>
    <w:rPr>
      <w:rFonts w:ascii="Times New Roman" w:hAnsi="Times New Roman" w:cs="Times New Roman"/>
      <w:b/>
      <w:bCs/>
      <w:color w:val="000000"/>
      <w:sz w:val="22"/>
      <w:szCs w:val="22"/>
    </w:rPr>
  </w:style>
  <w:style w:type="paragraph" w:styleId="a6">
    <w:name w:val="No Spacing"/>
    <w:qFormat/>
    <w:rsid w:val="00A921D5"/>
    <w:pPr>
      <w:suppressAutoHyphens/>
      <w:spacing w:after="0" w:line="240" w:lineRule="auto"/>
    </w:pPr>
    <w:rPr>
      <w:rFonts w:ascii="Calibri" w:eastAsia="Times New Roman" w:hAnsi="Calibri" w:cs="Calibri"/>
      <w:lang w:eastAsia="ar-SA"/>
    </w:rPr>
  </w:style>
  <w:style w:type="paragraph" w:styleId="a7">
    <w:name w:val="header"/>
    <w:basedOn w:val="a"/>
    <w:link w:val="a8"/>
    <w:semiHidden/>
    <w:unhideWhenUsed/>
    <w:rsid w:val="00A921D5"/>
    <w:pPr>
      <w:tabs>
        <w:tab w:val="center" w:pos="4677"/>
        <w:tab w:val="right" w:pos="9355"/>
      </w:tabs>
      <w:overflowPunct/>
      <w:autoSpaceDE/>
      <w:autoSpaceDN/>
      <w:adjustRightInd/>
      <w:spacing w:after="200" w:line="276" w:lineRule="auto"/>
      <w:textAlignment w:val="auto"/>
    </w:pPr>
    <w:rPr>
      <w:rFonts w:ascii="Calibri" w:eastAsia="Calibri" w:hAnsi="Calibri"/>
      <w:sz w:val="22"/>
      <w:szCs w:val="22"/>
      <w:lang w:eastAsia="en-US"/>
    </w:rPr>
  </w:style>
  <w:style w:type="character" w:customStyle="1" w:styleId="a8">
    <w:name w:val="Верхний колонтитул Знак"/>
    <w:basedOn w:val="a0"/>
    <w:link w:val="a7"/>
    <w:semiHidden/>
    <w:rsid w:val="00A921D5"/>
    <w:rPr>
      <w:rFonts w:ascii="Calibri" w:eastAsia="Calibri" w:hAnsi="Calibri" w:cs="Times New Roman"/>
    </w:rPr>
  </w:style>
  <w:style w:type="character" w:customStyle="1" w:styleId="a9">
    <w:name w:val="Нижний колонтитул Знак"/>
    <w:basedOn w:val="a0"/>
    <w:link w:val="aa"/>
    <w:semiHidden/>
    <w:rsid w:val="00A921D5"/>
    <w:rPr>
      <w:rFonts w:ascii="Calibri" w:eastAsia="Calibri" w:hAnsi="Calibri" w:cs="Times New Roman"/>
    </w:rPr>
  </w:style>
  <w:style w:type="paragraph" w:styleId="aa">
    <w:name w:val="footer"/>
    <w:basedOn w:val="a"/>
    <w:link w:val="a9"/>
    <w:semiHidden/>
    <w:unhideWhenUsed/>
    <w:rsid w:val="00A921D5"/>
    <w:pPr>
      <w:tabs>
        <w:tab w:val="center" w:pos="4677"/>
        <w:tab w:val="right" w:pos="9355"/>
      </w:tabs>
      <w:overflowPunct/>
      <w:autoSpaceDE/>
      <w:autoSpaceDN/>
      <w:adjustRightInd/>
      <w:spacing w:after="200" w:line="276" w:lineRule="auto"/>
      <w:textAlignment w:val="auto"/>
    </w:pPr>
    <w:rPr>
      <w:rFonts w:ascii="Calibri" w:eastAsia="Calibri" w:hAnsi="Calibri"/>
      <w:sz w:val="22"/>
      <w:szCs w:val="22"/>
      <w:lang w:eastAsia="en-US"/>
    </w:rPr>
  </w:style>
  <w:style w:type="paragraph" w:customStyle="1" w:styleId="ConsPlusNormal">
    <w:name w:val="ConsPlusNormal"/>
    <w:rsid w:val="00A921D5"/>
    <w:pPr>
      <w:widowControl w:val="0"/>
      <w:suppressAutoHyphens/>
      <w:autoSpaceDE w:val="0"/>
      <w:spacing w:after="0" w:line="240" w:lineRule="auto"/>
      <w:ind w:firstLine="720"/>
    </w:pPr>
    <w:rPr>
      <w:rFonts w:ascii="Arial" w:eastAsia="Times New Roman" w:hAnsi="Arial" w:cs="Arial"/>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kukrmkd@klg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169</TotalTime>
  <Pages>25</Pages>
  <Words>9355</Words>
  <Characters>53327</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2015-10-23T14:43:00Z</cp:lastPrinted>
  <dcterms:created xsi:type="dcterms:W3CDTF">2015-10-14T12:21:00Z</dcterms:created>
  <dcterms:modified xsi:type="dcterms:W3CDTF">2016-01-25T09:36:00Z</dcterms:modified>
</cp:coreProperties>
</file>