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7115F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115F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1 298 625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1 298 625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7115F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9805A3" w:rsidP="009805A3">
            <w:pPr>
              <w:widowControl w:val="0"/>
              <w:autoSpaceDE w:val="0"/>
              <w:autoSpaceDN w:val="0"/>
              <w:adjustRightInd w:val="0"/>
              <w:spacing w:before="20" w:after="20" w:line="48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9805A3" w:rsidP="009805A3">
            <w:pPr>
              <w:widowControl w:val="0"/>
              <w:autoSpaceDE w:val="0"/>
              <w:autoSpaceDN w:val="0"/>
              <w:adjustRightInd w:val="0"/>
              <w:spacing w:before="20" w:after="20" w:line="48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«УЮТ»</w:t>
            </w:r>
          </w:p>
        </w:tc>
      </w:tr>
      <w:tr w:rsidR="007115F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805A3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9805A3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9805A3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805A3">
              <w:rPr>
                <w:rFonts w:ascii="Verdana" w:hAnsi="Verdana" w:cs="Verdana"/>
                <w:sz w:val="16"/>
                <w:szCs w:val="16"/>
              </w:rPr>
              <w:t>________ /Баранова Н.С.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7115F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 w:rsidP="00CD06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CD06D8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 w:rsidP="00CD06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CD06D8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7115F7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Капитальный ремонт</w:t>
            </w:r>
            <w:r w:rsidR="00D46ED8">
              <w:rPr>
                <w:rFonts w:ascii="Verdana" w:hAnsi="Verdana" w:cs="Verdana"/>
                <w:sz w:val="16"/>
                <w:szCs w:val="16"/>
              </w:rPr>
              <w:t xml:space="preserve"> шиферной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B23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D46ED8" w:rsidP="00D46E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084EDA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</w:t>
            </w:r>
            <w:r w:rsidR="00CD06D8">
              <w:rPr>
                <w:rFonts w:ascii="Verdana" w:hAnsi="Verdana" w:cs="Verdana"/>
                <w:sz w:val="16"/>
                <w:szCs w:val="16"/>
              </w:rPr>
              <w:t>ремонт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шиферной</w:t>
            </w:r>
            <w:r w:rsidR="00CD06D8">
              <w:rPr>
                <w:rFonts w:ascii="Verdana" w:hAnsi="Verdana" w:cs="Verdana"/>
                <w:sz w:val="16"/>
                <w:szCs w:val="16"/>
              </w:rPr>
              <w:t xml:space="preserve"> кровли по</w:t>
            </w:r>
            <w:r w:rsidR="00084ED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084EDA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084EDA"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 w:rsidR="00084EDA">
              <w:rPr>
                <w:rFonts w:ascii="Verdana" w:hAnsi="Verdana" w:cs="Verdana"/>
                <w:sz w:val="16"/>
                <w:szCs w:val="16"/>
              </w:rPr>
              <w:t>айковского</w:t>
            </w:r>
            <w:proofErr w:type="spellEnd"/>
            <w:r w:rsidR="00084EDA">
              <w:rPr>
                <w:rFonts w:ascii="Verdana" w:hAnsi="Verdana" w:cs="Verdana"/>
                <w:sz w:val="16"/>
                <w:szCs w:val="16"/>
              </w:rPr>
              <w:t>, 5/7</w:t>
            </w:r>
          </w:p>
        </w:tc>
      </w:tr>
      <w:tr w:rsidR="007115F7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1 298.625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115F7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7115F7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215.697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115F7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01.2000 г. и текущих ценах на 03.2013 г. по НБ: "ГЭСН 2001 "ТСНБ-2001 Калининградской области в редакции 2008-2009 гг. с изменениями 1""</w:t>
            </w:r>
          </w:p>
        </w:tc>
      </w:tr>
    </w:tbl>
    <w:p w:rsidR="007115F7" w:rsidRDefault="007115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115F7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7115F7" w:rsidRDefault="00711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7115F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820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245.91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1 751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58-12-2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14 922.88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1 131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13 769.75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16 421.54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27 239.50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3 993.02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2 838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22 847.32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550*0.9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3 314.21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33 149.17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9 026.88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9 026.88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5 169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550.0*2.7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Антисептик-антипирен &lt;ПИРИЛАКС СС-2&gt;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307.395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11 078.52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11 078.52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14.85*20.7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58-2-2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583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203-8040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Блоки оконные из поливинилхлоридных профилей с листовым стеклом и стеклопакетом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одностворные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ОПРСП 9-9, площадью 0,75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(ГОСТ 30674-99),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2 679.54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кон кровельной сталью оцинкованной, 100 м2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47 861.13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0.06*0.44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58-5-2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бревен,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4 650.51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7 967.10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44 940.81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912.93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6 025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41 795.60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101-9496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48 713.12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12.7*6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404-0009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13 782.4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0.15*4200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18 573.76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12 176.60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4,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4, Н5= 4, Н48= 4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404-0009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13 782.4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0.143*2200*4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404-0009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200,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13 782.4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0.007*2200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06-01-030-01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бетонных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до 100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32 715.02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21 626.39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11 088.63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624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1 661.71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06-01-030-01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бетонных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до 100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162 241.07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31 087.94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17 325.99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974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113 827.14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2 596.43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пов-сти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1 198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7.7+21.77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4 326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7.7+21.77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7115F7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168 054.17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17 004.38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5 018.30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212 752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27 214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146 031.52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2 945</w:t>
            </w:r>
          </w:p>
        </w:tc>
      </w:tr>
      <w:tr w:rsidR="007115F7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168 054.17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17 004.38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5 018.30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787 932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212 752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27 214</w:t>
            </w:r>
          </w:p>
        </w:tc>
      </w:tr>
      <w:tr w:rsidR="007115F7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146 031.52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547 961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2 945</w:t>
            </w: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36 508.83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(%=84 - по стр. 1; %=71 - по стр. 2-4, 9, 14-17, 19, 22-26; %=79 - по стр. 5; %=77 - по стр. 7; %=90 - по стр. 10, 12; %=92 -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18, 20, 27; %=66 - по стр. 28, 30, 32; %=80 - по стр. 34, 35, 37; %=67 - по стр.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1, 7; %=52 - по стр. 2-4, 9, 14-17, 19, 22-26; %=51 - по стр. 5; %=43 - по стр. 10, 12; %=44 - по стр. 18, 20, 27, 34, 35; %=50 -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28, 30, 32; %=40 - по стр. 36; %=37 - по стр. 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193 891.71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1 056 345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193 891.71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1 056 345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198 040.99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1 078 951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202 001.81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1 100 530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36 360.33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238 362.14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1 298 625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115F7" w:rsidRDefault="007115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7115F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5F7" w:rsidRDefault="009805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директора по тех. вопросам  ООО «УЮТ»                      Иванова Л.М.</w:t>
            </w:r>
          </w:p>
        </w:tc>
      </w:tr>
      <w:tr w:rsidR="007115F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115F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15F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7115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15F7" w:rsidRDefault="00084E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84EDA" w:rsidRDefault="00084E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84EDA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50" w:rsidRDefault="00780F50">
      <w:pPr>
        <w:spacing w:after="0" w:line="240" w:lineRule="auto"/>
      </w:pPr>
      <w:r>
        <w:separator/>
      </w:r>
    </w:p>
  </w:endnote>
  <w:endnote w:type="continuationSeparator" w:id="0">
    <w:p w:rsidR="00780F50" w:rsidRDefault="0078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F7" w:rsidRDefault="00084ED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46ED8">
      <w:rPr>
        <w:rFonts w:ascii="Verdana" w:hAnsi="Verdana" w:cs="Verdana"/>
        <w:noProof/>
        <w:sz w:val="20"/>
        <w:szCs w:val="20"/>
        <w:lang w:val="en-US"/>
      </w:rPr>
      <w:t>14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50" w:rsidRDefault="00780F50">
      <w:pPr>
        <w:spacing w:after="0" w:line="240" w:lineRule="auto"/>
      </w:pPr>
      <w:r>
        <w:separator/>
      </w:r>
    </w:p>
  </w:footnote>
  <w:footnote w:type="continuationSeparator" w:id="0">
    <w:p w:rsidR="00780F50" w:rsidRDefault="0078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7115F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115F7" w:rsidRDefault="00084ED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101 * 2 * 11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7115F7" w:rsidRDefault="00084ED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115F7" w:rsidRDefault="00084ED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CD"/>
    <w:rsid w:val="00084EDA"/>
    <w:rsid w:val="007115F7"/>
    <w:rsid w:val="00780F50"/>
    <w:rsid w:val="008911BA"/>
    <w:rsid w:val="009805A3"/>
    <w:rsid w:val="00B233CD"/>
    <w:rsid w:val="00B92E65"/>
    <w:rsid w:val="00CD06D8"/>
    <w:rsid w:val="00D4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2013-08-01T14:14:00Z</cp:lastPrinted>
  <dcterms:created xsi:type="dcterms:W3CDTF">2013-07-31T08:49:00Z</dcterms:created>
  <dcterms:modified xsi:type="dcterms:W3CDTF">2013-08-01T14:15:00Z</dcterms:modified>
</cp:coreProperties>
</file>