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667" w:rsidRDefault="00483667" w:rsidP="00483667">
      <w:pPr>
        <w:spacing w:after="0" w:line="240" w:lineRule="auto"/>
        <w:ind w:left="5948" w:firstLine="42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36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«УТВЕРЖДАЮ»</w:t>
      </w:r>
    </w:p>
    <w:p w:rsidR="00483667" w:rsidRPr="00483667" w:rsidRDefault="00483667" w:rsidP="00483667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управления имущественных отношений комитета муниципального имущества и земельных ресурсов администрации городского округа «Город Калининград» </w:t>
      </w:r>
    </w:p>
    <w:p w:rsidR="00483667" w:rsidRPr="00483667" w:rsidRDefault="00483667" w:rsidP="0048366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667" w:rsidRPr="00483667" w:rsidRDefault="00483667" w:rsidP="00483667">
      <w:pPr>
        <w:spacing w:after="0" w:line="240" w:lineRule="auto"/>
        <w:ind w:left="5240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66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 В.А. Маштаков</w:t>
      </w:r>
    </w:p>
    <w:p w:rsidR="00483667" w:rsidRPr="00483667" w:rsidRDefault="00483667" w:rsidP="0048366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667" w:rsidRPr="00483667" w:rsidRDefault="00483667" w:rsidP="00483667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________________</w:t>
      </w:r>
      <w:r w:rsidRPr="00483667">
        <w:rPr>
          <w:rFonts w:ascii="Times New Roman" w:eastAsia="Times New Roman" w:hAnsi="Times New Roman" w:cs="Times New Roman"/>
          <w:sz w:val="24"/>
          <w:szCs w:val="24"/>
          <w:lang w:eastAsia="ru-RU"/>
        </w:rPr>
        <w:t>2019 года</w:t>
      </w:r>
    </w:p>
    <w:p w:rsidR="00483667" w:rsidRDefault="00483667" w:rsidP="00FA4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261" w:rsidRDefault="00FA40A8" w:rsidP="00FA4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3F9">
        <w:rPr>
          <w:rFonts w:ascii="Times New Roman" w:hAnsi="Times New Roman" w:cs="Times New Roman"/>
          <w:b/>
          <w:sz w:val="24"/>
          <w:szCs w:val="24"/>
        </w:rPr>
        <w:t>ИНФОРМАЦИОННОЕ СООБЩЕНИЕ</w:t>
      </w:r>
    </w:p>
    <w:p w:rsidR="00A75F1F" w:rsidRPr="005303F9" w:rsidRDefault="00056069" w:rsidP="00FA4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84400B">
        <w:rPr>
          <w:rFonts w:ascii="Times New Roman" w:hAnsi="Times New Roman" w:cs="Times New Roman"/>
          <w:b/>
          <w:sz w:val="24"/>
          <w:szCs w:val="24"/>
        </w:rPr>
        <w:t>6</w:t>
      </w:r>
      <w:r w:rsidR="00A75F1F">
        <w:rPr>
          <w:rFonts w:ascii="Times New Roman" w:hAnsi="Times New Roman" w:cs="Times New Roman"/>
          <w:b/>
          <w:sz w:val="24"/>
          <w:szCs w:val="24"/>
        </w:rPr>
        <w:t>-эаи-2019</w:t>
      </w:r>
    </w:p>
    <w:p w:rsidR="008025E9" w:rsidRPr="005303F9" w:rsidRDefault="008025E9" w:rsidP="00FA4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3F9">
        <w:rPr>
          <w:rFonts w:ascii="Times New Roman" w:hAnsi="Times New Roman" w:cs="Times New Roman"/>
          <w:b/>
          <w:sz w:val="24"/>
          <w:szCs w:val="24"/>
        </w:rPr>
        <w:t xml:space="preserve">о проведении продажи муниципального имущества </w:t>
      </w:r>
    </w:p>
    <w:p w:rsidR="00FA40A8" w:rsidRDefault="008025E9" w:rsidP="00FA4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3F9">
        <w:rPr>
          <w:rFonts w:ascii="Times New Roman" w:hAnsi="Times New Roman" w:cs="Times New Roman"/>
          <w:b/>
          <w:sz w:val="24"/>
          <w:szCs w:val="24"/>
        </w:rPr>
        <w:t>городского округа «Город Калининград» путем проведения открытого аукциона в электронной форме</w:t>
      </w:r>
    </w:p>
    <w:p w:rsidR="005303F9" w:rsidRPr="005303F9" w:rsidRDefault="005303F9" w:rsidP="00FA4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41"/>
      </w:tblGrid>
      <w:tr w:rsidR="008025E9" w:rsidTr="00FF3BD0">
        <w:tc>
          <w:tcPr>
            <w:tcW w:w="9241" w:type="dxa"/>
          </w:tcPr>
          <w:p w:rsidR="005303F9" w:rsidRDefault="005303F9" w:rsidP="000E1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8025E9" w:rsidRDefault="008025E9" w:rsidP="000E11B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ВНИМАНИЕ!!!!!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</w:t>
            </w:r>
            <w:r w:rsidR="000E11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 счет, указанный в настоящем информационном сообщении, являются акцептом такой оферты, после чего договор о задатке считается заключенным в установленном порядке в письменной форме.</w:t>
            </w:r>
          </w:p>
          <w:p w:rsidR="005303F9" w:rsidRPr="008025E9" w:rsidRDefault="005303F9" w:rsidP="000E11B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8025E9" w:rsidRDefault="000E11B3" w:rsidP="000E11B3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сведения о продаже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13"/>
        <w:gridCol w:w="2875"/>
        <w:gridCol w:w="4557"/>
      </w:tblGrid>
      <w:tr w:rsidR="000E11B3" w:rsidTr="00FF3BD0">
        <w:trPr>
          <w:trHeight w:val="451"/>
          <w:tblHeader/>
          <w:jc w:val="center"/>
        </w:trPr>
        <w:tc>
          <w:tcPr>
            <w:tcW w:w="1913" w:type="dxa"/>
          </w:tcPr>
          <w:p w:rsidR="000E11B3" w:rsidRDefault="000E11B3" w:rsidP="000E11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E11B3" w:rsidRDefault="000E11B3" w:rsidP="000E11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875" w:type="dxa"/>
            <w:vAlign w:val="center"/>
          </w:tcPr>
          <w:p w:rsidR="000E11B3" w:rsidRDefault="000E11B3" w:rsidP="000E11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557" w:type="dxa"/>
            <w:vAlign w:val="center"/>
          </w:tcPr>
          <w:p w:rsidR="000E11B3" w:rsidRDefault="000E11B3" w:rsidP="000E11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Текст пояснений</w:t>
            </w:r>
          </w:p>
        </w:tc>
      </w:tr>
      <w:tr w:rsidR="00C74988" w:rsidRPr="00332690" w:rsidTr="00FF3BD0">
        <w:trPr>
          <w:trHeight w:val="1104"/>
          <w:jc w:val="center"/>
        </w:trPr>
        <w:tc>
          <w:tcPr>
            <w:tcW w:w="1913" w:type="dxa"/>
            <w:vMerge w:val="restart"/>
            <w:vAlign w:val="center"/>
          </w:tcPr>
          <w:p w:rsidR="00C74988" w:rsidRPr="00332690" w:rsidRDefault="00C74988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6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75" w:type="dxa"/>
            <w:vMerge w:val="restart"/>
            <w:vAlign w:val="center"/>
          </w:tcPr>
          <w:p w:rsidR="00C74988" w:rsidRPr="00332690" w:rsidRDefault="00C74988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Собственник имущества (продавец)</w:t>
            </w:r>
          </w:p>
        </w:tc>
        <w:tc>
          <w:tcPr>
            <w:tcW w:w="4557" w:type="dxa"/>
            <w:vAlign w:val="center"/>
          </w:tcPr>
          <w:p w:rsidR="00C74988" w:rsidRPr="00332690" w:rsidRDefault="00C74988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городской округ «Город Калининград в лице Комитета муниципального имущества и земельных ресурсов администрации городского округа «Город Калининград»</w:t>
            </w:r>
          </w:p>
        </w:tc>
      </w:tr>
      <w:tr w:rsidR="00C74988" w:rsidRPr="00332690" w:rsidTr="00FF3BD0">
        <w:trPr>
          <w:trHeight w:val="904"/>
          <w:jc w:val="center"/>
        </w:trPr>
        <w:tc>
          <w:tcPr>
            <w:tcW w:w="1913" w:type="dxa"/>
            <w:vMerge/>
            <w:vAlign w:val="center"/>
          </w:tcPr>
          <w:p w:rsidR="00C74988" w:rsidRPr="00332690" w:rsidRDefault="00C74988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  <w:vMerge/>
            <w:vAlign w:val="center"/>
          </w:tcPr>
          <w:p w:rsidR="00C74988" w:rsidRDefault="00C74988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  <w:vAlign w:val="center"/>
          </w:tcPr>
          <w:p w:rsidR="00C74988" w:rsidRDefault="00C74988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нахождения: 236040, Калининградская область, город Калининград, площадь Победы, 1</w:t>
            </w:r>
          </w:p>
        </w:tc>
      </w:tr>
      <w:tr w:rsidR="00C74988" w:rsidRPr="00332690" w:rsidTr="00FF3BD0">
        <w:trPr>
          <w:trHeight w:val="691"/>
          <w:jc w:val="center"/>
        </w:trPr>
        <w:tc>
          <w:tcPr>
            <w:tcW w:w="1913" w:type="dxa"/>
            <w:vMerge/>
            <w:vAlign w:val="center"/>
          </w:tcPr>
          <w:p w:rsidR="00C74988" w:rsidRPr="00332690" w:rsidRDefault="00C74988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  <w:vMerge/>
            <w:vAlign w:val="center"/>
          </w:tcPr>
          <w:p w:rsidR="00C74988" w:rsidRDefault="00C74988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  <w:vAlign w:val="center"/>
          </w:tcPr>
          <w:p w:rsidR="00C74988" w:rsidRDefault="00C74988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hyperlink r:id="rId8" w:history="1">
              <w:r w:rsidRPr="00F4153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torgi_arenda@klgd.ru</w:t>
              </w:r>
            </w:hyperlink>
          </w:p>
        </w:tc>
      </w:tr>
      <w:tr w:rsidR="00C74988" w:rsidRPr="00332690" w:rsidTr="00FF3BD0">
        <w:trPr>
          <w:trHeight w:val="348"/>
          <w:jc w:val="center"/>
        </w:trPr>
        <w:tc>
          <w:tcPr>
            <w:tcW w:w="1913" w:type="dxa"/>
            <w:vMerge/>
            <w:vAlign w:val="center"/>
          </w:tcPr>
          <w:p w:rsidR="00C74988" w:rsidRPr="00332690" w:rsidRDefault="00C74988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  <w:vMerge/>
            <w:vAlign w:val="center"/>
          </w:tcPr>
          <w:p w:rsidR="00C74988" w:rsidRDefault="00C74988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  <w:vAlign w:val="center"/>
          </w:tcPr>
          <w:p w:rsidR="00C74988" w:rsidRDefault="00C74988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номер телефона: 8 (4012) 92-32-27</w:t>
            </w:r>
          </w:p>
        </w:tc>
      </w:tr>
      <w:tr w:rsidR="00332690" w:rsidRPr="00332690" w:rsidTr="00FF3BD0">
        <w:trPr>
          <w:trHeight w:val="593"/>
          <w:jc w:val="center"/>
        </w:trPr>
        <w:tc>
          <w:tcPr>
            <w:tcW w:w="1913" w:type="dxa"/>
            <w:vAlign w:val="center"/>
          </w:tcPr>
          <w:p w:rsidR="00332690" w:rsidRPr="00332690" w:rsidRDefault="00332690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75" w:type="dxa"/>
            <w:vAlign w:val="center"/>
          </w:tcPr>
          <w:p w:rsidR="00332690" w:rsidRDefault="00997EC0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Основания приватизации</w:t>
            </w:r>
          </w:p>
        </w:tc>
        <w:tc>
          <w:tcPr>
            <w:tcW w:w="4557" w:type="dxa"/>
            <w:vAlign w:val="center"/>
          </w:tcPr>
          <w:p w:rsidR="00332690" w:rsidRDefault="00C74988" w:rsidP="00C749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городского Совета депутатов Калининграда от 28.11.2018 №</w:t>
            </w:r>
            <w:r w:rsidRPr="00C74988">
              <w:rPr>
                <w:rFonts w:ascii="Times New Roman" w:hAnsi="Times New Roman" w:cs="Times New Roman"/>
                <w:sz w:val="24"/>
                <w:szCs w:val="24"/>
              </w:rPr>
              <w:t xml:space="preserve"> 252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C74988">
              <w:rPr>
                <w:rFonts w:ascii="Times New Roman" w:hAnsi="Times New Roman" w:cs="Times New Roman"/>
                <w:sz w:val="24"/>
                <w:szCs w:val="24"/>
              </w:rPr>
              <w:t>Об утверждении Программы приватизации муниципально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имущества городского округа «Город Калининград»</w:t>
            </w:r>
            <w:r w:rsidRPr="00C74988">
              <w:rPr>
                <w:rFonts w:ascii="Times New Roman" w:hAnsi="Times New Roman" w:cs="Times New Roman"/>
                <w:sz w:val="24"/>
                <w:szCs w:val="24"/>
              </w:rPr>
              <w:t xml:space="preserve"> на 2019 год </w:t>
            </w:r>
            <w:r w:rsidRPr="00C749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прогнозного перечня муниципально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имущества городского округа «Город Калининград»</w:t>
            </w:r>
            <w:r w:rsidRPr="00C74988">
              <w:rPr>
                <w:rFonts w:ascii="Times New Roman" w:hAnsi="Times New Roman" w:cs="Times New Roman"/>
                <w:sz w:val="24"/>
                <w:szCs w:val="24"/>
              </w:rPr>
              <w:t>, подле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жащего приватизации в 2019 году» (в редакции от</w:t>
            </w:r>
            <w:r w:rsidR="00AC5B39">
              <w:rPr>
                <w:rFonts w:ascii="Times New Roman" w:hAnsi="Times New Roman" w:cs="Times New Roman"/>
                <w:sz w:val="24"/>
                <w:szCs w:val="24"/>
              </w:rPr>
              <w:t xml:space="preserve"> 03.07.2019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AC5B39">
              <w:rPr>
                <w:rFonts w:ascii="Times New Roman" w:hAnsi="Times New Roman" w:cs="Times New Roman"/>
                <w:sz w:val="24"/>
                <w:szCs w:val="24"/>
              </w:rPr>
              <w:t xml:space="preserve"> 111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74988" w:rsidRPr="0065125A" w:rsidRDefault="00C74988" w:rsidP="0084400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Комитета муниципального имущества и земельных ресурсов администрации городского округа «Город Калининград» от </w:t>
            </w:r>
            <w:r w:rsidR="009A22D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701A28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  <w:r w:rsidR="00AC5B39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AC5B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57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672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440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C5B39">
              <w:rPr>
                <w:rFonts w:ascii="Times New Roman" w:hAnsi="Times New Roman" w:cs="Times New Roman"/>
                <w:sz w:val="24"/>
                <w:szCs w:val="24"/>
              </w:rPr>
              <w:t>/р-кми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 условиях приватизации</w:t>
            </w:r>
            <w:r w:rsidR="00AC5B3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имущества по адресу: </w:t>
            </w:r>
            <w:r w:rsidR="0065125A" w:rsidRPr="0065125A">
              <w:rPr>
                <w:rFonts w:ascii="Times New Roman" w:hAnsi="Times New Roman" w:cs="Times New Roman"/>
                <w:sz w:val="24"/>
                <w:szCs w:val="24"/>
              </w:rPr>
              <w:t>г. Калининград,</w:t>
            </w:r>
            <w:r w:rsidR="0065125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="00174C94">
              <w:rPr>
                <w:rFonts w:ascii="Times New Roman" w:hAnsi="Times New Roman" w:cs="Times New Roman"/>
                <w:sz w:val="24"/>
                <w:szCs w:val="24"/>
              </w:rPr>
              <w:t>ул. Ч</w:t>
            </w:r>
            <w:r w:rsidR="0084400B">
              <w:rPr>
                <w:rFonts w:ascii="Times New Roman" w:hAnsi="Times New Roman" w:cs="Times New Roman"/>
                <w:sz w:val="24"/>
                <w:szCs w:val="24"/>
              </w:rPr>
              <w:t>екистов, д. 49</w:t>
            </w:r>
            <w:r w:rsidR="00226B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672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400B">
              <w:rPr>
                <w:rFonts w:ascii="Times New Roman" w:hAnsi="Times New Roman" w:cs="Times New Roman"/>
                <w:sz w:val="24"/>
                <w:szCs w:val="24"/>
              </w:rPr>
              <w:t xml:space="preserve">пом </w:t>
            </w:r>
            <w:r w:rsidR="009672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4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65125A" w:rsidRPr="0065125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E7497" w:rsidRPr="006512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97EC0" w:rsidRPr="00332690" w:rsidTr="00FF3BD0">
        <w:trPr>
          <w:trHeight w:val="345"/>
          <w:jc w:val="center"/>
        </w:trPr>
        <w:tc>
          <w:tcPr>
            <w:tcW w:w="1913" w:type="dxa"/>
            <w:vMerge w:val="restart"/>
            <w:vAlign w:val="center"/>
          </w:tcPr>
          <w:p w:rsidR="00997EC0" w:rsidRDefault="00997EC0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875" w:type="dxa"/>
            <w:vMerge w:val="restart"/>
            <w:vAlign w:val="center"/>
          </w:tcPr>
          <w:p w:rsidR="00997EC0" w:rsidRDefault="00997EC0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 и иные позволяющие его индивидуализировать сведения (характеристика имущества)</w:t>
            </w:r>
          </w:p>
        </w:tc>
        <w:tc>
          <w:tcPr>
            <w:tcW w:w="4557" w:type="dxa"/>
            <w:vAlign w:val="center"/>
          </w:tcPr>
          <w:p w:rsidR="00FF3BD0" w:rsidRPr="0037365A" w:rsidRDefault="00997EC0" w:rsidP="008440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65A">
              <w:rPr>
                <w:rFonts w:ascii="Times New Roman" w:hAnsi="Times New Roman" w:cs="Times New Roman"/>
                <w:sz w:val="24"/>
                <w:szCs w:val="24"/>
              </w:rPr>
              <w:t>Наименование приватизируемого имущества:</w:t>
            </w:r>
            <w:r w:rsidR="002A6FAE" w:rsidRPr="00373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400B" w:rsidRPr="00844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помещение, расположенное по плану подвала № 1 по адресу г. Калининград,  ул. Чекистов д. 49, пом II из лит. А, кадастровый номер: 39:15:121307:41, общая площадь помещения – 12,1 кв.м</w:t>
            </w:r>
          </w:p>
        </w:tc>
      </w:tr>
      <w:tr w:rsidR="00FF3BD0" w:rsidRPr="00332690" w:rsidTr="00FF3BD0">
        <w:trPr>
          <w:trHeight w:val="423"/>
          <w:jc w:val="center"/>
        </w:trPr>
        <w:tc>
          <w:tcPr>
            <w:tcW w:w="1913" w:type="dxa"/>
            <w:vMerge/>
            <w:vAlign w:val="center"/>
          </w:tcPr>
          <w:p w:rsidR="00FF3BD0" w:rsidRDefault="00FF3BD0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  <w:vMerge/>
            <w:vAlign w:val="center"/>
          </w:tcPr>
          <w:p w:rsidR="00FF3BD0" w:rsidRDefault="00FF3BD0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  <w:vAlign w:val="center"/>
          </w:tcPr>
          <w:p w:rsidR="00FF3BD0" w:rsidRPr="00BD6FC9" w:rsidRDefault="000C3BFD" w:rsidP="001D39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Обременение: договор аренды нежилого здания (помещения) № </w:t>
            </w:r>
            <w:r w:rsidR="001D39A4">
              <w:rPr>
                <w:rFonts w:ascii="Times New Roman" w:hAnsi="Times New Roman" w:cs="Times New Roman"/>
                <w:sz w:val="24"/>
                <w:szCs w:val="24"/>
              </w:rPr>
              <w:t>6555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AE4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39A4">
              <w:rPr>
                <w:rFonts w:ascii="Times New Roman" w:hAnsi="Times New Roman" w:cs="Times New Roman"/>
                <w:sz w:val="24"/>
                <w:szCs w:val="24"/>
              </w:rPr>
              <w:t>10.06.2016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заключенный </w:t>
            </w:r>
            <w:r w:rsidR="00174C94">
              <w:rPr>
                <w:rFonts w:ascii="Times New Roman" w:hAnsi="Times New Roman" w:cs="Times New Roman"/>
                <w:sz w:val="24"/>
                <w:szCs w:val="24"/>
              </w:rPr>
              <w:t>на неопределенный срок</w:t>
            </w:r>
            <w:r w:rsidR="009672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7EC0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997EC0" w:rsidRDefault="00997EC0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75" w:type="dxa"/>
            <w:vAlign w:val="center"/>
          </w:tcPr>
          <w:p w:rsidR="00997EC0" w:rsidRDefault="00997EC0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приватизации</w:t>
            </w:r>
          </w:p>
        </w:tc>
        <w:tc>
          <w:tcPr>
            <w:tcW w:w="4557" w:type="dxa"/>
            <w:vAlign w:val="center"/>
          </w:tcPr>
          <w:p w:rsidR="00997EC0" w:rsidRDefault="00997EC0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в электронной форме</w:t>
            </w:r>
          </w:p>
        </w:tc>
      </w:tr>
      <w:tr w:rsidR="00997EC0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997EC0" w:rsidRDefault="00997EC0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75" w:type="dxa"/>
            <w:vAlign w:val="center"/>
          </w:tcPr>
          <w:p w:rsidR="00997EC0" w:rsidRDefault="00997EC0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торговая площадка</w:t>
            </w:r>
          </w:p>
        </w:tc>
        <w:tc>
          <w:tcPr>
            <w:tcW w:w="4557" w:type="dxa"/>
            <w:vAlign w:val="center"/>
          </w:tcPr>
          <w:p w:rsidR="00997EC0" w:rsidRPr="00997EC0" w:rsidRDefault="00997EC0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«РТС – тендер» (</w:t>
            </w:r>
            <w:hyperlink r:id="rId9" w:history="1">
              <w:r w:rsidRPr="00F4153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F4153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F4153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rts</w:t>
              </w:r>
              <w:r w:rsidRPr="00F4153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F4153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tender</w:t>
              </w:r>
              <w:r w:rsidRPr="00F4153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F4153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97EC0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997EC0" w:rsidRDefault="00997EC0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75" w:type="dxa"/>
            <w:vAlign w:val="center"/>
          </w:tcPr>
          <w:p w:rsidR="00997EC0" w:rsidRDefault="00997EC0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подачи предложений о цене имущества</w:t>
            </w:r>
          </w:p>
        </w:tc>
        <w:tc>
          <w:tcPr>
            <w:tcW w:w="4557" w:type="dxa"/>
            <w:vAlign w:val="center"/>
          </w:tcPr>
          <w:p w:rsidR="00997EC0" w:rsidRDefault="00997EC0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Открытая</w:t>
            </w:r>
          </w:p>
        </w:tc>
      </w:tr>
      <w:tr w:rsidR="00C10136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C10136" w:rsidRDefault="00200955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75" w:type="dxa"/>
            <w:vAlign w:val="center"/>
          </w:tcPr>
          <w:p w:rsidR="00C10136" w:rsidRDefault="00200955" w:rsidP="008D47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955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Начальная цена продажи</w:t>
            </w:r>
            <w:r w:rsidR="008D47C1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 с учетом НДС</w:t>
            </w:r>
          </w:p>
        </w:tc>
        <w:tc>
          <w:tcPr>
            <w:tcW w:w="4557" w:type="dxa"/>
            <w:vAlign w:val="center"/>
          </w:tcPr>
          <w:p w:rsidR="00C10136" w:rsidRPr="00EF29B0" w:rsidRDefault="00E66A88" w:rsidP="00701A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A88">
              <w:rPr>
                <w:rFonts w:ascii="Times New Roman" w:hAnsi="Times New Roman" w:cs="Times New Roman"/>
                <w:b/>
                <w:sz w:val="24"/>
                <w:szCs w:val="24"/>
              </w:rPr>
              <w:t>141 000 (сто сорок одна тысяча) рублей 00 копеек</w:t>
            </w:r>
          </w:p>
        </w:tc>
      </w:tr>
      <w:tr w:rsidR="00200955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200955" w:rsidRDefault="00200955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75" w:type="dxa"/>
            <w:vAlign w:val="center"/>
          </w:tcPr>
          <w:p w:rsidR="00200955" w:rsidRPr="00200955" w:rsidRDefault="00200955" w:rsidP="00BD6F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955">
              <w:rPr>
                <w:rFonts w:ascii="Times New Roman" w:hAnsi="Times New Roman" w:cs="Times New Roman"/>
                <w:b/>
                <w:sz w:val="24"/>
                <w:szCs w:val="24"/>
              </w:rPr>
              <w:t>Задаток</w:t>
            </w:r>
          </w:p>
          <w:p w:rsidR="00200955" w:rsidRDefault="00200955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(20% от начальной цены продажи)</w:t>
            </w:r>
          </w:p>
          <w:p w:rsidR="00200955" w:rsidRDefault="00200955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  <w:vAlign w:val="center"/>
          </w:tcPr>
          <w:p w:rsidR="00200955" w:rsidRDefault="00200955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955" w:rsidRDefault="00E66A88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9A4">
              <w:rPr>
                <w:rFonts w:ascii="Times New Roman" w:hAnsi="Times New Roman" w:cs="Times New Roman"/>
                <w:b/>
                <w:sz w:val="24"/>
                <w:szCs w:val="24"/>
              </w:rPr>
              <w:t>28 200</w:t>
            </w:r>
            <w:r w:rsidR="00701A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A6FAE" w:rsidRPr="002A6FAE">
              <w:rPr>
                <w:rFonts w:ascii="Times New Roman" w:hAnsi="Times New Roman" w:cs="Times New Roman"/>
                <w:b/>
                <w:sz w:val="24"/>
                <w:szCs w:val="24"/>
              </w:rPr>
              <w:t>рублей</w:t>
            </w:r>
            <w:r w:rsidR="00200955"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00955" w:rsidRDefault="00200955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955" w:rsidRDefault="00200955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внесенного покупателем задатка засчитывается в счет оплаты приобретенного имущества.</w:t>
            </w:r>
          </w:p>
          <w:p w:rsidR="00A63CE8" w:rsidRDefault="00A63CE8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CE8" w:rsidRPr="00A63CE8" w:rsidRDefault="00A63CE8" w:rsidP="00A63C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C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Претендент обязан обеспечить поступление денежных средств по оплате задатка на счет, указанный в информационном сообщении в срок до </w:t>
            </w:r>
          </w:p>
          <w:p w:rsidR="00A63CE8" w:rsidRDefault="003A2AC5" w:rsidP="003A2A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 </w:t>
            </w:r>
            <w:r w:rsidR="00A63CE8" w:rsidRPr="00A63CE8">
              <w:rPr>
                <w:rFonts w:ascii="Times New Roman" w:hAnsi="Times New Roman" w:cs="Times New Roman"/>
                <w:b/>
                <w:sz w:val="24"/>
                <w:szCs w:val="24"/>
              </w:rPr>
              <w:t>час. 00 минут «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A63CE8" w:rsidRPr="00A63CE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декабря</w:t>
            </w:r>
            <w:r w:rsidR="00A63CE8" w:rsidRPr="00A63C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2019г.</w:t>
            </w:r>
          </w:p>
          <w:p w:rsidR="003A2AC5" w:rsidRDefault="003A2AC5" w:rsidP="003A2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Данное время установлено для блокирования оператором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электронной площадки задатков претендентов.</w:t>
            </w:r>
          </w:p>
        </w:tc>
      </w:tr>
      <w:tr w:rsidR="00357AD1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357AD1" w:rsidRPr="00D9322D" w:rsidRDefault="00357AD1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875" w:type="dxa"/>
            <w:vAlign w:val="center"/>
          </w:tcPr>
          <w:p w:rsidR="00357AD1" w:rsidRPr="00D9322D" w:rsidRDefault="00357AD1" w:rsidP="00BD6F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22D"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счета для перечисления задатка</w:t>
            </w:r>
          </w:p>
        </w:tc>
        <w:tc>
          <w:tcPr>
            <w:tcW w:w="4557" w:type="dxa"/>
            <w:vAlign w:val="center"/>
          </w:tcPr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>Получатель: ООО «РТС-тендер»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>Наименование банка: Московский филиал ПАО «СОВКОМБАНК» г. Москва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>Расчетный счет 40702810600005001156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>Корр.счет 30101810945250000967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>БИК 044525967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>ИНН 7710357167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>КПП 773001001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017">
              <w:rPr>
                <w:rFonts w:ascii="Times New Roman" w:hAnsi="Times New Roman" w:cs="Times New Roman"/>
                <w:b/>
                <w:sz w:val="24"/>
                <w:szCs w:val="24"/>
              </w:rPr>
              <w:t>Назначение платежа</w:t>
            </w: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1046D" w:rsidRPr="0031046D">
              <w:rPr>
                <w:rFonts w:ascii="Times New Roman" w:hAnsi="Times New Roman" w:cs="Times New Roman"/>
                <w:sz w:val="24"/>
                <w:szCs w:val="24"/>
              </w:rPr>
              <w:t>внесение гарантийного обеспечения по Соглашению о внесении гарантийного обеспечения</w:t>
            </w:r>
            <w:r w:rsidR="008A5017">
              <w:rPr>
                <w:rFonts w:ascii="Times New Roman" w:hAnsi="Times New Roman" w:cs="Times New Roman"/>
                <w:sz w:val="24"/>
                <w:szCs w:val="24"/>
              </w:rPr>
              <w:t xml:space="preserve"> (задатка)</w:t>
            </w:r>
            <w:r w:rsidR="0031046D" w:rsidRPr="0031046D">
              <w:rPr>
                <w:rFonts w:ascii="Times New Roman" w:hAnsi="Times New Roman" w:cs="Times New Roman"/>
                <w:sz w:val="24"/>
                <w:szCs w:val="24"/>
              </w:rPr>
              <w:t>, № аналитического счета _____________. Без НДС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>Аналитический счет – счет Претендента, открытый ему оператором электронной площадки при регистрации на электронной площадке.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AD1" w:rsidRDefault="00357AD1" w:rsidP="00A6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 xml:space="preserve">Платежи по перечислению </w:t>
            </w:r>
            <w:r w:rsidR="00A63CE8" w:rsidRPr="0031046D">
              <w:rPr>
                <w:rFonts w:ascii="Times New Roman" w:hAnsi="Times New Roman" w:cs="Times New Roman"/>
                <w:sz w:val="24"/>
                <w:szCs w:val="24"/>
              </w:rPr>
              <w:t>задатка</w:t>
            </w: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 xml:space="preserve"> для участия в торгах </w:t>
            </w:r>
            <w:r w:rsidR="00A63CE8" w:rsidRPr="0031046D">
              <w:rPr>
                <w:rFonts w:ascii="Times New Roman" w:hAnsi="Times New Roman" w:cs="Times New Roman"/>
                <w:sz w:val="24"/>
                <w:szCs w:val="24"/>
              </w:rPr>
              <w:t>и порядок возврата задатка осуществляются в соответствии с Регламентом электронной площадки.</w:t>
            </w:r>
          </w:p>
        </w:tc>
      </w:tr>
      <w:tr w:rsidR="00200955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200955" w:rsidRDefault="00357AD1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009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200955" w:rsidRPr="00200955" w:rsidRDefault="00200955" w:rsidP="00BD6F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Величина повышения начальной цены лота («шаг аукциона»)</w:t>
            </w:r>
          </w:p>
        </w:tc>
        <w:tc>
          <w:tcPr>
            <w:tcW w:w="4557" w:type="dxa"/>
            <w:vAlign w:val="center"/>
          </w:tcPr>
          <w:p w:rsidR="00200955" w:rsidRPr="003A2AC5" w:rsidRDefault="00E66A88" w:rsidP="001911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7 050</w:t>
            </w:r>
            <w:r w:rsidR="00701A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D2F95"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</w:tr>
      <w:tr w:rsidR="000D2F95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0D2F95" w:rsidRDefault="000D2F95" w:rsidP="00357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7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0D2F95" w:rsidRPr="000D2F95" w:rsidRDefault="000D2F95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="00DE4C24">
              <w:rPr>
                <w:rFonts w:ascii="Times New Roman" w:hAnsi="Times New Roman" w:cs="Times New Roman"/>
                <w:sz w:val="24"/>
                <w:szCs w:val="24"/>
              </w:rPr>
              <w:t xml:space="preserve"> начала подачи заявок на участие в аукционе </w:t>
            </w:r>
          </w:p>
        </w:tc>
        <w:tc>
          <w:tcPr>
            <w:tcW w:w="4557" w:type="dxa"/>
            <w:vAlign w:val="center"/>
          </w:tcPr>
          <w:p w:rsidR="000D2F95" w:rsidRPr="003A2AC5" w:rsidRDefault="00DE4C24" w:rsidP="00EF29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3A2AC5"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ноября</w:t>
            </w:r>
            <w:r w:rsidR="004443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A2AC5"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2019 года, 09</w:t>
            </w:r>
            <w:r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 00 минут по московскому времени</w:t>
            </w:r>
          </w:p>
        </w:tc>
      </w:tr>
      <w:tr w:rsidR="00DE4C24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DE4C24" w:rsidRDefault="00DE4C24" w:rsidP="00357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7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DE4C24" w:rsidRDefault="00DE4C24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 на участие в аукционе</w:t>
            </w:r>
          </w:p>
        </w:tc>
        <w:tc>
          <w:tcPr>
            <w:tcW w:w="4557" w:type="dxa"/>
            <w:vAlign w:val="center"/>
          </w:tcPr>
          <w:p w:rsidR="00DE4C24" w:rsidRPr="003A2AC5" w:rsidRDefault="00DE4C24" w:rsidP="00EF29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3A2AC5"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декабря</w:t>
            </w:r>
            <w:r w:rsidR="003A2AC5"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2019 года, 1</w:t>
            </w:r>
            <w:r w:rsidR="003A2AC5"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 00 минут по московскому времени</w:t>
            </w:r>
          </w:p>
        </w:tc>
      </w:tr>
      <w:tr w:rsidR="00DE4C24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DE4C24" w:rsidRDefault="00DE4C24" w:rsidP="00357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7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DE4C24" w:rsidRDefault="00DE4C24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и порядок подачи заявок на участие в аукционе</w:t>
            </w:r>
          </w:p>
        </w:tc>
        <w:tc>
          <w:tcPr>
            <w:tcW w:w="4557" w:type="dxa"/>
            <w:vAlign w:val="center"/>
          </w:tcPr>
          <w:p w:rsidR="00DE4C24" w:rsidRDefault="00DE4C24" w:rsidP="00CA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Подача заявки осуществляется </w:t>
            </w:r>
            <w:r w:rsidR="00CA136A" w:rsidRPr="00CA136A">
              <w:rPr>
                <w:rFonts w:ascii="Times New Roman" w:hAnsi="Times New Roman" w:cs="Times New Roman"/>
                <w:sz w:val="24"/>
                <w:szCs w:val="24"/>
              </w:rPr>
              <w:t>путем заполнения ее э</w:t>
            </w:r>
            <w:r w:rsidR="00CA136A">
              <w:rPr>
                <w:rFonts w:ascii="Times New Roman" w:hAnsi="Times New Roman" w:cs="Times New Roman"/>
                <w:sz w:val="24"/>
                <w:szCs w:val="24"/>
              </w:rPr>
              <w:t xml:space="preserve">лектронной формы, в соответствии с регламентом </w:t>
            </w:r>
            <w:r w:rsidR="00CA136A" w:rsidRPr="00CA136A">
              <w:rPr>
                <w:rFonts w:ascii="Times New Roman" w:hAnsi="Times New Roman" w:cs="Times New Roman"/>
                <w:sz w:val="24"/>
                <w:szCs w:val="24"/>
              </w:rPr>
              <w:t>электронной площадки, с приложением электронных образ</w:t>
            </w:r>
            <w:r w:rsidR="00CA136A">
              <w:rPr>
                <w:rFonts w:ascii="Times New Roman" w:hAnsi="Times New Roman" w:cs="Times New Roman"/>
                <w:sz w:val="24"/>
                <w:szCs w:val="24"/>
              </w:rPr>
              <w:t>ов документов, предусмотренных Ф</w:t>
            </w:r>
            <w:r w:rsidR="00CA136A" w:rsidRPr="00CA136A">
              <w:rPr>
                <w:rFonts w:ascii="Times New Roman" w:hAnsi="Times New Roman" w:cs="Times New Roman"/>
                <w:sz w:val="24"/>
                <w:szCs w:val="24"/>
              </w:rPr>
              <w:t>едеральным законом о приватизации</w:t>
            </w:r>
            <w:r w:rsidR="00CA136A">
              <w:rPr>
                <w:rFonts w:ascii="Times New Roman" w:hAnsi="Times New Roman" w:cs="Times New Roman"/>
                <w:sz w:val="24"/>
                <w:szCs w:val="24"/>
              </w:rPr>
              <w:t xml:space="preserve"> и аукционной документацией.</w:t>
            </w:r>
          </w:p>
        </w:tc>
      </w:tr>
      <w:tr w:rsidR="00CA136A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CA136A" w:rsidRDefault="00CA136A" w:rsidP="00357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7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CA136A" w:rsidRPr="00CA136A" w:rsidRDefault="00CA136A" w:rsidP="00BD6F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определения участников аукциона</w:t>
            </w:r>
          </w:p>
        </w:tc>
        <w:tc>
          <w:tcPr>
            <w:tcW w:w="4557" w:type="dxa"/>
            <w:vAlign w:val="center"/>
          </w:tcPr>
          <w:p w:rsidR="00CA136A" w:rsidRPr="00287D15" w:rsidRDefault="00CA136A" w:rsidP="00EF29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>не позднее «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3A2AC5"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декабря</w:t>
            </w:r>
            <w:r w:rsidR="003A2AC5"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>2019 года</w:t>
            </w:r>
          </w:p>
        </w:tc>
      </w:tr>
      <w:tr w:rsidR="00CA136A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CA136A" w:rsidRDefault="00CA136A" w:rsidP="00357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7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CA136A" w:rsidRPr="00CA136A" w:rsidRDefault="00CA136A" w:rsidP="00BD6F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36A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 и место проведения аукциона</w:t>
            </w:r>
          </w:p>
        </w:tc>
        <w:tc>
          <w:tcPr>
            <w:tcW w:w="4557" w:type="dxa"/>
            <w:vAlign w:val="center"/>
          </w:tcPr>
          <w:p w:rsidR="00CA136A" w:rsidRDefault="00CA136A" w:rsidP="00701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287D15"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декабря</w:t>
            </w:r>
            <w:r w:rsidR="00287D15"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2019 года в 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01A2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87D15"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часов 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="00287D15"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>минут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московскому времени</w:t>
            </w:r>
            <w:r w:rsidR="006B11A5">
              <w:rPr>
                <w:rFonts w:ascii="Times New Roman" w:hAnsi="Times New Roman" w:cs="Times New Roman"/>
                <w:sz w:val="24"/>
                <w:szCs w:val="24"/>
              </w:rPr>
              <w:t>, электронная площадка «РТС-тендер»</w:t>
            </w:r>
          </w:p>
        </w:tc>
      </w:tr>
      <w:tr w:rsidR="00CA136A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CA136A" w:rsidRDefault="00357AD1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  <w:r w:rsidR="00CA13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CA136A" w:rsidRPr="00CA136A" w:rsidRDefault="00CA136A" w:rsidP="00BD6F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и срок подведения итогов аукциона</w:t>
            </w:r>
          </w:p>
        </w:tc>
        <w:tc>
          <w:tcPr>
            <w:tcW w:w="4557" w:type="dxa"/>
            <w:vAlign w:val="center"/>
          </w:tcPr>
          <w:p w:rsidR="00CA136A" w:rsidRPr="00736DE1" w:rsidRDefault="00CA136A" w:rsidP="00EF29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D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 Калининград, </w:t>
            </w:r>
            <w:r w:rsidR="006B11A5" w:rsidRPr="00736DE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6B11A5" w:rsidRPr="00736DE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736DE1" w:rsidRPr="00736D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декабря</w:t>
            </w:r>
            <w:r w:rsidR="00736DE1" w:rsidRPr="00736D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1A5" w:rsidRPr="00736DE1">
              <w:rPr>
                <w:rFonts w:ascii="Times New Roman" w:hAnsi="Times New Roman" w:cs="Times New Roman"/>
                <w:b/>
                <w:sz w:val="24"/>
                <w:szCs w:val="24"/>
              </w:rPr>
              <w:t>2019 года</w:t>
            </w:r>
          </w:p>
        </w:tc>
      </w:tr>
      <w:tr w:rsidR="00A63CE8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A63CE8" w:rsidRDefault="00A63CE8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875" w:type="dxa"/>
            <w:vAlign w:val="center"/>
          </w:tcPr>
          <w:p w:rsidR="00A63CE8" w:rsidRPr="00C25976" w:rsidRDefault="00C25976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976">
              <w:rPr>
                <w:rFonts w:ascii="Times New Roman" w:hAnsi="Times New Roman" w:cs="Times New Roman"/>
                <w:sz w:val="24"/>
                <w:szCs w:val="24"/>
              </w:rPr>
              <w:t>Срок заключения договора купли-продажи недвижимости</w:t>
            </w:r>
          </w:p>
        </w:tc>
        <w:tc>
          <w:tcPr>
            <w:tcW w:w="4557" w:type="dxa"/>
            <w:vAlign w:val="center"/>
          </w:tcPr>
          <w:p w:rsidR="00A63CE8" w:rsidRDefault="00C25976" w:rsidP="00CA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5 рабочих дней со дня подведения итогов аукциона.</w:t>
            </w:r>
          </w:p>
        </w:tc>
      </w:tr>
      <w:tr w:rsidR="006B11A5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6B11A5" w:rsidRDefault="006B11A5" w:rsidP="00A63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3C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6B11A5" w:rsidRPr="00743C7B" w:rsidRDefault="00743C7B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C7B">
              <w:rPr>
                <w:rFonts w:ascii="Times New Roman" w:hAnsi="Times New Roman" w:cs="Times New Roman"/>
                <w:sz w:val="24"/>
                <w:szCs w:val="24"/>
              </w:rPr>
              <w:t xml:space="preserve">Условия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сроки платежа за приобретенное на торгах имущество</w:t>
            </w:r>
          </w:p>
        </w:tc>
        <w:tc>
          <w:tcPr>
            <w:tcW w:w="4557" w:type="dxa"/>
            <w:vAlign w:val="center"/>
          </w:tcPr>
          <w:p w:rsidR="006B11A5" w:rsidRDefault="00743C7B" w:rsidP="00CA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сделки (стоимость покупки имущества) оплачивается покупателем единым платежом путем перечисления безналичных денежных средств в рублях Российской Федерации не позднее</w:t>
            </w:r>
            <w:r w:rsidR="00EB24A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4AD">
              <w:rPr>
                <w:rFonts w:ascii="Times New Roman" w:hAnsi="Times New Roman" w:cs="Times New Roman"/>
                <w:b/>
                <w:sz w:val="24"/>
                <w:szCs w:val="24"/>
              </w:rPr>
              <w:t>10 (десяти) календарных 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даты подписания договора купли-продажи.</w:t>
            </w:r>
          </w:p>
          <w:p w:rsidR="00EB24AD" w:rsidRDefault="00EB24AD" w:rsidP="00CA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C7B" w:rsidRDefault="00EB24AD" w:rsidP="00CA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Сумма внесенного покупателем задатка засчитывается в счет оплаты приобретенного имущества.</w:t>
            </w:r>
          </w:p>
          <w:p w:rsidR="00EB24AD" w:rsidRDefault="00EB24AD" w:rsidP="00CA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4AD" w:rsidRPr="00332690" w:rsidTr="00FF3BD0">
        <w:trPr>
          <w:trHeight w:val="552"/>
          <w:jc w:val="center"/>
        </w:trPr>
        <w:tc>
          <w:tcPr>
            <w:tcW w:w="1913" w:type="dxa"/>
            <w:vMerge w:val="restart"/>
            <w:vAlign w:val="center"/>
          </w:tcPr>
          <w:p w:rsidR="00EB24AD" w:rsidRDefault="00EB24AD" w:rsidP="00A63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3C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Merge w:val="restart"/>
            <w:vAlign w:val="center"/>
          </w:tcPr>
          <w:p w:rsidR="00EB24AD" w:rsidRPr="00743C7B" w:rsidRDefault="00EB24AD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счетов Продавца для перечисления платы за приобретенное на торгах имущество</w:t>
            </w:r>
          </w:p>
        </w:tc>
        <w:tc>
          <w:tcPr>
            <w:tcW w:w="4557" w:type="dxa"/>
            <w:vAlign w:val="center"/>
          </w:tcPr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b/>
                <w:sz w:val="24"/>
                <w:szCs w:val="24"/>
              </w:rPr>
              <w:t>Для физических лиц, не являющихся индивидуальными предпринимателями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Получатель: УФК по Калининградской области </w:t>
            </w:r>
          </w:p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(Комитет муниципального имущества и земельных ресурсов, л/с 05353000440)</w:t>
            </w:r>
          </w:p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ИНН/КПП 3903010414/390601001</w:t>
            </w:r>
          </w:p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БИК 042748001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р/счет № 40302810127483000094 </w:t>
            </w:r>
          </w:p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в Отделении по Калининградской области Северо-Западного главного управления Центрального банка Российской Федерации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Назначение платежа: «оплата по догов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ору купли-продажи недвижимости  </w:t>
            </w: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№ ___, дата ____ за нежилое здание (помещение)».</w:t>
            </w:r>
          </w:p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4AD" w:rsidRPr="00332690" w:rsidTr="00FF3BD0">
        <w:trPr>
          <w:trHeight w:val="552"/>
          <w:jc w:val="center"/>
        </w:trPr>
        <w:tc>
          <w:tcPr>
            <w:tcW w:w="1913" w:type="dxa"/>
            <w:vMerge/>
            <w:vAlign w:val="center"/>
          </w:tcPr>
          <w:p w:rsidR="00EB24AD" w:rsidRDefault="00EB24AD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  <w:vMerge/>
            <w:vAlign w:val="center"/>
          </w:tcPr>
          <w:p w:rsidR="00EB24AD" w:rsidRDefault="00EB24AD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  <w:vAlign w:val="center"/>
          </w:tcPr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b/>
                <w:sz w:val="24"/>
                <w:szCs w:val="24"/>
              </w:rPr>
              <w:t>Для юридических лиц и индивидуальных предпринимателей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Получатель: </w:t>
            </w: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УФК по Калининградской области (Комитет муниципального имущества и земельных ресурсов) 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ИНН 3903010414, КПП 390601001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банка: Отделение  по  Калининградской  области Северо-Западного главного управления Центрально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банка Российской Федерации 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БИК 042748001,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ОКТМО 27 701 000, 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Сч. № 40101810000000010002,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 очередность платежа – 5, 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b/>
                <w:sz w:val="24"/>
                <w:szCs w:val="24"/>
              </w:rPr>
              <w:t>КБК № 028 114 13040 04 0000 410</w:t>
            </w: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 (доходы от приватизации имущества, находящегося в собственности городских округов, в части приватизации нефинансо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вых активов имущества казны)</w:t>
            </w:r>
          </w:p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платежа:</w:t>
            </w: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 оплата по договору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купли-продажи недвижимости </w:t>
            </w: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№ 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дата ____</w:t>
            </w: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 за нежилое здание (помещение)</w:t>
            </w:r>
          </w:p>
        </w:tc>
      </w:tr>
      <w:tr w:rsidR="00357AD1" w:rsidRPr="00332690" w:rsidTr="00FF3BD0">
        <w:trPr>
          <w:trHeight w:val="552"/>
          <w:jc w:val="center"/>
        </w:trPr>
        <w:tc>
          <w:tcPr>
            <w:tcW w:w="1913" w:type="dxa"/>
            <w:vAlign w:val="center"/>
          </w:tcPr>
          <w:p w:rsidR="00357AD1" w:rsidRDefault="00A63CE8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357A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357AD1" w:rsidRDefault="00996B7C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ознакомления с информацией о подлежащем приватизации имуществе, в том числе с условиями договора купли-продажи имущества</w:t>
            </w:r>
          </w:p>
        </w:tc>
        <w:tc>
          <w:tcPr>
            <w:tcW w:w="4557" w:type="dxa"/>
            <w:vAlign w:val="center"/>
          </w:tcPr>
          <w:p w:rsidR="00F74793" w:rsidRDefault="00996B7C" w:rsidP="0099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B7C">
              <w:rPr>
                <w:rFonts w:ascii="Times New Roman" w:hAnsi="Times New Roman" w:cs="Times New Roman"/>
                <w:sz w:val="24"/>
                <w:szCs w:val="24"/>
              </w:rPr>
              <w:t xml:space="preserve">С документами, характеризующими приватизируемое имущество, (отчетом об оценке, технической документацией),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с условиями договора купли-продажи имущества, </w:t>
            </w:r>
            <w:r w:rsidRPr="00996B7C">
              <w:rPr>
                <w:rFonts w:ascii="Times New Roman" w:hAnsi="Times New Roman" w:cs="Times New Roman"/>
                <w:sz w:val="24"/>
                <w:szCs w:val="24"/>
              </w:rPr>
              <w:t xml:space="preserve">можно ознакомиться </w:t>
            </w:r>
            <w:r w:rsidR="00F74793">
              <w:rPr>
                <w:rFonts w:ascii="Times New Roman" w:hAnsi="Times New Roman" w:cs="Times New Roman"/>
                <w:sz w:val="24"/>
                <w:szCs w:val="24"/>
              </w:rPr>
              <w:t>по рабочим дням с 09 часов 00 минут до 17 часов 00 минут</w:t>
            </w:r>
            <w:r w:rsidRPr="00996B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793">
              <w:rPr>
                <w:rFonts w:ascii="Times New Roman" w:hAnsi="Times New Roman" w:cs="Times New Roman"/>
                <w:sz w:val="24"/>
                <w:szCs w:val="24"/>
              </w:rPr>
              <w:t xml:space="preserve">со дня начала приема заявок </w:t>
            </w:r>
            <w:r w:rsidRPr="00996B7C">
              <w:rPr>
                <w:rFonts w:ascii="Times New Roman" w:hAnsi="Times New Roman" w:cs="Times New Roman"/>
                <w:sz w:val="24"/>
                <w:szCs w:val="24"/>
              </w:rPr>
              <w:t>в комитете муниципального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земельных ресурсов администрации городского округа «Город Калининград»</w:t>
            </w:r>
            <w:r w:rsidRPr="00996B7C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</w:t>
            </w:r>
          </w:p>
          <w:p w:rsidR="00F74793" w:rsidRDefault="00996B7C" w:rsidP="0099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B7C">
              <w:rPr>
                <w:rFonts w:ascii="Times New Roman" w:hAnsi="Times New Roman" w:cs="Times New Roman"/>
                <w:sz w:val="24"/>
                <w:szCs w:val="24"/>
              </w:rPr>
              <w:t>г. Калининград,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6B7C">
              <w:rPr>
                <w:rFonts w:ascii="Times New Roman" w:hAnsi="Times New Roman" w:cs="Times New Roman"/>
                <w:sz w:val="24"/>
                <w:szCs w:val="24"/>
              </w:rPr>
              <w:t xml:space="preserve">пл. Победы, 1, 5-й этаж, каб. 528. </w:t>
            </w:r>
          </w:p>
          <w:p w:rsidR="00357AD1" w:rsidRDefault="00996B7C" w:rsidP="0099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B7C">
              <w:rPr>
                <w:rFonts w:ascii="Times New Roman" w:hAnsi="Times New Roman" w:cs="Times New Roman"/>
                <w:sz w:val="24"/>
                <w:szCs w:val="24"/>
              </w:rPr>
              <w:t>Контактный телефон: 92-32-27.</w:t>
            </w:r>
          </w:p>
          <w:p w:rsidR="00F74793" w:rsidRPr="00F74793" w:rsidRDefault="00F74793" w:rsidP="0099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договора купли-продажи имущества содержится в документации об аукционе и размещен на сайте оператора электронной площадки, а также на сайте </w:t>
            </w:r>
            <w:hyperlink r:id="rId10" w:history="1">
              <w:r w:rsidR="00C50D96"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C50D96"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50D96"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torgi</w:t>
              </w:r>
              <w:r w:rsidR="00C50D96"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50D96"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gov</w:t>
              </w:r>
              <w:r w:rsidR="00C50D96"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50D96"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C50D96" w:rsidRPr="00C50D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74793" w:rsidRPr="00332690" w:rsidTr="00FF3BD0">
        <w:trPr>
          <w:trHeight w:val="552"/>
          <w:jc w:val="center"/>
        </w:trPr>
        <w:tc>
          <w:tcPr>
            <w:tcW w:w="1913" w:type="dxa"/>
            <w:vAlign w:val="center"/>
          </w:tcPr>
          <w:p w:rsidR="00F74793" w:rsidRPr="00F74793" w:rsidRDefault="00F74793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</w:t>
            </w:r>
          </w:p>
        </w:tc>
        <w:tc>
          <w:tcPr>
            <w:tcW w:w="2875" w:type="dxa"/>
            <w:vAlign w:val="center"/>
          </w:tcPr>
          <w:p w:rsidR="00F74793" w:rsidRPr="00F74793" w:rsidRDefault="00F74793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4557" w:type="dxa"/>
            <w:vAlign w:val="center"/>
          </w:tcPr>
          <w:p w:rsidR="00F74793" w:rsidRDefault="00C50D96" w:rsidP="0099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Документация об аукционе размещена для ознакомления одновременно с настоящим информационным сообщением на официальном сайте РФ в</w:t>
            </w:r>
            <w:r>
              <w:t xml:space="preserve"> </w:t>
            </w:r>
            <w:hyperlink r:id="rId11" w:history="1">
              <w:r w:rsidRPr="005F3483">
                <w:rPr>
                  <w:rStyle w:val="a5"/>
                  <w:lang w:val="en-US"/>
                </w:rPr>
                <w:t>www</w:t>
              </w:r>
              <w:r w:rsidRPr="005F3483">
                <w:rPr>
                  <w:rStyle w:val="a5"/>
                </w:rPr>
                <w:t>.</w:t>
              </w:r>
              <w:r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torgi.gov.ru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 официальном сайте </w:t>
            </w:r>
            <w:r w:rsidR="00790C0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городского округа «Город Калининград» </w:t>
            </w:r>
            <w:r w:rsidR="00790C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="00790C06" w:rsidRPr="00790C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90C06">
              <w:t xml:space="preserve"> </w:t>
            </w:r>
            <w:hyperlink r:id="rId12" w:history="1">
              <w:r w:rsidR="00790C06"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www.klgd.ru</w:t>
              </w:r>
            </w:hyperlink>
          </w:p>
          <w:p w:rsidR="00790C06" w:rsidRPr="00790C06" w:rsidRDefault="00790C06" w:rsidP="0099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93" w:rsidRPr="00332690" w:rsidTr="00FF3BD0">
        <w:trPr>
          <w:trHeight w:val="552"/>
          <w:jc w:val="center"/>
        </w:trPr>
        <w:tc>
          <w:tcPr>
            <w:tcW w:w="1913" w:type="dxa"/>
            <w:vAlign w:val="center"/>
          </w:tcPr>
          <w:p w:rsidR="00F74793" w:rsidRPr="00F74793" w:rsidRDefault="00F74793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875" w:type="dxa"/>
            <w:vAlign w:val="center"/>
          </w:tcPr>
          <w:p w:rsidR="00F74793" w:rsidRDefault="00F74793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обо всех предыдущих торгах по продаже имущества, объявленных в течение года, предшествующего его продаже, и об итогах торгов по продаже такого имущества</w:t>
            </w:r>
          </w:p>
        </w:tc>
        <w:tc>
          <w:tcPr>
            <w:tcW w:w="4557" w:type="dxa"/>
            <w:vAlign w:val="center"/>
          </w:tcPr>
          <w:p w:rsidR="00E66A88" w:rsidRDefault="00E66A88" w:rsidP="00226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Торги по извещению</w:t>
            </w:r>
          </w:p>
          <w:p w:rsidR="00B67085" w:rsidRPr="00E66A88" w:rsidRDefault="00E66A88" w:rsidP="00226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060219/0092515/01 не состоялись</w:t>
            </w:r>
          </w:p>
        </w:tc>
      </w:tr>
      <w:tr w:rsidR="00E33606" w:rsidRPr="00332690" w:rsidTr="00FF3BD0">
        <w:trPr>
          <w:trHeight w:val="552"/>
          <w:jc w:val="center"/>
        </w:trPr>
        <w:tc>
          <w:tcPr>
            <w:tcW w:w="1913" w:type="dxa"/>
            <w:vAlign w:val="center"/>
          </w:tcPr>
          <w:p w:rsidR="00E33606" w:rsidRDefault="00E33606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875" w:type="dxa"/>
            <w:vAlign w:val="center"/>
          </w:tcPr>
          <w:p w:rsidR="00E33606" w:rsidRDefault="00E33606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Приложения к информационному сообщению</w:t>
            </w:r>
          </w:p>
        </w:tc>
        <w:tc>
          <w:tcPr>
            <w:tcW w:w="4557" w:type="dxa"/>
            <w:vAlign w:val="center"/>
          </w:tcPr>
          <w:p w:rsidR="00E33606" w:rsidRDefault="00E33606" w:rsidP="00530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3F9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5303F9" w:rsidRPr="005303F9">
              <w:rPr>
                <w:rFonts w:ascii="Times New Roman" w:hAnsi="Times New Roman" w:cs="Times New Roman"/>
                <w:sz w:val="24"/>
                <w:szCs w:val="24"/>
              </w:rPr>
              <w:t>Документация об аукционе в электронной форме по продаже находящегося в муниципальной собственности городского округа «Город Калининград» имущества</w:t>
            </w:r>
            <w:r w:rsidR="005303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03F9" w:rsidRDefault="005303F9" w:rsidP="00530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3F9" w:rsidRDefault="005303F9" w:rsidP="00530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3F9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Форма (бланк) заявки на участие в аукционе.</w:t>
            </w:r>
          </w:p>
          <w:p w:rsidR="005303F9" w:rsidRDefault="005303F9" w:rsidP="00530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3F9" w:rsidRDefault="005303F9" w:rsidP="00530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3F9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5303F9">
              <w:rPr>
                <w:rFonts w:ascii="Times New Roman" w:hAnsi="Times New Roman" w:cs="Times New Roman"/>
                <w:sz w:val="24"/>
                <w:szCs w:val="24"/>
              </w:rPr>
              <w:t>Проект договора купли-продажи недвижимости</w:t>
            </w:r>
          </w:p>
          <w:p w:rsidR="005303F9" w:rsidRDefault="005303F9" w:rsidP="00F74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11B3" w:rsidRPr="000E11B3" w:rsidRDefault="000E11B3" w:rsidP="000E11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90C06" w:rsidRDefault="00790C06" w:rsidP="00677978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978">
        <w:rPr>
          <w:rFonts w:ascii="Times New Roman" w:hAnsi="Times New Roman" w:cs="Times New Roman"/>
          <w:b/>
          <w:sz w:val="24"/>
          <w:szCs w:val="24"/>
        </w:rPr>
        <w:t>Продажа находящегося в муниципальной собственности городского округа «Город Калинингр</w:t>
      </w:r>
      <w:r w:rsidR="00782F21">
        <w:rPr>
          <w:rFonts w:ascii="Times New Roman" w:hAnsi="Times New Roman" w:cs="Times New Roman"/>
          <w:b/>
          <w:sz w:val="24"/>
          <w:szCs w:val="24"/>
        </w:rPr>
        <w:t>ад» проводится в соответствии с</w:t>
      </w:r>
    </w:p>
    <w:p w:rsidR="00782F21" w:rsidRPr="00677978" w:rsidRDefault="00782F21" w:rsidP="00782F21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90C06" w:rsidRDefault="00790C06" w:rsidP="00790C06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Федеральным законом от 21 декабря 2001 года № 178-ФЗ «О приватизации государственного и муниципального имущества» (далее – Закон о приватизации);</w:t>
      </w:r>
    </w:p>
    <w:p w:rsidR="00790C06" w:rsidRDefault="00790C06" w:rsidP="00790C06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постановлением Правительства Российской Федерации от 27 августа 2012 года </w:t>
      </w:r>
      <w:r w:rsidR="00677978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№ 860 «Об организации и проведении продажи государственного и муниципального имущества в электронной форме»;</w:t>
      </w:r>
    </w:p>
    <w:p w:rsidR="00790C06" w:rsidRDefault="00790C06" w:rsidP="00790C06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90C06">
        <w:rPr>
          <w:rFonts w:ascii="Times New Roman" w:hAnsi="Times New Roman" w:cs="Times New Roman"/>
          <w:sz w:val="24"/>
          <w:szCs w:val="24"/>
        </w:rPr>
        <w:t xml:space="preserve">- Решение городского Совета депутатов Калининграда от 28.11.2018 </w:t>
      </w:r>
      <w:r w:rsidR="00677978">
        <w:rPr>
          <w:rFonts w:ascii="Times New Roman" w:hAnsi="Times New Roman" w:cs="Times New Roman"/>
          <w:sz w:val="24"/>
          <w:szCs w:val="24"/>
        </w:rPr>
        <w:t>№</w:t>
      </w:r>
      <w:r w:rsidRPr="00790C06">
        <w:rPr>
          <w:rFonts w:ascii="Times New Roman" w:hAnsi="Times New Roman" w:cs="Times New Roman"/>
          <w:sz w:val="24"/>
          <w:szCs w:val="24"/>
        </w:rPr>
        <w:t xml:space="preserve"> 252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7978">
        <w:rPr>
          <w:rFonts w:ascii="Times New Roman" w:hAnsi="Times New Roman" w:cs="Times New Roman"/>
          <w:sz w:val="24"/>
          <w:szCs w:val="24"/>
        </w:rPr>
        <w:t>«</w:t>
      </w:r>
      <w:r w:rsidRPr="00790C06">
        <w:rPr>
          <w:rFonts w:ascii="Times New Roman" w:hAnsi="Times New Roman" w:cs="Times New Roman"/>
          <w:sz w:val="24"/>
          <w:szCs w:val="24"/>
        </w:rPr>
        <w:t>Об утверждении Программы приватизации муниципально</w:t>
      </w:r>
      <w:r w:rsidR="00677978">
        <w:rPr>
          <w:rFonts w:ascii="Times New Roman" w:hAnsi="Times New Roman" w:cs="Times New Roman"/>
          <w:sz w:val="24"/>
          <w:szCs w:val="24"/>
        </w:rPr>
        <w:t>го имущества городского округа «Город Калининград»</w:t>
      </w:r>
      <w:r w:rsidRPr="00790C06">
        <w:rPr>
          <w:rFonts w:ascii="Times New Roman" w:hAnsi="Times New Roman" w:cs="Times New Roman"/>
          <w:sz w:val="24"/>
          <w:szCs w:val="24"/>
        </w:rPr>
        <w:t xml:space="preserve"> на 2019 год и прогнозного перечня муниципально</w:t>
      </w:r>
      <w:r w:rsidR="00677978">
        <w:rPr>
          <w:rFonts w:ascii="Times New Roman" w:hAnsi="Times New Roman" w:cs="Times New Roman"/>
          <w:sz w:val="24"/>
          <w:szCs w:val="24"/>
        </w:rPr>
        <w:t>го имущества городского округа «Город Калининград»</w:t>
      </w:r>
      <w:r w:rsidRPr="00790C06">
        <w:rPr>
          <w:rFonts w:ascii="Times New Roman" w:hAnsi="Times New Roman" w:cs="Times New Roman"/>
          <w:sz w:val="24"/>
          <w:szCs w:val="24"/>
        </w:rPr>
        <w:t>, подле</w:t>
      </w:r>
      <w:r w:rsidR="00677978">
        <w:rPr>
          <w:rFonts w:ascii="Times New Roman" w:hAnsi="Times New Roman" w:cs="Times New Roman"/>
          <w:sz w:val="24"/>
          <w:szCs w:val="24"/>
        </w:rPr>
        <w:t>жащего приватизации в 2019 году» (в последующих редакциях);</w:t>
      </w:r>
    </w:p>
    <w:p w:rsidR="00677978" w:rsidRDefault="00677978" w:rsidP="00790C06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E5654" w:rsidRPr="005E5654">
        <w:rPr>
          <w:rFonts w:ascii="Times New Roman" w:hAnsi="Times New Roman" w:cs="Times New Roman"/>
          <w:sz w:val="24"/>
          <w:szCs w:val="24"/>
        </w:rPr>
        <w:t xml:space="preserve">Распоряжение </w:t>
      </w:r>
      <w:r w:rsidR="00E66A88" w:rsidRPr="00E66A88">
        <w:rPr>
          <w:rFonts w:ascii="Times New Roman" w:hAnsi="Times New Roman" w:cs="Times New Roman"/>
          <w:sz w:val="24"/>
          <w:szCs w:val="24"/>
        </w:rPr>
        <w:t>Комитета муниципального имущества и земельных ресурсов администрации городского округа «Город Калининград» от 30.08.2019 № 3210/р-кми «Об условиях приватизации муниципального имущества по адресу: г. Калининград,                           ул. Чекистов, д. 49, пом  II»</w:t>
      </w:r>
      <w:r w:rsidR="00E66A88">
        <w:rPr>
          <w:rFonts w:ascii="Times New Roman" w:hAnsi="Times New Roman" w:cs="Times New Roman"/>
          <w:sz w:val="24"/>
          <w:szCs w:val="24"/>
        </w:rPr>
        <w:t>.</w:t>
      </w:r>
    </w:p>
    <w:p w:rsidR="00677978" w:rsidRDefault="00677978" w:rsidP="00790C06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90C06" w:rsidRDefault="00677978" w:rsidP="000E11B3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Ограничения участия отдельных категорий физических и юридических лиц в приватизации имущества:</w:t>
      </w:r>
    </w:p>
    <w:p w:rsidR="00782F21" w:rsidRDefault="00782F21" w:rsidP="00782F21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82F21" w:rsidRDefault="00677978" w:rsidP="00782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участию в аукционе в электронной форме (далее – аукцион) допускаются физические и юридические лица, своевременно подавшие заявки на участие в аукционе и представившие документы в соответствии с перечнем, </w:t>
      </w:r>
      <w:r w:rsidRPr="00677978">
        <w:rPr>
          <w:rFonts w:ascii="Times New Roman" w:hAnsi="Times New Roman" w:cs="Times New Roman"/>
          <w:sz w:val="24"/>
          <w:szCs w:val="24"/>
        </w:rPr>
        <w:t xml:space="preserve">объявленным в настоящем Информационном сообщении, обеспечившие поступление на счет, указанный в настоящем Информационном сообщении, установленной суммы задатка в порядке и сроки, предусмотренные настоящим Информационным сообщением. </w:t>
      </w:r>
    </w:p>
    <w:p w:rsidR="00782F21" w:rsidRDefault="00677978" w:rsidP="00782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978">
        <w:rPr>
          <w:rFonts w:ascii="Times New Roman" w:hAnsi="Times New Roman" w:cs="Times New Roman"/>
          <w:sz w:val="24"/>
          <w:szCs w:val="24"/>
        </w:rPr>
        <w:t>Покупателями государственного и муниципального имущества могут быть любые физические лица и юрид</w:t>
      </w:r>
      <w:r w:rsidR="00067890">
        <w:rPr>
          <w:rFonts w:ascii="Times New Roman" w:hAnsi="Times New Roman" w:cs="Times New Roman"/>
          <w:sz w:val="24"/>
          <w:szCs w:val="24"/>
        </w:rPr>
        <w:t xml:space="preserve">ические лица, за исключением: </w:t>
      </w:r>
    </w:p>
    <w:p w:rsidR="00782F21" w:rsidRDefault="00782F21" w:rsidP="00782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77978" w:rsidRPr="00677978">
        <w:rPr>
          <w:rFonts w:ascii="Times New Roman" w:hAnsi="Times New Roman" w:cs="Times New Roman"/>
          <w:sz w:val="24"/>
          <w:szCs w:val="24"/>
        </w:rPr>
        <w:t xml:space="preserve">государственных и муниципальных унитарных предприятий, государственных и муниципальных учреждений; </w:t>
      </w:r>
    </w:p>
    <w:p w:rsidR="00782F21" w:rsidRDefault="00782F21" w:rsidP="00782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77978" w:rsidRPr="00677978">
        <w:rPr>
          <w:rFonts w:ascii="Times New Roman" w:hAnsi="Times New Roman" w:cs="Times New Roman"/>
          <w:sz w:val="24"/>
          <w:szCs w:val="24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 о приватизации;</w:t>
      </w:r>
    </w:p>
    <w:p w:rsidR="00782F21" w:rsidRDefault="00782F21" w:rsidP="00782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77978" w:rsidRPr="00677978">
        <w:rPr>
          <w:rFonts w:ascii="Times New Roman" w:hAnsi="Times New Roman" w:cs="Times New Roman"/>
          <w:sz w:val="24"/>
          <w:szCs w:val="24"/>
        </w:rP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r w:rsidR="00677978" w:rsidRPr="00677978">
        <w:rPr>
          <w:rFonts w:ascii="Times New Roman" w:hAnsi="Times New Roman" w:cs="Times New Roman"/>
          <w:sz w:val="24"/>
          <w:szCs w:val="24"/>
        </w:rPr>
        <w:lastRenderedPageBreak/>
        <w:t>бенефициарных владельцах и контролирующих лицах в порядке, установленном Прав</w:t>
      </w:r>
      <w:r>
        <w:rPr>
          <w:rFonts w:ascii="Times New Roman" w:hAnsi="Times New Roman" w:cs="Times New Roman"/>
          <w:sz w:val="24"/>
          <w:szCs w:val="24"/>
        </w:rPr>
        <w:t>ительством Российской Федерации.</w:t>
      </w:r>
      <w:r w:rsidRPr="00483667">
        <w:rPr>
          <w:rStyle w:val="a8"/>
          <w:rFonts w:ascii="Times New Roman" w:hAnsi="Times New Roman" w:cs="Times New Roman"/>
          <w:color w:val="0070C0"/>
          <w:sz w:val="24"/>
          <w:szCs w:val="24"/>
        </w:rPr>
        <w:footnoteReference w:id="1"/>
      </w:r>
    </w:p>
    <w:p w:rsidR="00782F21" w:rsidRDefault="00677978" w:rsidP="00782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978">
        <w:rPr>
          <w:rFonts w:ascii="Times New Roman" w:hAnsi="Times New Roman" w:cs="Times New Roman"/>
          <w:sz w:val="24"/>
          <w:szCs w:val="24"/>
        </w:rPr>
        <w:t xml:space="preserve">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Законом о приватизации.  </w:t>
      </w:r>
    </w:p>
    <w:p w:rsidR="00677978" w:rsidRPr="00677978" w:rsidRDefault="00677978" w:rsidP="00782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978">
        <w:rPr>
          <w:rFonts w:ascii="Times New Roman" w:hAnsi="Times New Roman" w:cs="Times New Roman"/>
          <w:sz w:val="24"/>
          <w:szCs w:val="24"/>
        </w:rPr>
        <w:t xml:space="preserve">Иностранные физические и юридические лица допускаются к участию в аукционе с соблюдением требований, установленных законодательством Российской Федерации. </w:t>
      </w:r>
    </w:p>
    <w:p w:rsidR="00677978" w:rsidRPr="00677978" w:rsidRDefault="00677978" w:rsidP="0067797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77978" w:rsidRDefault="00782F21" w:rsidP="000E11B3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регистрации на электронной площадке</w:t>
      </w:r>
    </w:p>
    <w:p w:rsidR="00782F21" w:rsidRDefault="00782F21" w:rsidP="00782F21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82F21" w:rsidRPr="00782F21" w:rsidRDefault="00782F21" w:rsidP="00782F21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2F21">
        <w:rPr>
          <w:rFonts w:ascii="Times New Roman" w:hAnsi="Times New Roman" w:cs="Times New Roman"/>
          <w:sz w:val="24"/>
          <w:szCs w:val="24"/>
        </w:rPr>
        <w:t>Для обеспечения доступа к участию в электронной продаже Претендентам необходимо пройти процедуру регистрации на электронной площадке, указанной в настоящем Информационном сообщении.</w:t>
      </w:r>
    </w:p>
    <w:p w:rsidR="00782F21" w:rsidRDefault="00782F21" w:rsidP="00782F21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2F21">
        <w:rPr>
          <w:rFonts w:ascii="Times New Roman" w:hAnsi="Times New Roman" w:cs="Times New Roman"/>
          <w:sz w:val="24"/>
          <w:szCs w:val="24"/>
        </w:rPr>
        <w:t xml:space="preserve">Регистрация на электронной площадке осуществляется без взимания платы. 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площадке, была ими прекращена. </w:t>
      </w:r>
    </w:p>
    <w:p w:rsidR="00782F21" w:rsidRDefault="00782F21" w:rsidP="00782F21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2F21">
        <w:rPr>
          <w:rFonts w:ascii="Times New Roman" w:hAnsi="Times New Roman" w:cs="Times New Roman"/>
          <w:sz w:val="24"/>
          <w:szCs w:val="24"/>
        </w:rPr>
        <w:t>Регистрация на электронной площадке проводится в соответствии с Регламентом электронной площадки.</w:t>
      </w:r>
    </w:p>
    <w:p w:rsidR="00782F21" w:rsidRPr="00782F21" w:rsidRDefault="00782F21" w:rsidP="00782F21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82F21" w:rsidRDefault="00782F21" w:rsidP="00782F21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разъяснения размещенной информации</w:t>
      </w:r>
    </w:p>
    <w:p w:rsidR="002833A7" w:rsidRDefault="002833A7" w:rsidP="002833A7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82F21" w:rsidRDefault="00782F21" w:rsidP="00782F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2F21">
        <w:rPr>
          <w:rFonts w:ascii="Times New Roman" w:hAnsi="Times New Roman" w:cs="Times New Roman"/>
          <w:sz w:val="24"/>
          <w:szCs w:val="24"/>
        </w:rPr>
        <w:t xml:space="preserve">Любое лицо независимо от регистрации на электронной площадке вправе направить через электронную площадку, указанную в информационном сообщении о проведении продажи имущества, запрос о разъяснении размещенной информации. </w:t>
      </w:r>
    </w:p>
    <w:p w:rsidR="00782F21" w:rsidRDefault="00782F21" w:rsidP="00782F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2F21">
        <w:rPr>
          <w:rFonts w:ascii="Times New Roman" w:hAnsi="Times New Roman" w:cs="Times New Roman"/>
          <w:sz w:val="24"/>
          <w:szCs w:val="24"/>
        </w:rPr>
        <w:t xml:space="preserve">Такой запрос в режиме реального времени направляется в «личный кабинет» </w:t>
      </w:r>
      <w:r w:rsidR="00712A9E">
        <w:rPr>
          <w:rFonts w:ascii="Times New Roman" w:hAnsi="Times New Roman" w:cs="Times New Roman"/>
          <w:sz w:val="24"/>
          <w:szCs w:val="24"/>
        </w:rPr>
        <w:t>Продавца</w:t>
      </w:r>
      <w:r w:rsidRPr="00782F21">
        <w:rPr>
          <w:rFonts w:ascii="Times New Roman" w:hAnsi="Times New Roman" w:cs="Times New Roman"/>
          <w:sz w:val="24"/>
          <w:szCs w:val="24"/>
        </w:rPr>
        <w:t xml:space="preserve"> для рассмотрения при условии, что запрос поступил </w:t>
      </w:r>
      <w:r w:rsidR="00712A9E">
        <w:rPr>
          <w:rFonts w:ascii="Times New Roman" w:hAnsi="Times New Roman" w:cs="Times New Roman"/>
          <w:sz w:val="24"/>
          <w:szCs w:val="24"/>
        </w:rPr>
        <w:t>Продавцу</w:t>
      </w:r>
      <w:r w:rsidRPr="00782F21">
        <w:rPr>
          <w:rFonts w:ascii="Times New Roman" w:hAnsi="Times New Roman" w:cs="Times New Roman"/>
          <w:sz w:val="24"/>
          <w:szCs w:val="24"/>
        </w:rPr>
        <w:t xml:space="preserve"> не позднее 5 рабочих дней до окончания подачи заявок. </w:t>
      </w:r>
    </w:p>
    <w:p w:rsidR="00782F21" w:rsidRPr="00782F21" w:rsidRDefault="00782F21" w:rsidP="00782F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2F21">
        <w:rPr>
          <w:rFonts w:ascii="Times New Roman" w:hAnsi="Times New Roman" w:cs="Times New Roman"/>
          <w:sz w:val="24"/>
          <w:szCs w:val="24"/>
        </w:rPr>
        <w:t xml:space="preserve">В течение 2 рабочих дней </w:t>
      </w:r>
      <w:r w:rsidR="00712A9E">
        <w:rPr>
          <w:rFonts w:ascii="Times New Roman" w:hAnsi="Times New Roman" w:cs="Times New Roman"/>
          <w:sz w:val="24"/>
          <w:szCs w:val="24"/>
        </w:rPr>
        <w:t>со дня поступления запроса Продавец</w:t>
      </w:r>
      <w:r w:rsidRPr="00782F21">
        <w:rPr>
          <w:rFonts w:ascii="Times New Roman" w:hAnsi="Times New Roman" w:cs="Times New Roman"/>
          <w:sz w:val="24"/>
          <w:szCs w:val="24"/>
        </w:rPr>
        <w:t xml:space="preserve"> предоставляет электронной площадке для размещения в открытом доступе разъяснение с указанием предмета запроса, но без указания лица, от которого поступил запрос. </w:t>
      </w:r>
    </w:p>
    <w:p w:rsidR="00782F21" w:rsidRDefault="00782F21" w:rsidP="00782F21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82F21" w:rsidRDefault="00782F21" w:rsidP="00782F21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Оформление участия в аукционе</w:t>
      </w:r>
    </w:p>
    <w:p w:rsidR="002833A7" w:rsidRDefault="002833A7" w:rsidP="002833A7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2833A7" w:rsidRDefault="002833A7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2833A7">
        <w:rPr>
          <w:rFonts w:ascii="Times New Roman" w:hAnsi="Times New Roman" w:cs="Times New Roman"/>
          <w:sz w:val="24"/>
          <w:szCs w:val="24"/>
        </w:rPr>
        <w:t>ля оформления участия в электронном аукционе физические</w:t>
      </w:r>
      <w:r w:rsidR="00C01EAA">
        <w:rPr>
          <w:rFonts w:ascii="Times New Roman" w:hAnsi="Times New Roman" w:cs="Times New Roman"/>
          <w:sz w:val="24"/>
          <w:szCs w:val="24"/>
        </w:rPr>
        <w:t xml:space="preserve"> лица, в том числе индивидуальные предприниматели,</w:t>
      </w:r>
      <w:r w:rsidRPr="002833A7">
        <w:rPr>
          <w:rFonts w:ascii="Times New Roman" w:hAnsi="Times New Roman" w:cs="Times New Roman"/>
          <w:sz w:val="24"/>
          <w:szCs w:val="24"/>
        </w:rPr>
        <w:t xml:space="preserve"> и юридические лица, намеревающиеся принять участие в электронном аукционе (далее – Претенденты), </w:t>
      </w:r>
      <w:r w:rsidR="00C01EAA">
        <w:rPr>
          <w:rFonts w:ascii="Times New Roman" w:hAnsi="Times New Roman" w:cs="Times New Roman"/>
          <w:sz w:val="24"/>
          <w:szCs w:val="24"/>
        </w:rPr>
        <w:t xml:space="preserve">подают на электронную площадку </w:t>
      </w:r>
      <w:r w:rsidRPr="002833A7">
        <w:rPr>
          <w:rFonts w:ascii="Times New Roman" w:hAnsi="Times New Roman" w:cs="Times New Roman"/>
          <w:sz w:val="24"/>
          <w:szCs w:val="24"/>
        </w:rPr>
        <w:t xml:space="preserve">в установленный </w:t>
      </w:r>
      <w:r w:rsidR="00C01EAA">
        <w:rPr>
          <w:rFonts w:ascii="Times New Roman" w:hAnsi="Times New Roman" w:cs="Times New Roman"/>
          <w:sz w:val="24"/>
          <w:szCs w:val="24"/>
        </w:rPr>
        <w:t xml:space="preserve">информационном сообщении </w:t>
      </w:r>
      <w:r w:rsidRPr="002833A7">
        <w:rPr>
          <w:rFonts w:ascii="Times New Roman" w:hAnsi="Times New Roman" w:cs="Times New Roman"/>
          <w:sz w:val="24"/>
          <w:szCs w:val="24"/>
        </w:rPr>
        <w:t xml:space="preserve">срок заявку,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а также одновременно с заявкой представляют документы, обязательный перечень которых указан ниже. Представляемые одновременно с заявкой на участие в электронном аукционе документы должны быть оформлены в соответствии с указанными в настоящем Информационном сообщении и документации об аукционе в электронной форме требованиями. </w:t>
      </w:r>
    </w:p>
    <w:p w:rsidR="00BB1650" w:rsidRDefault="002833A7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A7">
        <w:rPr>
          <w:rFonts w:ascii="Times New Roman" w:hAnsi="Times New Roman" w:cs="Times New Roman"/>
          <w:sz w:val="24"/>
          <w:szCs w:val="24"/>
        </w:rPr>
        <w:lastRenderedPageBreak/>
        <w:t xml:space="preserve">Одно лицо имеет право подать только одну заявку на участие в электронном аукционе.  </w:t>
      </w:r>
    </w:p>
    <w:p w:rsidR="00BB1650" w:rsidRDefault="002833A7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A7">
        <w:rPr>
          <w:rFonts w:ascii="Times New Roman" w:hAnsi="Times New Roman" w:cs="Times New Roman"/>
          <w:sz w:val="24"/>
          <w:szCs w:val="24"/>
        </w:rPr>
        <w:t xml:space="preserve"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</w:r>
    </w:p>
    <w:p w:rsidR="00BB1650" w:rsidRDefault="002833A7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A7">
        <w:rPr>
          <w:rFonts w:ascii="Times New Roman" w:hAnsi="Times New Roman" w:cs="Times New Roman"/>
          <w:sz w:val="24"/>
          <w:szCs w:val="24"/>
        </w:rPr>
        <w:t xml:space="preserve"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 </w:t>
      </w:r>
    </w:p>
    <w:p w:rsidR="00BB1650" w:rsidRDefault="002833A7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A7">
        <w:rPr>
          <w:rFonts w:ascii="Times New Roman" w:hAnsi="Times New Roman" w:cs="Times New Roman"/>
          <w:sz w:val="24"/>
          <w:szCs w:val="24"/>
        </w:rPr>
        <w:t xml:space="preserve">Заявки с прилагаемыми к ним документами, а также предложения о цене имущества (при проведении продажи имущества на конкурсе и без объявления цены), поданные с нарушением установленного срока, на электронной площадке не регистрируются. </w:t>
      </w:r>
    </w:p>
    <w:p w:rsidR="00BB1650" w:rsidRDefault="002833A7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A7">
        <w:rPr>
          <w:rFonts w:ascii="Times New Roman" w:hAnsi="Times New Roman" w:cs="Times New Roman"/>
          <w:sz w:val="24"/>
          <w:szCs w:val="24"/>
        </w:rPr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площадку, за исключением случая проведения продажи имущества без объявления цены. </w:t>
      </w:r>
    </w:p>
    <w:p w:rsidR="002833A7" w:rsidRDefault="002833A7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A7">
        <w:rPr>
          <w:rFonts w:ascii="Times New Roman" w:hAnsi="Times New Roman" w:cs="Times New Roman"/>
          <w:sz w:val="24"/>
          <w:szCs w:val="24"/>
        </w:rPr>
        <w:t xml:space="preserve">В случае отзыва Претендентом заявки уведомление об отзыве заявки вместе с заявкой в течение одного часа поступает в «личный кабинет» </w:t>
      </w:r>
      <w:r w:rsidR="00BB1650">
        <w:rPr>
          <w:rFonts w:ascii="Times New Roman" w:hAnsi="Times New Roman" w:cs="Times New Roman"/>
          <w:sz w:val="24"/>
          <w:szCs w:val="24"/>
        </w:rPr>
        <w:t>Продавца</w:t>
      </w:r>
      <w:r w:rsidRPr="002833A7">
        <w:rPr>
          <w:rFonts w:ascii="Times New Roman" w:hAnsi="Times New Roman" w:cs="Times New Roman"/>
          <w:sz w:val="24"/>
          <w:szCs w:val="24"/>
        </w:rPr>
        <w:t xml:space="preserve">, о чем Претенденту направляется соответствующее уведомление. </w:t>
      </w:r>
    </w:p>
    <w:p w:rsidR="004A656F" w:rsidRDefault="004A656F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56F">
        <w:rPr>
          <w:rFonts w:ascii="Times New Roman" w:hAnsi="Times New Roman" w:cs="Times New Roman"/>
          <w:sz w:val="24"/>
          <w:szCs w:val="24"/>
        </w:rPr>
        <w:t xml:space="preserve">Для участия в аукционе Претендент вносит задаток на указанный в настоящем Информационном сообщении счет для оплаты задатка. </w:t>
      </w:r>
    </w:p>
    <w:p w:rsidR="004A656F" w:rsidRDefault="004A656F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56F">
        <w:rPr>
          <w:rFonts w:ascii="Times New Roman" w:hAnsi="Times New Roman" w:cs="Times New Roman"/>
          <w:sz w:val="24"/>
          <w:szCs w:val="24"/>
        </w:rPr>
        <w:t xml:space="preserve">Задаток должен быть внесен Претендентом в размере, порядке и сроки, указанные в настоящем Информационном сообщении. Задаток вносится в счет обеспечения оплаты приобретаемого на аукционе имущества и засчитывается победителю аукциона в счет оплаты приобретаемого на аукционе имущества. </w:t>
      </w:r>
    </w:p>
    <w:p w:rsidR="004A656F" w:rsidRPr="002833A7" w:rsidRDefault="004A656F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56F">
        <w:rPr>
          <w:rFonts w:ascii="Times New Roman" w:hAnsi="Times New Roman" w:cs="Times New Roman"/>
          <w:sz w:val="24"/>
          <w:szCs w:val="24"/>
        </w:rPr>
        <w:t>Лицам, не выигравшим аукцион, а также иным лицам задаток возвращается в порядке и сроки, указанные в настоящем Информационном сообщении.</w:t>
      </w:r>
    </w:p>
    <w:p w:rsidR="00782F21" w:rsidRDefault="00782F21" w:rsidP="00782F21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82F21" w:rsidRDefault="004A656F" w:rsidP="00782F21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Обязательный перечень представляемых претендентами документов и требования к их оформлению</w:t>
      </w:r>
    </w:p>
    <w:p w:rsidR="004A656F" w:rsidRDefault="004A656F" w:rsidP="004A656F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A656F" w:rsidRDefault="004A656F" w:rsidP="004A656F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юридических лиц:</w:t>
      </w:r>
    </w:p>
    <w:p w:rsidR="00217A88" w:rsidRDefault="00217A88" w:rsidP="00217A88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85781" w:rsidRPr="00217A88">
        <w:rPr>
          <w:rFonts w:ascii="Times New Roman" w:hAnsi="Times New Roman" w:cs="Times New Roman"/>
          <w:sz w:val="24"/>
          <w:szCs w:val="24"/>
        </w:rPr>
        <w:t>заявка на участие в аукционе установленной формы (</w:t>
      </w:r>
      <w:r>
        <w:rPr>
          <w:rFonts w:ascii="Times New Roman" w:hAnsi="Times New Roman" w:cs="Times New Roman"/>
          <w:sz w:val="24"/>
          <w:szCs w:val="24"/>
        </w:rPr>
        <w:t xml:space="preserve">форма заявки - </w:t>
      </w:r>
      <w:r w:rsidR="00C85781" w:rsidRPr="00217A88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E33606">
        <w:rPr>
          <w:rFonts w:ascii="Times New Roman" w:hAnsi="Times New Roman" w:cs="Times New Roman"/>
          <w:sz w:val="24"/>
          <w:szCs w:val="24"/>
        </w:rPr>
        <w:t>2</w:t>
      </w:r>
      <w:r w:rsidR="00C85781" w:rsidRPr="00217A88">
        <w:rPr>
          <w:rFonts w:ascii="Times New Roman" w:hAnsi="Times New Roman" w:cs="Times New Roman"/>
          <w:sz w:val="24"/>
          <w:szCs w:val="24"/>
        </w:rPr>
        <w:t xml:space="preserve"> к Информационному сообщени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C85781" w:rsidRPr="00217A88">
        <w:rPr>
          <w:rFonts w:ascii="Times New Roman" w:hAnsi="Times New Roman" w:cs="Times New Roman"/>
          <w:sz w:val="24"/>
          <w:szCs w:val="24"/>
        </w:rPr>
        <w:t>, 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85781" w:rsidRPr="00217A88">
        <w:rPr>
          <w:rFonts w:ascii="Times New Roman" w:hAnsi="Times New Roman" w:cs="Times New Roman"/>
          <w:sz w:val="24"/>
          <w:szCs w:val="24"/>
        </w:rPr>
        <w:t xml:space="preserve"> отдельно одновременно с настоящим Информационным сообщением); </w:t>
      </w:r>
    </w:p>
    <w:p w:rsidR="00217A88" w:rsidRDefault="00217A88" w:rsidP="00217A88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85781" w:rsidRPr="00217A88">
        <w:rPr>
          <w:rFonts w:ascii="Times New Roman" w:hAnsi="Times New Roman" w:cs="Times New Roman"/>
          <w:sz w:val="24"/>
          <w:szCs w:val="24"/>
        </w:rPr>
        <w:t xml:space="preserve">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письмо; </w:t>
      </w:r>
    </w:p>
    <w:p w:rsidR="00217A88" w:rsidRDefault="00217A88" w:rsidP="00217A88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85781" w:rsidRPr="00217A88">
        <w:rPr>
          <w:rFonts w:ascii="Times New Roman" w:hAnsi="Times New Roman" w:cs="Times New Roman"/>
          <w:sz w:val="24"/>
          <w:szCs w:val="24"/>
        </w:rPr>
        <w:t xml:space="preserve"> надлежащим образом заверенные копии учредительных документов; </w:t>
      </w:r>
    </w:p>
    <w:p w:rsidR="00217A88" w:rsidRDefault="00217A88" w:rsidP="00217A88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85781" w:rsidRPr="00217A88">
        <w:rPr>
          <w:rFonts w:ascii="Times New Roman" w:hAnsi="Times New Roman" w:cs="Times New Roman"/>
          <w:sz w:val="24"/>
          <w:szCs w:val="24"/>
        </w:rPr>
        <w:t xml:space="preserve">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 </w:t>
      </w:r>
    </w:p>
    <w:p w:rsidR="00217A88" w:rsidRDefault="00217A88" w:rsidP="00217A88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85781" w:rsidRPr="00217A88">
        <w:rPr>
          <w:rFonts w:ascii="Times New Roman" w:hAnsi="Times New Roman" w:cs="Times New Roman"/>
          <w:sz w:val="24"/>
          <w:szCs w:val="24"/>
        </w:rPr>
        <w:t xml:space="preserve">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доверенности, (представляется в случае, если от имени Претендента действует его представитель по доверенности).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лица; </w:t>
      </w:r>
    </w:p>
    <w:p w:rsidR="004A656F" w:rsidRDefault="00217A88" w:rsidP="00217A88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85781" w:rsidRPr="00217A88">
        <w:rPr>
          <w:rFonts w:ascii="Times New Roman" w:hAnsi="Times New Roman" w:cs="Times New Roman"/>
          <w:sz w:val="24"/>
          <w:szCs w:val="24"/>
        </w:rPr>
        <w:t xml:space="preserve"> опись представленных документов, подписанная Претендентом или его доверенным лицом (представителем).</w:t>
      </w:r>
    </w:p>
    <w:p w:rsidR="00712B86" w:rsidRDefault="00712B86" w:rsidP="00712B86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Иностранные лица также представляют в составе заявки </w:t>
      </w:r>
      <w:r w:rsidR="00B87238">
        <w:rPr>
          <w:rFonts w:ascii="Times New Roman" w:hAnsi="Times New Roman" w:cs="Times New Roman"/>
          <w:sz w:val="24"/>
          <w:szCs w:val="24"/>
        </w:rPr>
        <w:t>надлежащим образом</w:t>
      </w:r>
      <w:r>
        <w:rPr>
          <w:rFonts w:ascii="Times New Roman" w:hAnsi="Times New Roman" w:cs="Times New Roman"/>
          <w:sz w:val="24"/>
          <w:szCs w:val="24"/>
        </w:rPr>
        <w:t xml:space="preserve"> заверенный перевод на русский язык документов о государственной регистрации </w:t>
      </w:r>
      <w:r>
        <w:rPr>
          <w:rFonts w:ascii="Times New Roman" w:hAnsi="Times New Roman" w:cs="Times New Roman"/>
          <w:sz w:val="24"/>
          <w:szCs w:val="24"/>
        </w:rPr>
        <w:lastRenderedPageBreak/>
        <w:t>юридического лица или физического лица в качестве индивидуального предпринимателя в соответствии с законодательством соответствующего государства, полученных не ранее чем за 6 месяцев до даты размещения на официальном сайте торгов информационного сообщения о проведении торгов.</w:t>
      </w:r>
    </w:p>
    <w:p w:rsidR="004A656F" w:rsidRPr="00217A88" w:rsidRDefault="004A656F" w:rsidP="00217A8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A656F" w:rsidRDefault="004A656F" w:rsidP="004A656F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физических лиц (в том числе индивидуальных </w:t>
      </w:r>
      <w:r w:rsidR="005A6368">
        <w:rPr>
          <w:rFonts w:ascii="Times New Roman" w:hAnsi="Times New Roman" w:cs="Times New Roman"/>
          <w:b/>
          <w:sz w:val="24"/>
          <w:szCs w:val="24"/>
        </w:rPr>
        <w:t>предпринимателей)</w:t>
      </w:r>
    </w:p>
    <w:p w:rsidR="005A6368" w:rsidRDefault="005A6368" w:rsidP="005A636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A6368">
        <w:rPr>
          <w:rFonts w:ascii="Times New Roman" w:hAnsi="Times New Roman" w:cs="Times New Roman"/>
          <w:sz w:val="24"/>
          <w:szCs w:val="24"/>
        </w:rPr>
        <w:t>Претенденты при подаче заявки прикладывают к заявке копи</w:t>
      </w:r>
      <w:r>
        <w:rPr>
          <w:rFonts w:ascii="Times New Roman" w:hAnsi="Times New Roman" w:cs="Times New Roman"/>
          <w:sz w:val="24"/>
          <w:szCs w:val="24"/>
        </w:rPr>
        <w:t xml:space="preserve">и всех листов </w:t>
      </w:r>
      <w:r w:rsidR="00712B86">
        <w:rPr>
          <w:rFonts w:ascii="Times New Roman" w:hAnsi="Times New Roman" w:cs="Times New Roman"/>
          <w:sz w:val="24"/>
          <w:szCs w:val="24"/>
        </w:rPr>
        <w:t>документа, удостоверяющего личность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A6368" w:rsidRDefault="005A6368" w:rsidP="005A636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A6368">
        <w:rPr>
          <w:rFonts w:ascii="Times New Roman" w:hAnsi="Times New Roman" w:cs="Times New Roman"/>
          <w:sz w:val="24"/>
          <w:szCs w:val="24"/>
        </w:rPr>
        <w:t xml:space="preserve"> заявка на участие в аукционе установленной формы (</w:t>
      </w:r>
      <w:r>
        <w:rPr>
          <w:rFonts w:ascii="Times New Roman" w:hAnsi="Times New Roman" w:cs="Times New Roman"/>
          <w:sz w:val="24"/>
          <w:szCs w:val="24"/>
        </w:rPr>
        <w:t xml:space="preserve">форма заявки - </w:t>
      </w:r>
      <w:r w:rsidRPr="005A6368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E33606">
        <w:rPr>
          <w:rFonts w:ascii="Times New Roman" w:hAnsi="Times New Roman" w:cs="Times New Roman"/>
          <w:sz w:val="24"/>
          <w:szCs w:val="24"/>
        </w:rPr>
        <w:t>2</w:t>
      </w:r>
      <w:r w:rsidRPr="005A6368">
        <w:rPr>
          <w:rFonts w:ascii="Times New Roman" w:hAnsi="Times New Roman" w:cs="Times New Roman"/>
          <w:sz w:val="24"/>
          <w:szCs w:val="24"/>
        </w:rPr>
        <w:t xml:space="preserve"> к Информационному сообщени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5A6368">
        <w:rPr>
          <w:rFonts w:ascii="Times New Roman" w:hAnsi="Times New Roman" w:cs="Times New Roman"/>
          <w:sz w:val="24"/>
          <w:szCs w:val="24"/>
        </w:rPr>
        <w:t>, 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A6368">
        <w:rPr>
          <w:rFonts w:ascii="Times New Roman" w:hAnsi="Times New Roman" w:cs="Times New Roman"/>
          <w:sz w:val="24"/>
          <w:szCs w:val="24"/>
        </w:rPr>
        <w:t xml:space="preserve"> отдельно одновременно с настоящим Информационным сообщением); </w:t>
      </w:r>
    </w:p>
    <w:p w:rsidR="005A6368" w:rsidRDefault="005A6368" w:rsidP="005A636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A6368">
        <w:rPr>
          <w:rFonts w:ascii="Times New Roman" w:hAnsi="Times New Roman" w:cs="Times New Roman"/>
          <w:sz w:val="24"/>
          <w:szCs w:val="24"/>
        </w:rPr>
        <w:t xml:space="preserve">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(представляется в случае, если от имени Претендента действует его представитель по доверенности); </w:t>
      </w:r>
    </w:p>
    <w:p w:rsidR="005A6368" w:rsidRPr="005A6368" w:rsidRDefault="005A6368" w:rsidP="005A636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A6368">
        <w:rPr>
          <w:rFonts w:ascii="Times New Roman" w:hAnsi="Times New Roman" w:cs="Times New Roman"/>
          <w:sz w:val="24"/>
          <w:szCs w:val="24"/>
        </w:rPr>
        <w:t xml:space="preserve"> опись представленных документов, подписанная Претендентом или его доверенным лицом (представителем). </w:t>
      </w:r>
    </w:p>
    <w:p w:rsidR="005A6368" w:rsidRDefault="005A6368" w:rsidP="005A636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A6368" w:rsidRDefault="005A6368" w:rsidP="005A636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6368">
        <w:rPr>
          <w:rFonts w:ascii="Times New Roman" w:hAnsi="Times New Roman" w:cs="Times New Roman"/>
          <w:sz w:val="24"/>
          <w:szCs w:val="24"/>
        </w:rPr>
        <w:t>До признания Претендента участником аукциона государственного имущества он имеет право отозвать зарегистрированную заявку путем письменного уведомления</w:t>
      </w:r>
      <w:r w:rsidR="00CD26AE">
        <w:rPr>
          <w:rFonts w:ascii="Times New Roman" w:hAnsi="Times New Roman" w:cs="Times New Roman"/>
          <w:sz w:val="24"/>
          <w:szCs w:val="24"/>
        </w:rPr>
        <w:t xml:space="preserve"> на электронную площадку</w:t>
      </w:r>
      <w:r w:rsidRPr="005A6368">
        <w:rPr>
          <w:rFonts w:ascii="Times New Roman" w:hAnsi="Times New Roman" w:cs="Times New Roman"/>
          <w:sz w:val="24"/>
          <w:szCs w:val="24"/>
        </w:rPr>
        <w:t>.</w:t>
      </w:r>
    </w:p>
    <w:p w:rsidR="00244B70" w:rsidRPr="005A6368" w:rsidRDefault="00244B70" w:rsidP="005A636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A656F" w:rsidRDefault="00244B70" w:rsidP="00782F21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Срок и порядок внесения </w:t>
      </w:r>
      <w:r w:rsidR="004740CF">
        <w:rPr>
          <w:rFonts w:ascii="Times New Roman" w:hAnsi="Times New Roman" w:cs="Times New Roman"/>
          <w:b/>
          <w:sz w:val="24"/>
          <w:szCs w:val="24"/>
        </w:rPr>
        <w:t xml:space="preserve">и возврата </w:t>
      </w:r>
      <w:r>
        <w:rPr>
          <w:rFonts w:ascii="Times New Roman" w:hAnsi="Times New Roman" w:cs="Times New Roman"/>
          <w:b/>
          <w:sz w:val="24"/>
          <w:szCs w:val="24"/>
        </w:rPr>
        <w:t>задатка для участия в аукционе</w:t>
      </w:r>
    </w:p>
    <w:p w:rsidR="00244B70" w:rsidRDefault="00244B70" w:rsidP="00244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4B70" w:rsidRPr="00244B70" w:rsidRDefault="00244B70" w:rsidP="00A317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244B70">
        <w:rPr>
          <w:rFonts w:ascii="Times New Roman" w:hAnsi="Times New Roman" w:cs="Times New Roman"/>
          <w:sz w:val="24"/>
          <w:szCs w:val="24"/>
        </w:rPr>
        <w:t>ля участия в продаже имущества на аукционе Претенденты перечисляют задаток в размере 20 процентов</w:t>
      </w:r>
      <w:r w:rsidR="00FE10E3">
        <w:rPr>
          <w:rFonts w:ascii="Times New Roman" w:hAnsi="Times New Roman" w:cs="Times New Roman"/>
          <w:sz w:val="24"/>
          <w:szCs w:val="24"/>
        </w:rPr>
        <w:t xml:space="preserve"> от</w:t>
      </w:r>
      <w:r w:rsidRPr="00244B70">
        <w:rPr>
          <w:rFonts w:ascii="Times New Roman" w:hAnsi="Times New Roman" w:cs="Times New Roman"/>
          <w:sz w:val="24"/>
          <w:szCs w:val="24"/>
        </w:rPr>
        <w:t xml:space="preserve"> начальной цены продажи имущества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E10E3">
        <w:rPr>
          <w:rFonts w:ascii="Times New Roman" w:hAnsi="Times New Roman" w:cs="Times New Roman"/>
          <w:sz w:val="24"/>
          <w:szCs w:val="24"/>
        </w:rPr>
        <w:t xml:space="preserve">размер задатка </w:t>
      </w:r>
      <w:r>
        <w:rPr>
          <w:rFonts w:ascii="Times New Roman" w:hAnsi="Times New Roman" w:cs="Times New Roman"/>
          <w:sz w:val="24"/>
          <w:szCs w:val="24"/>
        </w:rPr>
        <w:t>указан в части 8 Общих сведений о продаже настоящего информационного сообщения.</w:t>
      </w:r>
      <w:r w:rsidRPr="00244B7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44B70" w:rsidRDefault="00244B70" w:rsidP="00244B70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4B70">
        <w:rPr>
          <w:rFonts w:ascii="Times New Roman" w:hAnsi="Times New Roman" w:cs="Times New Roman"/>
          <w:sz w:val="24"/>
          <w:szCs w:val="24"/>
        </w:rPr>
        <w:t>Реквизиты для перечисления денежных средств за участие в электронных процедурах по имущественным торгам на э</w:t>
      </w:r>
      <w:r>
        <w:rPr>
          <w:rFonts w:ascii="Times New Roman" w:hAnsi="Times New Roman" w:cs="Times New Roman"/>
          <w:sz w:val="24"/>
          <w:szCs w:val="24"/>
        </w:rPr>
        <w:t>лектронной площадке РТС-тендер у</w:t>
      </w:r>
      <w:r w:rsidRPr="00244B70">
        <w:rPr>
          <w:rFonts w:ascii="Times New Roman" w:hAnsi="Times New Roman" w:cs="Times New Roman"/>
          <w:sz w:val="24"/>
          <w:szCs w:val="24"/>
        </w:rPr>
        <w:t xml:space="preserve">казаны в части </w:t>
      </w:r>
      <w:r>
        <w:rPr>
          <w:rFonts w:ascii="Times New Roman" w:hAnsi="Times New Roman" w:cs="Times New Roman"/>
          <w:sz w:val="24"/>
          <w:szCs w:val="24"/>
        </w:rPr>
        <w:t xml:space="preserve">9 </w:t>
      </w:r>
      <w:r w:rsidRPr="00244B70">
        <w:rPr>
          <w:rFonts w:ascii="Times New Roman" w:hAnsi="Times New Roman" w:cs="Times New Roman"/>
          <w:sz w:val="24"/>
          <w:szCs w:val="24"/>
        </w:rPr>
        <w:t>Общих сведений о продаже настоящего информационного сообщения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A317C9">
        <w:rPr>
          <w:rFonts w:ascii="Times New Roman" w:hAnsi="Times New Roman" w:cs="Times New Roman"/>
          <w:sz w:val="24"/>
          <w:szCs w:val="24"/>
        </w:rPr>
        <w:t xml:space="preserve"> Указанные денежные средства зачисляются оператором электронной площадки на аналитический счет и блокируются оператором электронной площадки в срок, установленный</w:t>
      </w:r>
      <w:r w:rsidR="00A317C9" w:rsidRPr="00A317C9">
        <w:t xml:space="preserve"> </w:t>
      </w:r>
      <w:r w:rsidR="00A317C9">
        <w:t xml:space="preserve">в </w:t>
      </w:r>
      <w:r w:rsidR="00A317C9" w:rsidRPr="00A317C9">
        <w:rPr>
          <w:rFonts w:ascii="Times New Roman" w:hAnsi="Times New Roman" w:cs="Times New Roman"/>
          <w:sz w:val="24"/>
          <w:szCs w:val="24"/>
        </w:rPr>
        <w:t>части 8 Общих сведений о продаже</w:t>
      </w:r>
      <w:r w:rsidR="00A317C9">
        <w:rPr>
          <w:rFonts w:ascii="Times New Roman" w:hAnsi="Times New Roman" w:cs="Times New Roman"/>
          <w:sz w:val="24"/>
          <w:szCs w:val="24"/>
        </w:rPr>
        <w:t xml:space="preserve"> настоящего информационного сообщения.</w:t>
      </w:r>
    </w:p>
    <w:p w:rsidR="00FE10E3" w:rsidRDefault="00FE10E3" w:rsidP="00244B70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E10E3" w:rsidRPr="00A317C9" w:rsidRDefault="00FE10E3" w:rsidP="00A317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17C9">
        <w:rPr>
          <w:rFonts w:ascii="Times New Roman" w:hAnsi="Times New Roman" w:cs="Times New Roman"/>
          <w:sz w:val="24"/>
          <w:szCs w:val="24"/>
        </w:rPr>
        <w:t xml:space="preserve">Аналитический счет – </w:t>
      </w:r>
      <w:r w:rsidR="00A317C9">
        <w:rPr>
          <w:rFonts w:ascii="Times New Roman" w:hAnsi="Times New Roman" w:cs="Times New Roman"/>
          <w:sz w:val="24"/>
          <w:szCs w:val="24"/>
        </w:rPr>
        <w:t xml:space="preserve">это </w:t>
      </w:r>
      <w:r w:rsidRPr="00A317C9">
        <w:rPr>
          <w:rFonts w:ascii="Times New Roman" w:hAnsi="Times New Roman" w:cs="Times New Roman"/>
          <w:sz w:val="24"/>
          <w:szCs w:val="24"/>
        </w:rPr>
        <w:t xml:space="preserve">счет Претендента, открытый ему оператором электронной площадки при регистрации </w:t>
      </w:r>
      <w:r w:rsidR="00A317C9">
        <w:rPr>
          <w:rFonts w:ascii="Times New Roman" w:hAnsi="Times New Roman" w:cs="Times New Roman"/>
          <w:sz w:val="24"/>
          <w:szCs w:val="24"/>
        </w:rPr>
        <w:t xml:space="preserve">Претендента </w:t>
      </w:r>
      <w:r w:rsidRPr="00A317C9">
        <w:rPr>
          <w:rFonts w:ascii="Times New Roman" w:hAnsi="Times New Roman" w:cs="Times New Roman"/>
          <w:sz w:val="24"/>
          <w:szCs w:val="24"/>
        </w:rPr>
        <w:t>на электронной площадке.</w:t>
      </w:r>
    </w:p>
    <w:p w:rsidR="00FE10E3" w:rsidRPr="00FE10E3" w:rsidRDefault="00FE10E3" w:rsidP="00FE10E3">
      <w:pPr>
        <w:pStyle w:val="a4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E10E3" w:rsidRDefault="00FE10E3" w:rsidP="00FE10E3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10E3">
        <w:rPr>
          <w:rFonts w:ascii="Times New Roman" w:hAnsi="Times New Roman" w:cs="Times New Roman"/>
          <w:sz w:val="24"/>
          <w:szCs w:val="24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4740CF" w:rsidRDefault="004740CF" w:rsidP="00FE10E3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740CF" w:rsidRDefault="004740CF" w:rsidP="00FE10E3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40CF">
        <w:rPr>
          <w:rFonts w:ascii="Times New Roman" w:hAnsi="Times New Roman" w:cs="Times New Roman"/>
          <w:sz w:val="24"/>
          <w:szCs w:val="24"/>
        </w:rPr>
        <w:t xml:space="preserve">Задаток возвращается всем участникам продажи, кроме победителя, в течение 5 (пяти) календарных дней с даты подведения итогов продажи. </w:t>
      </w:r>
    </w:p>
    <w:p w:rsidR="004740CF" w:rsidRDefault="004740CF" w:rsidP="00FE10E3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40CF">
        <w:rPr>
          <w:rFonts w:ascii="Times New Roman" w:hAnsi="Times New Roman" w:cs="Times New Roman"/>
          <w:sz w:val="24"/>
          <w:szCs w:val="24"/>
        </w:rPr>
        <w:t>Задаток, перечисленный победителем продажи, засчитывается в сумму платежа по договору купли-продажи.</w:t>
      </w:r>
      <w:r>
        <w:rPr>
          <w:rFonts w:ascii="Times New Roman" w:hAnsi="Times New Roman" w:cs="Times New Roman"/>
          <w:sz w:val="24"/>
          <w:szCs w:val="24"/>
        </w:rPr>
        <w:t xml:space="preserve"> И подлежит перечислению электронной площадкой в соответствии с действующим законодательством в бюджет городского округа «Город Калининград».</w:t>
      </w:r>
    </w:p>
    <w:p w:rsidR="004740CF" w:rsidRDefault="004740CF" w:rsidP="00FE10E3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уклонении или отказе победителя </w:t>
      </w:r>
      <w:r w:rsidRPr="004740CF">
        <w:rPr>
          <w:rFonts w:ascii="Times New Roman" w:hAnsi="Times New Roman" w:cs="Times New Roman"/>
          <w:sz w:val="24"/>
          <w:szCs w:val="24"/>
        </w:rPr>
        <w:t>от заключения в установленный срок договора купли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740CF">
        <w:rPr>
          <w:rFonts w:ascii="Times New Roman" w:hAnsi="Times New Roman" w:cs="Times New Roman"/>
          <w:sz w:val="24"/>
          <w:szCs w:val="24"/>
        </w:rPr>
        <w:t>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:rsidR="00516C3D" w:rsidRDefault="00516C3D" w:rsidP="00FE10E3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4B70" w:rsidRPr="00244B70" w:rsidRDefault="00244B70" w:rsidP="00244B70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44B70" w:rsidRDefault="00675FC2" w:rsidP="00782F21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Порядок признания претендентов участниками аукциона</w:t>
      </w:r>
    </w:p>
    <w:p w:rsidR="00675FC2" w:rsidRDefault="00675FC2" w:rsidP="00675FC2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675FC2" w:rsidRDefault="00675FC2" w:rsidP="00675FC2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действующим законодательством и документацией об электронном аукционе.</w:t>
      </w:r>
    </w:p>
    <w:p w:rsidR="00675FC2" w:rsidRDefault="00675FC2" w:rsidP="00675F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5FC2">
        <w:rPr>
          <w:rFonts w:ascii="Times New Roman" w:hAnsi="Times New Roman" w:cs="Times New Roman"/>
          <w:sz w:val="24"/>
          <w:szCs w:val="24"/>
        </w:rPr>
        <w:t xml:space="preserve">Претендент не допускается к участию в аукционе по следующим основаниям: </w:t>
      </w:r>
    </w:p>
    <w:p w:rsidR="00675FC2" w:rsidRDefault="00675FC2" w:rsidP="00675F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5FC2">
        <w:rPr>
          <w:rFonts w:ascii="Times New Roman" w:hAnsi="Times New Roman" w:cs="Times New Roman"/>
          <w:sz w:val="24"/>
          <w:szCs w:val="24"/>
        </w:rPr>
        <w:t xml:space="preserve">1) представленные документы не подтверждают право претендента быть покупателем в соответствии с законодательством Российской Федерации; </w:t>
      </w:r>
    </w:p>
    <w:p w:rsidR="00675FC2" w:rsidRDefault="00675FC2" w:rsidP="00675F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5FC2">
        <w:rPr>
          <w:rFonts w:ascii="Times New Roman" w:hAnsi="Times New Roman" w:cs="Times New Roman"/>
          <w:sz w:val="24"/>
          <w:szCs w:val="24"/>
        </w:rPr>
        <w:t xml:space="preserve">2) представлены не все документы в соответствии с перечнем, указанным в информационном сообщении о продаже государственного или муниципального имущества, либо оформление указанных документов не соответствует законодательству Российской Федерации; </w:t>
      </w:r>
    </w:p>
    <w:p w:rsidR="00675FC2" w:rsidRDefault="00675FC2" w:rsidP="00675F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5FC2">
        <w:rPr>
          <w:rFonts w:ascii="Times New Roman" w:hAnsi="Times New Roman" w:cs="Times New Roman"/>
          <w:sz w:val="24"/>
          <w:szCs w:val="24"/>
        </w:rPr>
        <w:t xml:space="preserve">3) заявка на участие в аукционе подана лицом, не уполномоченным претендентом на осуществление таких действий; </w:t>
      </w:r>
    </w:p>
    <w:p w:rsidR="00675FC2" w:rsidRPr="00675FC2" w:rsidRDefault="00675FC2" w:rsidP="00675F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5FC2">
        <w:rPr>
          <w:rFonts w:ascii="Times New Roman" w:hAnsi="Times New Roman" w:cs="Times New Roman"/>
          <w:sz w:val="24"/>
          <w:szCs w:val="24"/>
        </w:rPr>
        <w:t xml:space="preserve">4) не подтверждено поступление в установленный срок задатка на счет, указанный в информационном сообщении. </w:t>
      </w:r>
    </w:p>
    <w:p w:rsidR="00675FC2" w:rsidRDefault="00675FC2" w:rsidP="00782F21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проведения аукциона</w:t>
      </w:r>
    </w:p>
    <w:p w:rsidR="006B69AE" w:rsidRDefault="006B69AE" w:rsidP="006B69AE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675FC2" w:rsidRDefault="00675FC2" w:rsidP="00964A62">
      <w:pPr>
        <w:pStyle w:val="a4"/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675FC2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соответствии с документацией об аукционе</w:t>
      </w:r>
      <w:r w:rsidR="00964A62">
        <w:rPr>
          <w:rFonts w:ascii="Times New Roman" w:hAnsi="Times New Roman" w:cs="Times New Roman"/>
          <w:sz w:val="24"/>
          <w:szCs w:val="24"/>
        </w:rPr>
        <w:t xml:space="preserve">, действующим законодательством и регламентом электронной площадки. </w:t>
      </w:r>
    </w:p>
    <w:p w:rsidR="006B69AE" w:rsidRPr="00675FC2" w:rsidRDefault="006B69AE" w:rsidP="00964A62">
      <w:pPr>
        <w:pStyle w:val="a4"/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</w:p>
    <w:p w:rsidR="00675FC2" w:rsidRDefault="006B69AE" w:rsidP="00782F21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определения победителя продажи</w:t>
      </w:r>
    </w:p>
    <w:p w:rsidR="006B69AE" w:rsidRDefault="006B69AE" w:rsidP="006B69A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69AE" w:rsidRDefault="006B69AE" w:rsidP="006B69A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B69AE">
        <w:rPr>
          <w:rFonts w:ascii="Times New Roman" w:hAnsi="Times New Roman" w:cs="Times New Roman"/>
          <w:sz w:val="24"/>
          <w:szCs w:val="24"/>
        </w:rPr>
        <w:t xml:space="preserve">обедителем признается участник, предложивший наиболее высокую цену имущества. </w:t>
      </w:r>
    </w:p>
    <w:p w:rsidR="006B69AE" w:rsidRDefault="006B69AE" w:rsidP="006B69A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9AE">
        <w:rPr>
          <w:rFonts w:ascii="Times New Roman" w:hAnsi="Times New Roman" w:cs="Times New Roman"/>
          <w:sz w:val="24"/>
          <w:szCs w:val="24"/>
        </w:rPr>
        <w:t xml:space="preserve">Ход проведения процедуры аукциона фиксируется электронной площадкой в электронном журнале, который направляется </w:t>
      </w:r>
      <w:r w:rsidR="003A7F3E">
        <w:rPr>
          <w:rFonts w:ascii="Times New Roman" w:hAnsi="Times New Roman" w:cs="Times New Roman"/>
          <w:sz w:val="24"/>
          <w:szCs w:val="24"/>
        </w:rPr>
        <w:t>продавцу</w:t>
      </w:r>
      <w:r w:rsidRPr="006B69AE">
        <w:rPr>
          <w:rFonts w:ascii="Times New Roman" w:hAnsi="Times New Roman" w:cs="Times New Roman"/>
          <w:sz w:val="24"/>
          <w:szCs w:val="24"/>
        </w:rPr>
        <w:t xml:space="preserve">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 </w:t>
      </w:r>
    </w:p>
    <w:p w:rsidR="006B69AE" w:rsidRDefault="006B69AE" w:rsidP="006B69A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9AE">
        <w:rPr>
          <w:rFonts w:ascii="Times New Roman" w:hAnsi="Times New Roman" w:cs="Times New Roman"/>
          <w:sz w:val="24"/>
          <w:szCs w:val="24"/>
        </w:rPr>
        <w:t>Протокол об итогах аукциона удостоверяет право победителя на заключение договора купли</w:t>
      </w:r>
      <w:r>
        <w:rPr>
          <w:rFonts w:ascii="Times New Roman" w:hAnsi="Times New Roman" w:cs="Times New Roman"/>
          <w:sz w:val="24"/>
          <w:szCs w:val="24"/>
        </w:rPr>
        <w:t>-продажи имущества.</w:t>
      </w:r>
    </w:p>
    <w:p w:rsidR="006B69AE" w:rsidRDefault="006B69AE" w:rsidP="006B69A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об итогах аукциона должен </w:t>
      </w:r>
      <w:r w:rsidRPr="006B69AE">
        <w:rPr>
          <w:rFonts w:ascii="Times New Roman" w:hAnsi="Times New Roman" w:cs="Times New Roman"/>
          <w:sz w:val="24"/>
          <w:szCs w:val="24"/>
        </w:rPr>
        <w:t>содерж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B69AE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</w:t>
      </w:r>
    </w:p>
    <w:p w:rsidR="00971002" w:rsidRDefault="006B69AE" w:rsidP="007710A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B69AE">
        <w:rPr>
          <w:rFonts w:ascii="Times New Roman" w:hAnsi="Times New Roman" w:cs="Times New Roman"/>
          <w:sz w:val="24"/>
          <w:szCs w:val="24"/>
        </w:rPr>
        <w:t xml:space="preserve"> фамилию, имя, отчество</w:t>
      </w:r>
      <w:r>
        <w:rPr>
          <w:rFonts w:ascii="Times New Roman" w:hAnsi="Times New Roman" w:cs="Times New Roman"/>
          <w:sz w:val="24"/>
          <w:szCs w:val="24"/>
        </w:rPr>
        <w:t xml:space="preserve"> физического лица, в том числе индивидуального предпринимателя,</w:t>
      </w:r>
      <w:r w:rsidRPr="006B69AE">
        <w:rPr>
          <w:rFonts w:ascii="Times New Roman" w:hAnsi="Times New Roman" w:cs="Times New Roman"/>
          <w:sz w:val="24"/>
          <w:szCs w:val="24"/>
        </w:rPr>
        <w:t xml:space="preserve"> или наименование юридического лица - победителя аукциона, </w:t>
      </w:r>
    </w:p>
    <w:p w:rsidR="00971002" w:rsidRDefault="00971002" w:rsidP="007710A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B69AE" w:rsidRPr="006B69AE">
        <w:rPr>
          <w:rFonts w:ascii="Times New Roman" w:hAnsi="Times New Roman" w:cs="Times New Roman"/>
          <w:sz w:val="24"/>
          <w:szCs w:val="24"/>
        </w:rPr>
        <w:t xml:space="preserve">цену имущества, предложенную победителем, </w:t>
      </w:r>
    </w:p>
    <w:p w:rsidR="00971002" w:rsidRDefault="00971002" w:rsidP="007710A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B69AE" w:rsidRPr="006B69AE">
        <w:rPr>
          <w:rFonts w:ascii="Times New Roman" w:hAnsi="Times New Roman" w:cs="Times New Roman"/>
          <w:sz w:val="24"/>
          <w:szCs w:val="24"/>
        </w:rPr>
        <w:t>фамилию, имя, отчество</w:t>
      </w:r>
      <w:r w:rsidRPr="00971002">
        <w:t xml:space="preserve"> </w:t>
      </w:r>
      <w:r w:rsidRPr="00971002">
        <w:rPr>
          <w:rFonts w:ascii="Times New Roman" w:hAnsi="Times New Roman" w:cs="Times New Roman"/>
          <w:sz w:val="24"/>
          <w:szCs w:val="24"/>
        </w:rPr>
        <w:t>физического лица, в том числе индивидуального предпринимателя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6B69AE" w:rsidRPr="006B69AE">
        <w:rPr>
          <w:rFonts w:ascii="Times New Roman" w:hAnsi="Times New Roman" w:cs="Times New Roman"/>
          <w:sz w:val="24"/>
          <w:szCs w:val="24"/>
        </w:rPr>
        <w:t xml:space="preserve"> или наименование юридического лица - участника продажи, который сделал предпоследнее предложение о цене </w:t>
      </w:r>
      <w:r>
        <w:rPr>
          <w:rFonts w:ascii="Times New Roman" w:hAnsi="Times New Roman" w:cs="Times New Roman"/>
          <w:sz w:val="24"/>
          <w:szCs w:val="24"/>
        </w:rPr>
        <w:t>такого имущества в ходе продажи.</w:t>
      </w:r>
    </w:p>
    <w:p w:rsidR="00971002" w:rsidRDefault="00971002" w:rsidP="007710A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об итогах аукциона</w:t>
      </w:r>
      <w:r w:rsidR="006B69AE" w:rsidRPr="006B69AE">
        <w:rPr>
          <w:rFonts w:ascii="Times New Roman" w:hAnsi="Times New Roman" w:cs="Times New Roman"/>
          <w:sz w:val="24"/>
          <w:szCs w:val="24"/>
        </w:rPr>
        <w:t xml:space="preserve">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 </w:t>
      </w:r>
    </w:p>
    <w:p w:rsidR="00971002" w:rsidRDefault="006B69AE" w:rsidP="007710A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9AE">
        <w:rPr>
          <w:rFonts w:ascii="Times New Roman" w:hAnsi="Times New Roman" w:cs="Times New Roman"/>
          <w:sz w:val="24"/>
          <w:szCs w:val="24"/>
        </w:rPr>
        <w:t xml:space="preserve">Процедура аукциона считается завершенной со времени подписания </w:t>
      </w:r>
      <w:r w:rsidR="00971002">
        <w:rPr>
          <w:rFonts w:ascii="Times New Roman" w:hAnsi="Times New Roman" w:cs="Times New Roman"/>
          <w:sz w:val="24"/>
          <w:szCs w:val="24"/>
        </w:rPr>
        <w:t>продавцом</w:t>
      </w:r>
      <w:r w:rsidRPr="006B69AE">
        <w:rPr>
          <w:rFonts w:ascii="Times New Roman" w:hAnsi="Times New Roman" w:cs="Times New Roman"/>
          <w:sz w:val="24"/>
          <w:szCs w:val="24"/>
        </w:rPr>
        <w:t xml:space="preserve"> протокола об итогах аукциона. </w:t>
      </w:r>
    </w:p>
    <w:p w:rsidR="006B69AE" w:rsidRPr="006B69AE" w:rsidRDefault="006B69AE" w:rsidP="007710A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9AE">
        <w:rPr>
          <w:rFonts w:ascii="Times New Roman" w:hAnsi="Times New Roman" w:cs="Times New Roman"/>
          <w:sz w:val="24"/>
          <w:szCs w:val="24"/>
        </w:rPr>
        <w:t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 а) наименование имущества и иные позволяющие его индивидуализировать сведения (спецификация лота); б) цена сделки; в) фамилия, имя, отчество физического лица</w:t>
      </w:r>
      <w:r w:rsidR="00971002">
        <w:rPr>
          <w:rFonts w:ascii="Times New Roman" w:hAnsi="Times New Roman" w:cs="Times New Roman"/>
          <w:sz w:val="24"/>
          <w:szCs w:val="24"/>
        </w:rPr>
        <w:t xml:space="preserve">, </w:t>
      </w:r>
      <w:r w:rsidR="00971002">
        <w:rPr>
          <w:rFonts w:ascii="Times New Roman" w:hAnsi="Times New Roman" w:cs="Times New Roman"/>
          <w:sz w:val="24"/>
          <w:szCs w:val="24"/>
        </w:rPr>
        <w:lastRenderedPageBreak/>
        <w:t>в том числе индивидуального предпринимателя,</w:t>
      </w:r>
      <w:r w:rsidRPr="006B69AE">
        <w:rPr>
          <w:rFonts w:ascii="Times New Roman" w:hAnsi="Times New Roman" w:cs="Times New Roman"/>
          <w:sz w:val="24"/>
          <w:szCs w:val="24"/>
        </w:rPr>
        <w:t xml:space="preserve"> или наименование юридического лица </w:t>
      </w:r>
      <w:r w:rsidR="00971002">
        <w:rPr>
          <w:rFonts w:ascii="Times New Roman" w:hAnsi="Times New Roman" w:cs="Times New Roman"/>
          <w:sz w:val="24"/>
          <w:szCs w:val="24"/>
        </w:rPr>
        <w:t>–</w:t>
      </w:r>
      <w:r w:rsidRPr="006B69AE">
        <w:rPr>
          <w:rFonts w:ascii="Times New Roman" w:hAnsi="Times New Roman" w:cs="Times New Roman"/>
          <w:sz w:val="24"/>
          <w:szCs w:val="24"/>
        </w:rPr>
        <w:t xml:space="preserve"> </w:t>
      </w:r>
      <w:r w:rsidR="00971002" w:rsidRPr="006B69AE">
        <w:rPr>
          <w:rFonts w:ascii="Times New Roman" w:hAnsi="Times New Roman" w:cs="Times New Roman"/>
          <w:sz w:val="24"/>
          <w:szCs w:val="24"/>
        </w:rPr>
        <w:t>победителя</w:t>
      </w:r>
      <w:r w:rsidR="00971002">
        <w:rPr>
          <w:rFonts w:ascii="Times New Roman" w:hAnsi="Times New Roman" w:cs="Times New Roman"/>
          <w:sz w:val="24"/>
          <w:szCs w:val="24"/>
        </w:rPr>
        <w:t xml:space="preserve"> аукционных торгов</w:t>
      </w:r>
      <w:r w:rsidRPr="006B69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B69AE" w:rsidRPr="006B69AE" w:rsidRDefault="006B69AE" w:rsidP="006B69A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9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3606" w:rsidRPr="006B69AE" w:rsidRDefault="00E33606" w:rsidP="006B69A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69AE" w:rsidRDefault="00971002" w:rsidP="00782F21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002">
        <w:rPr>
          <w:rFonts w:ascii="Times New Roman" w:hAnsi="Times New Roman" w:cs="Times New Roman"/>
          <w:b/>
          <w:sz w:val="24"/>
          <w:szCs w:val="24"/>
        </w:rPr>
        <w:t>Порядок и срок заключения договора купли-продажи</w:t>
      </w:r>
    </w:p>
    <w:p w:rsidR="00971002" w:rsidRDefault="00971002" w:rsidP="00971002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971002" w:rsidRDefault="00971002" w:rsidP="00C87922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купли-продажи недвижимости заключается </w:t>
      </w:r>
      <w:r w:rsidR="00C87922">
        <w:rPr>
          <w:rFonts w:ascii="Times New Roman" w:hAnsi="Times New Roman" w:cs="Times New Roman"/>
          <w:sz w:val="24"/>
          <w:szCs w:val="24"/>
        </w:rPr>
        <w:t xml:space="preserve">в </w:t>
      </w:r>
      <w:r w:rsidR="00EC04FE">
        <w:rPr>
          <w:rFonts w:ascii="Times New Roman" w:hAnsi="Times New Roman" w:cs="Times New Roman"/>
          <w:sz w:val="24"/>
          <w:szCs w:val="24"/>
        </w:rPr>
        <w:t xml:space="preserve">форме электронного документа в </w:t>
      </w:r>
      <w:r w:rsidR="00C87922">
        <w:rPr>
          <w:rFonts w:ascii="Times New Roman" w:hAnsi="Times New Roman" w:cs="Times New Roman"/>
          <w:sz w:val="24"/>
          <w:szCs w:val="24"/>
        </w:rPr>
        <w:t>течение 5 рабочих дней со дня подведения итогов аукциона на бумажном носителе. Договор купли-продажи недвижимости подписывается Продавцом и Покупателем, либо их представителями.</w:t>
      </w:r>
    </w:p>
    <w:p w:rsidR="00C87922" w:rsidRDefault="00C87922" w:rsidP="00C87922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Полномочия представителей должны быть оформлены в соответствии с действующим законодательством.</w:t>
      </w:r>
    </w:p>
    <w:p w:rsidR="00C87922" w:rsidRPr="00971002" w:rsidRDefault="00C87922" w:rsidP="00C87922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договора купли-продажи</w:t>
      </w:r>
      <w:r w:rsidR="005303F9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>
        <w:rPr>
          <w:rFonts w:ascii="Times New Roman" w:hAnsi="Times New Roman" w:cs="Times New Roman"/>
          <w:sz w:val="24"/>
          <w:szCs w:val="24"/>
        </w:rPr>
        <w:t xml:space="preserve"> является Приложением № 3 к настоящему информационному сообщению.</w:t>
      </w:r>
    </w:p>
    <w:sectPr w:rsidR="00C87922" w:rsidRPr="00971002" w:rsidSect="005303F9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62CC" w:rsidRDefault="007A62CC" w:rsidP="00782F21">
      <w:pPr>
        <w:spacing w:after="0" w:line="240" w:lineRule="auto"/>
      </w:pPr>
      <w:r>
        <w:separator/>
      </w:r>
    </w:p>
  </w:endnote>
  <w:endnote w:type="continuationSeparator" w:id="0">
    <w:p w:rsidR="007A62CC" w:rsidRDefault="007A62CC" w:rsidP="00782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62CC" w:rsidRDefault="007A62CC" w:rsidP="00782F21">
      <w:pPr>
        <w:spacing w:after="0" w:line="240" w:lineRule="auto"/>
      </w:pPr>
      <w:r>
        <w:separator/>
      </w:r>
    </w:p>
  </w:footnote>
  <w:footnote w:type="continuationSeparator" w:id="0">
    <w:p w:rsidR="007A62CC" w:rsidRDefault="007A62CC" w:rsidP="00782F21">
      <w:pPr>
        <w:spacing w:after="0" w:line="240" w:lineRule="auto"/>
      </w:pPr>
      <w:r>
        <w:continuationSeparator/>
      </w:r>
    </w:p>
  </w:footnote>
  <w:footnote w:id="1">
    <w:p w:rsidR="00782F21" w:rsidRPr="005303F9" w:rsidRDefault="00782F21" w:rsidP="00782F21">
      <w:pPr>
        <w:pStyle w:val="a6"/>
        <w:jc w:val="both"/>
        <w:rPr>
          <w:color w:val="0070C0"/>
        </w:rPr>
      </w:pPr>
      <w:r>
        <w:rPr>
          <w:rStyle w:val="a8"/>
        </w:rPr>
        <w:footnoteRef/>
      </w:r>
      <w:r>
        <w:t xml:space="preserve"> </w:t>
      </w:r>
      <w:r w:rsidRPr="005303F9">
        <w:rPr>
          <w:color w:val="0070C0"/>
        </w:rPr>
        <w:t>Понятие «контролирующее лицо» используется в том же значении, что и в статье 5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«бенефициарный владелец» используются в значениях, указанных в статье 3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3B375C"/>
    <w:multiLevelType w:val="hybridMultilevel"/>
    <w:tmpl w:val="EEBE8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1C3FF3"/>
    <w:multiLevelType w:val="hybridMultilevel"/>
    <w:tmpl w:val="007A8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EC5945"/>
    <w:multiLevelType w:val="hybridMultilevel"/>
    <w:tmpl w:val="0BAC0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0A8"/>
    <w:rsid w:val="0000367C"/>
    <w:rsid w:val="00007DBB"/>
    <w:rsid w:val="000104B4"/>
    <w:rsid w:val="0004577E"/>
    <w:rsid w:val="00045EDB"/>
    <w:rsid w:val="00056069"/>
    <w:rsid w:val="00064F90"/>
    <w:rsid w:val="00067890"/>
    <w:rsid w:val="000C3BFD"/>
    <w:rsid w:val="000D2F95"/>
    <w:rsid w:val="000D691C"/>
    <w:rsid w:val="000E0CEE"/>
    <w:rsid w:val="000E11B3"/>
    <w:rsid w:val="000F1147"/>
    <w:rsid w:val="000F3313"/>
    <w:rsid w:val="00133234"/>
    <w:rsid w:val="00141CF6"/>
    <w:rsid w:val="00164A3C"/>
    <w:rsid w:val="00174C94"/>
    <w:rsid w:val="0019117E"/>
    <w:rsid w:val="001C0331"/>
    <w:rsid w:val="001D39A4"/>
    <w:rsid w:val="001D76E8"/>
    <w:rsid w:val="00200955"/>
    <w:rsid w:val="00217A88"/>
    <w:rsid w:val="002210E1"/>
    <w:rsid w:val="00226BE7"/>
    <w:rsid w:val="00227BAF"/>
    <w:rsid w:val="00244B70"/>
    <w:rsid w:val="0026632A"/>
    <w:rsid w:val="0027085E"/>
    <w:rsid w:val="00271F9A"/>
    <w:rsid w:val="002833A7"/>
    <w:rsid w:val="00287D15"/>
    <w:rsid w:val="002A6FAE"/>
    <w:rsid w:val="002E7497"/>
    <w:rsid w:val="00300B1C"/>
    <w:rsid w:val="0031046D"/>
    <w:rsid w:val="00332690"/>
    <w:rsid w:val="00357AD1"/>
    <w:rsid w:val="00362628"/>
    <w:rsid w:val="0037365A"/>
    <w:rsid w:val="003A2AC5"/>
    <w:rsid w:val="003A7F3E"/>
    <w:rsid w:val="003B3CF9"/>
    <w:rsid w:val="003D568A"/>
    <w:rsid w:val="003F669C"/>
    <w:rsid w:val="00406365"/>
    <w:rsid w:val="00444302"/>
    <w:rsid w:val="004740CF"/>
    <w:rsid w:val="00483667"/>
    <w:rsid w:val="0048718E"/>
    <w:rsid w:val="004A656F"/>
    <w:rsid w:val="004A6D15"/>
    <w:rsid w:val="004D6D91"/>
    <w:rsid w:val="004D74A9"/>
    <w:rsid w:val="004E1F9C"/>
    <w:rsid w:val="004F2B79"/>
    <w:rsid w:val="00515915"/>
    <w:rsid w:val="00516C3D"/>
    <w:rsid w:val="00523AFA"/>
    <w:rsid w:val="005303F9"/>
    <w:rsid w:val="005470B7"/>
    <w:rsid w:val="00583C32"/>
    <w:rsid w:val="00595A20"/>
    <w:rsid w:val="00597861"/>
    <w:rsid w:val="005A6368"/>
    <w:rsid w:val="005B635A"/>
    <w:rsid w:val="005D3337"/>
    <w:rsid w:val="005E5654"/>
    <w:rsid w:val="00627187"/>
    <w:rsid w:val="0065125A"/>
    <w:rsid w:val="00675FC2"/>
    <w:rsid w:val="00677978"/>
    <w:rsid w:val="00680A06"/>
    <w:rsid w:val="00681792"/>
    <w:rsid w:val="00695385"/>
    <w:rsid w:val="006A2494"/>
    <w:rsid w:val="006B11A5"/>
    <w:rsid w:val="006B69AE"/>
    <w:rsid w:val="006F1F3C"/>
    <w:rsid w:val="006F6117"/>
    <w:rsid w:val="00701A28"/>
    <w:rsid w:val="00712A9E"/>
    <w:rsid w:val="00712B86"/>
    <w:rsid w:val="0071674B"/>
    <w:rsid w:val="007267E8"/>
    <w:rsid w:val="00736DE1"/>
    <w:rsid w:val="00743C7B"/>
    <w:rsid w:val="0075312D"/>
    <w:rsid w:val="007710A4"/>
    <w:rsid w:val="00772E6B"/>
    <w:rsid w:val="00782F21"/>
    <w:rsid w:val="00787B3D"/>
    <w:rsid w:val="00790C06"/>
    <w:rsid w:val="007920A9"/>
    <w:rsid w:val="007A62CC"/>
    <w:rsid w:val="007A754D"/>
    <w:rsid w:val="007B5638"/>
    <w:rsid w:val="007F6F15"/>
    <w:rsid w:val="008025E9"/>
    <w:rsid w:val="00835D34"/>
    <w:rsid w:val="0084400B"/>
    <w:rsid w:val="0085633F"/>
    <w:rsid w:val="00872A14"/>
    <w:rsid w:val="00875358"/>
    <w:rsid w:val="00884051"/>
    <w:rsid w:val="008A2F14"/>
    <w:rsid w:val="008A5017"/>
    <w:rsid w:val="008B078B"/>
    <w:rsid w:val="008C4F41"/>
    <w:rsid w:val="008D47C1"/>
    <w:rsid w:val="008E0A02"/>
    <w:rsid w:val="00925A7F"/>
    <w:rsid w:val="00964A62"/>
    <w:rsid w:val="00967211"/>
    <w:rsid w:val="00971002"/>
    <w:rsid w:val="00996B7C"/>
    <w:rsid w:val="00996EA6"/>
    <w:rsid w:val="00997EC0"/>
    <w:rsid w:val="009A22DE"/>
    <w:rsid w:val="009A3237"/>
    <w:rsid w:val="009B5125"/>
    <w:rsid w:val="009F622D"/>
    <w:rsid w:val="00A0293B"/>
    <w:rsid w:val="00A317C9"/>
    <w:rsid w:val="00A45509"/>
    <w:rsid w:val="00A63CE8"/>
    <w:rsid w:val="00A75F1F"/>
    <w:rsid w:val="00AC5B39"/>
    <w:rsid w:val="00AE4F2F"/>
    <w:rsid w:val="00AF4E64"/>
    <w:rsid w:val="00AF4FCF"/>
    <w:rsid w:val="00AF523C"/>
    <w:rsid w:val="00B029A7"/>
    <w:rsid w:val="00B3226E"/>
    <w:rsid w:val="00B619A1"/>
    <w:rsid w:val="00B67085"/>
    <w:rsid w:val="00B67500"/>
    <w:rsid w:val="00B77EF3"/>
    <w:rsid w:val="00B87238"/>
    <w:rsid w:val="00BB1650"/>
    <w:rsid w:val="00BD6C68"/>
    <w:rsid w:val="00BD6FC9"/>
    <w:rsid w:val="00BF00E6"/>
    <w:rsid w:val="00C01EAA"/>
    <w:rsid w:val="00C10136"/>
    <w:rsid w:val="00C25976"/>
    <w:rsid w:val="00C263E6"/>
    <w:rsid w:val="00C3522F"/>
    <w:rsid w:val="00C474B1"/>
    <w:rsid w:val="00C50D96"/>
    <w:rsid w:val="00C72B43"/>
    <w:rsid w:val="00C74988"/>
    <w:rsid w:val="00C85781"/>
    <w:rsid w:val="00C87884"/>
    <w:rsid w:val="00C87922"/>
    <w:rsid w:val="00C96E5C"/>
    <w:rsid w:val="00CA136A"/>
    <w:rsid w:val="00CD26AE"/>
    <w:rsid w:val="00D9322D"/>
    <w:rsid w:val="00DC7C0D"/>
    <w:rsid w:val="00DE4C24"/>
    <w:rsid w:val="00E153A8"/>
    <w:rsid w:val="00E33606"/>
    <w:rsid w:val="00E430B5"/>
    <w:rsid w:val="00E66A88"/>
    <w:rsid w:val="00EB24AD"/>
    <w:rsid w:val="00EC04FE"/>
    <w:rsid w:val="00EF29B0"/>
    <w:rsid w:val="00EF797F"/>
    <w:rsid w:val="00F26216"/>
    <w:rsid w:val="00F35848"/>
    <w:rsid w:val="00F45261"/>
    <w:rsid w:val="00F5673F"/>
    <w:rsid w:val="00F74793"/>
    <w:rsid w:val="00FA40A8"/>
    <w:rsid w:val="00FD71D0"/>
    <w:rsid w:val="00FE10E3"/>
    <w:rsid w:val="00FF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CFA1AE-1777-452B-B303-7292095C6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2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11B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74988"/>
    <w:rPr>
      <w:color w:val="0563C1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782F21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782F21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782F21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A7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5F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8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rgi_arenda@klgd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lgd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ts-tende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F754A-3E40-486E-8DB9-96142392D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3425</Words>
  <Characters>19526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 Надежда Александровна</dc:creator>
  <cp:keywords/>
  <dc:description/>
  <cp:lastModifiedBy>Михайлова Надежда Александровна</cp:lastModifiedBy>
  <cp:revision>5</cp:revision>
  <cp:lastPrinted>2019-11-21T13:41:00Z</cp:lastPrinted>
  <dcterms:created xsi:type="dcterms:W3CDTF">2019-11-21T14:43:00Z</dcterms:created>
  <dcterms:modified xsi:type="dcterms:W3CDTF">2019-11-21T14:50:00Z</dcterms:modified>
</cp:coreProperties>
</file>