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CA" w:rsidRPr="001A5992" w:rsidRDefault="00997ECA" w:rsidP="00997ECA">
      <w:pPr>
        <w:pStyle w:val="Default"/>
        <w:rPr>
          <w:b/>
        </w:rPr>
      </w:pPr>
      <w:r w:rsidRPr="00C5711E">
        <w:t>«УТВЕРЖДАЮ»</w:t>
      </w:r>
      <w:r w:rsidR="001A5992">
        <w:t xml:space="preserve">                   </w:t>
      </w:r>
      <w:r w:rsidR="002975E4">
        <w:t xml:space="preserve">                              </w:t>
      </w:r>
    </w:p>
    <w:p w:rsidR="00997ECA" w:rsidRPr="00C5711E" w:rsidRDefault="00997ECA" w:rsidP="00997ECA">
      <w:pPr>
        <w:pStyle w:val="Default"/>
      </w:pPr>
    </w:p>
    <w:p w:rsidR="001C4EA7" w:rsidRDefault="001C4EA7" w:rsidP="00997ECA">
      <w:pPr>
        <w:pStyle w:val="Default"/>
      </w:pPr>
      <w:r>
        <w:t>Исполнительный д</w:t>
      </w:r>
      <w:r w:rsidR="00BD5D3A">
        <w:t>иректор</w:t>
      </w:r>
    </w:p>
    <w:p w:rsidR="00997ECA" w:rsidRPr="00C5711E" w:rsidRDefault="00BD5D3A" w:rsidP="00997ECA">
      <w:pPr>
        <w:pStyle w:val="Default"/>
      </w:pPr>
      <w:r>
        <w:t xml:space="preserve"> ООО «УЮТ-СЕРВИС</w:t>
      </w:r>
      <w:r w:rsidR="00997ECA" w:rsidRPr="00C5711E">
        <w:t>»</w:t>
      </w:r>
    </w:p>
    <w:p w:rsidR="00997ECA" w:rsidRPr="00C5711E" w:rsidRDefault="00997ECA" w:rsidP="00997ECA">
      <w:pPr>
        <w:pStyle w:val="Default"/>
      </w:pPr>
    </w:p>
    <w:p w:rsidR="00997ECA" w:rsidRPr="00C5711E" w:rsidRDefault="00BD5D3A" w:rsidP="00997ECA">
      <w:pPr>
        <w:pStyle w:val="Default"/>
      </w:pPr>
      <w:r>
        <w:t>_______________</w:t>
      </w:r>
      <w:proofErr w:type="spellStart"/>
      <w:r>
        <w:t>О.Б.Манойло</w:t>
      </w:r>
      <w:proofErr w:type="spellEnd"/>
    </w:p>
    <w:p w:rsidR="00997ECA" w:rsidRPr="00C5711E" w:rsidRDefault="00997ECA" w:rsidP="00997ECA">
      <w:pPr>
        <w:pStyle w:val="Default"/>
      </w:pPr>
    </w:p>
    <w:p w:rsidR="00997ECA" w:rsidRPr="004E48C4" w:rsidRDefault="00997ECA" w:rsidP="00997ECA">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BD5D3A" w:rsidRDefault="00307760" w:rsidP="00BD5D3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3C47AB">
        <w:rPr>
          <w:rFonts w:eastAsia="Calibri"/>
          <w:sz w:val="24"/>
          <w:szCs w:val="24"/>
        </w:rPr>
        <w:t>подвала, лестниц</w:t>
      </w:r>
      <w:r w:rsidR="00997ECA" w:rsidRPr="00997ECA">
        <w:rPr>
          <w:rFonts w:eastAsia="Calibri"/>
          <w:sz w:val="24"/>
          <w:szCs w:val="24"/>
        </w:rPr>
        <w:t xml:space="preserve"> многоквартирного дома, расположенного по ад</w:t>
      </w:r>
      <w:r w:rsidR="00BD5D3A">
        <w:rPr>
          <w:rFonts w:eastAsia="Calibri"/>
          <w:sz w:val="24"/>
          <w:szCs w:val="24"/>
        </w:rPr>
        <w:t xml:space="preserve">ресу: г. Калининград, ул. </w:t>
      </w:r>
      <w:proofErr w:type="gramStart"/>
      <w:r w:rsidR="00BD5D3A">
        <w:rPr>
          <w:rFonts w:eastAsia="Calibri"/>
          <w:sz w:val="24"/>
          <w:szCs w:val="24"/>
        </w:rPr>
        <w:t>Беговая</w:t>
      </w:r>
      <w:proofErr w:type="gramEnd"/>
      <w:r w:rsidR="00BD5D3A">
        <w:rPr>
          <w:rFonts w:eastAsia="Calibri"/>
          <w:sz w:val="24"/>
          <w:szCs w:val="24"/>
        </w:rPr>
        <w:t>, д.50-56</w:t>
      </w:r>
      <w:r w:rsidR="004F4615">
        <w:rPr>
          <w:rFonts w:eastAsia="Calibri"/>
          <w:sz w:val="24"/>
          <w:szCs w:val="24"/>
        </w:rPr>
        <w:t>.</w:t>
      </w:r>
    </w:p>
    <w:p w:rsidR="00BD5D3A" w:rsidRDefault="00BD5D3A" w:rsidP="00BD5D3A">
      <w:pPr>
        <w:jc w:val="both"/>
        <w:rPr>
          <w:sz w:val="24"/>
          <w:szCs w:val="24"/>
        </w:rPr>
      </w:pPr>
      <w:r w:rsidRPr="00BD5D3A">
        <w:rPr>
          <w:sz w:val="24"/>
          <w:szCs w:val="24"/>
        </w:rPr>
        <w:t>1.2.</w:t>
      </w:r>
      <w:r w:rsidR="00997ECA" w:rsidRPr="00BD5D3A">
        <w:rPr>
          <w:sz w:val="24"/>
          <w:szCs w:val="24"/>
        </w:rPr>
        <w:t xml:space="preserve"> </w:t>
      </w:r>
      <w:r>
        <w:rPr>
          <w:sz w:val="24"/>
          <w:szCs w:val="24"/>
        </w:rPr>
        <w:t xml:space="preserve">Заказчиком является:   ООО «УЮТ-СЕРВИС»  юридический адрес - 236005   </w:t>
      </w:r>
    </w:p>
    <w:p w:rsidR="00BD5D3A" w:rsidRDefault="00BD5D3A" w:rsidP="00BD5D3A">
      <w:pPr>
        <w:pStyle w:val="a3"/>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BD5D3A" w:rsidRPr="00BD5D3A" w:rsidRDefault="00BD5D3A" w:rsidP="00BD5D3A">
      <w:pPr>
        <w:pStyle w:val="a3"/>
        <w:spacing w:before="0" w:after="0"/>
        <w:ind w:firstLine="0"/>
        <w:rPr>
          <w:rStyle w:val="a4"/>
          <w:b w:val="0"/>
          <w:bCs w:val="0"/>
          <w:lang w:val="ru-RU"/>
        </w:rPr>
      </w:pPr>
      <w:r>
        <w:rPr>
          <w:rFonts w:ascii="Times New Roman" w:hAnsi="Times New Roman"/>
          <w:sz w:val="24"/>
          <w:szCs w:val="24"/>
          <w:lang w:val="ru-RU"/>
        </w:rPr>
        <w:t xml:space="preserve">ул. П. Морозова, 49-2, тел/факс 65-42-41  т. 89019639489;          </w:t>
      </w:r>
    </w:p>
    <w:p w:rsidR="00BD5D3A" w:rsidRPr="00BD5D3A" w:rsidRDefault="00BD5D3A" w:rsidP="00BD5D3A">
      <w:pPr>
        <w:pStyle w:val="a3"/>
        <w:spacing w:before="0" w:after="0"/>
        <w:ind w:firstLine="0"/>
        <w:rPr>
          <w:sz w:val="20"/>
          <w:szCs w:val="20"/>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FD0AA1" w:rsidRDefault="00307760" w:rsidP="00FD0AA1">
      <w:pPr>
        <w:jc w:val="both"/>
        <w:rPr>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FD0AA1">
        <w:rPr>
          <w:color w:val="000000"/>
          <w:sz w:val="24"/>
          <w:szCs w:val="24"/>
        </w:rPr>
        <w:t>45035 (сорок пять тысяч тридцать пять) рублей, в том числе НДС 18%: 6869 (шесть ты</w:t>
      </w:r>
      <w:r w:rsidR="008643B3">
        <w:rPr>
          <w:color w:val="000000"/>
          <w:sz w:val="24"/>
          <w:szCs w:val="24"/>
        </w:rPr>
        <w:t>сяч восемьсот шестьдесят девять</w:t>
      </w:r>
      <w:r w:rsidR="00FD0AA1" w:rsidRPr="009F79F1">
        <w:rPr>
          <w:color w:val="000000"/>
          <w:sz w:val="24"/>
          <w:szCs w:val="24"/>
        </w:rPr>
        <w:t xml:space="preserve">) </w:t>
      </w:r>
      <w:r w:rsidR="00FD0AA1">
        <w:rPr>
          <w:color w:val="000000"/>
          <w:sz w:val="24"/>
          <w:szCs w:val="24"/>
        </w:rPr>
        <w:t>рублей 75</w:t>
      </w:r>
      <w:r w:rsidR="00FD0AA1" w:rsidRPr="009F79F1">
        <w:rPr>
          <w:color w:val="000000"/>
          <w:sz w:val="24"/>
          <w:szCs w:val="24"/>
        </w:rPr>
        <w:t xml:space="preserve"> копеек.</w:t>
      </w:r>
    </w:p>
    <w:p w:rsidR="00FD0AA1" w:rsidRDefault="00FD0AA1" w:rsidP="00FD0AA1">
      <w:pPr>
        <w:pStyle w:val="Default"/>
        <w:jc w:val="both"/>
      </w:pPr>
      <w:r w:rsidRPr="00E87766">
        <w:t>Начальная (максимальная</w:t>
      </w:r>
      <w:r>
        <w:t>) цена договора подряда: 2104471 (два миллиона сто  четыре тысячи четыреста семьдесят один) рубль, в том числе НДС 18%: 321021 (триста двадцать одна тысяча двадцать один рубль) рубль 00</w:t>
      </w:r>
      <w:r w:rsidRPr="00E87766">
        <w:t xml:space="preserve"> копеек.</w:t>
      </w:r>
    </w:p>
    <w:p w:rsidR="00997ECA" w:rsidRPr="00A529FB" w:rsidRDefault="00997ECA" w:rsidP="00FD0AA1">
      <w:pPr>
        <w:overflowPunct/>
        <w:jc w:val="both"/>
        <w:textAlignment w:val="auto"/>
        <w:rPr>
          <w:sz w:val="24"/>
          <w:szCs w:val="24"/>
        </w:rPr>
      </w:pPr>
      <w:r w:rsidRPr="00504232">
        <w:rPr>
          <w:rFonts w:eastAsia="Calibri"/>
          <w:sz w:val="24"/>
          <w:szCs w:val="24"/>
          <w:lang w:eastAsia="en-US"/>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504232">
        <w:rPr>
          <w:rFonts w:eastAsia="Calibri"/>
          <w:color w:val="000000"/>
          <w:sz w:val="24"/>
          <w:szCs w:val="24"/>
          <w:lang w:eastAsia="en-US"/>
        </w:rPr>
        <w:t xml:space="preserve"> составляют не более </w:t>
      </w:r>
      <w:r w:rsidR="00832C37">
        <w:rPr>
          <w:rFonts w:eastAsia="Calibri"/>
          <w:color w:val="FF0000"/>
          <w:sz w:val="24"/>
          <w:szCs w:val="24"/>
          <w:lang w:eastAsia="en-US"/>
        </w:rPr>
        <w:t xml:space="preserve">   </w:t>
      </w:r>
      <w:r w:rsidR="0047020A">
        <w:rPr>
          <w:rFonts w:eastAsia="Calibri"/>
          <w:color w:val="FF0000"/>
          <w:sz w:val="24"/>
          <w:szCs w:val="24"/>
          <w:lang w:eastAsia="en-US"/>
        </w:rPr>
        <w:t>40</w:t>
      </w:r>
      <w:r w:rsidR="00832C37">
        <w:rPr>
          <w:rFonts w:eastAsia="Calibri"/>
          <w:color w:val="FF0000"/>
          <w:sz w:val="24"/>
          <w:szCs w:val="24"/>
          <w:lang w:eastAsia="en-US"/>
        </w:rPr>
        <w:t xml:space="preserve">   </w:t>
      </w:r>
      <w:r w:rsidRPr="00504232">
        <w:rPr>
          <w:rFonts w:eastAsia="Calibri"/>
          <w:color w:val="000000"/>
          <w:sz w:val="24"/>
          <w:szCs w:val="24"/>
          <w:lang w:eastAsia="en-US"/>
        </w:rPr>
        <w:t xml:space="preserve"> календарных дней</w:t>
      </w:r>
      <w:r>
        <w:rPr>
          <w:rFonts w:eastAsia="Calibri"/>
          <w:color w:val="000000"/>
          <w:sz w:val="24"/>
          <w:szCs w:val="24"/>
          <w:lang w:eastAsia="en-US"/>
        </w:rPr>
        <w:t>.</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8F124B">
        <w:rPr>
          <w:rFonts w:eastAsia="Calibri"/>
          <w:color w:val="FF0000"/>
          <w:sz w:val="24"/>
          <w:szCs w:val="24"/>
        </w:rPr>
        <w:t>"04</w:t>
      </w:r>
      <w:bookmarkStart w:id="0" w:name="_GoBack"/>
      <w:bookmarkEnd w:id="0"/>
      <w:r w:rsidR="002975E4">
        <w:rPr>
          <w:rFonts w:eastAsia="Calibri"/>
          <w:color w:val="FF0000"/>
          <w:sz w:val="24"/>
          <w:szCs w:val="24"/>
        </w:rPr>
        <w:t xml:space="preserve"> " июля</w:t>
      </w:r>
      <w:r w:rsidR="00FD0AA1">
        <w:rPr>
          <w:rFonts w:eastAsia="Calibri"/>
          <w:color w:val="FF0000"/>
          <w:sz w:val="24"/>
          <w:szCs w:val="24"/>
        </w:rPr>
        <w:t xml:space="preserve"> </w:t>
      </w:r>
      <w:r w:rsidRPr="00997ECA">
        <w:rPr>
          <w:rFonts w:eastAsia="Calibri"/>
          <w:color w:val="FF0000"/>
          <w:sz w:val="24"/>
          <w:szCs w:val="24"/>
        </w:rPr>
        <w:t>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975E4" w:rsidRDefault="00307760" w:rsidP="002975E4">
      <w:pPr>
        <w:overflowPunct/>
        <w:jc w:val="both"/>
        <w:textAlignment w:val="auto"/>
        <w:rPr>
          <w:rFonts w:eastAsia="Calibri"/>
          <w:sz w:val="24"/>
          <w:szCs w:val="24"/>
          <w:lang w:eastAsia="en-US"/>
        </w:rPr>
      </w:pPr>
      <w:r w:rsidRPr="00D01D23">
        <w:rPr>
          <w:rFonts w:eastAsia="Calibri"/>
          <w:sz w:val="24"/>
          <w:szCs w:val="24"/>
        </w:rPr>
        <w:t xml:space="preserve">1.9. Участники конкурса должны перечислить сумму в размере </w:t>
      </w:r>
      <w:r w:rsidR="00BD5D3A">
        <w:rPr>
          <w:rFonts w:eastAsia="Calibri"/>
          <w:sz w:val="24"/>
          <w:szCs w:val="24"/>
        </w:rPr>
        <w:t>1351 (одна тысяча</w:t>
      </w:r>
      <w:r w:rsidR="008643B3">
        <w:rPr>
          <w:rFonts w:eastAsia="Calibri"/>
          <w:sz w:val="24"/>
          <w:szCs w:val="24"/>
        </w:rPr>
        <w:t xml:space="preserve"> триста пятьдесят </w:t>
      </w:r>
      <w:r w:rsidR="00FD0AA1">
        <w:rPr>
          <w:rFonts w:eastAsia="Calibri"/>
          <w:sz w:val="24"/>
          <w:szCs w:val="24"/>
        </w:rPr>
        <w:t>один) рубль 05</w:t>
      </w:r>
      <w:r w:rsidR="00BD5D3A">
        <w:rPr>
          <w:rFonts w:eastAsia="Calibri"/>
          <w:sz w:val="24"/>
          <w:szCs w:val="24"/>
        </w:rPr>
        <w:t xml:space="preserve"> копеек</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2975E4">
        <w:rPr>
          <w:sz w:val="24"/>
          <w:szCs w:val="24"/>
        </w:rPr>
        <w:t>УФК по Калининградской обл.</w:t>
      </w:r>
      <w:r w:rsidR="002975E4">
        <w:t xml:space="preserve"> (</w:t>
      </w:r>
      <w:r w:rsidR="002975E4">
        <w:rPr>
          <w:sz w:val="24"/>
          <w:szCs w:val="24"/>
        </w:rPr>
        <w:t xml:space="preserve">муниципальное казенное учреждение городского округа «Город </w:t>
      </w:r>
      <w:r w:rsidR="002975E4">
        <w:rPr>
          <w:sz w:val="24"/>
          <w:szCs w:val="24"/>
        </w:rPr>
        <w:lastRenderedPageBreak/>
        <w:t xml:space="preserve">Калининград» «Капитальный Ремонт Многоквартирных Домов») л/счет 05353021690)   ИНН 3906290858 /КПП 390601001  </w:t>
      </w:r>
      <w:proofErr w:type="gramStart"/>
      <w:r w:rsidR="002975E4">
        <w:rPr>
          <w:sz w:val="24"/>
          <w:szCs w:val="24"/>
        </w:rPr>
        <w:t>р</w:t>
      </w:r>
      <w:proofErr w:type="gramEnd"/>
      <w:r w:rsidR="002975E4">
        <w:rPr>
          <w:sz w:val="24"/>
          <w:szCs w:val="24"/>
        </w:rPr>
        <w:t xml:space="preserve">/с 40302810127483000094, БИК 042748001  </w:t>
      </w:r>
      <w:r w:rsidR="002975E4">
        <w:rPr>
          <w:b/>
          <w:sz w:val="24"/>
          <w:szCs w:val="24"/>
        </w:rPr>
        <w:t xml:space="preserve">Отделение Калининград г. Калининград. </w:t>
      </w:r>
      <w:r w:rsidR="002975E4">
        <w:rPr>
          <w:sz w:val="24"/>
          <w:szCs w:val="24"/>
        </w:rPr>
        <w:t>ОКПО 22885619   ОКАТО 27401368000  ОГРН 1133926010833 ОКТМО 27701000 ОКОГУ 4210007 ОКОПФ 20904.</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9F7928">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340F7" w:rsidRPr="00B340F7" w:rsidRDefault="00B340F7" w:rsidP="00307760">
      <w:pPr>
        <w:jc w:val="both"/>
        <w:rPr>
          <w:rFonts w:eastAsia="Calibri"/>
          <w:sz w:val="24"/>
          <w:szCs w:val="24"/>
        </w:rPr>
      </w:pPr>
      <w:r w:rsidRPr="00B340F7">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w:t>
      </w:r>
      <w:r w:rsidRPr="009F7928">
        <w:rPr>
          <w:sz w:val="24"/>
          <w:szCs w:val="24"/>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 xml:space="preserve">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w:t>
      </w:r>
      <w:r w:rsidRPr="009F7928">
        <w:rPr>
          <w:rFonts w:eastAsia="Calibri"/>
          <w:sz w:val="24"/>
          <w:szCs w:val="24"/>
        </w:rPr>
        <w:lastRenderedPageBreak/>
        <w:t>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4F4615">
        <w:trPr>
          <w:trHeight w:val="247"/>
          <w:jc w:val="center"/>
        </w:trPr>
        <w:tc>
          <w:tcPr>
            <w:tcW w:w="959"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Присваиваемое кол-во баллов</w:t>
            </w:r>
          </w:p>
        </w:tc>
      </w:tr>
      <w:tr w:rsidR="00307760" w:rsidRPr="009F7928" w:rsidTr="004F4615">
        <w:trPr>
          <w:trHeight w:val="307"/>
          <w:jc w:val="center"/>
        </w:trPr>
        <w:tc>
          <w:tcPr>
            <w:tcW w:w="959" w:type="dxa"/>
            <w:vMerge w:val="restart"/>
            <w:vAlign w:val="center"/>
          </w:tcPr>
          <w:p w:rsidR="00307760" w:rsidRPr="009F7928" w:rsidRDefault="00307760" w:rsidP="004F4615">
            <w:pPr>
              <w:jc w:val="center"/>
              <w:rPr>
                <w:rFonts w:eastAsia="Calibri"/>
                <w:sz w:val="24"/>
                <w:szCs w:val="24"/>
              </w:rPr>
            </w:pPr>
          </w:p>
        </w:tc>
        <w:tc>
          <w:tcPr>
            <w:tcW w:w="155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60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40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30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109"/>
          <w:jc w:val="center"/>
        </w:trPr>
        <w:tc>
          <w:tcPr>
            <w:tcW w:w="959" w:type="dxa"/>
            <w:vMerge/>
            <w:vAlign w:val="center"/>
          </w:tcPr>
          <w:p w:rsidR="00307760" w:rsidRPr="009F7928" w:rsidRDefault="00307760" w:rsidP="004F4615">
            <w:pPr>
              <w:jc w:val="center"/>
              <w:rPr>
                <w:rFonts w:eastAsia="Calibri"/>
                <w:sz w:val="24"/>
                <w:szCs w:val="24"/>
              </w:rPr>
            </w:pPr>
          </w:p>
        </w:tc>
        <w:tc>
          <w:tcPr>
            <w:tcW w:w="1559" w:type="dxa"/>
            <w:vMerge/>
            <w:vAlign w:val="center"/>
          </w:tcPr>
          <w:p w:rsidR="00307760" w:rsidRPr="009F7928" w:rsidRDefault="00307760" w:rsidP="004F4615">
            <w:pPr>
              <w:jc w:val="center"/>
              <w:rPr>
                <w:rFonts w:eastAsia="Calibri"/>
                <w:sz w:val="24"/>
                <w:szCs w:val="24"/>
              </w:rPr>
            </w:pPr>
          </w:p>
        </w:tc>
        <w:tc>
          <w:tcPr>
            <w:tcW w:w="2126" w:type="dxa"/>
            <w:vMerge/>
            <w:vAlign w:val="center"/>
          </w:tcPr>
          <w:p w:rsidR="00307760" w:rsidRPr="009F7928" w:rsidRDefault="00307760" w:rsidP="004F4615">
            <w:pPr>
              <w:jc w:val="center"/>
              <w:rPr>
                <w:rFonts w:eastAsia="Calibri"/>
                <w:sz w:val="24"/>
                <w:szCs w:val="24"/>
              </w:rPr>
            </w:pPr>
          </w:p>
        </w:tc>
        <w:tc>
          <w:tcPr>
            <w:tcW w:w="2410" w:type="dxa"/>
            <w:vAlign w:val="center"/>
          </w:tcPr>
          <w:p w:rsidR="00307760" w:rsidRPr="009F7928" w:rsidRDefault="00307760" w:rsidP="004F4615">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4F4615">
        <w:trPr>
          <w:trHeight w:val="434"/>
          <w:jc w:val="center"/>
        </w:trPr>
        <w:tc>
          <w:tcPr>
            <w:tcW w:w="566" w:type="dxa"/>
            <w:vAlign w:val="center"/>
          </w:tcPr>
          <w:p w:rsidR="00307760" w:rsidRPr="009F7928" w:rsidRDefault="00307760" w:rsidP="004F4615">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4F4615">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4F4615">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Показатель подкритерия </w:t>
            </w:r>
            <w:r w:rsidRPr="009F7928">
              <w:rPr>
                <w:rFonts w:eastAsia="Calibri"/>
                <w:sz w:val="24"/>
                <w:szCs w:val="24"/>
              </w:rPr>
              <w:lastRenderedPageBreak/>
              <w:t>(ед.)</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lastRenderedPageBreak/>
              <w:t xml:space="preserve">Количество штрафных </w:t>
            </w:r>
            <w:r w:rsidRPr="009F7928">
              <w:rPr>
                <w:rFonts w:eastAsia="Calibri"/>
                <w:sz w:val="24"/>
                <w:szCs w:val="24"/>
              </w:rPr>
              <w:lastRenderedPageBreak/>
              <w:t>баллов</w:t>
            </w:r>
          </w:p>
        </w:tc>
      </w:tr>
      <w:tr w:rsidR="00307760" w:rsidRPr="009F7928" w:rsidTr="004F4615">
        <w:trPr>
          <w:trHeight w:val="381"/>
          <w:jc w:val="center"/>
        </w:trPr>
        <w:tc>
          <w:tcPr>
            <w:tcW w:w="566" w:type="dxa"/>
            <w:vMerge w:val="restart"/>
            <w:vAlign w:val="center"/>
          </w:tcPr>
          <w:p w:rsidR="00307760" w:rsidRPr="009F7928" w:rsidRDefault="00307760" w:rsidP="004F4615">
            <w:pPr>
              <w:jc w:val="center"/>
              <w:rPr>
                <w:rFonts w:eastAsia="Calibri"/>
                <w:sz w:val="24"/>
                <w:szCs w:val="24"/>
              </w:rPr>
            </w:pPr>
          </w:p>
        </w:tc>
        <w:tc>
          <w:tcPr>
            <w:tcW w:w="1819"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401"/>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517"/>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7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20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595"/>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r w:rsidR="00307760" w:rsidRPr="009F7928" w:rsidTr="004F4615">
        <w:trPr>
          <w:trHeight w:val="8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0</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5</w:t>
            </w:r>
          </w:p>
        </w:tc>
      </w:tr>
      <w:tr w:rsidR="00307760" w:rsidRPr="009F7928" w:rsidTr="004F4615">
        <w:trPr>
          <w:trHeight w:val="90"/>
          <w:jc w:val="center"/>
        </w:trPr>
        <w:tc>
          <w:tcPr>
            <w:tcW w:w="566" w:type="dxa"/>
            <w:vMerge/>
            <w:vAlign w:val="center"/>
          </w:tcPr>
          <w:p w:rsidR="00307760" w:rsidRPr="009F7928" w:rsidRDefault="00307760" w:rsidP="004F4615">
            <w:pPr>
              <w:jc w:val="center"/>
              <w:rPr>
                <w:rFonts w:eastAsia="Calibri"/>
                <w:sz w:val="24"/>
                <w:szCs w:val="24"/>
              </w:rPr>
            </w:pPr>
          </w:p>
        </w:tc>
        <w:tc>
          <w:tcPr>
            <w:tcW w:w="1819" w:type="dxa"/>
            <w:vMerge/>
            <w:vAlign w:val="center"/>
          </w:tcPr>
          <w:p w:rsidR="00307760" w:rsidRPr="009F7928" w:rsidRDefault="00307760" w:rsidP="004F4615">
            <w:pPr>
              <w:jc w:val="center"/>
              <w:rPr>
                <w:rFonts w:eastAsia="Calibri"/>
                <w:sz w:val="24"/>
                <w:szCs w:val="24"/>
              </w:rPr>
            </w:pPr>
          </w:p>
        </w:tc>
        <w:tc>
          <w:tcPr>
            <w:tcW w:w="1843" w:type="dxa"/>
            <w:vMerge/>
            <w:vAlign w:val="center"/>
          </w:tcPr>
          <w:p w:rsidR="00307760" w:rsidRPr="009F7928" w:rsidRDefault="00307760" w:rsidP="004F4615">
            <w:pPr>
              <w:jc w:val="center"/>
              <w:rPr>
                <w:rFonts w:eastAsia="Calibri"/>
                <w:sz w:val="24"/>
                <w:szCs w:val="24"/>
              </w:rPr>
            </w:pPr>
          </w:p>
        </w:tc>
        <w:tc>
          <w:tcPr>
            <w:tcW w:w="2280" w:type="dxa"/>
            <w:vMerge/>
            <w:vAlign w:val="center"/>
          </w:tcPr>
          <w:p w:rsidR="00307760" w:rsidRPr="009F7928" w:rsidRDefault="00307760" w:rsidP="004F4615">
            <w:pPr>
              <w:jc w:val="center"/>
              <w:rPr>
                <w:rFonts w:eastAsia="Calibri"/>
                <w:sz w:val="24"/>
                <w:szCs w:val="24"/>
              </w:rPr>
            </w:pPr>
          </w:p>
        </w:tc>
        <w:tc>
          <w:tcPr>
            <w:tcW w:w="1850" w:type="dxa"/>
            <w:vAlign w:val="center"/>
          </w:tcPr>
          <w:p w:rsidR="00307760" w:rsidRPr="009F7928" w:rsidRDefault="00307760" w:rsidP="004F4615">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4F4615">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4F4615">
            <w:pPr>
              <w:jc w:val="both"/>
              <w:rPr>
                <w:rFonts w:eastAsia="Calibri"/>
                <w:sz w:val="24"/>
                <w:szCs w:val="24"/>
              </w:rPr>
            </w:pPr>
          </w:p>
        </w:tc>
      </w:tr>
      <w:tr w:rsidR="00307760" w:rsidRPr="009F7928" w:rsidTr="004F4615">
        <w:trPr>
          <w:trHeight w:val="109"/>
          <w:jc w:val="center"/>
        </w:trPr>
        <w:tc>
          <w:tcPr>
            <w:tcW w:w="4503" w:type="dxa"/>
          </w:tcPr>
          <w:p w:rsidR="00307760" w:rsidRPr="009F7928" w:rsidRDefault="00307760" w:rsidP="004F4615">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4F4615">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4F4615">
        <w:trPr>
          <w:trHeight w:val="109"/>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4F4615">
            <w:pPr>
              <w:jc w:val="both"/>
              <w:rPr>
                <w:rFonts w:eastAsia="Calibri"/>
                <w:sz w:val="24"/>
                <w:szCs w:val="24"/>
              </w:rPr>
            </w:pPr>
            <w:r w:rsidRPr="009F7928">
              <w:rPr>
                <w:rFonts w:eastAsia="Calibri"/>
                <w:sz w:val="24"/>
                <w:szCs w:val="24"/>
              </w:rPr>
              <w:t>Значение</w:t>
            </w:r>
          </w:p>
        </w:tc>
      </w:tr>
      <w:tr w:rsidR="00307760" w:rsidRPr="009F7928" w:rsidTr="004F4615">
        <w:trPr>
          <w:trHeight w:val="523"/>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r w:rsidR="00307760" w:rsidRPr="009F7928" w:rsidTr="004F4615">
        <w:trPr>
          <w:trHeight w:val="385"/>
          <w:jc w:val="center"/>
        </w:trPr>
        <w:tc>
          <w:tcPr>
            <w:tcW w:w="3613" w:type="dxa"/>
            <w:vAlign w:val="center"/>
          </w:tcPr>
          <w:p w:rsidR="00307760" w:rsidRPr="009F7928" w:rsidRDefault="00307760" w:rsidP="004F461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4F4615">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4F4615">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4F4615">
        <w:trPr>
          <w:trHeight w:val="523"/>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4F4615">
        <w:trPr>
          <w:trHeight w:val="109"/>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4F4615">
            <w:pPr>
              <w:jc w:val="center"/>
              <w:rPr>
                <w:rFonts w:eastAsia="Calibri"/>
                <w:sz w:val="24"/>
                <w:szCs w:val="24"/>
              </w:rPr>
            </w:pPr>
            <w:r w:rsidRPr="009F7928">
              <w:rPr>
                <w:rFonts w:eastAsia="Calibri"/>
                <w:sz w:val="24"/>
                <w:szCs w:val="24"/>
              </w:rPr>
              <w:t>4</w:t>
            </w:r>
          </w:p>
        </w:tc>
      </w:tr>
      <w:tr w:rsidR="00307760" w:rsidRPr="009F7928" w:rsidTr="004F4615">
        <w:trPr>
          <w:trHeight w:val="277"/>
          <w:jc w:val="center"/>
        </w:trPr>
        <w:tc>
          <w:tcPr>
            <w:tcW w:w="817"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4F461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276"/>
          <w:jc w:val="center"/>
        </w:trPr>
        <w:tc>
          <w:tcPr>
            <w:tcW w:w="817" w:type="dxa"/>
            <w:vMerge/>
            <w:vAlign w:val="center"/>
          </w:tcPr>
          <w:p w:rsidR="00307760" w:rsidRPr="009F7928" w:rsidRDefault="00307760" w:rsidP="004F4615">
            <w:pPr>
              <w:jc w:val="center"/>
              <w:rPr>
                <w:rFonts w:eastAsia="Calibri"/>
                <w:sz w:val="24"/>
                <w:szCs w:val="24"/>
              </w:rPr>
            </w:pPr>
          </w:p>
        </w:tc>
        <w:tc>
          <w:tcPr>
            <w:tcW w:w="1772" w:type="dxa"/>
            <w:vMerge/>
            <w:vAlign w:val="center"/>
          </w:tcPr>
          <w:p w:rsidR="00307760" w:rsidRPr="009F7928" w:rsidRDefault="00307760" w:rsidP="004F4615">
            <w:pPr>
              <w:jc w:val="center"/>
              <w:rPr>
                <w:rFonts w:eastAsia="Calibri"/>
                <w:sz w:val="24"/>
                <w:szCs w:val="24"/>
              </w:rPr>
            </w:pPr>
          </w:p>
        </w:tc>
        <w:tc>
          <w:tcPr>
            <w:tcW w:w="2527" w:type="dxa"/>
            <w:vAlign w:val="center"/>
          </w:tcPr>
          <w:p w:rsidR="00307760" w:rsidRPr="009F7928" w:rsidRDefault="00307760" w:rsidP="004F4615">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4F4615">
            <w:pPr>
              <w:jc w:val="center"/>
              <w:rPr>
                <w:rFonts w:eastAsia="Calibri"/>
                <w:sz w:val="24"/>
                <w:szCs w:val="24"/>
              </w:rPr>
            </w:pPr>
          </w:p>
        </w:tc>
        <w:tc>
          <w:tcPr>
            <w:tcW w:w="1929" w:type="dxa"/>
            <w:shd w:val="clear" w:color="auto" w:fill="auto"/>
            <w:vAlign w:val="center"/>
          </w:tcPr>
          <w:p w:rsidR="00307760" w:rsidRPr="009F7928" w:rsidRDefault="00307760" w:rsidP="004F4615">
            <w:pPr>
              <w:jc w:val="center"/>
              <w:rPr>
                <w:rFonts w:eastAsia="Calibri"/>
                <w:sz w:val="24"/>
                <w:szCs w:val="24"/>
              </w:rPr>
            </w:pPr>
          </w:p>
        </w:tc>
      </w:tr>
      <w:tr w:rsidR="00307760" w:rsidRPr="009F7928" w:rsidTr="004F4615">
        <w:trPr>
          <w:trHeight w:val="615"/>
          <w:jc w:val="center"/>
        </w:trPr>
        <w:tc>
          <w:tcPr>
            <w:tcW w:w="817" w:type="dxa"/>
            <w:vAlign w:val="center"/>
          </w:tcPr>
          <w:p w:rsidR="00307760" w:rsidRPr="009F7928" w:rsidRDefault="00307760" w:rsidP="004F4615">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4F461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4F461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4F4615">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4F461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4F461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4F461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p w:rsidR="00307760" w:rsidRPr="009F7928" w:rsidRDefault="00307760" w:rsidP="004F4615">
            <w:pPr>
              <w:jc w:val="center"/>
              <w:rPr>
                <w:sz w:val="24"/>
                <w:szCs w:val="24"/>
              </w:rPr>
            </w:pPr>
          </w:p>
        </w:tc>
      </w:tr>
      <w:tr w:rsidR="00307760" w:rsidRPr="009F7928" w:rsidTr="004F461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r w:rsidR="00307760" w:rsidRPr="009F7928" w:rsidTr="004F461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4F4615">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lastRenderedPageBreak/>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Количество листов</w:t>
            </w: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r w:rsidR="00307760" w:rsidRPr="009F7928" w:rsidTr="004F4615">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4F461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Примечания</w:t>
            </w: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r w:rsidR="00307760" w:rsidRPr="009F7928" w:rsidTr="004F461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4F4615">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w:t>
      </w:r>
      <w:r w:rsidR="00032280">
        <w:rPr>
          <w:sz w:val="24"/>
          <w:szCs w:val="24"/>
        </w:rPr>
        <w:t>_2017</w:t>
      </w:r>
      <w:r w:rsidRPr="009F7928">
        <w:rPr>
          <w:sz w:val="24"/>
          <w:szCs w:val="24"/>
        </w:rPr>
        <w:t>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lastRenderedPageBreak/>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520C90"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520C90">
      <w:pPr>
        <w:jc w:val="both"/>
        <w:rPr>
          <w:sz w:val="24"/>
          <w:szCs w:val="24"/>
        </w:rPr>
      </w:pPr>
      <w:r w:rsidRPr="009F7928">
        <w:rPr>
          <w:sz w:val="24"/>
          <w:szCs w:val="24"/>
        </w:rPr>
        <w:t xml:space="preserve"> 3.2. Авансовый платеж договором  не предусмотрен.</w:t>
      </w:r>
      <w:r w:rsidR="00520C90" w:rsidRPr="00520C90">
        <w:rPr>
          <w:rFonts w:eastAsia="Calibri"/>
          <w:sz w:val="24"/>
          <w:szCs w:val="24"/>
        </w:rPr>
        <w:t xml:space="preserve"> </w:t>
      </w:r>
    </w:p>
    <w:p w:rsidR="00520C90" w:rsidRPr="009F7928" w:rsidRDefault="00307760" w:rsidP="00520C90">
      <w:pPr>
        <w:jc w:val="both"/>
        <w:rPr>
          <w:sz w:val="24"/>
          <w:szCs w:val="24"/>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r w:rsidR="00520C90" w:rsidRPr="00520C90">
        <w:rPr>
          <w:rFonts w:eastAsia="Calibri"/>
          <w:sz w:val="24"/>
          <w:szCs w:val="24"/>
        </w:rPr>
        <w:t xml:space="preserve"> </w:t>
      </w:r>
      <w:r w:rsidR="00520C90">
        <w:rPr>
          <w:rFonts w:eastAsia="Calibri"/>
          <w:sz w:val="24"/>
          <w:szCs w:val="24"/>
        </w:rPr>
        <w:t>Оплата производится не позднее 01 июля 2018 года.</w:t>
      </w:r>
    </w:p>
    <w:p w:rsidR="00307760" w:rsidRPr="009F7928" w:rsidRDefault="00307760" w:rsidP="00307760">
      <w:pPr>
        <w:suppressAutoHyphens/>
        <w:ind w:firstLine="22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4F4615">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ЗАКАЗЧИК:</w:t>
            </w:r>
          </w:p>
          <w:p w:rsidR="00307760" w:rsidRPr="009F7928" w:rsidRDefault="00307760" w:rsidP="004F46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4F4615">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32280"/>
    <w:rsid w:val="001A5992"/>
    <w:rsid w:val="001C4EA7"/>
    <w:rsid w:val="002975E4"/>
    <w:rsid w:val="00307760"/>
    <w:rsid w:val="003C47AB"/>
    <w:rsid w:val="0047020A"/>
    <w:rsid w:val="004F4615"/>
    <w:rsid w:val="00520C90"/>
    <w:rsid w:val="00747345"/>
    <w:rsid w:val="00832C37"/>
    <w:rsid w:val="008643B3"/>
    <w:rsid w:val="008F124B"/>
    <w:rsid w:val="00997ECA"/>
    <w:rsid w:val="00B340F7"/>
    <w:rsid w:val="00BD5D3A"/>
    <w:rsid w:val="00D23DFB"/>
    <w:rsid w:val="00FC065A"/>
    <w:rsid w:val="00FC1624"/>
    <w:rsid w:val="00FD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ph">
    <w:name w:val="paragraph Знак"/>
    <w:link w:val="a3"/>
    <w:locked/>
    <w:rsid w:val="00BD5D3A"/>
    <w:rPr>
      <w:rFonts w:ascii="Tahoma" w:eastAsia="Times New Roman" w:hAnsi="Tahoma" w:cs="Tahoma"/>
      <w:lang w:val="en-US"/>
    </w:rPr>
  </w:style>
  <w:style w:type="paragraph" w:customStyle="1" w:styleId="a3">
    <w:name w:val="Параграф"/>
    <w:basedOn w:val="a"/>
    <w:link w:val="paragraph"/>
    <w:qFormat/>
    <w:rsid w:val="00BD5D3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4">
    <w:name w:val="Strong"/>
    <w:basedOn w:val="a0"/>
    <w:uiPriority w:val="22"/>
    <w:qFormat/>
    <w:rsid w:val="00BD5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5835</Words>
  <Characters>33265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user</cp:lastModifiedBy>
  <cp:revision>3</cp:revision>
  <dcterms:created xsi:type="dcterms:W3CDTF">2017-05-31T12:06:00Z</dcterms:created>
  <dcterms:modified xsi:type="dcterms:W3CDTF">2017-05-31T12:12:00Z</dcterms:modified>
</cp:coreProperties>
</file>