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DD" w:rsidRPr="009E75B9" w:rsidRDefault="00D70581" w:rsidP="001C7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C75DD">
        <w:rPr>
          <w:rFonts w:ascii="Times New Roman" w:hAnsi="Times New Roman"/>
          <w:b/>
          <w:sz w:val="28"/>
          <w:szCs w:val="28"/>
        </w:rPr>
        <w:t>«</w:t>
      </w:r>
      <w:r w:rsidR="001C75DD" w:rsidRPr="009E75B9">
        <w:rPr>
          <w:rFonts w:ascii="Times New Roman" w:hAnsi="Times New Roman"/>
          <w:b/>
          <w:sz w:val="28"/>
          <w:szCs w:val="28"/>
        </w:rPr>
        <w:t>Согласовано»                                                            «Утверждаю»</w:t>
      </w:r>
    </w:p>
    <w:p w:rsidR="001C75DD" w:rsidRPr="009E75B9" w:rsidRDefault="001C75DD" w:rsidP="001C75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E75B9">
        <w:rPr>
          <w:rFonts w:ascii="Times New Roman" w:hAnsi="Times New Roman"/>
          <w:sz w:val="28"/>
          <w:szCs w:val="28"/>
        </w:rPr>
        <w:t>иректор</w:t>
      </w:r>
      <w:r w:rsidRPr="009E75B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F428A3" w:rsidRPr="00F428A3">
        <w:rPr>
          <w:rFonts w:ascii="Times New Roman" w:hAnsi="Times New Roman"/>
          <w:sz w:val="28"/>
          <w:szCs w:val="28"/>
        </w:rPr>
        <w:t>Генеральный д</w:t>
      </w:r>
      <w:r w:rsidRPr="009E75B9">
        <w:rPr>
          <w:rFonts w:ascii="Times New Roman" w:hAnsi="Times New Roman"/>
          <w:sz w:val="28"/>
          <w:szCs w:val="28"/>
        </w:rPr>
        <w:t>иректор</w:t>
      </w:r>
    </w:p>
    <w:p w:rsidR="001C75DD" w:rsidRPr="009E75B9" w:rsidRDefault="001C75DD" w:rsidP="001C7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5B9">
        <w:rPr>
          <w:rFonts w:ascii="Times New Roman" w:hAnsi="Times New Roman"/>
          <w:sz w:val="28"/>
          <w:szCs w:val="28"/>
        </w:rPr>
        <w:t xml:space="preserve">МКУ «КР МКД»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E75B9">
        <w:rPr>
          <w:rFonts w:ascii="Times New Roman" w:hAnsi="Times New Roman"/>
          <w:sz w:val="28"/>
          <w:szCs w:val="28"/>
        </w:rPr>
        <w:t xml:space="preserve">      ООО «</w:t>
      </w:r>
      <w:r w:rsidR="00651401">
        <w:rPr>
          <w:rFonts w:ascii="Times New Roman" w:hAnsi="Times New Roman"/>
          <w:sz w:val="28"/>
          <w:szCs w:val="28"/>
        </w:rPr>
        <w:t>УК «</w:t>
      </w:r>
      <w:proofErr w:type="spellStart"/>
      <w:r w:rsidR="00651401">
        <w:rPr>
          <w:rFonts w:ascii="Times New Roman" w:hAnsi="Times New Roman"/>
          <w:sz w:val="28"/>
          <w:szCs w:val="28"/>
        </w:rPr>
        <w:t>Жилстрой</w:t>
      </w:r>
      <w:proofErr w:type="spellEnd"/>
      <w:r w:rsidR="003666DF">
        <w:rPr>
          <w:rFonts w:ascii="Times New Roman" w:hAnsi="Times New Roman"/>
          <w:sz w:val="28"/>
          <w:szCs w:val="28"/>
        </w:rPr>
        <w:t xml:space="preserve"> +</w:t>
      </w:r>
      <w:r w:rsidRPr="009E75B9">
        <w:rPr>
          <w:rFonts w:ascii="Times New Roman" w:hAnsi="Times New Roman"/>
          <w:sz w:val="28"/>
          <w:szCs w:val="28"/>
        </w:rPr>
        <w:t>»</w:t>
      </w:r>
      <w:r w:rsidRPr="009E75B9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1C75DD" w:rsidRPr="009E75B9" w:rsidRDefault="001C75DD" w:rsidP="001C75DD">
      <w:pPr>
        <w:tabs>
          <w:tab w:val="left" w:pos="263"/>
          <w:tab w:val="right" w:pos="9781"/>
        </w:tabs>
        <w:spacing w:after="0" w:line="240" w:lineRule="auto"/>
        <w:rPr>
          <w:sz w:val="28"/>
          <w:szCs w:val="28"/>
        </w:rPr>
      </w:pPr>
      <w:r w:rsidRPr="009E75B9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С</w:t>
      </w:r>
      <w:r w:rsidRPr="009E75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9E75B9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Русович</w:t>
      </w:r>
      <w:proofErr w:type="spellEnd"/>
      <w:r w:rsidRPr="009E75B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E75B9">
        <w:rPr>
          <w:rFonts w:ascii="Times New Roman" w:hAnsi="Times New Roman"/>
          <w:sz w:val="28"/>
          <w:szCs w:val="28"/>
        </w:rPr>
        <w:t xml:space="preserve"> ___________</w:t>
      </w:r>
      <w:r w:rsidR="00651401"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 w:rsidR="00651401">
        <w:rPr>
          <w:rFonts w:ascii="Times New Roman" w:hAnsi="Times New Roman"/>
          <w:sz w:val="28"/>
          <w:szCs w:val="28"/>
        </w:rPr>
        <w:t>Серпионова</w:t>
      </w:r>
      <w:proofErr w:type="spellEnd"/>
      <w:r w:rsidRPr="009E75B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«___»______________2017</w:t>
      </w:r>
      <w:r w:rsidRPr="009E75B9">
        <w:rPr>
          <w:rFonts w:ascii="Times New Roman" w:hAnsi="Times New Roman"/>
          <w:sz w:val="28"/>
          <w:szCs w:val="28"/>
        </w:rPr>
        <w:t>г.                             «___»______________201</w:t>
      </w:r>
      <w:r>
        <w:rPr>
          <w:rFonts w:ascii="Times New Roman" w:hAnsi="Times New Roman"/>
          <w:sz w:val="28"/>
          <w:szCs w:val="28"/>
        </w:rPr>
        <w:t>7</w:t>
      </w:r>
      <w:r w:rsidRPr="009E75B9">
        <w:rPr>
          <w:rFonts w:ascii="Times New Roman" w:hAnsi="Times New Roman"/>
          <w:sz w:val="28"/>
          <w:szCs w:val="28"/>
        </w:rPr>
        <w:t>г.</w:t>
      </w:r>
    </w:p>
    <w:p w:rsidR="001C75DD" w:rsidRPr="009E75B9" w:rsidRDefault="001C75DD" w:rsidP="001C75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75DD" w:rsidRDefault="001C75DD" w:rsidP="001C75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1C75DD" w:rsidRDefault="00651401" w:rsidP="001C75D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51401">
        <w:rPr>
          <w:rFonts w:ascii="Times New Roman" w:hAnsi="Times New Roman"/>
          <w:bCs/>
          <w:sz w:val="28"/>
          <w:szCs w:val="28"/>
        </w:rPr>
        <w:t>по капитальному ремонту сетей холодного водоснабжения и канализации в многоквартирном доме №127-131 по ул. Красной г. Калининграда.</w:t>
      </w:r>
      <w:r w:rsidR="001C75DD">
        <w:rPr>
          <w:rFonts w:ascii="Times New Roman" w:hAnsi="Times New Roman"/>
          <w:bCs/>
          <w:sz w:val="28"/>
          <w:szCs w:val="28"/>
        </w:rPr>
        <w:t xml:space="preserve">  </w:t>
      </w:r>
    </w:p>
    <w:p w:rsidR="001C75DD" w:rsidRDefault="001C75DD" w:rsidP="001C75D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95695C" w:rsidRDefault="001C75DD" w:rsidP="001C75D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D" w:rsidRPr="00C32042" w:rsidRDefault="001C75DD" w:rsidP="001C75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651401" w:rsidP="006514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r w:rsidR="001C75DD">
              <w:rPr>
                <w:rFonts w:ascii="Times New Roman" w:hAnsi="Times New Roman"/>
                <w:color w:val="000000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127-131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6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1C75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14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="006514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Красная</w:t>
            </w:r>
            <w:proofErr w:type="gramEnd"/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C6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1401">
              <w:rPr>
                <w:rFonts w:ascii="Times New Roman" w:hAnsi="Times New Roman"/>
                <w:color w:val="000000"/>
                <w:sz w:val="28"/>
                <w:szCs w:val="28"/>
              </w:rPr>
              <w:t>127-131</w:t>
            </w:r>
            <w:r w:rsidR="001C75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F638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1401" w:rsidRPr="00651401">
              <w:rPr>
                <w:rFonts w:ascii="Times New Roman" w:hAnsi="Times New Roman"/>
                <w:color w:val="000000"/>
                <w:sz w:val="28"/>
                <w:szCs w:val="28"/>
              </w:rPr>
              <w:t>сетей холодного водоснабжения и канализации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65140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120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651401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E417AD" w:rsidRPr="004C64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291A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proofErr w:type="gramStart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RPr="00E052B3" w:rsidTr="00BC68CF">
        <w:tc>
          <w:tcPr>
            <w:tcW w:w="426" w:type="dxa"/>
            <w:hideMark/>
          </w:tcPr>
          <w:p w:rsidR="009A7AEB" w:rsidRPr="00E052B3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E052B3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E052B3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E052B3" w:rsidRDefault="00C817F8" w:rsidP="00C817F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П 71.13330.2012 «Изоляционные и отделочные покрытия»</w:t>
            </w:r>
          </w:p>
          <w:p w:rsidR="00320E39" w:rsidRPr="00E052B3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E052B3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E052B3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«Системы противопожарной защиты</w:t>
            </w:r>
            <w:r w:rsidR="00C817F8" w:rsidRPr="00E052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Обеспечение огнестойкости объектов защиты»</w:t>
            </w:r>
          </w:p>
          <w:p w:rsidR="00F23C0B" w:rsidRPr="00E052B3" w:rsidRDefault="0067050C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/>
            <w:r w:rsidR="00C817F8" w:rsidRPr="00E052B3">
              <w:rPr>
                <w:rStyle w:val="a7"/>
                <w:rFonts w:ascii="Times New Roman" w:hAnsi="Times New Roman"/>
                <w:color w:val="auto"/>
                <w:spacing w:val="2"/>
                <w:sz w:val="28"/>
                <w:szCs w:val="28"/>
                <w:u w:val="none"/>
              </w:rPr>
              <w:t>СП 29.13330.2011 «Полы»</w:t>
            </w:r>
          </w:p>
          <w:p w:rsidR="00F23C0B" w:rsidRPr="00E052B3" w:rsidRDefault="0067050C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E052B3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E052B3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lastRenderedPageBreak/>
              <w:t>ГОСТ 30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E052B3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052B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E052B3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8A25C3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E052B3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E052B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8A25C3" w:rsidRPr="00346CCE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A25C3" w:rsidRPr="00346CCE" w:rsidRDefault="008A25C3" w:rsidP="008A25C3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46CC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СП 12-135-2003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>«Безопасность труда в строительстве»</w:t>
            </w:r>
          </w:p>
          <w:p w:rsidR="008A25C3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30.13330.2012 «Внутренний водопровод и канализация зданий»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3.05.01-85 «Внутренние Санитарно-технические системы»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устройства электроустановок» (изд. 7)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Р 50571.15-97 (МЭК 364-5-52-93) «Электроустановки зданий.  Часть 5. Выбор и монтаж электрооборудования»</w:t>
            </w:r>
          </w:p>
          <w:p w:rsidR="008A25C3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эксплуатации электроустановок потребителей», утвержденный приказом Министерства энергетики РФ от 13 января 2003 г.</w:t>
            </w:r>
          </w:p>
          <w:p w:rsidR="009A7AEB" w:rsidRPr="008A25C3" w:rsidRDefault="008A25C3" w:rsidP="008A25C3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8A25C3">
              <w:rPr>
                <w:rFonts w:ascii="Times New Roman" w:hAnsi="Times New Roman"/>
                <w:b w:val="0"/>
                <w:color w:val="000000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  <w:p w:rsidR="00E052B3" w:rsidRPr="00E052B3" w:rsidRDefault="00E052B3" w:rsidP="00E052B3">
            <w:pPr>
              <w:rPr>
                <w:sz w:val="28"/>
                <w:szCs w:val="28"/>
                <w:lang w:eastAsia="ru-RU"/>
              </w:rPr>
            </w:pPr>
            <w:r w:rsidRPr="00E052B3">
              <w:rPr>
                <w:sz w:val="28"/>
                <w:szCs w:val="28"/>
                <w:lang w:eastAsia="ru-RU"/>
              </w:rPr>
              <w:t>ППБ 01-2003 «Правила пожарной безопасности»</w:t>
            </w:r>
          </w:p>
        </w:tc>
      </w:tr>
    </w:tbl>
    <w:p w:rsidR="00E417AD" w:rsidRPr="008C4F5E" w:rsidRDefault="00E417AD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8C4F5E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4F5E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E052B3" w:rsidRPr="008C4F5E" w:rsidRDefault="00E052B3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4F5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Холодное водоснабжение</w:t>
            </w:r>
          </w:p>
        </w:tc>
      </w:tr>
      <w:tr w:rsidR="00324B3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8" w:rsidRPr="008C4F5E" w:rsidRDefault="00324B3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8" w:rsidRPr="00324B38" w:rsidRDefault="00324B38" w:rsidP="00F40A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324B38">
              <w:rPr>
                <w:rFonts w:ascii="Times New Roman" w:hAnsi="Times New Roman"/>
                <w:sz w:val="28"/>
                <w:szCs w:val="28"/>
              </w:rPr>
              <w:t xml:space="preserve">Труба из полипропилена </w:t>
            </w:r>
            <w:r w:rsidR="00563AD3" w:rsidRPr="00324B38">
              <w:rPr>
                <w:rFonts w:ascii="Times New Roman" w:hAnsi="Times New Roman"/>
                <w:sz w:val="28"/>
                <w:szCs w:val="28"/>
              </w:rPr>
              <w:t>PN 10/20</w:t>
            </w:r>
            <w:r w:rsidR="00563A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4B38">
              <w:rPr>
                <w:rFonts w:ascii="Times New Roman" w:hAnsi="Times New Roman"/>
                <w:sz w:val="28"/>
                <w:szCs w:val="28"/>
              </w:rPr>
              <w:t>PN 10/40</w:t>
            </w:r>
            <w:r w:rsidR="00563A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3AD3" w:rsidRPr="00563AD3">
              <w:rPr>
                <w:rFonts w:ascii="Times New Roman" w:hAnsi="Times New Roman"/>
                <w:sz w:val="28"/>
                <w:szCs w:val="28"/>
              </w:rPr>
              <w:t>PN 10/50</w:t>
            </w:r>
            <w:r w:rsidR="00F4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563AD3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63AD3">
              <w:rPr>
                <w:rFonts w:ascii="Times New Roman" w:hAnsi="Times New Roman"/>
                <w:sz w:val="28"/>
                <w:szCs w:val="28"/>
              </w:rPr>
              <w:t xml:space="preserve">ППР Переходник  </w:t>
            </w:r>
            <w:proofErr w:type="spellStart"/>
            <w:r w:rsidRPr="00563AD3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563AD3">
              <w:rPr>
                <w:rFonts w:ascii="Times New Roman" w:hAnsi="Times New Roman"/>
                <w:sz w:val="28"/>
                <w:szCs w:val="28"/>
              </w:rPr>
              <w:t xml:space="preserve"> 50х40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</w:p>
        </w:tc>
      </w:tr>
      <w:tr w:rsidR="00324B3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8" w:rsidRPr="008C4F5E" w:rsidRDefault="00324B3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8" w:rsidRPr="008C4F5E" w:rsidRDefault="00324B38" w:rsidP="00E802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324B38">
              <w:rPr>
                <w:rFonts w:ascii="Times New Roman" w:hAnsi="Times New Roman"/>
                <w:sz w:val="28"/>
                <w:szCs w:val="28"/>
              </w:rPr>
              <w:t>Счетчик холодной воды</w:t>
            </w:r>
            <w:r w:rsidR="00E80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0279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="00E80279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="006C2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4B3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8" w:rsidRPr="008C4F5E" w:rsidRDefault="00324B3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8" w:rsidRPr="008C4F5E" w:rsidRDefault="00324B38" w:rsidP="00F40A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324B38">
              <w:rPr>
                <w:rFonts w:ascii="Times New Roman" w:hAnsi="Times New Roman"/>
                <w:sz w:val="28"/>
                <w:szCs w:val="28"/>
              </w:rPr>
              <w:t>Клапан обратный латунный VALTEK д.50мм</w:t>
            </w:r>
            <w:r w:rsidR="00F40A57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324B3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8" w:rsidRPr="008C4F5E" w:rsidRDefault="00324B3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8" w:rsidRPr="008C4F5E" w:rsidRDefault="00324B38" w:rsidP="00E802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324B38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324B38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324B38">
              <w:rPr>
                <w:rFonts w:ascii="Times New Roman" w:hAnsi="Times New Roman"/>
                <w:sz w:val="28"/>
                <w:szCs w:val="28"/>
              </w:rPr>
              <w:t xml:space="preserve"> муфтовый </w:t>
            </w:r>
            <w:proofErr w:type="spellStart"/>
            <w:r w:rsidRPr="00324B38">
              <w:rPr>
                <w:rFonts w:ascii="Times New Roman" w:hAnsi="Times New Roman"/>
                <w:sz w:val="28"/>
                <w:szCs w:val="28"/>
              </w:rPr>
              <w:t>Valtec</w:t>
            </w:r>
            <w:proofErr w:type="spellEnd"/>
            <w:r w:rsidRPr="00324B38">
              <w:rPr>
                <w:rFonts w:ascii="Times New Roman" w:hAnsi="Times New Roman"/>
                <w:sz w:val="28"/>
                <w:szCs w:val="28"/>
              </w:rPr>
              <w:t xml:space="preserve"> для воды </w:t>
            </w:r>
            <w:proofErr w:type="spellStart"/>
            <w:r w:rsidR="00E80279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E80279">
              <w:rPr>
                <w:rFonts w:ascii="Times New Roman" w:hAnsi="Times New Roman"/>
                <w:sz w:val="28"/>
                <w:szCs w:val="28"/>
              </w:rPr>
              <w:t xml:space="preserve"> 20-50</w:t>
            </w:r>
            <w:r w:rsidR="00F40A57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324B3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8" w:rsidRPr="008C4F5E" w:rsidRDefault="00324B3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8" w:rsidRPr="008C4F5E" w:rsidRDefault="00324B38" w:rsidP="00E802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324B38">
              <w:rPr>
                <w:rFonts w:ascii="Times New Roman" w:hAnsi="Times New Roman"/>
                <w:sz w:val="28"/>
                <w:szCs w:val="28"/>
              </w:rPr>
              <w:t xml:space="preserve">Кран 10Б9бк1 пробно-спускной </w:t>
            </w:r>
            <w:proofErr w:type="spellStart"/>
            <w:r w:rsidRPr="00324B38">
              <w:rPr>
                <w:rFonts w:ascii="Times New Roman" w:hAnsi="Times New Roman"/>
                <w:sz w:val="28"/>
                <w:szCs w:val="28"/>
              </w:rPr>
              <w:t>цапковый</w:t>
            </w:r>
            <w:proofErr w:type="spellEnd"/>
            <w:r w:rsidRPr="00324B38">
              <w:rPr>
                <w:rFonts w:ascii="Times New Roman" w:hAnsi="Times New Roman"/>
                <w:sz w:val="28"/>
                <w:szCs w:val="28"/>
              </w:rPr>
              <w:t xml:space="preserve"> латунный с прямым пуском </w:t>
            </w:r>
            <w:r w:rsidR="00E80279">
              <w:rPr>
                <w:rFonts w:ascii="Times New Roman" w:hAnsi="Times New Roman"/>
                <w:sz w:val="28"/>
                <w:szCs w:val="28"/>
              </w:rPr>
              <w:t>Ду</w:t>
            </w:r>
            <w:r w:rsidRPr="00324B38">
              <w:rPr>
                <w:rFonts w:ascii="Times New Roman" w:hAnsi="Times New Roman"/>
                <w:sz w:val="28"/>
                <w:szCs w:val="28"/>
              </w:rPr>
              <w:t>15мм</w:t>
            </w:r>
          </w:p>
        </w:tc>
      </w:tr>
      <w:tr w:rsidR="00324B3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8" w:rsidRPr="008C4F5E" w:rsidRDefault="00324B3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8" w:rsidRPr="008C4F5E" w:rsidRDefault="00324B3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324B38">
              <w:rPr>
                <w:rFonts w:ascii="Times New Roman" w:hAnsi="Times New Roman"/>
                <w:sz w:val="28"/>
                <w:szCs w:val="28"/>
              </w:rPr>
              <w:t>Муфта полипропиленовая соединительная диаметром 20</w:t>
            </w:r>
            <w:r>
              <w:rPr>
                <w:rFonts w:ascii="Times New Roman" w:hAnsi="Times New Roman"/>
                <w:sz w:val="28"/>
                <w:szCs w:val="28"/>
              </w:rPr>
              <w:t>,40</w:t>
            </w:r>
            <w:r w:rsidR="00563AD3">
              <w:rPr>
                <w:rFonts w:ascii="Times New Roman" w:hAnsi="Times New Roman"/>
                <w:sz w:val="28"/>
                <w:szCs w:val="28"/>
              </w:rPr>
              <w:t>,50</w:t>
            </w:r>
          </w:p>
        </w:tc>
      </w:tr>
      <w:tr w:rsidR="00324B3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8" w:rsidRPr="008C4F5E" w:rsidRDefault="00324B3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8" w:rsidRPr="008C4F5E" w:rsidRDefault="00324B3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324B38">
              <w:rPr>
                <w:rFonts w:ascii="Times New Roman" w:hAnsi="Times New Roman"/>
                <w:sz w:val="28"/>
                <w:szCs w:val="28"/>
              </w:rPr>
              <w:t>Тройник полипропиленовый соединительный диаметром 20</w:t>
            </w:r>
            <w:r>
              <w:rPr>
                <w:rFonts w:ascii="Times New Roman" w:hAnsi="Times New Roman"/>
                <w:sz w:val="28"/>
                <w:szCs w:val="28"/>
              </w:rPr>
              <w:t>, 40х20х40</w:t>
            </w:r>
            <w:r w:rsidR="00563AD3">
              <w:rPr>
                <w:rFonts w:ascii="Times New Roman" w:hAnsi="Times New Roman"/>
                <w:sz w:val="28"/>
                <w:szCs w:val="28"/>
              </w:rPr>
              <w:t>, 50 мм</w:t>
            </w:r>
          </w:p>
        </w:tc>
      </w:tr>
      <w:tr w:rsidR="00324B3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8" w:rsidRPr="008C4F5E" w:rsidRDefault="00324B3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8" w:rsidRPr="008C4F5E" w:rsidRDefault="00324B3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324B38">
              <w:rPr>
                <w:rFonts w:ascii="Times New Roman" w:hAnsi="Times New Roman"/>
                <w:sz w:val="28"/>
                <w:szCs w:val="28"/>
              </w:rPr>
              <w:t>Угольник 90 град. полипропиленовый диаметром 20</w:t>
            </w:r>
            <w:r>
              <w:rPr>
                <w:rFonts w:ascii="Times New Roman" w:hAnsi="Times New Roman"/>
                <w:sz w:val="28"/>
                <w:szCs w:val="28"/>
              </w:rPr>
              <w:t>,40</w:t>
            </w:r>
            <w:r w:rsidR="00563AD3">
              <w:rPr>
                <w:rFonts w:ascii="Times New Roman" w:hAnsi="Times New Roman"/>
                <w:sz w:val="28"/>
                <w:szCs w:val="28"/>
              </w:rPr>
              <w:t>,50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Хомут FRS системы крепежа трубопроводов (доп. РЦЦС: "двухэлементный с шурупами и каучуковым профилем"), размером</w:t>
            </w:r>
            <w:r w:rsidR="00324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5B2" w:rsidRPr="006155B2">
              <w:rPr>
                <w:rFonts w:ascii="Times New Roman" w:hAnsi="Times New Roman"/>
                <w:sz w:val="28"/>
                <w:szCs w:val="28"/>
              </w:rPr>
              <w:t xml:space="preserve">20-24 мм </w:t>
            </w:r>
            <w:r w:rsidR="006155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24B38">
              <w:rPr>
                <w:rFonts w:ascii="Times New Roman" w:hAnsi="Times New Roman"/>
                <w:sz w:val="28"/>
                <w:szCs w:val="28"/>
              </w:rPr>
              <w:t>40-45 мм,</w:t>
            </w:r>
            <w:r w:rsidRPr="008C4F5E">
              <w:rPr>
                <w:rFonts w:ascii="Times New Roman" w:hAnsi="Times New Roman"/>
                <w:sz w:val="28"/>
                <w:szCs w:val="28"/>
              </w:rPr>
              <w:t xml:space="preserve"> 48-53 мм</w:t>
            </w:r>
            <w:r w:rsidR="00D477C1" w:rsidRPr="008C4F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155B2" w:rsidRPr="006155B2">
              <w:rPr>
                <w:rFonts w:ascii="Times New Roman" w:hAnsi="Times New Roman"/>
                <w:sz w:val="28"/>
                <w:szCs w:val="28"/>
              </w:rPr>
              <w:t>108-116 мм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6155B2" w:rsidP="00E802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155B2">
              <w:rPr>
                <w:rFonts w:ascii="Times New Roman" w:hAnsi="Times New Roman"/>
                <w:sz w:val="28"/>
                <w:szCs w:val="28"/>
              </w:rPr>
              <w:t xml:space="preserve">Фильтры для очистки воды </w:t>
            </w:r>
            <w:proofErr w:type="gramStart"/>
            <w:r w:rsidR="00E80279">
              <w:rPr>
                <w:rFonts w:ascii="Times New Roman" w:hAnsi="Times New Roman"/>
                <w:sz w:val="28"/>
                <w:szCs w:val="28"/>
              </w:rPr>
              <w:t>сетчатый</w:t>
            </w:r>
            <w:proofErr w:type="gramEnd"/>
            <w:r w:rsidRPr="006155B2">
              <w:rPr>
                <w:rFonts w:ascii="Times New Roman" w:hAnsi="Times New Roman"/>
                <w:sz w:val="28"/>
                <w:szCs w:val="28"/>
              </w:rPr>
              <w:t xml:space="preserve"> диаметром </w:t>
            </w:r>
            <w:r w:rsidR="00E80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0279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="00E80279">
              <w:rPr>
                <w:rFonts w:ascii="Times New Roman" w:hAnsi="Times New Roman"/>
                <w:sz w:val="28"/>
                <w:szCs w:val="28"/>
              </w:rPr>
              <w:t xml:space="preserve"> 50мм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563A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 xml:space="preserve">Трубки теплоизоляционные из вспененного полиэтилена типа THERMAFLEX FRZ толщиной 9 мм, диаметром </w:t>
            </w:r>
            <w:r w:rsidR="00563AD3">
              <w:rPr>
                <w:rFonts w:ascii="Times New Roman" w:hAnsi="Times New Roman"/>
                <w:sz w:val="28"/>
                <w:szCs w:val="28"/>
              </w:rPr>
              <w:t xml:space="preserve">42 мм, </w:t>
            </w:r>
            <w:r w:rsidRPr="008C4F5E">
              <w:rPr>
                <w:rFonts w:ascii="Times New Roman" w:hAnsi="Times New Roman"/>
                <w:sz w:val="28"/>
                <w:szCs w:val="28"/>
              </w:rPr>
              <w:t>54 мм</w:t>
            </w:r>
            <w:r w:rsidR="00D477C1" w:rsidRPr="008C4F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6155B2" w:rsidP="002314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Канализация</w:t>
            </w:r>
          </w:p>
        </w:tc>
      </w:tr>
      <w:tr w:rsidR="004310B7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7" w:rsidRPr="008C4F5E" w:rsidRDefault="004310B7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7" w:rsidRPr="002D3B75" w:rsidRDefault="004310B7" w:rsidP="00E802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310B7">
              <w:rPr>
                <w:rFonts w:ascii="Times New Roman" w:hAnsi="Times New Roman"/>
                <w:sz w:val="28"/>
                <w:szCs w:val="28"/>
              </w:rPr>
              <w:t xml:space="preserve">Трубы безнапорные канализационные </w:t>
            </w:r>
            <w:r w:rsidR="00E80279">
              <w:rPr>
                <w:rFonts w:ascii="Times New Roman" w:hAnsi="Times New Roman"/>
                <w:sz w:val="28"/>
                <w:szCs w:val="28"/>
              </w:rPr>
              <w:t>РР 58-110</w:t>
            </w:r>
          </w:p>
        </w:tc>
      </w:tr>
      <w:tr w:rsidR="002D3B75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5" w:rsidRPr="008C4F5E" w:rsidRDefault="002D3B75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5" w:rsidRPr="006155B2" w:rsidRDefault="002D3B75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2D3B75">
              <w:rPr>
                <w:rFonts w:ascii="Times New Roman" w:hAnsi="Times New Roman"/>
                <w:sz w:val="28"/>
                <w:szCs w:val="28"/>
              </w:rPr>
              <w:t>Ревизия 110мм РР канализац</w:t>
            </w:r>
            <w:r w:rsidR="006C2907">
              <w:rPr>
                <w:rFonts w:ascii="Times New Roman" w:hAnsi="Times New Roman"/>
                <w:sz w:val="28"/>
                <w:szCs w:val="28"/>
              </w:rPr>
              <w:t>ионная</w:t>
            </w:r>
            <w:r w:rsidRPr="002D3B75">
              <w:rPr>
                <w:rFonts w:ascii="Times New Roman" w:hAnsi="Times New Roman"/>
                <w:sz w:val="28"/>
                <w:szCs w:val="28"/>
              </w:rPr>
              <w:t xml:space="preserve"> серая</w:t>
            </w:r>
          </w:p>
        </w:tc>
      </w:tr>
      <w:tr w:rsidR="004310B7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7" w:rsidRPr="008C4F5E" w:rsidRDefault="004310B7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7" w:rsidRPr="006155B2" w:rsidRDefault="004310B7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310B7">
              <w:rPr>
                <w:rFonts w:ascii="Times New Roman" w:hAnsi="Times New Roman"/>
                <w:sz w:val="28"/>
                <w:szCs w:val="28"/>
              </w:rPr>
              <w:t xml:space="preserve">Переход 110 мм чугун/пластик </w:t>
            </w:r>
            <w:proofErr w:type="gramStart"/>
            <w:r w:rsidRPr="004310B7">
              <w:rPr>
                <w:rFonts w:ascii="Times New Roman" w:hAnsi="Times New Roman"/>
                <w:sz w:val="28"/>
                <w:szCs w:val="28"/>
              </w:rPr>
              <w:t>серая</w:t>
            </w:r>
            <w:proofErr w:type="gramEnd"/>
          </w:p>
        </w:tc>
      </w:tr>
      <w:tr w:rsidR="004310B7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7" w:rsidRPr="008C4F5E" w:rsidRDefault="004310B7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7" w:rsidRPr="006155B2" w:rsidRDefault="004310B7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310B7">
              <w:rPr>
                <w:rFonts w:ascii="Times New Roman" w:hAnsi="Times New Roman"/>
                <w:sz w:val="28"/>
                <w:szCs w:val="28"/>
              </w:rPr>
              <w:t>Хомут FRS системы крепежа трубопроводов (доп. РЦЦС: "двухэлементный с шурупами и каучуковым профилем"), размером 48-53 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10B7">
              <w:rPr>
                <w:rFonts w:ascii="Times New Roman" w:hAnsi="Times New Roman"/>
                <w:sz w:val="28"/>
                <w:szCs w:val="28"/>
              </w:rPr>
              <w:t>108-116 мм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D3B75" w:rsidP="00D477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2D3B75">
              <w:rPr>
                <w:rFonts w:ascii="Times New Roman" w:hAnsi="Times New Roman"/>
                <w:sz w:val="28"/>
                <w:szCs w:val="28"/>
              </w:rPr>
              <w:t xml:space="preserve">Муфта противопожарная </w:t>
            </w:r>
            <w:proofErr w:type="spellStart"/>
            <w:r w:rsidRPr="002D3B75">
              <w:rPr>
                <w:rFonts w:ascii="Times New Roman" w:hAnsi="Times New Roman"/>
                <w:sz w:val="28"/>
                <w:szCs w:val="28"/>
              </w:rPr>
              <w:t>самосрабатывающая</w:t>
            </w:r>
            <w:proofErr w:type="spellEnd"/>
            <w:r w:rsidRPr="002D3B75">
              <w:rPr>
                <w:rFonts w:ascii="Times New Roman" w:hAnsi="Times New Roman"/>
                <w:sz w:val="28"/>
                <w:szCs w:val="28"/>
              </w:rPr>
              <w:t xml:space="preserve"> (доп. РЦЦ: "тип РТМК") диаметром 110 мм</w:t>
            </w:r>
            <w:r w:rsidR="00F40A57">
              <w:rPr>
                <w:rFonts w:ascii="Times New Roman" w:hAnsi="Times New Roman"/>
                <w:sz w:val="28"/>
                <w:szCs w:val="28"/>
              </w:rPr>
              <w:t>,</w:t>
            </w:r>
            <w:r w:rsidR="00F40A57" w:rsidRPr="008C4F5E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  <w:r w:rsidR="00F4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140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4310B7" w:rsidP="00BC76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Сопутствующие работы</w:t>
            </w:r>
            <w:r w:rsidR="00231408" w:rsidRPr="008C4F5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6B11C8" w:rsidRPr="008C4F5E" w:rsidTr="0099002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8" w:rsidRPr="008C4F5E" w:rsidRDefault="006B11C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C8" w:rsidRPr="008C4F5E" w:rsidRDefault="006B11C8" w:rsidP="00993D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155B2">
              <w:rPr>
                <w:rFonts w:ascii="Times New Roman" w:hAnsi="Times New Roman"/>
                <w:sz w:val="28"/>
                <w:szCs w:val="28"/>
              </w:rPr>
              <w:t>Бетон тяжелый, класс В12,5 (М150)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6B11C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8" w:rsidRPr="008C4F5E" w:rsidRDefault="006B11C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C8" w:rsidRPr="008C4F5E" w:rsidRDefault="006B11C8" w:rsidP="00993D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155B2">
              <w:rPr>
                <w:rFonts w:ascii="Times New Roman" w:hAnsi="Times New Roman"/>
                <w:sz w:val="28"/>
                <w:szCs w:val="28"/>
              </w:rPr>
              <w:t>Бетон тяжелый, крупность заполнителя 20 мм, класс В15 (М200)</w:t>
            </w:r>
          </w:p>
        </w:tc>
      </w:tr>
      <w:tr w:rsidR="006B11C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8" w:rsidRPr="008C4F5E" w:rsidRDefault="006B11C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C8" w:rsidRPr="008C4F5E" w:rsidRDefault="006B11C8" w:rsidP="00993D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2D3B75"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цементный марки 25</w:t>
            </w:r>
            <w:r>
              <w:rPr>
                <w:rFonts w:ascii="Times New Roman" w:hAnsi="Times New Roman"/>
                <w:sz w:val="28"/>
                <w:szCs w:val="28"/>
              </w:rPr>
              <w:t>, 50, 200</w:t>
            </w:r>
          </w:p>
        </w:tc>
      </w:tr>
      <w:tr w:rsidR="006B11C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8" w:rsidRPr="008C4F5E" w:rsidRDefault="006B11C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C8" w:rsidRPr="008C4F5E" w:rsidRDefault="006B11C8" w:rsidP="00993D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2D3B75">
              <w:rPr>
                <w:rFonts w:ascii="Times New Roman" w:hAnsi="Times New Roman"/>
                <w:sz w:val="28"/>
                <w:szCs w:val="28"/>
              </w:rPr>
              <w:t>Раствор готовый отделочный тяжелый, цементно-известковый 1:1:6</w:t>
            </w:r>
          </w:p>
        </w:tc>
      </w:tr>
      <w:tr w:rsidR="006B11C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8" w:rsidRPr="008C4F5E" w:rsidRDefault="006B11C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C8" w:rsidRPr="008C4F5E" w:rsidRDefault="006B11C8" w:rsidP="00993D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2D3B75">
              <w:rPr>
                <w:rFonts w:ascii="Times New Roman" w:hAnsi="Times New Roman"/>
                <w:sz w:val="28"/>
                <w:szCs w:val="28"/>
              </w:rPr>
              <w:t>Цементно-песчаные смеси улучшенные для кладочных работ цементные рецепт № 4, марка 100</w:t>
            </w:r>
          </w:p>
        </w:tc>
      </w:tr>
      <w:tr w:rsidR="006B11C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8" w:rsidRPr="008C4F5E" w:rsidRDefault="006B11C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C8" w:rsidRPr="008C4F5E" w:rsidRDefault="006B11C8" w:rsidP="00993D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2D3B75">
              <w:rPr>
                <w:rFonts w:ascii="Times New Roman" w:hAnsi="Times New Roman"/>
                <w:sz w:val="28"/>
                <w:szCs w:val="28"/>
              </w:rPr>
              <w:t xml:space="preserve">Перемычка брусковая 8ПБ13-1-п /бетон В15 (М200), объем 0,014 м3, расход арматуры 0,72 кг/ (серия 1.038.1-1 </w:t>
            </w:r>
            <w:proofErr w:type="spellStart"/>
            <w:r w:rsidRPr="002D3B75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2D3B75">
              <w:rPr>
                <w:rFonts w:ascii="Times New Roman" w:hAnsi="Times New Roman"/>
                <w:sz w:val="28"/>
                <w:szCs w:val="28"/>
              </w:rPr>
              <w:t>. 4)</w:t>
            </w:r>
          </w:p>
        </w:tc>
      </w:tr>
      <w:tr w:rsidR="006B11C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8" w:rsidRPr="008C4F5E" w:rsidRDefault="006B11C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C8" w:rsidRPr="008C4F5E" w:rsidRDefault="006B11C8" w:rsidP="00993D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2D3B75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150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6B11C8" w:rsidP="006C29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B11C8">
              <w:rPr>
                <w:rFonts w:ascii="Times New Roman" w:hAnsi="Times New Roman"/>
                <w:sz w:val="28"/>
                <w:szCs w:val="28"/>
              </w:rPr>
              <w:t xml:space="preserve">Блоки дверные </w:t>
            </w:r>
            <w:proofErr w:type="spellStart"/>
            <w:r w:rsidRPr="006B11C8">
              <w:rPr>
                <w:rFonts w:ascii="Times New Roman" w:hAnsi="Times New Roman"/>
                <w:sz w:val="28"/>
                <w:szCs w:val="28"/>
              </w:rPr>
              <w:t>однопольные</w:t>
            </w:r>
            <w:proofErr w:type="spellEnd"/>
            <w:r w:rsidRPr="006B11C8">
              <w:rPr>
                <w:rFonts w:ascii="Times New Roman" w:hAnsi="Times New Roman"/>
                <w:sz w:val="28"/>
                <w:szCs w:val="28"/>
              </w:rPr>
              <w:t xml:space="preserve"> с полотном глухим ДГ 21-9, площадь 1,80 м</w:t>
            </w:r>
            <w:proofErr w:type="gramStart"/>
            <w:r w:rsidRPr="006B11C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6B11C8">
              <w:rPr>
                <w:rFonts w:ascii="Times New Roman" w:hAnsi="Times New Roman"/>
                <w:sz w:val="28"/>
                <w:szCs w:val="28"/>
              </w:rPr>
              <w:t>; ДГ 21-10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6B11C8" w:rsidP="000B34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B11C8">
              <w:rPr>
                <w:rFonts w:ascii="Times New Roman" w:hAnsi="Times New Roman"/>
                <w:sz w:val="28"/>
                <w:szCs w:val="28"/>
              </w:rPr>
              <w:t>Краска LUJA, ТИККУРИЛА</w:t>
            </w:r>
            <w:r w:rsidR="00F40A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40A57" w:rsidRPr="00F40A57"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6B11C8" w:rsidP="003723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B11C8">
              <w:rPr>
                <w:rFonts w:ascii="Times New Roman" w:hAnsi="Times New Roman"/>
                <w:sz w:val="28"/>
                <w:szCs w:val="28"/>
              </w:rPr>
              <w:t>Доски обрезные хвойных пород длиной 2-3,75 м, шириной 75-150 мм, толщиной 32-40 мм, I сорта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6B11C8" w:rsidP="003723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B11C8">
              <w:rPr>
                <w:rFonts w:ascii="Times New Roman" w:hAnsi="Times New Roman"/>
                <w:sz w:val="28"/>
                <w:szCs w:val="28"/>
              </w:rPr>
              <w:t xml:space="preserve">Краски </w:t>
            </w:r>
            <w:proofErr w:type="spellStart"/>
            <w:r w:rsidRPr="006B11C8">
              <w:rPr>
                <w:rFonts w:ascii="Times New Roman" w:hAnsi="Times New Roman"/>
                <w:sz w:val="28"/>
                <w:szCs w:val="28"/>
              </w:rPr>
              <w:t>полиуретан</w:t>
            </w:r>
            <w:proofErr w:type="gramStart"/>
            <w:r w:rsidRPr="006B11C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6B11C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B1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11C8">
              <w:rPr>
                <w:rFonts w:ascii="Times New Roman" w:hAnsi="Times New Roman"/>
                <w:sz w:val="28"/>
                <w:szCs w:val="28"/>
              </w:rPr>
              <w:t>акрилатные</w:t>
            </w:r>
            <w:proofErr w:type="spellEnd"/>
            <w:r w:rsidRPr="006B1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11C8">
              <w:rPr>
                <w:rFonts w:ascii="Times New Roman" w:hAnsi="Times New Roman"/>
                <w:sz w:val="28"/>
                <w:szCs w:val="28"/>
              </w:rPr>
              <w:t>водоразбавляемые</w:t>
            </w:r>
            <w:proofErr w:type="spellEnd"/>
            <w:r w:rsidRPr="006B11C8">
              <w:rPr>
                <w:rFonts w:ascii="Times New Roman" w:hAnsi="Times New Roman"/>
                <w:sz w:val="28"/>
                <w:szCs w:val="28"/>
              </w:rPr>
              <w:t xml:space="preserve"> БЕТОЛЮКС АКВА</w:t>
            </w:r>
            <w:r w:rsidR="00F40A57">
              <w:rPr>
                <w:rFonts w:ascii="Times New Roman" w:hAnsi="Times New Roman"/>
                <w:sz w:val="28"/>
                <w:szCs w:val="28"/>
              </w:rPr>
              <w:t>,</w:t>
            </w:r>
            <w:r w:rsidR="00F40A57" w:rsidRPr="00F40A57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  <w:r w:rsidR="00F4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231408" w:rsidP="003723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8C4F5E">
              <w:rPr>
                <w:rFonts w:ascii="Times New Roman" w:hAnsi="Times New Roman"/>
                <w:sz w:val="28"/>
                <w:szCs w:val="28"/>
              </w:rPr>
              <w:t>Муфта полипропиленовая соединительная диаметром 40 мм</w:t>
            </w:r>
            <w:r w:rsidR="001A3247" w:rsidRPr="008C4F5E">
              <w:rPr>
                <w:rFonts w:ascii="Times New Roman" w:hAnsi="Times New Roman"/>
                <w:sz w:val="28"/>
                <w:szCs w:val="28"/>
              </w:rPr>
              <w:t>, до 20 мм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6B11C8" w:rsidP="00E802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B11C8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6B11C8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6B11C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6B11C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B11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B11C8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6B11C8">
              <w:rPr>
                <w:rFonts w:ascii="Times New Roman" w:hAnsi="Times New Roman"/>
                <w:sz w:val="28"/>
                <w:szCs w:val="28"/>
              </w:rPr>
              <w:t xml:space="preserve"> марки ВВГнг(А)-LS, с числом жил - 3 и сечением </w:t>
            </w:r>
            <w:r w:rsidR="00E80279">
              <w:rPr>
                <w:rFonts w:ascii="Times New Roman" w:hAnsi="Times New Roman"/>
                <w:sz w:val="28"/>
                <w:szCs w:val="28"/>
              </w:rPr>
              <w:t xml:space="preserve">1,5; 2,5; </w:t>
            </w:r>
            <w:r w:rsidRPr="006B11C8">
              <w:rPr>
                <w:rFonts w:ascii="Times New Roman" w:hAnsi="Times New Roman"/>
                <w:sz w:val="28"/>
                <w:szCs w:val="28"/>
              </w:rPr>
              <w:t>4 мм</w:t>
            </w:r>
            <w:r w:rsidR="00E80279" w:rsidRPr="00E8027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6B11C8" w:rsidP="0075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B11C8">
              <w:rPr>
                <w:rFonts w:ascii="Times New Roman" w:hAnsi="Times New Roman"/>
                <w:sz w:val="28"/>
                <w:szCs w:val="28"/>
              </w:rPr>
              <w:t>Антисептик-антипирен &lt;ПИРИЛАКС-ТЕРМА&gt; для древесины</w:t>
            </w:r>
            <w:r w:rsidR="00F40A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40A57" w:rsidRPr="00F40A57"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23140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08" w:rsidRPr="008C4F5E" w:rsidRDefault="0023140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8" w:rsidRPr="008C4F5E" w:rsidRDefault="006B11C8" w:rsidP="005921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B11C8">
              <w:rPr>
                <w:rFonts w:ascii="Times New Roman" w:hAnsi="Times New Roman"/>
                <w:sz w:val="28"/>
                <w:szCs w:val="28"/>
              </w:rPr>
              <w:t>Покрытие напольное ламинированное 32 класса, толщиной 8 мм</w:t>
            </w:r>
          </w:p>
        </w:tc>
      </w:tr>
      <w:tr w:rsidR="006B11C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8" w:rsidRPr="008C4F5E" w:rsidRDefault="006B11C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C8" w:rsidRPr="008C4F5E" w:rsidRDefault="006B11C8" w:rsidP="00993D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63AD3">
              <w:rPr>
                <w:rFonts w:ascii="Times New Roman" w:hAnsi="Times New Roman"/>
                <w:sz w:val="28"/>
                <w:szCs w:val="28"/>
              </w:rPr>
              <w:t>Доски подоконные ПВХ</w:t>
            </w:r>
          </w:p>
        </w:tc>
      </w:tr>
      <w:tr w:rsidR="006B11C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8" w:rsidRPr="008C4F5E" w:rsidRDefault="006B11C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C8" w:rsidRPr="008C4F5E" w:rsidRDefault="006B11C8" w:rsidP="00993D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63AD3">
              <w:rPr>
                <w:rFonts w:ascii="Times New Roman" w:hAnsi="Times New Roman"/>
                <w:sz w:val="28"/>
                <w:szCs w:val="28"/>
              </w:rPr>
              <w:t xml:space="preserve">Подложка под паркет и </w:t>
            </w:r>
            <w:proofErr w:type="spellStart"/>
            <w:r w:rsidRPr="00563AD3">
              <w:rPr>
                <w:rFonts w:ascii="Times New Roman" w:hAnsi="Times New Roman"/>
                <w:sz w:val="28"/>
                <w:szCs w:val="28"/>
              </w:rPr>
              <w:t>ламинат</w:t>
            </w:r>
            <w:proofErr w:type="spellEnd"/>
            <w:r w:rsidRPr="00563AD3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563AD3">
              <w:rPr>
                <w:rFonts w:ascii="Times New Roman" w:hAnsi="Times New Roman"/>
                <w:sz w:val="28"/>
                <w:szCs w:val="28"/>
              </w:rPr>
              <w:t>Порилекс</w:t>
            </w:r>
            <w:proofErr w:type="spellEnd"/>
            <w:r w:rsidRPr="00563AD3">
              <w:rPr>
                <w:rFonts w:ascii="Times New Roman" w:hAnsi="Times New Roman"/>
                <w:sz w:val="28"/>
                <w:szCs w:val="28"/>
              </w:rPr>
              <w:t xml:space="preserve"> НПЭ", толщина 2 мм</w:t>
            </w:r>
            <w:r w:rsidR="00F40A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40A57" w:rsidRPr="008C4F5E"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6B11C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8" w:rsidRPr="008C4F5E" w:rsidRDefault="006B11C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C8" w:rsidRPr="008C4F5E" w:rsidRDefault="006B11C8" w:rsidP="00993D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63AD3">
              <w:rPr>
                <w:rFonts w:ascii="Times New Roman" w:hAnsi="Times New Roman"/>
                <w:sz w:val="28"/>
                <w:szCs w:val="28"/>
              </w:rPr>
              <w:t>Плинтуса для полов пластиковые, 19х48 мм</w:t>
            </w:r>
          </w:p>
        </w:tc>
      </w:tr>
      <w:tr w:rsidR="006B11C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8" w:rsidRPr="008C4F5E" w:rsidRDefault="006B11C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C8" w:rsidRPr="008C4F5E" w:rsidRDefault="006B11C8" w:rsidP="00993D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155B2">
              <w:rPr>
                <w:rFonts w:ascii="Times New Roman" w:hAnsi="Times New Roman"/>
                <w:sz w:val="28"/>
                <w:szCs w:val="28"/>
              </w:rPr>
              <w:t xml:space="preserve">Лаги половые </w:t>
            </w:r>
            <w:proofErr w:type="spellStart"/>
            <w:r w:rsidRPr="006155B2">
              <w:rPr>
                <w:rFonts w:ascii="Times New Roman" w:hAnsi="Times New Roman"/>
                <w:sz w:val="28"/>
                <w:szCs w:val="28"/>
              </w:rPr>
              <w:t>антисептированные</w:t>
            </w:r>
            <w:proofErr w:type="spellEnd"/>
            <w:r w:rsidRPr="006155B2">
              <w:rPr>
                <w:rFonts w:ascii="Times New Roman" w:hAnsi="Times New Roman"/>
                <w:sz w:val="28"/>
                <w:szCs w:val="28"/>
              </w:rPr>
              <w:t xml:space="preserve">, применяемые в строительстве жилых, общественных и производственных зданий при производстве </w:t>
            </w:r>
            <w:r w:rsidRPr="006155B2">
              <w:rPr>
                <w:rFonts w:ascii="Times New Roman" w:hAnsi="Times New Roman"/>
                <w:sz w:val="28"/>
                <w:szCs w:val="28"/>
              </w:rPr>
              <w:lastRenderedPageBreak/>
              <w:t>деревянных полов тип II, сечением 100х40; 100х60; 120х60; 100-150х40-60 мм</w:t>
            </w:r>
          </w:p>
        </w:tc>
      </w:tr>
      <w:tr w:rsidR="006B11C8" w:rsidRPr="008C4F5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8" w:rsidRPr="008C4F5E" w:rsidRDefault="006B11C8" w:rsidP="004061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C8" w:rsidRPr="008C4F5E" w:rsidRDefault="006B11C8" w:rsidP="00993D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155B2">
              <w:rPr>
                <w:rFonts w:ascii="Times New Roman" w:hAnsi="Times New Roman"/>
                <w:sz w:val="28"/>
                <w:szCs w:val="28"/>
              </w:rPr>
              <w:t>Блок оконный пластиковый двустворчатый, с глухой и поворотно-откидной створкой, однокамерным стеклопакетом (24 мм)</w:t>
            </w:r>
          </w:p>
        </w:tc>
      </w:tr>
    </w:tbl>
    <w:p w:rsidR="00790773" w:rsidRPr="00740484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8C4F5E" w:rsidRDefault="008C4F5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F5E" w:rsidRDefault="008C4F5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CD364E" w:rsidRPr="00761A7F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720A">
        <w:rPr>
          <w:rFonts w:ascii="Times New Roman" w:hAnsi="Times New Roman"/>
          <w:sz w:val="28"/>
          <w:szCs w:val="28"/>
        </w:rPr>
        <w:t xml:space="preserve">      Т.В. Моисеева</w:t>
      </w:r>
    </w:p>
    <w:p w:rsidR="008E720A" w:rsidRDefault="008E720A" w:rsidP="008E72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20A" w:rsidRDefault="008E720A" w:rsidP="008E72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8E720A" w:rsidRDefault="008E720A" w:rsidP="008E72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И.Л. Герасименко</w:t>
      </w:r>
    </w:p>
    <w:p w:rsidR="008E720A" w:rsidRDefault="008E720A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4070"/>
    <w:rsid w:val="00006370"/>
    <w:rsid w:val="00006482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0EA2"/>
    <w:rsid w:val="000B5A7E"/>
    <w:rsid w:val="000F1CAB"/>
    <w:rsid w:val="000F5FC2"/>
    <w:rsid w:val="00105976"/>
    <w:rsid w:val="00123139"/>
    <w:rsid w:val="00130C92"/>
    <w:rsid w:val="0015710E"/>
    <w:rsid w:val="001619A1"/>
    <w:rsid w:val="00180E6E"/>
    <w:rsid w:val="001A19AE"/>
    <w:rsid w:val="001A3247"/>
    <w:rsid w:val="001A3E62"/>
    <w:rsid w:val="001C75DD"/>
    <w:rsid w:val="001D71F2"/>
    <w:rsid w:val="001E1371"/>
    <w:rsid w:val="001E1871"/>
    <w:rsid w:val="001F256F"/>
    <w:rsid w:val="00201F4E"/>
    <w:rsid w:val="00207897"/>
    <w:rsid w:val="00223A33"/>
    <w:rsid w:val="0022524F"/>
    <w:rsid w:val="002310BA"/>
    <w:rsid w:val="00231408"/>
    <w:rsid w:val="00234193"/>
    <w:rsid w:val="00251CFD"/>
    <w:rsid w:val="002672C5"/>
    <w:rsid w:val="002812E8"/>
    <w:rsid w:val="00282E46"/>
    <w:rsid w:val="00285AC5"/>
    <w:rsid w:val="00291A16"/>
    <w:rsid w:val="002C074A"/>
    <w:rsid w:val="002C791D"/>
    <w:rsid w:val="002D2565"/>
    <w:rsid w:val="002D37D6"/>
    <w:rsid w:val="002D3B75"/>
    <w:rsid w:val="002D6830"/>
    <w:rsid w:val="002E18D8"/>
    <w:rsid w:val="002F00BF"/>
    <w:rsid w:val="00305503"/>
    <w:rsid w:val="0030626D"/>
    <w:rsid w:val="00313BF8"/>
    <w:rsid w:val="00320E39"/>
    <w:rsid w:val="00322128"/>
    <w:rsid w:val="00324B38"/>
    <w:rsid w:val="00330D2B"/>
    <w:rsid w:val="003666DF"/>
    <w:rsid w:val="00376B65"/>
    <w:rsid w:val="003869D8"/>
    <w:rsid w:val="00395690"/>
    <w:rsid w:val="003B7F3C"/>
    <w:rsid w:val="003C51E2"/>
    <w:rsid w:val="003C5597"/>
    <w:rsid w:val="003C6763"/>
    <w:rsid w:val="003D4062"/>
    <w:rsid w:val="00406180"/>
    <w:rsid w:val="00406595"/>
    <w:rsid w:val="004071D1"/>
    <w:rsid w:val="0041503C"/>
    <w:rsid w:val="00423E19"/>
    <w:rsid w:val="004310B7"/>
    <w:rsid w:val="00434D94"/>
    <w:rsid w:val="00451F39"/>
    <w:rsid w:val="00480223"/>
    <w:rsid w:val="0048623B"/>
    <w:rsid w:val="00493D65"/>
    <w:rsid w:val="004A28F6"/>
    <w:rsid w:val="004A3268"/>
    <w:rsid w:val="004C50DC"/>
    <w:rsid w:val="004C6497"/>
    <w:rsid w:val="004E09F2"/>
    <w:rsid w:val="0050709A"/>
    <w:rsid w:val="005329F4"/>
    <w:rsid w:val="00544DD0"/>
    <w:rsid w:val="00563AD3"/>
    <w:rsid w:val="005653F9"/>
    <w:rsid w:val="00565A5B"/>
    <w:rsid w:val="0057241D"/>
    <w:rsid w:val="0059430B"/>
    <w:rsid w:val="00595559"/>
    <w:rsid w:val="005A23C4"/>
    <w:rsid w:val="005B19B2"/>
    <w:rsid w:val="005B32C3"/>
    <w:rsid w:val="005C1579"/>
    <w:rsid w:val="005D0770"/>
    <w:rsid w:val="005E13A8"/>
    <w:rsid w:val="005E2C4D"/>
    <w:rsid w:val="005E78B6"/>
    <w:rsid w:val="006155B2"/>
    <w:rsid w:val="0062088E"/>
    <w:rsid w:val="0062383D"/>
    <w:rsid w:val="00651401"/>
    <w:rsid w:val="0065484D"/>
    <w:rsid w:val="0067050C"/>
    <w:rsid w:val="00670C2E"/>
    <w:rsid w:val="00677BF8"/>
    <w:rsid w:val="006859E1"/>
    <w:rsid w:val="006A08DB"/>
    <w:rsid w:val="006B11C8"/>
    <w:rsid w:val="006C2907"/>
    <w:rsid w:val="006D2B17"/>
    <w:rsid w:val="007155CB"/>
    <w:rsid w:val="00716B11"/>
    <w:rsid w:val="00721FD9"/>
    <w:rsid w:val="007342E8"/>
    <w:rsid w:val="00740484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E3F1F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25C3"/>
    <w:rsid w:val="008A6113"/>
    <w:rsid w:val="008C4176"/>
    <w:rsid w:val="008C4F5E"/>
    <w:rsid w:val="008D203E"/>
    <w:rsid w:val="008D2FBD"/>
    <w:rsid w:val="008E175F"/>
    <w:rsid w:val="008E720A"/>
    <w:rsid w:val="00907002"/>
    <w:rsid w:val="00910716"/>
    <w:rsid w:val="00913579"/>
    <w:rsid w:val="0091595E"/>
    <w:rsid w:val="009200D6"/>
    <w:rsid w:val="009216E3"/>
    <w:rsid w:val="00937D33"/>
    <w:rsid w:val="00943218"/>
    <w:rsid w:val="0094385B"/>
    <w:rsid w:val="0095695C"/>
    <w:rsid w:val="0096052D"/>
    <w:rsid w:val="00963063"/>
    <w:rsid w:val="00967CF0"/>
    <w:rsid w:val="009831D2"/>
    <w:rsid w:val="00990027"/>
    <w:rsid w:val="0099034F"/>
    <w:rsid w:val="00990BD2"/>
    <w:rsid w:val="0099346E"/>
    <w:rsid w:val="009935BF"/>
    <w:rsid w:val="009A2CC6"/>
    <w:rsid w:val="009A5B44"/>
    <w:rsid w:val="009A7AEB"/>
    <w:rsid w:val="009E30E0"/>
    <w:rsid w:val="009E3390"/>
    <w:rsid w:val="00A003FF"/>
    <w:rsid w:val="00A113D1"/>
    <w:rsid w:val="00A11564"/>
    <w:rsid w:val="00A30B34"/>
    <w:rsid w:val="00A349C5"/>
    <w:rsid w:val="00A70539"/>
    <w:rsid w:val="00A73072"/>
    <w:rsid w:val="00A73E0C"/>
    <w:rsid w:val="00A83291"/>
    <w:rsid w:val="00A84017"/>
    <w:rsid w:val="00A90F88"/>
    <w:rsid w:val="00AB09B4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73F33"/>
    <w:rsid w:val="00B93601"/>
    <w:rsid w:val="00B94477"/>
    <w:rsid w:val="00BB49A0"/>
    <w:rsid w:val="00BC0E9D"/>
    <w:rsid w:val="00BC432E"/>
    <w:rsid w:val="00BC68CF"/>
    <w:rsid w:val="00BF4297"/>
    <w:rsid w:val="00C00C98"/>
    <w:rsid w:val="00C045E5"/>
    <w:rsid w:val="00C14AD2"/>
    <w:rsid w:val="00C21961"/>
    <w:rsid w:val="00C32042"/>
    <w:rsid w:val="00C44FA1"/>
    <w:rsid w:val="00C5715B"/>
    <w:rsid w:val="00C61145"/>
    <w:rsid w:val="00C61AA6"/>
    <w:rsid w:val="00C64FC4"/>
    <w:rsid w:val="00C756D8"/>
    <w:rsid w:val="00C817F8"/>
    <w:rsid w:val="00C85217"/>
    <w:rsid w:val="00CA13BE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477C1"/>
    <w:rsid w:val="00D5498C"/>
    <w:rsid w:val="00D54A5A"/>
    <w:rsid w:val="00D70581"/>
    <w:rsid w:val="00D71FFB"/>
    <w:rsid w:val="00D74ADC"/>
    <w:rsid w:val="00D83B4D"/>
    <w:rsid w:val="00D85771"/>
    <w:rsid w:val="00D86339"/>
    <w:rsid w:val="00D8735F"/>
    <w:rsid w:val="00D90915"/>
    <w:rsid w:val="00D945B2"/>
    <w:rsid w:val="00DA26F7"/>
    <w:rsid w:val="00DA7921"/>
    <w:rsid w:val="00DB5EAD"/>
    <w:rsid w:val="00DC71F9"/>
    <w:rsid w:val="00DE0D4C"/>
    <w:rsid w:val="00DF3C17"/>
    <w:rsid w:val="00DF6FF7"/>
    <w:rsid w:val="00DF7F2A"/>
    <w:rsid w:val="00E052B3"/>
    <w:rsid w:val="00E156E9"/>
    <w:rsid w:val="00E417AD"/>
    <w:rsid w:val="00E51BD7"/>
    <w:rsid w:val="00E712F1"/>
    <w:rsid w:val="00E77908"/>
    <w:rsid w:val="00E80279"/>
    <w:rsid w:val="00EA72B9"/>
    <w:rsid w:val="00EC0330"/>
    <w:rsid w:val="00EC37DB"/>
    <w:rsid w:val="00EC791D"/>
    <w:rsid w:val="00ED20E4"/>
    <w:rsid w:val="00EE6BA4"/>
    <w:rsid w:val="00F04FCB"/>
    <w:rsid w:val="00F07551"/>
    <w:rsid w:val="00F23C0B"/>
    <w:rsid w:val="00F32890"/>
    <w:rsid w:val="00F40A57"/>
    <w:rsid w:val="00F428A3"/>
    <w:rsid w:val="00F638A6"/>
    <w:rsid w:val="00F75B68"/>
    <w:rsid w:val="00F8691D"/>
    <w:rsid w:val="00F915CE"/>
    <w:rsid w:val="00FA662F"/>
    <w:rsid w:val="00FD5847"/>
    <w:rsid w:val="00FE06B7"/>
    <w:rsid w:val="00FF11C3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F6BA-388E-4820-A6A4-B27284FA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Лилия</cp:lastModifiedBy>
  <cp:revision>18</cp:revision>
  <cp:lastPrinted>2017-05-03T14:19:00Z</cp:lastPrinted>
  <dcterms:created xsi:type="dcterms:W3CDTF">2017-04-04T07:23:00Z</dcterms:created>
  <dcterms:modified xsi:type="dcterms:W3CDTF">2017-05-03T14:53:00Z</dcterms:modified>
</cp:coreProperties>
</file>