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A7BFC" w:rsidP="008A7BFC">
      <w:pPr>
        <w:overflowPunct/>
        <w:ind w:left="5954"/>
        <w:jc w:val="right"/>
        <w:textAlignment w:val="auto"/>
        <w:rPr>
          <w:rFonts w:eastAsia="Calibri"/>
          <w:sz w:val="24"/>
          <w:szCs w:val="24"/>
          <w:lang w:eastAsia="en-US"/>
        </w:rPr>
      </w:pPr>
      <w:r w:rsidRPr="008A7BFC">
        <w:rPr>
          <w:rFonts w:eastAsia="Calibri"/>
          <w:sz w:val="24"/>
          <w:szCs w:val="24"/>
          <w:lang w:eastAsia="en-US"/>
        </w:rPr>
        <w:t xml:space="preserve">Директор  ООО  «УК  </w:t>
      </w:r>
      <w:proofErr w:type="spellStart"/>
      <w:r w:rsidRPr="008A7BFC">
        <w:rPr>
          <w:rFonts w:eastAsia="Calibri"/>
          <w:sz w:val="24"/>
          <w:szCs w:val="24"/>
          <w:lang w:eastAsia="en-US"/>
        </w:rPr>
        <w:t>Мегадом</w:t>
      </w:r>
      <w:proofErr w:type="spellEnd"/>
      <w:r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_____________/О.В. Уланова/</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635586" w:rsidP="008A7BFC">
      <w:pPr>
        <w:overflowPunct/>
        <w:ind w:left="5954"/>
        <w:jc w:val="right"/>
        <w:textAlignment w:val="auto"/>
        <w:rPr>
          <w:rFonts w:eastAsia="Calibri"/>
          <w:sz w:val="24"/>
          <w:szCs w:val="24"/>
          <w:lang w:eastAsia="en-US"/>
        </w:rPr>
      </w:pPr>
      <w:r>
        <w:rPr>
          <w:rFonts w:eastAsia="Calibri"/>
          <w:sz w:val="24"/>
          <w:szCs w:val="24"/>
          <w:lang w:eastAsia="en-US"/>
        </w:rPr>
        <w:t xml:space="preserve">         «03»  апреля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795AB3">
        <w:rPr>
          <w:color w:val="auto"/>
        </w:rPr>
        <w:t>14-20</w:t>
      </w:r>
      <w:r w:rsidR="0061361D">
        <w:rPr>
          <w:color w:val="auto"/>
        </w:rPr>
        <w:t xml:space="preserve"> по ул. Самаркандской</w:t>
      </w:r>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72C89" w:rsidRPr="00D72C89">
        <w:rPr>
          <w:sz w:val="24"/>
          <w:szCs w:val="24"/>
        </w:rPr>
        <w:t xml:space="preserve">ООО  «УК  </w:t>
      </w:r>
      <w:proofErr w:type="spellStart"/>
      <w:r w:rsidR="00D72C89" w:rsidRPr="00D72C89">
        <w:rPr>
          <w:sz w:val="24"/>
          <w:szCs w:val="24"/>
        </w:rPr>
        <w:t>Мегадом</w:t>
      </w:r>
      <w:proofErr w:type="spellEnd"/>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Физический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4822B7" w:rsidRDefault="00FC72AF" w:rsidP="00D72C89">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795AB3">
        <w:rPr>
          <w:b/>
        </w:rPr>
        <w:t>2 533 863 (два миллиона пятьсот тридцать три тысячи восемьсот шестьдесят три) рубля</w:t>
      </w:r>
      <w:r w:rsidR="00795AB3" w:rsidRPr="0029141B">
        <w:rPr>
          <w:b/>
        </w:rPr>
        <w:t>, в том числе НДС</w:t>
      </w:r>
      <w:r w:rsidR="00795AB3">
        <w:rPr>
          <w:b/>
        </w:rPr>
        <w:t xml:space="preserve"> 18% 386 521 (триста восемьдесят шесть тысяч пятьсот двадцать один) рубль 47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635586">
        <w:rPr>
          <w:color w:val="auto"/>
        </w:rPr>
        <w:t xml:space="preserve">     </w:t>
      </w:r>
      <w:r w:rsidRPr="008E7F89">
        <w:rPr>
          <w:color w:val="auto"/>
        </w:rPr>
        <w:t xml:space="preserve"> "</w:t>
      </w:r>
      <w:r w:rsidR="00190690">
        <w:rPr>
          <w:color w:val="auto"/>
        </w:rPr>
        <w:t>06</w:t>
      </w:r>
      <w:bookmarkStart w:id="0" w:name="_GoBack"/>
      <w:bookmarkEnd w:id="0"/>
      <w:r w:rsidRPr="008E7F89">
        <w:rPr>
          <w:color w:val="auto"/>
        </w:rPr>
        <w:t xml:space="preserve">" </w:t>
      </w:r>
      <w:r w:rsidR="00635586">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90690"/>
    <w:rsid w:val="002F2E53"/>
    <w:rsid w:val="003011E9"/>
    <w:rsid w:val="003C7FC1"/>
    <w:rsid w:val="004822B7"/>
    <w:rsid w:val="00497D15"/>
    <w:rsid w:val="0061361D"/>
    <w:rsid w:val="00635586"/>
    <w:rsid w:val="006D355C"/>
    <w:rsid w:val="00795AB3"/>
    <w:rsid w:val="007A5865"/>
    <w:rsid w:val="008A7BFC"/>
    <w:rsid w:val="00D72C89"/>
    <w:rsid w:val="00EB1BB5"/>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6AD4-27C1-4AD8-88CE-1F6570E1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5241</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7</cp:revision>
  <cp:lastPrinted>2014-04-02T08:28:00Z</cp:lastPrinted>
  <dcterms:created xsi:type="dcterms:W3CDTF">2014-03-19T15:21:00Z</dcterms:created>
  <dcterms:modified xsi:type="dcterms:W3CDTF">2014-04-03T13:46:00Z</dcterms:modified>
</cp:coreProperties>
</file>