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B758" w14:textId="77777777" w:rsidR="008006F9" w:rsidRDefault="008006F9" w:rsidP="008006F9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</w:t>
      </w: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>омитет городского развития</w:t>
      </w:r>
    </w:p>
    <w:p w14:paraId="59E68927" w14:textId="77777777" w:rsidR="008006F9" w:rsidRDefault="008006F9" w:rsidP="008006F9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и цифровизации </w:t>
      </w: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администрации городского округа «Город Калининград»</w:t>
      </w:r>
    </w:p>
    <w:p w14:paraId="7C28835E" w14:textId="77777777" w:rsidR="008006F9" w:rsidRPr="00E95329" w:rsidRDefault="008006F9" w:rsidP="008006F9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6"/>
          <w:szCs w:val="26"/>
          <w:lang w:eastAsia="ru-RU"/>
        </w:rPr>
      </w:pPr>
    </w:p>
    <w:p w14:paraId="3944A40F" w14:textId="77777777" w:rsidR="008006F9" w:rsidRPr="00462AEF" w:rsidRDefault="008006F9" w:rsidP="00800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AEF">
        <w:rPr>
          <w:rFonts w:ascii="Times New Roman" w:eastAsia="Times New Roman" w:hAnsi="Times New Roman" w:cs="Times New Roman"/>
          <w:bCs/>
          <w:sz w:val="28"/>
          <w:szCs w:val="28"/>
        </w:rPr>
        <w:t>Заявление</w:t>
      </w:r>
    </w:p>
    <w:p w14:paraId="1956B77B" w14:textId="77777777" w:rsidR="008006F9" w:rsidRPr="00462AEF" w:rsidRDefault="008006F9" w:rsidP="00800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AEF">
        <w:rPr>
          <w:rFonts w:ascii="Times New Roman" w:eastAsia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2EC9AFF8" w14:textId="77777777" w:rsidR="008006F9" w:rsidRPr="00796707" w:rsidRDefault="008006F9" w:rsidP="00800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707">
        <w:rPr>
          <w:rFonts w:ascii="Times New Roman" w:hAnsi="Times New Roman" w:cs="Times New Roman"/>
          <w:sz w:val="28"/>
          <w:szCs w:val="28"/>
        </w:rPr>
        <w:t xml:space="preserve">«Выдача разрешения (дубликата или копии разрешения) </w:t>
      </w:r>
    </w:p>
    <w:p w14:paraId="0A707F1C" w14:textId="77777777" w:rsidR="008006F9" w:rsidRPr="00796707" w:rsidRDefault="008006F9" w:rsidP="0080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707">
        <w:rPr>
          <w:rFonts w:ascii="Times New Roman" w:hAnsi="Times New Roman" w:cs="Times New Roman"/>
          <w:sz w:val="28"/>
          <w:szCs w:val="28"/>
        </w:rPr>
        <w:t>на право организации розничного рынка»</w:t>
      </w:r>
    </w:p>
    <w:p w14:paraId="18C909A0" w14:textId="77777777" w:rsidR="008006F9" w:rsidRPr="00796707" w:rsidRDefault="008006F9" w:rsidP="0080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0364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"/>
        <w:gridCol w:w="603"/>
        <w:gridCol w:w="254"/>
        <w:gridCol w:w="171"/>
        <w:gridCol w:w="1388"/>
        <w:gridCol w:w="1430"/>
        <w:gridCol w:w="1547"/>
        <w:gridCol w:w="425"/>
        <w:gridCol w:w="142"/>
        <w:gridCol w:w="2053"/>
        <w:gridCol w:w="2341"/>
      </w:tblGrid>
      <w:tr w:rsidR="008006F9" w:rsidRPr="00796707" w14:paraId="027C45CB" w14:textId="77777777" w:rsidTr="001B7E9D">
        <w:tc>
          <w:tcPr>
            <w:tcW w:w="10364" w:type="dxa"/>
            <w:gridSpan w:val="11"/>
          </w:tcPr>
          <w:p w14:paraId="7382F84B" w14:textId="77777777" w:rsidR="008006F9" w:rsidRPr="00796707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9670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__________________________________________________________________________________________________________________</w:t>
            </w:r>
          </w:p>
        </w:tc>
      </w:tr>
      <w:tr w:rsidR="008006F9" w:rsidRPr="00462AEF" w14:paraId="0CDFD7C4" w14:textId="77777777" w:rsidTr="001B7E9D">
        <w:tc>
          <w:tcPr>
            <w:tcW w:w="10364" w:type="dxa"/>
            <w:gridSpan w:val="11"/>
          </w:tcPr>
          <w:p w14:paraId="748E29A0" w14:textId="77777777" w:rsidR="008006F9" w:rsidRPr="00462AEF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006F9" w:rsidRPr="00462AEF" w14:paraId="7ED57B09" w14:textId="77777777" w:rsidTr="001B7E9D">
        <w:tc>
          <w:tcPr>
            <w:tcW w:w="10364" w:type="dxa"/>
            <w:gridSpan w:val="11"/>
          </w:tcPr>
          <w:p w14:paraId="02652F55" w14:textId="77777777" w:rsidR="008006F9" w:rsidRPr="00462AEF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__________________________________________________________________________________________________________________</w:t>
            </w:r>
          </w:p>
        </w:tc>
      </w:tr>
      <w:tr w:rsidR="008006F9" w:rsidRPr="00462AEF" w14:paraId="04D00B77" w14:textId="77777777" w:rsidTr="001B7E9D">
        <w:tc>
          <w:tcPr>
            <w:tcW w:w="10364" w:type="dxa"/>
            <w:gridSpan w:val="11"/>
          </w:tcPr>
          <w:p w14:paraId="5EDDFA16" w14:textId="77777777" w:rsidR="008006F9" w:rsidRPr="00462AEF" w:rsidRDefault="008006F9" w:rsidP="001B7E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(полное и </w:t>
            </w:r>
            <w:r w:rsidRPr="002954E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сокращенное (при наличии) 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наименование юридического лица,</w:t>
            </w: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фирменное наименование юридического лица, организационно-</w:t>
            </w:r>
            <w:r w:rsidRPr="00870B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правовая </w:t>
            </w:r>
            <w:r w:rsidRPr="009F009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форма</w:t>
            </w:r>
            <w:r w:rsidRPr="009F009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данные документа, подтверждающего факт внесения сведений о юридическом лице в ЕГРЮЛ</w:t>
            </w:r>
            <w:r w:rsidRPr="009F009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006F9" w:rsidRPr="00462AEF" w14:paraId="08848FE4" w14:textId="77777777" w:rsidTr="001B7E9D">
        <w:tc>
          <w:tcPr>
            <w:tcW w:w="10364" w:type="dxa"/>
            <w:gridSpan w:val="11"/>
          </w:tcPr>
          <w:p w14:paraId="3C54962B" w14:textId="77777777" w:rsidR="008006F9" w:rsidRDefault="008006F9" w:rsidP="001B7E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1411C378" w14:textId="77777777" w:rsidR="008006F9" w:rsidRPr="00462AEF" w:rsidRDefault="008006F9" w:rsidP="001B7E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8006F9" w:rsidRPr="00462AEF" w14:paraId="51118869" w14:textId="77777777" w:rsidTr="001B7E9D">
        <w:trPr>
          <w:trHeight w:val="316"/>
        </w:trPr>
        <w:tc>
          <w:tcPr>
            <w:tcW w:w="867" w:type="dxa"/>
            <w:gridSpan w:val="3"/>
          </w:tcPr>
          <w:p w14:paraId="6090C144" w14:textId="77777777" w:rsidR="008006F9" w:rsidRPr="00462AEF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62AEF">
              <w:rPr>
                <w:rFonts w:ascii="Times New Roman" w:eastAsia="Times New Roman" w:hAnsi="Times New Roman" w:cs="Times New Roman"/>
                <w:sz w:val="20"/>
              </w:rPr>
              <w:t>ОГРН</w:t>
            </w:r>
          </w:p>
        </w:tc>
        <w:tc>
          <w:tcPr>
            <w:tcW w:w="4536" w:type="dxa"/>
            <w:gridSpan w:val="4"/>
          </w:tcPr>
          <w:p w14:paraId="2C534AAF" w14:textId="77777777" w:rsidR="008006F9" w:rsidRPr="00462AEF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462AEF">
              <w:rPr>
                <w:rFonts w:ascii="Times New Roman" w:eastAsia="Times New Roman" w:hAnsi="Times New Roman" w:cs="Times New Roman"/>
                <w:sz w:val="20"/>
                <w:lang w:val="en-US"/>
              </w:rPr>
              <w:t>__________________________________________</w:t>
            </w:r>
          </w:p>
        </w:tc>
        <w:tc>
          <w:tcPr>
            <w:tcW w:w="567" w:type="dxa"/>
            <w:gridSpan w:val="2"/>
          </w:tcPr>
          <w:p w14:paraId="1264F484" w14:textId="77777777" w:rsidR="008006F9" w:rsidRPr="00462AEF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0"/>
                <w:lang w:val="en-US"/>
              </w:rPr>
            </w:pPr>
            <w:r w:rsidRPr="00462AEF">
              <w:rPr>
                <w:rFonts w:ascii="Times New Roman" w:eastAsia="Times New Roman" w:hAnsi="Times New Roman" w:cs="Times New Roman"/>
                <w:sz w:val="20"/>
              </w:rPr>
              <w:t>ИНН</w:t>
            </w:r>
            <w:r w:rsidRPr="00462AEF">
              <w:rPr>
                <w:rFonts w:ascii="Times New Roman" w:eastAsia="Times New Roman" w:hAnsi="Times New Roman" w:cs="Times New Roman"/>
                <w:strike/>
                <w:sz w:val="20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460536BB" w14:textId="77777777" w:rsidR="008006F9" w:rsidRPr="00462AEF" w:rsidRDefault="008006F9" w:rsidP="001B7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462AEF">
              <w:rPr>
                <w:rFonts w:ascii="Times New Roman" w:eastAsia="Times New Roman" w:hAnsi="Times New Roman" w:cs="Times New Roman"/>
                <w:sz w:val="20"/>
                <w:lang w:val="en-US"/>
              </w:rPr>
              <w:t>___________________________________________</w:t>
            </w:r>
          </w:p>
        </w:tc>
      </w:tr>
      <w:tr w:rsidR="008006F9" w:rsidRPr="00462AEF" w14:paraId="3219C684" w14:textId="77777777" w:rsidTr="001B7E9D">
        <w:trPr>
          <w:trHeight w:val="568"/>
        </w:trPr>
        <w:tc>
          <w:tcPr>
            <w:tcW w:w="10364" w:type="dxa"/>
            <w:gridSpan w:val="11"/>
          </w:tcPr>
          <w:p w14:paraId="28AB143D" w14:textId="77777777" w:rsidR="008006F9" w:rsidRPr="00821797" w:rsidRDefault="008006F9" w:rsidP="001B7E9D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79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организации:</w:t>
            </w:r>
            <w:r w:rsidRPr="008217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63437CF" w14:textId="77777777" w:rsidR="008006F9" w:rsidRDefault="008006F9" w:rsidP="001B7E9D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_______________________________________________________________________________________________________</w:t>
            </w:r>
          </w:p>
          <w:p w14:paraId="5C4DDD42" w14:textId="77777777" w:rsidR="008006F9" w:rsidRDefault="008006F9" w:rsidP="001B7E9D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_______________________________________________________________________________________________________</w:t>
            </w:r>
            <w:r w:rsidRPr="00462AE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</w:t>
            </w:r>
            <w:r w:rsidRPr="00462AEF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322E1DBF" w14:textId="77777777" w:rsidR="008006F9" w:rsidRPr="002954EA" w:rsidRDefault="008006F9" w:rsidP="001B7E9D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954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2954EA">
              <w:rPr>
                <w:rFonts w:ascii="Times New Roman" w:hAnsi="Times New Roman" w:cs="Times New Roman"/>
                <w:i/>
                <w:sz w:val="20"/>
                <w:szCs w:val="20"/>
              </w:rPr>
              <w:t>данные документа о постановке юридического лица на учет в налоговом органе)</w:t>
            </w:r>
          </w:p>
          <w:p w14:paraId="2E37EA06" w14:textId="77777777" w:rsidR="008006F9" w:rsidRPr="001F6A28" w:rsidRDefault="008006F9" w:rsidP="001B7E9D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</w:tr>
      <w:tr w:rsidR="008006F9" w:rsidRPr="00462AEF" w14:paraId="5C43B9DD" w14:textId="77777777" w:rsidTr="001B7E9D">
        <w:trPr>
          <w:cantSplit/>
        </w:trPr>
        <w:tc>
          <w:tcPr>
            <w:tcW w:w="867" w:type="dxa"/>
            <w:gridSpan w:val="3"/>
            <w:vMerge w:val="restart"/>
          </w:tcPr>
          <w:p w14:paraId="21E183BB" w14:textId="77777777" w:rsidR="008006F9" w:rsidRPr="00821797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97">
              <w:rPr>
                <w:rFonts w:ascii="Times New Roman" w:eastAsia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9497" w:type="dxa"/>
            <w:gridSpan w:val="8"/>
          </w:tcPr>
          <w:p w14:paraId="6387653D" w14:textId="77777777" w:rsidR="008006F9" w:rsidRPr="00462AEF" w:rsidRDefault="008006F9" w:rsidP="001B7E9D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val="en-US"/>
              </w:rPr>
            </w:pPr>
            <w:r w:rsidRPr="00462AE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8006F9" w:rsidRPr="00462AEF" w14:paraId="1F711401" w14:textId="77777777" w:rsidTr="001B7E9D">
        <w:trPr>
          <w:cantSplit/>
        </w:trPr>
        <w:tc>
          <w:tcPr>
            <w:tcW w:w="867" w:type="dxa"/>
            <w:gridSpan w:val="3"/>
            <w:vMerge/>
          </w:tcPr>
          <w:p w14:paraId="2D3E31EC" w14:textId="77777777" w:rsidR="008006F9" w:rsidRPr="00462AEF" w:rsidRDefault="008006F9" w:rsidP="001B7E9D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97" w:type="dxa"/>
            <w:gridSpan w:val="8"/>
          </w:tcPr>
          <w:p w14:paraId="460DEE05" w14:textId="77777777" w:rsidR="008006F9" w:rsidRPr="00462AEF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62AE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                                             (фамилия, имя, отчество (последнее </w:t>
            </w:r>
            <w:r w:rsidRPr="00462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462AE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при наличии) полностью)</w:t>
            </w:r>
          </w:p>
        </w:tc>
      </w:tr>
      <w:tr w:rsidR="008006F9" w:rsidRPr="00462AEF" w14:paraId="33E7BBDA" w14:textId="77777777" w:rsidTr="001B7E9D">
        <w:trPr>
          <w:cantSplit/>
          <w:trHeight w:val="296"/>
        </w:trPr>
        <w:tc>
          <w:tcPr>
            <w:tcW w:w="2426" w:type="dxa"/>
            <w:gridSpan w:val="5"/>
          </w:tcPr>
          <w:p w14:paraId="50192A34" w14:textId="77777777" w:rsidR="008006F9" w:rsidRPr="00821797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402" w:type="dxa"/>
            <w:gridSpan w:val="3"/>
          </w:tcPr>
          <w:p w14:paraId="7074DD70" w14:textId="77777777" w:rsidR="008006F9" w:rsidRPr="00462AEF" w:rsidRDefault="008006F9" w:rsidP="001B7E9D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195" w:type="dxa"/>
            <w:gridSpan w:val="2"/>
          </w:tcPr>
          <w:p w14:paraId="4E5FF5A4" w14:textId="77777777" w:rsidR="008006F9" w:rsidRPr="00821797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9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341" w:type="dxa"/>
          </w:tcPr>
          <w:p w14:paraId="525F7A68" w14:textId="77777777" w:rsidR="008006F9" w:rsidRPr="00462AEF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______________________</w:t>
            </w:r>
          </w:p>
        </w:tc>
      </w:tr>
      <w:tr w:rsidR="008006F9" w:rsidRPr="00462AEF" w14:paraId="2C6F9318" w14:textId="77777777" w:rsidTr="001B7E9D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6C64" w14:textId="77777777" w:rsidR="008006F9" w:rsidRPr="00462AEF" w:rsidRDefault="008006F9" w:rsidP="001B7E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14:paraId="16311C23" w14:textId="77777777" w:rsidR="008006F9" w:rsidRPr="00462AEF" w:rsidRDefault="008006F9" w:rsidP="001B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6" w:type="dxa"/>
            <w:gridSpan w:val="7"/>
            <w:vAlign w:val="bottom"/>
          </w:tcPr>
          <w:p w14:paraId="75111C17" w14:textId="77777777" w:rsidR="008006F9" w:rsidRPr="00462AEF" w:rsidRDefault="008006F9" w:rsidP="001B7E9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82179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доверенности</w:t>
            </w:r>
            <w:r w:rsidRPr="00462AEF">
              <w:rPr>
                <w:rFonts w:ascii="Times New Roman" w:eastAsia="Times New Roman" w:hAnsi="Times New Roman" w:cs="Times New Roman"/>
              </w:rPr>
              <w:t xml:space="preserve"> </w:t>
            </w: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br/>
            </w:r>
          </w:p>
        </w:tc>
      </w:tr>
      <w:tr w:rsidR="008006F9" w:rsidRPr="00462AEF" w14:paraId="3008F127" w14:textId="77777777" w:rsidTr="001B7E9D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240"/>
        </w:trPr>
        <w:tc>
          <w:tcPr>
            <w:tcW w:w="1028" w:type="dxa"/>
            <w:gridSpan w:val="3"/>
            <w:vAlign w:val="bottom"/>
          </w:tcPr>
          <w:p w14:paraId="4F6AD98F" w14:textId="77777777" w:rsidR="008006F9" w:rsidRPr="00462AEF" w:rsidRDefault="008006F9" w:rsidP="001B7E9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6" w:type="dxa"/>
            <w:gridSpan w:val="7"/>
            <w:vAlign w:val="bottom"/>
          </w:tcPr>
          <w:p w14:paraId="5129149F" w14:textId="77777777" w:rsidR="008006F9" w:rsidRPr="00462AEF" w:rsidRDefault="008006F9" w:rsidP="001B7E9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документов)</w:t>
            </w:r>
          </w:p>
        </w:tc>
      </w:tr>
      <w:tr w:rsidR="008006F9" w:rsidRPr="00462AEF" w14:paraId="41DC7780" w14:textId="77777777" w:rsidTr="001B7E9D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3364" w14:textId="77777777" w:rsidR="008006F9" w:rsidRPr="00462AEF" w:rsidRDefault="008006F9" w:rsidP="001B7E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14:paraId="55787571" w14:textId="77777777" w:rsidR="008006F9" w:rsidRPr="00462AEF" w:rsidRDefault="008006F9" w:rsidP="001B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8" w:type="dxa"/>
            <w:gridSpan w:val="2"/>
            <w:vAlign w:val="bottom"/>
          </w:tcPr>
          <w:p w14:paraId="093E6265" w14:textId="77777777" w:rsidR="008006F9" w:rsidRPr="00462AEF" w:rsidRDefault="008006F9" w:rsidP="001B7E9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62AEF">
              <w:rPr>
                <w:rFonts w:ascii="Times New Roman" w:eastAsia="Times New Roman" w:hAnsi="Times New Roman" w:cs="Times New Roman"/>
              </w:rPr>
              <w:t>на основании доверенности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08" w:type="dxa"/>
            <w:gridSpan w:val="5"/>
            <w:vAlign w:val="bottom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01"/>
            </w:tblGrid>
            <w:tr w:rsidR="008006F9" w14:paraId="05572724" w14:textId="77777777" w:rsidTr="001B7E9D">
              <w:tc>
                <w:tcPr>
                  <w:tcW w:w="5901" w:type="dxa"/>
                </w:tcPr>
                <w:p w14:paraId="39517736" w14:textId="77777777" w:rsidR="008006F9" w:rsidRDefault="008006F9" w:rsidP="001B7E9D">
                  <w:pPr>
                    <w:jc w:val="center"/>
                    <w:rPr>
                      <w:rFonts w:eastAsia="Times New Roman" w:cs="Times New Roman"/>
                      <w:bCs/>
                      <w:iCs/>
                      <w:strike/>
                      <w:u w:val="single"/>
                    </w:rPr>
                  </w:pPr>
                </w:p>
              </w:tc>
            </w:tr>
          </w:tbl>
          <w:p w14:paraId="7B853F5B" w14:textId="77777777" w:rsidR="008006F9" w:rsidRPr="00C02B26" w:rsidRDefault="008006F9" w:rsidP="001B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trike/>
                <w:u w:val="single"/>
              </w:rPr>
            </w:pPr>
          </w:p>
        </w:tc>
      </w:tr>
      <w:tr w:rsidR="008006F9" w:rsidRPr="00462AEF" w14:paraId="79ECB1C2" w14:textId="77777777" w:rsidTr="001B7E9D">
        <w:trPr>
          <w:cantSplit/>
          <w:trHeight w:val="333"/>
        </w:trPr>
        <w:tc>
          <w:tcPr>
            <w:tcW w:w="10364" w:type="dxa"/>
            <w:gridSpan w:val="11"/>
          </w:tcPr>
          <w:p w14:paraId="41E143A4" w14:textId="77777777" w:rsidR="008006F9" w:rsidRPr="00544DE1" w:rsidRDefault="008006F9" w:rsidP="001B7E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544DE1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                                                        (</w:t>
            </w:r>
            <w:r w:rsidRPr="00544D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544DE1">
              <w:rPr>
                <w:rFonts w:ascii="Times New Roman" w:eastAsia="Times New Roman" w:hAnsi="Times New Roman" w:cs="Times New Roman"/>
                <w:i/>
                <w:sz w:val="20"/>
              </w:rPr>
              <w:t xml:space="preserve">)      </w:t>
            </w:r>
          </w:p>
        </w:tc>
      </w:tr>
    </w:tbl>
    <w:p w14:paraId="086C4EC0" w14:textId="77777777" w:rsidR="008006F9" w:rsidRDefault="008006F9" w:rsidP="008006F9">
      <w:pPr>
        <w:spacing w:line="240" w:lineRule="auto"/>
        <w:rPr>
          <w:rFonts w:ascii="Times New Roman" w:eastAsia="Times New Roman" w:hAnsi="Times New Roman" w:cs="Times New Roman"/>
          <w:sz w:val="20"/>
        </w:rPr>
      </w:pPr>
      <w:r w:rsidRPr="00A73F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7E857" wp14:editId="39E9277A">
                <wp:simplePos x="0" y="0"/>
                <wp:positionH relativeFrom="column">
                  <wp:posOffset>-247650</wp:posOffset>
                </wp:positionH>
                <wp:positionV relativeFrom="paragraph">
                  <wp:posOffset>219075</wp:posOffset>
                </wp:positionV>
                <wp:extent cx="361950" cy="198120"/>
                <wp:effectExtent l="57150" t="38100" r="76200" b="876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C19BA" id="Прямоугольник 9" o:spid="_x0000_s1026" style="position:absolute;margin-left:-19.5pt;margin-top:17.2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821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</w:rPr>
        <w:t>(отметить</w:t>
      </w:r>
      <w:r w:rsidRPr="003E32D4">
        <w:rPr>
          <w:rFonts w:ascii="Times New Roman" w:hAnsi="Times New Roman" w:cs="Times New Roman"/>
          <w:i/>
        </w:rPr>
        <w:t xml:space="preserve"> нужное)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3E15C530" w14:textId="77777777" w:rsidR="008006F9" w:rsidRPr="00A73F39" w:rsidRDefault="008006F9" w:rsidP="008006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EC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C43F2" wp14:editId="45E75F79">
                <wp:simplePos x="0" y="0"/>
                <wp:positionH relativeFrom="column">
                  <wp:posOffset>-247650</wp:posOffset>
                </wp:positionH>
                <wp:positionV relativeFrom="paragraph">
                  <wp:posOffset>286385</wp:posOffset>
                </wp:positionV>
                <wp:extent cx="361950" cy="198120"/>
                <wp:effectExtent l="57150" t="38100" r="76200" b="876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6680A" id="Прямоугольник 10" o:spid="_x0000_s1026" style="position:absolute;margin-left:-19.5pt;margin-top:22.55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L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 xml:space="preserve"> выдать разрешение на право организации розничного рынка</w:t>
      </w:r>
    </w:p>
    <w:p w14:paraId="643A8712" w14:textId="77777777" w:rsidR="008006F9" w:rsidRPr="00A73F39" w:rsidRDefault="008006F9" w:rsidP="008006F9">
      <w:pPr>
        <w:tabs>
          <w:tab w:val="left" w:pos="123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>продлить срок действия разрешения на право организации розничного рынка</w: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5CA611" w14:textId="77777777" w:rsidR="008006F9" w:rsidRDefault="008006F9" w:rsidP="008006F9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___________________________________________________________________________</w:t>
      </w:r>
    </w:p>
    <w:p w14:paraId="615B9C8F" w14:textId="77777777" w:rsidR="008006F9" w:rsidRPr="008B29D4" w:rsidRDefault="008006F9" w:rsidP="008006F9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1EC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68683" wp14:editId="24A33C76">
                <wp:simplePos x="0" y="0"/>
                <wp:positionH relativeFrom="column">
                  <wp:posOffset>-247650</wp:posOffset>
                </wp:positionH>
                <wp:positionV relativeFrom="paragraph">
                  <wp:posOffset>160655</wp:posOffset>
                </wp:positionV>
                <wp:extent cx="361950" cy="198120"/>
                <wp:effectExtent l="57150" t="38100" r="76200" b="8763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A2590" id="Прямоугольник 11" o:spid="_x0000_s1026" style="position:absolute;margin-left:-19.5pt;margin-top:12.65pt;width:28.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H/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0"/>
          <w:szCs w:val="20"/>
        </w:rPr>
        <w:t>(указать номер и дату выдачи разрешения на право организации розничного рынка)</w:t>
      </w:r>
    </w:p>
    <w:p w14:paraId="1292179B" w14:textId="77777777" w:rsidR="008006F9" w:rsidRPr="00A73F39" w:rsidRDefault="008006F9" w:rsidP="00800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 xml:space="preserve">переоформить разрешение на право организации розничного рынка в связи с </w:t>
      </w:r>
    </w:p>
    <w:p w14:paraId="09A0603E" w14:textId="77777777" w:rsidR="008006F9" w:rsidRPr="003E32D4" w:rsidRDefault="008006F9" w:rsidP="00800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E32D4">
        <w:rPr>
          <w:rFonts w:ascii="Times New Roman" w:hAnsi="Times New Roman" w:cs="Times New Roman"/>
          <w:i/>
        </w:rPr>
        <w:t>(выбрать нужное)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1"/>
        <w:tblW w:w="9260" w:type="dxa"/>
        <w:tblInd w:w="421" w:type="dxa"/>
        <w:tblLook w:val="04A0" w:firstRow="1" w:lastRow="0" w:firstColumn="1" w:lastColumn="0" w:noHBand="0" w:noVBand="1"/>
      </w:tblPr>
      <w:tblGrid>
        <w:gridCol w:w="425"/>
        <w:gridCol w:w="8835"/>
      </w:tblGrid>
      <w:tr w:rsidR="008006F9" w:rsidRPr="00E445ED" w14:paraId="3124BEFE" w14:textId="77777777" w:rsidTr="001B7E9D">
        <w:trPr>
          <w:trHeight w:val="232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98D036" w14:textId="77777777" w:rsidR="008006F9" w:rsidRPr="00E445ED" w:rsidRDefault="008006F9" w:rsidP="001B7E9D">
            <w:pPr>
              <w:ind w:left="-135" w:firstLine="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788F78" w14:textId="77777777" w:rsidR="008006F9" w:rsidRPr="00544DE1" w:rsidRDefault="008006F9" w:rsidP="001B7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</w:t>
            </w:r>
            <w:r w:rsidRPr="00544D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преобразованием организации</w:t>
            </w:r>
          </w:p>
        </w:tc>
      </w:tr>
      <w:tr w:rsidR="008006F9" w:rsidRPr="00E445ED" w14:paraId="50696438" w14:textId="77777777" w:rsidTr="001B7E9D">
        <w:trPr>
          <w:trHeight w:val="45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9BFEC4A" w14:textId="77777777" w:rsidR="008006F9" w:rsidRPr="00E445ED" w:rsidRDefault="008006F9" w:rsidP="001B7E9D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445ED">
              <w:rPr>
                <w:rFonts w:ascii="Times New Roman" w:eastAsia="Times New Roman" w:hAnsi="Times New Roman" w:cs="Times New Roman"/>
                <w:sz w:val="2"/>
                <w:szCs w:val="2"/>
              </w:rPr>
              <w:t>9</w:t>
            </w:r>
          </w:p>
        </w:tc>
        <w:tc>
          <w:tcPr>
            <w:tcW w:w="8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C0CF" w14:textId="77777777" w:rsidR="008006F9" w:rsidRPr="00E445ED" w:rsidRDefault="008006F9" w:rsidP="001B7E9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06F9" w:rsidRPr="00E445ED" w14:paraId="602BAFFE" w14:textId="77777777" w:rsidTr="001B7E9D">
        <w:trPr>
          <w:trHeight w:val="16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3699D3" w14:textId="77777777" w:rsidR="008006F9" w:rsidRPr="00E445ED" w:rsidRDefault="008006F9" w:rsidP="001B7E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B8308F" w14:textId="77777777" w:rsidR="008006F9" w:rsidRPr="00544DE1" w:rsidRDefault="008006F9" w:rsidP="001B7E9D">
            <w:pPr>
              <w:ind w:left="10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E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наименования организации</w:t>
            </w:r>
          </w:p>
        </w:tc>
      </w:tr>
      <w:tr w:rsidR="008006F9" w:rsidRPr="00E445ED" w14:paraId="7B1B0D74" w14:textId="77777777" w:rsidTr="001B7E9D">
        <w:trPr>
          <w:trHeight w:val="260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70B9F82" w14:textId="77777777" w:rsidR="008006F9" w:rsidRPr="00E445ED" w:rsidRDefault="008006F9" w:rsidP="001B7E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F2F7D8" w14:textId="77777777" w:rsidR="008006F9" w:rsidRPr="00544DE1" w:rsidRDefault="008006F9" w:rsidP="001B7E9D">
            <w:pPr>
              <w:ind w:left="10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E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типа рынка</w:t>
            </w:r>
          </w:p>
        </w:tc>
      </w:tr>
    </w:tbl>
    <w:p w14:paraId="57E0223C" w14:textId="77777777" w:rsidR="008006F9" w:rsidRPr="002954EA" w:rsidRDefault="008006F9" w:rsidP="008006F9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4EA">
        <w:rPr>
          <w:rFonts w:ascii="Times New Roman" w:eastAsia="Times New Roman" w:hAnsi="Times New Roman" w:cs="Times New Roman"/>
          <w:sz w:val="24"/>
          <w:szCs w:val="24"/>
        </w:rPr>
        <w:t xml:space="preserve">       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4C8E44D1" w14:textId="77777777" w:rsidR="008006F9" w:rsidRPr="002954EA" w:rsidRDefault="008006F9" w:rsidP="008006F9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>(указать номер и дату выдачи разрешения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на право организации розничного рынка</w:t>
      </w: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 xml:space="preserve">, основания для </w:t>
      </w:r>
      <w:r w:rsidRPr="002954EA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>______</w:t>
      </w:r>
    </w:p>
    <w:p w14:paraId="08F2EAC8" w14:textId="77777777" w:rsidR="008006F9" w:rsidRPr="002954EA" w:rsidRDefault="008006F9" w:rsidP="008006F9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>переоформления</w:t>
      </w:r>
      <w:r w:rsidRPr="002954EA">
        <w:rPr>
          <w:rFonts w:ascii="Times New Roman" w:hAnsi="Times New Roman" w:cs="Times New Roman"/>
          <w:sz w:val="28"/>
          <w:szCs w:val="28"/>
        </w:rPr>
        <w:t xml:space="preserve"> </w:t>
      </w:r>
      <w:r w:rsidRPr="002954EA">
        <w:rPr>
          <w:rFonts w:ascii="Times New Roman" w:hAnsi="Times New Roman" w:cs="Times New Roman"/>
          <w:i/>
          <w:sz w:val="20"/>
          <w:szCs w:val="20"/>
        </w:rPr>
        <w:t>с указанием изменяющихся данных</w:t>
      </w: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 xml:space="preserve"> )</w:t>
      </w:r>
    </w:p>
    <w:p w14:paraId="6A25C0DD" w14:textId="77777777" w:rsidR="008006F9" w:rsidRPr="002954EA" w:rsidRDefault="008006F9" w:rsidP="008006F9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0364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4"/>
      </w:tblGrid>
      <w:tr w:rsidR="008006F9" w:rsidRPr="002954EA" w14:paraId="451AC83C" w14:textId="77777777" w:rsidTr="001B7E9D">
        <w:trPr>
          <w:cantSplit/>
          <w:trHeight w:val="333"/>
        </w:trPr>
        <w:tc>
          <w:tcPr>
            <w:tcW w:w="10364" w:type="dxa"/>
          </w:tcPr>
          <w:p w14:paraId="4564BFB1" w14:textId="77777777" w:rsidR="008006F9" w:rsidRPr="002954EA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4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расположения объекта или объектов недвижимости, расположенных на территории, в пределах которой  предполагается организовать  розничный рынок</w:t>
            </w:r>
          </w:p>
        </w:tc>
      </w:tr>
      <w:tr w:rsidR="008006F9" w:rsidRPr="002954EA" w14:paraId="707978B4" w14:textId="77777777" w:rsidTr="001B7E9D">
        <w:trPr>
          <w:cantSplit/>
          <w:trHeight w:val="333"/>
        </w:trPr>
        <w:tc>
          <w:tcPr>
            <w:tcW w:w="10364" w:type="dxa"/>
          </w:tcPr>
          <w:p w14:paraId="2F8084F5" w14:textId="77777777" w:rsidR="008006F9" w:rsidRPr="002954EA" w:rsidRDefault="008006F9" w:rsidP="001B7E9D">
            <w:pPr>
              <w:tabs>
                <w:tab w:val="left" w:pos="10020"/>
              </w:tabs>
              <w:spacing w:after="0" w:line="276" w:lineRule="auto"/>
              <w:ind w:right="402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Pr="002954EA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</w:tbl>
    <w:p w14:paraId="7F187916" w14:textId="77777777" w:rsidR="008006F9" w:rsidRPr="002954EA" w:rsidRDefault="008006F9" w:rsidP="008006F9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0349" w:type="dxa"/>
        <w:tblInd w:w="-3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0"/>
        <w:gridCol w:w="6799"/>
      </w:tblGrid>
      <w:tr w:rsidR="008006F9" w:rsidRPr="002954EA" w14:paraId="6D374122" w14:textId="77777777" w:rsidTr="001B7E9D">
        <w:trPr>
          <w:cantSplit/>
          <w:trHeight w:val="314"/>
        </w:trPr>
        <w:tc>
          <w:tcPr>
            <w:tcW w:w="3550" w:type="dxa"/>
            <w:vAlign w:val="center"/>
          </w:tcPr>
          <w:p w14:paraId="68EA502E" w14:textId="77777777" w:rsidR="008006F9" w:rsidRPr="002954EA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Тип рынка</w:t>
            </w:r>
          </w:p>
        </w:tc>
        <w:tc>
          <w:tcPr>
            <w:tcW w:w="6799" w:type="dxa"/>
            <w:vAlign w:val="center"/>
          </w:tcPr>
          <w:p w14:paraId="0012D30D" w14:textId="77777777" w:rsidR="008006F9" w:rsidRPr="002954EA" w:rsidRDefault="008006F9" w:rsidP="001B7E9D">
            <w:pPr>
              <w:spacing w:after="0" w:line="276" w:lineRule="auto"/>
              <w:ind w:right="291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________________________________________________________________</w:t>
            </w:r>
          </w:p>
        </w:tc>
      </w:tr>
      <w:tr w:rsidR="008006F9" w:rsidRPr="002954EA" w14:paraId="20AA2D5D" w14:textId="77777777" w:rsidTr="001B7E9D">
        <w:trPr>
          <w:cantSplit/>
          <w:trHeight w:val="314"/>
        </w:trPr>
        <w:tc>
          <w:tcPr>
            <w:tcW w:w="3550" w:type="dxa"/>
            <w:vAlign w:val="center"/>
          </w:tcPr>
          <w:p w14:paraId="7BCAA405" w14:textId="77777777" w:rsidR="008006F9" w:rsidRPr="002954EA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Режим работы рынка</w:t>
            </w:r>
          </w:p>
        </w:tc>
        <w:tc>
          <w:tcPr>
            <w:tcW w:w="6799" w:type="dxa"/>
            <w:vAlign w:val="center"/>
          </w:tcPr>
          <w:p w14:paraId="2803463C" w14:textId="77777777" w:rsidR="008006F9" w:rsidRPr="002954EA" w:rsidRDefault="008006F9" w:rsidP="001B7E9D">
            <w:pPr>
              <w:spacing w:after="0" w:line="276" w:lineRule="auto"/>
              <w:ind w:right="29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________________________________________________________________</w:t>
            </w:r>
          </w:p>
        </w:tc>
      </w:tr>
      <w:tr w:rsidR="008006F9" w:rsidRPr="002954EA" w14:paraId="5CAB6E16" w14:textId="77777777" w:rsidTr="001B7E9D">
        <w:trPr>
          <w:cantSplit/>
          <w:trHeight w:val="314"/>
        </w:trPr>
        <w:tc>
          <w:tcPr>
            <w:tcW w:w="3550" w:type="dxa"/>
            <w:vAlign w:val="center"/>
          </w:tcPr>
          <w:p w14:paraId="3B9AF9CA" w14:textId="77777777" w:rsidR="008006F9" w:rsidRPr="002954EA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Количество торговых мест, в том числе:</w:t>
            </w:r>
          </w:p>
        </w:tc>
        <w:tc>
          <w:tcPr>
            <w:tcW w:w="6799" w:type="dxa"/>
            <w:vAlign w:val="center"/>
          </w:tcPr>
          <w:p w14:paraId="436D8C48" w14:textId="77777777" w:rsidR="008006F9" w:rsidRPr="002954EA" w:rsidRDefault="008006F9" w:rsidP="001B7E9D">
            <w:pPr>
              <w:spacing w:after="0" w:line="276" w:lineRule="auto"/>
              <w:ind w:right="291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</w:t>
            </w:r>
          </w:p>
        </w:tc>
      </w:tr>
      <w:tr w:rsidR="008006F9" w:rsidRPr="002954EA" w14:paraId="00741320" w14:textId="77777777" w:rsidTr="001B7E9D">
        <w:trPr>
          <w:cantSplit/>
          <w:trHeight w:val="314"/>
        </w:trPr>
        <w:tc>
          <w:tcPr>
            <w:tcW w:w="3550" w:type="dxa"/>
            <w:vAlign w:val="center"/>
          </w:tcPr>
          <w:p w14:paraId="37AB2A38" w14:textId="77777777" w:rsidR="008006F9" w:rsidRPr="002954EA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по реализации продовольственных товаров</w:t>
            </w:r>
          </w:p>
        </w:tc>
        <w:tc>
          <w:tcPr>
            <w:tcW w:w="6799" w:type="dxa"/>
            <w:vAlign w:val="center"/>
          </w:tcPr>
          <w:p w14:paraId="3C7F7339" w14:textId="77777777" w:rsidR="008006F9" w:rsidRPr="002954EA" w:rsidRDefault="008006F9" w:rsidP="001B7E9D">
            <w:pPr>
              <w:spacing w:after="0" w:line="276" w:lineRule="auto"/>
              <w:ind w:right="291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</w:t>
            </w:r>
          </w:p>
        </w:tc>
      </w:tr>
      <w:tr w:rsidR="008006F9" w:rsidRPr="002954EA" w14:paraId="5BAD5EBB" w14:textId="77777777" w:rsidTr="001B7E9D">
        <w:trPr>
          <w:cantSplit/>
          <w:trHeight w:val="314"/>
        </w:trPr>
        <w:tc>
          <w:tcPr>
            <w:tcW w:w="3550" w:type="dxa"/>
            <w:vAlign w:val="center"/>
          </w:tcPr>
          <w:p w14:paraId="000E55B2" w14:textId="77777777" w:rsidR="008006F9" w:rsidRPr="002954EA" w:rsidRDefault="008006F9" w:rsidP="001B7E9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по реализации непродовольственных товаров</w:t>
            </w:r>
          </w:p>
        </w:tc>
        <w:tc>
          <w:tcPr>
            <w:tcW w:w="6799" w:type="dxa"/>
            <w:vAlign w:val="center"/>
          </w:tcPr>
          <w:p w14:paraId="40FA4171" w14:textId="77777777" w:rsidR="008006F9" w:rsidRPr="002954EA" w:rsidRDefault="008006F9" w:rsidP="001B7E9D">
            <w:pPr>
              <w:spacing w:after="0" w:line="276" w:lineRule="auto"/>
              <w:ind w:right="291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</w:t>
            </w:r>
          </w:p>
        </w:tc>
      </w:tr>
    </w:tbl>
    <w:p w14:paraId="251814FC" w14:textId="77777777" w:rsidR="008006F9" w:rsidRPr="002954EA" w:rsidRDefault="008006F9" w:rsidP="008006F9">
      <w:pPr>
        <w:spacing w:after="0" w:line="240" w:lineRule="auto"/>
        <w:ind w:left="-426"/>
        <w:rPr>
          <w:rFonts w:ascii="Times New Roman" w:eastAsia="Times New Roman" w:hAnsi="Times New Roman" w:cs="Times New Roman"/>
          <w:strike/>
          <w:sz w:val="20"/>
        </w:rPr>
      </w:pPr>
      <w:r w:rsidRPr="002954E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351C9" wp14:editId="08755A79">
                <wp:simplePos x="0" y="0"/>
                <wp:positionH relativeFrom="column">
                  <wp:posOffset>415290</wp:posOffset>
                </wp:positionH>
                <wp:positionV relativeFrom="paragraph">
                  <wp:posOffset>132080</wp:posOffset>
                </wp:positionV>
                <wp:extent cx="209550" cy="198120"/>
                <wp:effectExtent l="57150" t="38100" r="76200" b="876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12D7" id="Прямоугольник 1" o:spid="_x0000_s1026" style="position:absolute;margin-left:32.7pt;margin-top:10.4pt;width:16.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27E9D45A" w14:textId="77777777" w:rsidR="008006F9" w:rsidRPr="00A73F39" w:rsidRDefault="008006F9" w:rsidP="008006F9">
      <w:pPr>
        <w:tabs>
          <w:tab w:val="left" w:pos="13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954EA">
        <w:rPr>
          <w:rFonts w:ascii="Times New Roman" w:eastAsia="Times New Roman" w:hAnsi="Times New Roman" w:cs="Times New Roman"/>
          <w:sz w:val="20"/>
        </w:rPr>
        <w:tab/>
      </w:r>
      <w:r w:rsidRPr="00A73F39">
        <w:rPr>
          <w:rFonts w:ascii="Times New Roman" w:eastAsia="Times New Roman" w:hAnsi="Times New Roman" w:cs="Times New Roman"/>
          <w:sz w:val="24"/>
          <w:szCs w:val="24"/>
        </w:rPr>
        <w:t>выдать копию разрешения на право организации розничного рынка</w:t>
      </w:r>
    </w:p>
    <w:p w14:paraId="50843B24" w14:textId="02A64C1A" w:rsidR="008006F9" w:rsidRPr="002954EA" w:rsidRDefault="008006F9" w:rsidP="008006F9">
      <w:pPr>
        <w:tabs>
          <w:tab w:val="left" w:pos="13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954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BDDA1A0" w14:textId="77777777" w:rsidR="008006F9" w:rsidRPr="002954EA" w:rsidRDefault="008006F9" w:rsidP="008006F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i/>
          <w:sz w:val="20"/>
        </w:rPr>
      </w:pPr>
      <w:r w:rsidRPr="002954EA">
        <w:rPr>
          <w:rFonts w:ascii="Times New Roman" w:eastAsia="Times New Roman" w:hAnsi="Times New Roman" w:cs="Times New Roman"/>
          <w:i/>
          <w:sz w:val="20"/>
        </w:rPr>
        <w:t>(указать реквизиты  разрешения</w:t>
      </w:r>
      <w:r w:rsidRPr="0029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>на право организации розничного рынка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8E7742" w14:textId="77777777" w:rsidR="008006F9" w:rsidRPr="002954EA" w:rsidRDefault="008006F9" w:rsidP="008006F9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strike/>
          <w:sz w:val="20"/>
        </w:rPr>
      </w:pPr>
      <w:r w:rsidRPr="002954E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1C8E41" wp14:editId="778A1339">
                <wp:simplePos x="0" y="0"/>
                <wp:positionH relativeFrom="column">
                  <wp:posOffset>466725</wp:posOffset>
                </wp:positionH>
                <wp:positionV relativeFrom="paragraph">
                  <wp:posOffset>88900</wp:posOffset>
                </wp:positionV>
                <wp:extent cx="209550" cy="198120"/>
                <wp:effectExtent l="57150" t="38100" r="76200" b="876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F21E1" id="Прямоугольник 2" o:spid="_x0000_s1026" style="position:absolute;margin-left:36.75pt;margin-top:7pt;width:16.5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7481C377" w14:textId="77777777" w:rsidR="008006F9" w:rsidRPr="00A73F39" w:rsidRDefault="008006F9" w:rsidP="008006F9">
      <w:pPr>
        <w:spacing w:after="0" w:line="240" w:lineRule="auto"/>
        <w:ind w:left="-426" w:firstLine="1702"/>
        <w:rPr>
          <w:rFonts w:ascii="Times New Roman" w:eastAsia="Times New Roman" w:hAnsi="Times New Roman" w:cs="Times New Roman"/>
          <w:i/>
          <w:strike/>
          <w:sz w:val="24"/>
          <w:szCs w:val="24"/>
        </w:rPr>
      </w:pPr>
      <w:r w:rsidRPr="00A73F39">
        <w:rPr>
          <w:rFonts w:ascii="Times New Roman" w:eastAsia="Times New Roman" w:hAnsi="Times New Roman" w:cs="Times New Roman"/>
          <w:sz w:val="24"/>
          <w:szCs w:val="24"/>
        </w:rPr>
        <w:t>выдать дубликат разрешения на право организации розничного рынка</w:t>
      </w:r>
    </w:p>
    <w:p w14:paraId="313497AE" w14:textId="77777777" w:rsidR="008006F9" w:rsidRPr="002954EA" w:rsidRDefault="008006F9" w:rsidP="008006F9">
      <w:pPr>
        <w:spacing w:after="0" w:line="240" w:lineRule="auto"/>
        <w:ind w:left="-426"/>
        <w:rPr>
          <w:rFonts w:ascii="Times New Roman" w:eastAsia="Times New Roman" w:hAnsi="Times New Roman" w:cs="Times New Roman"/>
          <w:strike/>
          <w:sz w:val="20"/>
        </w:rPr>
      </w:pPr>
    </w:p>
    <w:p w14:paraId="49ABBF5C" w14:textId="33B9914E" w:rsidR="008006F9" w:rsidRPr="002954EA" w:rsidRDefault="008006F9" w:rsidP="008006F9">
      <w:pPr>
        <w:tabs>
          <w:tab w:val="left" w:pos="13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954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CD8FB65" w14:textId="77777777" w:rsidR="008006F9" w:rsidRPr="002954EA" w:rsidRDefault="008006F9" w:rsidP="008006F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i/>
          <w:sz w:val="20"/>
        </w:rPr>
      </w:pPr>
      <w:r w:rsidRPr="002954EA">
        <w:rPr>
          <w:rFonts w:ascii="Times New Roman" w:eastAsia="Times New Roman" w:hAnsi="Times New Roman" w:cs="Times New Roman"/>
          <w:i/>
          <w:sz w:val="20"/>
        </w:rPr>
        <w:t>(указать реквизиты  разрешения</w:t>
      </w:r>
      <w:r w:rsidRPr="0029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>на право организации розничного рынка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B313CC4" w14:textId="77777777" w:rsidR="008006F9" w:rsidRPr="002954EA" w:rsidRDefault="008006F9" w:rsidP="008006F9">
      <w:pPr>
        <w:spacing w:after="0" w:line="240" w:lineRule="auto"/>
        <w:ind w:left="-426"/>
        <w:rPr>
          <w:rFonts w:ascii="Times New Roman" w:eastAsia="Times New Roman" w:hAnsi="Times New Roman" w:cs="Times New Roman"/>
          <w:strike/>
          <w:sz w:val="20"/>
        </w:rPr>
      </w:pPr>
    </w:p>
    <w:p w14:paraId="7AF4F454" w14:textId="77777777" w:rsidR="008006F9" w:rsidRPr="002954EA" w:rsidRDefault="008006F9" w:rsidP="008006F9">
      <w:pPr>
        <w:spacing w:after="0" w:line="240" w:lineRule="auto"/>
        <w:ind w:left="-426"/>
        <w:rPr>
          <w:rFonts w:ascii="Times New Roman" w:eastAsia="Times New Roman" w:hAnsi="Times New Roman" w:cs="Times New Roman"/>
          <w:strike/>
          <w:sz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1477"/>
      </w:tblGrid>
      <w:tr w:rsidR="008006F9" w:rsidRPr="00CA072D" w14:paraId="2FCD63F8" w14:textId="77777777" w:rsidTr="001B7E9D"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4582" w14:textId="77777777" w:rsidR="008006F9" w:rsidRPr="00F90C8E" w:rsidRDefault="008006F9" w:rsidP="001B7E9D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F90C8E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8006F9" w:rsidRPr="00CA072D" w14:paraId="6E6FA848" w14:textId="77777777" w:rsidTr="001B7E9D">
        <w:trPr>
          <w:trHeight w:val="533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EF77" w14:textId="77777777" w:rsidR="008006F9" w:rsidRPr="00F90C8E" w:rsidRDefault="008006F9" w:rsidP="001B7E9D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07A15" wp14:editId="1E281B3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26903" id="Прямоугольник 12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90C8E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8006F9" w:rsidRPr="00CA072D" w14:paraId="7420CB30" w14:textId="77777777" w:rsidTr="001B7E9D">
        <w:trPr>
          <w:trHeight w:val="55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BC54" w14:textId="77777777" w:rsidR="008006F9" w:rsidRPr="00F90C8E" w:rsidRDefault="008006F9" w:rsidP="001B7E9D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A917E7" wp14:editId="0906A34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FBB46" id="Прямоугольник 13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YX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l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OG21hc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90C8E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«ЦДОД»**</w:t>
            </w:r>
          </w:p>
        </w:tc>
      </w:tr>
      <w:tr w:rsidR="008006F9" w:rsidRPr="00CA072D" w14:paraId="47F285AD" w14:textId="77777777" w:rsidTr="001B7E9D">
        <w:trPr>
          <w:trHeight w:val="382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E720" w14:textId="77777777" w:rsidR="008006F9" w:rsidRPr="00F90C8E" w:rsidRDefault="008006F9" w:rsidP="001B7E9D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B1C024" wp14:editId="6425028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51435</wp:posOffset>
                      </wp:positionV>
                      <wp:extent cx="361950" cy="198120"/>
                      <wp:effectExtent l="57150" t="38100" r="76200" b="8763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92FCA" id="Прямоугольник 14" o:spid="_x0000_s1026" style="position:absolute;margin-left:2.6pt;margin-top:4.0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90C8E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8006F9" w:rsidRPr="00CA072D" w14:paraId="7C1D450C" w14:textId="77777777" w:rsidTr="001B7E9D">
        <w:trPr>
          <w:trHeight w:val="429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F0987" w14:textId="77777777" w:rsidR="008006F9" w:rsidRPr="00F90C8E" w:rsidRDefault="008006F9" w:rsidP="001B7E9D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DE48D5" wp14:editId="3C9D0D2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5EF69" id="Прямоугольник 15" o:spid="_x0000_s1026" style="position:absolute;margin-left:2.75pt;margin-top:5.8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90C8E">
              <w:rPr>
                <w:rFonts w:ascii="Times New Roman" w:hAnsi="Times New Roman" w:cs="Times New Roman"/>
              </w:rPr>
              <w:t>выдать на бумажном носителе в виде распечатанного экземпляра электронного документа в МФЦ****</w:t>
            </w:r>
          </w:p>
        </w:tc>
      </w:tr>
      <w:tr w:rsidR="008006F9" w:rsidRPr="00CA072D" w14:paraId="370F8253" w14:textId="77777777" w:rsidTr="001B7E9D"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EE8BB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D62FBB7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5F74A5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E0ABD9F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197B3E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5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9C460" w14:textId="77777777" w:rsidR="008006F9" w:rsidRPr="00F90C8E" w:rsidRDefault="008006F9" w:rsidP="001B7E9D">
            <w:pPr>
              <w:keepNext/>
              <w:widowControl w:val="0"/>
              <w:spacing w:line="254" w:lineRule="auto"/>
              <w:ind w:left="57"/>
            </w:pPr>
          </w:p>
        </w:tc>
      </w:tr>
      <w:tr w:rsidR="008006F9" w:rsidRPr="00CA072D" w14:paraId="117E3159" w14:textId="77777777" w:rsidTr="001B7E9D"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076FC2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75BDD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6C06D2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EA8D0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F1D96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EDE3A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right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05601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0A00C73" w14:textId="77777777" w:rsidR="008006F9" w:rsidRPr="00F90C8E" w:rsidRDefault="008006F9" w:rsidP="001B7E9D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A786F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7BB204D" w14:textId="77777777" w:rsidR="008006F9" w:rsidRPr="00F90C8E" w:rsidRDefault="008006F9" w:rsidP="001B7E9D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30BFA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F6623" w14:textId="77777777" w:rsidR="008006F9" w:rsidRPr="00F90C8E" w:rsidRDefault="008006F9" w:rsidP="001B7E9D">
            <w:pPr>
              <w:keepNext/>
              <w:widowControl w:val="0"/>
              <w:spacing w:line="254" w:lineRule="auto"/>
              <w:ind w:left="57" w:right="-9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</w:rPr>
              <w:t>г.</w:t>
            </w:r>
          </w:p>
        </w:tc>
      </w:tr>
      <w:tr w:rsidR="008006F9" w:rsidRPr="00CA072D" w14:paraId="70152E22" w14:textId="77777777" w:rsidTr="001B7E9D"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37D4B6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8187E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07376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A5FF7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0685D" w14:textId="77777777" w:rsidR="008006F9" w:rsidRPr="00F90C8E" w:rsidRDefault="008006F9" w:rsidP="001B7E9D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5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544" w14:textId="77777777" w:rsidR="008006F9" w:rsidRPr="00F90C8E" w:rsidRDefault="008006F9" w:rsidP="001B7E9D">
            <w:pPr>
              <w:keepNext/>
              <w:widowControl w:val="0"/>
              <w:spacing w:line="254" w:lineRule="auto"/>
            </w:pPr>
          </w:p>
        </w:tc>
      </w:tr>
    </w:tbl>
    <w:p w14:paraId="7797C389" w14:textId="77777777" w:rsidR="008006F9" w:rsidRDefault="008006F9" w:rsidP="008006F9">
      <w:pPr>
        <w:rPr>
          <w:rFonts w:ascii="Times New Roman" w:eastAsia="Times New Roman" w:hAnsi="Times New Roman" w:cs="Times New Roman"/>
          <w:sz w:val="20"/>
        </w:rPr>
      </w:pPr>
    </w:p>
    <w:p w14:paraId="14356246" w14:textId="77777777" w:rsidR="008006F9" w:rsidRDefault="008006F9" w:rsidP="008006F9">
      <w:pPr>
        <w:rPr>
          <w:rFonts w:ascii="Times New Roman" w:eastAsia="Times New Roman" w:hAnsi="Times New Roman" w:cs="Times New Roman"/>
          <w:sz w:val="20"/>
        </w:rPr>
      </w:pPr>
    </w:p>
    <w:p w14:paraId="5F07C283" w14:textId="77777777" w:rsidR="008006F9" w:rsidRPr="001C13B7" w:rsidRDefault="008006F9" w:rsidP="008006F9">
      <w:pPr>
        <w:spacing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1C13B7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.</w:t>
      </w:r>
    </w:p>
    <w:p w14:paraId="47BE0670" w14:textId="77777777" w:rsidR="008006F9" w:rsidRPr="001C13B7" w:rsidRDefault="008006F9" w:rsidP="008006F9">
      <w:pPr>
        <w:spacing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1C13B7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.</w:t>
      </w:r>
    </w:p>
    <w:p w14:paraId="6009D146" w14:textId="77777777" w:rsidR="008006F9" w:rsidRPr="001C13B7" w:rsidRDefault="008006F9" w:rsidP="008006F9">
      <w:pPr>
        <w:spacing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1C13B7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.</w:t>
      </w:r>
    </w:p>
    <w:p w14:paraId="73AE5B6B" w14:textId="77777777" w:rsidR="008006F9" w:rsidRPr="001C13B7" w:rsidRDefault="008006F9" w:rsidP="008006F9">
      <w:pPr>
        <w:spacing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1C13B7">
        <w:rPr>
          <w:rFonts w:ascii="Times New Roman" w:eastAsia="Calibri" w:hAnsi="Times New Roman" w:cs="Times New Roman"/>
          <w:color w:val="000000" w:themeColor="text1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1C13B7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при наличии у </w:t>
      </w:r>
      <w:r w:rsidRPr="001C13B7">
        <w:rPr>
          <w:rFonts w:ascii="Times New Roman" w:eastAsia="Calibri" w:hAnsi="Times New Roman" w:cs="Times New Roman"/>
          <w:color w:val="000000" w:themeColor="text1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1C13B7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соглашении о взаимодействии.</w:t>
      </w:r>
    </w:p>
    <w:sectPr w:rsidR="008006F9" w:rsidRPr="001C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05"/>
    <w:rsid w:val="008006F9"/>
    <w:rsid w:val="008C1E05"/>
    <w:rsid w:val="00A4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E499"/>
  <w15:chartTrackingRefBased/>
  <w15:docId w15:val="{3E32E1E7-715C-4754-9A4D-5D9D89C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6F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0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2026-05-04T08:01:00Z</dcterms:created>
  <dcterms:modified xsi:type="dcterms:W3CDTF">2026-05-04T08:02:00Z</dcterms:modified>
</cp:coreProperties>
</file>