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2AF" w:rsidRDefault="00FC72AF" w:rsidP="008628DC">
      <w:pPr>
        <w:ind w:left="1416"/>
        <w:jc w:val="both"/>
        <w:rPr>
          <w:sz w:val="24"/>
          <w:szCs w:val="24"/>
        </w:rPr>
      </w:pPr>
    </w:p>
    <w:tbl>
      <w:tblPr>
        <w:tblW w:w="0" w:type="auto"/>
        <w:tblInd w:w="4100" w:type="dxa"/>
        <w:tblLook w:val="04A0" w:firstRow="1" w:lastRow="0" w:firstColumn="1" w:lastColumn="0" w:noHBand="0" w:noVBand="1"/>
      </w:tblPr>
      <w:tblGrid>
        <w:gridCol w:w="5647"/>
      </w:tblGrid>
      <w:tr w:rsidR="00662F4F" w:rsidRPr="00F24682" w:rsidTr="00325E2A">
        <w:tc>
          <w:tcPr>
            <w:tcW w:w="5647" w:type="dxa"/>
            <w:shd w:val="clear" w:color="auto" w:fill="auto"/>
          </w:tcPr>
          <w:p w:rsidR="00662F4F" w:rsidRPr="00F24682" w:rsidRDefault="00662F4F" w:rsidP="00325E2A">
            <w:pPr>
              <w:rPr>
                <w:rFonts w:eastAsia="Calibri"/>
                <w:sz w:val="28"/>
                <w:szCs w:val="28"/>
              </w:rPr>
            </w:pPr>
            <w:r w:rsidRPr="00F24682">
              <w:rPr>
                <w:rFonts w:eastAsia="Calibri"/>
                <w:sz w:val="28"/>
                <w:szCs w:val="28"/>
              </w:rPr>
              <w:t>«Утверждаю»</w:t>
            </w:r>
          </w:p>
        </w:tc>
      </w:tr>
      <w:tr w:rsidR="00662F4F" w:rsidRPr="00F24682" w:rsidTr="00325E2A">
        <w:tc>
          <w:tcPr>
            <w:tcW w:w="5647" w:type="dxa"/>
            <w:shd w:val="clear" w:color="auto" w:fill="auto"/>
          </w:tcPr>
          <w:p w:rsidR="00662F4F" w:rsidRPr="00F24682" w:rsidRDefault="00662F4F" w:rsidP="00325E2A">
            <w:pPr>
              <w:rPr>
                <w:rFonts w:eastAsia="Calibri"/>
                <w:sz w:val="28"/>
                <w:szCs w:val="28"/>
              </w:rPr>
            </w:pPr>
            <w:r>
              <w:rPr>
                <w:rFonts w:eastAsia="Calibri"/>
                <w:sz w:val="28"/>
                <w:szCs w:val="28"/>
              </w:rPr>
              <w:t>Директор ООО «ЖЭУ-18</w:t>
            </w:r>
            <w:r w:rsidRPr="00F24682">
              <w:rPr>
                <w:rFonts w:eastAsia="Calibri"/>
                <w:sz w:val="28"/>
                <w:szCs w:val="28"/>
              </w:rPr>
              <w:t>»</w:t>
            </w:r>
          </w:p>
        </w:tc>
      </w:tr>
      <w:tr w:rsidR="00662F4F" w:rsidRPr="00F24682" w:rsidTr="00325E2A">
        <w:tc>
          <w:tcPr>
            <w:tcW w:w="5647" w:type="dxa"/>
            <w:shd w:val="clear" w:color="auto" w:fill="auto"/>
          </w:tcPr>
          <w:p w:rsidR="00662F4F" w:rsidRPr="00F24682" w:rsidRDefault="00662F4F" w:rsidP="00325E2A">
            <w:pPr>
              <w:rPr>
                <w:rFonts w:eastAsia="Calibri"/>
                <w:sz w:val="28"/>
                <w:szCs w:val="28"/>
              </w:rPr>
            </w:pPr>
            <w:r>
              <w:rPr>
                <w:rFonts w:eastAsia="Calibri"/>
                <w:sz w:val="28"/>
                <w:szCs w:val="28"/>
              </w:rPr>
              <w:t xml:space="preserve">____________________/ С.Я. </w:t>
            </w:r>
            <w:proofErr w:type="spellStart"/>
            <w:r>
              <w:rPr>
                <w:rFonts w:eastAsia="Calibri"/>
                <w:sz w:val="28"/>
                <w:szCs w:val="28"/>
              </w:rPr>
              <w:t>Шешеловская</w:t>
            </w:r>
            <w:proofErr w:type="spellEnd"/>
            <w:r w:rsidRPr="00F24682">
              <w:rPr>
                <w:rFonts w:eastAsia="Calibri"/>
                <w:sz w:val="28"/>
                <w:szCs w:val="28"/>
              </w:rPr>
              <w:t xml:space="preserve"> /</w:t>
            </w:r>
          </w:p>
        </w:tc>
      </w:tr>
      <w:tr w:rsidR="00662F4F" w:rsidRPr="00F24682" w:rsidTr="00325E2A">
        <w:trPr>
          <w:trHeight w:val="694"/>
        </w:trPr>
        <w:tc>
          <w:tcPr>
            <w:tcW w:w="5647" w:type="dxa"/>
            <w:shd w:val="clear" w:color="auto" w:fill="auto"/>
          </w:tcPr>
          <w:p w:rsidR="00662F4F" w:rsidRPr="00F24682" w:rsidRDefault="00662F4F" w:rsidP="00325E2A">
            <w:pPr>
              <w:rPr>
                <w:rFonts w:eastAsia="Calibri"/>
                <w:sz w:val="28"/>
                <w:szCs w:val="28"/>
              </w:rPr>
            </w:pPr>
          </w:p>
          <w:p w:rsidR="00662F4F" w:rsidRPr="00F24682" w:rsidRDefault="00662F4F" w:rsidP="006C346E">
            <w:pPr>
              <w:rPr>
                <w:rFonts w:eastAsia="Calibri"/>
                <w:sz w:val="28"/>
                <w:szCs w:val="28"/>
              </w:rPr>
            </w:pPr>
            <w:proofErr w:type="gramStart"/>
            <w:r>
              <w:rPr>
                <w:rFonts w:eastAsia="Calibri"/>
                <w:sz w:val="28"/>
                <w:szCs w:val="28"/>
              </w:rPr>
              <w:t xml:space="preserve">«  </w:t>
            </w:r>
            <w:r w:rsidR="006C346E">
              <w:rPr>
                <w:rFonts w:eastAsia="Calibri"/>
                <w:sz w:val="28"/>
                <w:szCs w:val="28"/>
              </w:rPr>
              <w:t>02</w:t>
            </w:r>
            <w:proofErr w:type="gramEnd"/>
            <w:r>
              <w:rPr>
                <w:rFonts w:eastAsia="Calibri"/>
                <w:sz w:val="28"/>
                <w:szCs w:val="28"/>
              </w:rPr>
              <w:t xml:space="preserve">  </w:t>
            </w:r>
            <w:r w:rsidRPr="00F24682">
              <w:rPr>
                <w:rFonts w:eastAsia="Calibri"/>
                <w:sz w:val="28"/>
                <w:szCs w:val="28"/>
              </w:rPr>
              <w:t xml:space="preserve">» </w:t>
            </w:r>
            <w:r>
              <w:rPr>
                <w:rFonts w:eastAsia="Calibri"/>
                <w:sz w:val="28"/>
                <w:szCs w:val="28"/>
              </w:rPr>
              <w:t>______</w:t>
            </w:r>
            <w:r w:rsidR="006C346E">
              <w:rPr>
                <w:rFonts w:eastAsia="Calibri"/>
                <w:sz w:val="28"/>
                <w:szCs w:val="28"/>
              </w:rPr>
              <w:t>июля</w:t>
            </w:r>
            <w:r>
              <w:rPr>
                <w:rFonts w:eastAsia="Calibri"/>
                <w:sz w:val="28"/>
                <w:szCs w:val="28"/>
              </w:rPr>
              <w:t xml:space="preserve">_________ 2014 </w:t>
            </w:r>
            <w:r w:rsidRPr="00F24682">
              <w:rPr>
                <w:rFonts w:eastAsia="Calibri"/>
                <w:sz w:val="28"/>
                <w:szCs w:val="28"/>
              </w:rPr>
              <w:t>г.</w:t>
            </w:r>
          </w:p>
        </w:tc>
      </w:tr>
    </w:tbl>
    <w:p w:rsidR="00FC72AF" w:rsidRPr="008E7F89"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w:t>
      </w:r>
      <w:r w:rsidR="005530EC">
        <w:rPr>
          <w:color w:val="auto"/>
        </w:rPr>
        <w:t>дворовой территории</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552EF2" w:rsidRDefault="00186FA8" w:rsidP="00552EF2">
      <w:pPr>
        <w:pStyle w:val="Default"/>
        <w:jc w:val="both"/>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та дворовой территории многоквартирного дома № 3-3а по ул. Адмиральская в г. Калининграде</w:t>
      </w:r>
      <w:r w:rsidR="00552EF2">
        <w:rPr>
          <w:color w:val="auto"/>
        </w:rPr>
        <w:t>.</w:t>
      </w:r>
    </w:p>
    <w:p w:rsidR="00662F4F" w:rsidRPr="008E7F89" w:rsidRDefault="00662F4F" w:rsidP="00662F4F">
      <w:pPr>
        <w:jc w:val="both"/>
        <w:rPr>
          <w:sz w:val="24"/>
          <w:szCs w:val="24"/>
        </w:rPr>
      </w:pPr>
      <w:r w:rsidRPr="008E7F89">
        <w:rPr>
          <w:sz w:val="24"/>
          <w:szCs w:val="24"/>
        </w:rPr>
        <w:t xml:space="preserve">1.2. Заказчиком является: </w:t>
      </w:r>
      <w:r>
        <w:rPr>
          <w:sz w:val="24"/>
          <w:szCs w:val="24"/>
        </w:rPr>
        <w:t>ООО «ЖЭУ-18»</w:t>
      </w:r>
    </w:p>
    <w:p w:rsidR="00662F4F" w:rsidRPr="008E7F89" w:rsidRDefault="00662F4F" w:rsidP="00662F4F">
      <w:pPr>
        <w:rPr>
          <w:sz w:val="24"/>
          <w:szCs w:val="24"/>
        </w:rPr>
      </w:pPr>
      <w:r w:rsidRPr="008E7F89">
        <w:rPr>
          <w:sz w:val="24"/>
          <w:szCs w:val="24"/>
        </w:rPr>
        <w:t xml:space="preserve">Юридический адрес: </w:t>
      </w:r>
      <w:r>
        <w:rPr>
          <w:sz w:val="24"/>
          <w:szCs w:val="24"/>
        </w:rPr>
        <w:t>236010,</w:t>
      </w:r>
      <w:r w:rsidRPr="002B53B1">
        <w:rPr>
          <w:sz w:val="24"/>
          <w:szCs w:val="24"/>
        </w:rPr>
        <w:t xml:space="preserve"> г. Калининград, ул. Бородинская, д.14</w:t>
      </w:r>
      <w:r>
        <w:rPr>
          <w:sz w:val="24"/>
          <w:szCs w:val="24"/>
        </w:rPr>
        <w:t>.</w:t>
      </w:r>
    </w:p>
    <w:p w:rsidR="00662F4F" w:rsidRPr="008E7F89" w:rsidRDefault="00662F4F" w:rsidP="00662F4F">
      <w:pPr>
        <w:jc w:val="both"/>
        <w:rPr>
          <w:sz w:val="24"/>
          <w:szCs w:val="24"/>
        </w:rPr>
      </w:pPr>
      <w:r w:rsidRPr="008E7F89">
        <w:rPr>
          <w:sz w:val="24"/>
          <w:szCs w:val="24"/>
        </w:rPr>
        <w:t xml:space="preserve">Физический адрес: </w:t>
      </w:r>
      <w:r>
        <w:rPr>
          <w:sz w:val="24"/>
          <w:szCs w:val="24"/>
        </w:rPr>
        <w:t>236010,</w:t>
      </w:r>
      <w:r w:rsidRPr="002B53B1">
        <w:rPr>
          <w:sz w:val="24"/>
          <w:szCs w:val="24"/>
        </w:rPr>
        <w:t xml:space="preserve"> г. Калининград, ул. Бородинская, д.14</w:t>
      </w:r>
      <w:r>
        <w:rPr>
          <w:sz w:val="24"/>
          <w:szCs w:val="24"/>
        </w:rPr>
        <w:t>.</w:t>
      </w:r>
    </w:p>
    <w:p w:rsidR="00FC72AF" w:rsidRPr="008E7F89" w:rsidRDefault="00FC72AF" w:rsidP="008628DC">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4"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proofErr w:type="spellStart"/>
        <w:r w:rsidRPr="008E7F89">
          <w:rPr>
            <w:rStyle w:val="a3"/>
            <w:sz w:val="24"/>
            <w:szCs w:val="24"/>
            <w:lang w:val="en-US"/>
          </w:rPr>
          <w:t>ru</w:t>
        </w:r>
        <w:proofErr w:type="spellEnd"/>
      </w:hyperlink>
      <w:r w:rsidRPr="008E7F89">
        <w:rPr>
          <w:sz w:val="24"/>
          <w:szCs w:val="24"/>
        </w:rPr>
        <w:t xml:space="preserve">, </w:t>
      </w:r>
      <w:r>
        <w:rPr>
          <w:sz w:val="24"/>
          <w:szCs w:val="24"/>
        </w:rPr>
        <w:t>тел. 92-35-</w:t>
      </w:r>
      <w:proofErr w:type="gramStart"/>
      <w:r>
        <w:rPr>
          <w:sz w:val="24"/>
          <w:szCs w:val="24"/>
        </w:rPr>
        <w:t>32;  92</w:t>
      </w:r>
      <w:proofErr w:type="gramEnd"/>
      <w:r>
        <w:rPr>
          <w:sz w:val="24"/>
          <w:szCs w:val="24"/>
        </w:rPr>
        <w:t>-35-57; 92-35-30;  92-35-11.</w:t>
      </w:r>
    </w:p>
    <w:p w:rsidR="005E6B8F" w:rsidRDefault="00FC72AF" w:rsidP="005E6B8F">
      <w:pPr>
        <w:pStyle w:val="Default"/>
        <w:jc w:val="both"/>
      </w:pPr>
      <w:r w:rsidRPr="008E7F89">
        <w:t xml:space="preserve">1.4. Начальная (максимальная) цена договора </w:t>
      </w:r>
      <w:r>
        <w:t xml:space="preserve">на ведение строительного контроля при проведении </w:t>
      </w:r>
      <w:r w:rsidRPr="0060757F">
        <w:t xml:space="preserve">капитального ремонта </w:t>
      </w:r>
      <w:r w:rsidR="00C8638D" w:rsidRPr="0060757F">
        <w:t>дворовой территории</w:t>
      </w:r>
      <w:r w:rsidR="00A62BF4" w:rsidRPr="0060757F">
        <w:t xml:space="preserve"> не более 2,</w:t>
      </w:r>
      <w:r w:rsidRPr="0060757F">
        <w:t xml:space="preserve">14% от суммы договора подряда. Начальная (максимальная) цена договора </w:t>
      </w:r>
      <w:proofErr w:type="gramStart"/>
      <w:r w:rsidRPr="0060757F">
        <w:t xml:space="preserve">подряда  </w:t>
      </w:r>
      <w:r w:rsidR="0060757F" w:rsidRPr="0060757F">
        <w:t>1</w:t>
      </w:r>
      <w:proofErr w:type="gramEnd"/>
      <w:r w:rsidR="0060757F" w:rsidRPr="0060757F">
        <w:t> 000 060 (</w:t>
      </w:r>
      <w:r w:rsidR="0060757F" w:rsidRPr="0060757F">
        <w:rPr>
          <w:color w:val="auto"/>
        </w:rPr>
        <w:t>один миллион шестьдесят</w:t>
      </w:r>
      <w:r w:rsidR="0060757F" w:rsidRPr="0060757F">
        <w:t>) рублей, в том числе НДС 18%: 152 551,</w:t>
      </w:r>
      <w:r w:rsidR="0060757F" w:rsidRPr="0060757F">
        <w:rPr>
          <w:color w:val="auto"/>
        </w:rPr>
        <w:t>53 (сто пятьдесят две тысячи пятьсот пятьдесят один) рубль</w:t>
      </w:r>
      <w:r w:rsidR="0060757F" w:rsidRPr="0060757F">
        <w:rPr>
          <w:color w:val="FF0000"/>
        </w:rPr>
        <w:t xml:space="preserve"> </w:t>
      </w:r>
      <w:r w:rsidR="0060757F" w:rsidRPr="0060757F">
        <w:t>53 копейки.</w:t>
      </w:r>
    </w:p>
    <w:p w:rsidR="00FC72AF" w:rsidRPr="008E7F89" w:rsidRDefault="00FC72AF" w:rsidP="005E6B8F">
      <w:pPr>
        <w:pStyle w:val="Default"/>
        <w:jc w:val="both"/>
      </w:pPr>
      <w:r w:rsidRPr="008E7F89">
        <w:t xml:space="preserve">1.5. Крайним сроком подачи конкурсных заявок </w:t>
      </w:r>
      <w:proofErr w:type="gramStart"/>
      <w:r w:rsidRPr="008E7F89">
        <w:t>является  9</w:t>
      </w:r>
      <w:proofErr w:type="gramEnd"/>
      <w:r w:rsidRPr="008E7F89">
        <w:t xml:space="preserve"> час. 45 мин. дня вскрытия конвертов с конкурсными заявками. Заявки подаются по адресу: г. Калининград, ул. Фрунзе, дом 71, </w:t>
      </w:r>
      <w:proofErr w:type="spellStart"/>
      <w:r w:rsidRPr="008E7F89">
        <w:t>каб</w:t>
      </w:r>
      <w:proofErr w:type="spellEnd"/>
      <w:r w:rsidRPr="008E7F89">
        <w:t>. 15, часы работы: с 9-00 часов до 18-00 часов, обед: с 13-00 часов до 14-00 часов.</w:t>
      </w:r>
    </w:p>
    <w:p w:rsidR="00FC72AF" w:rsidRPr="008E7F89" w:rsidRDefault="00FC72AF" w:rsidP="008628DC">
      <w:pPr>
        <w:pStyle w:val="Default"/>
        <w:jc w:val="both"/>
        <w:rPr>
          <w:color w:val="auto"/>
        </w:rPr>
      </w:pPr>
      <w:r w:rsidRPr="00516097">
        <w:rPr>
          <w:color w:val="000000" w:themeColor="text1"/>
        </w:rPr>
        <w:t xml:space="preserve">1.6. Вскрытие конвертов с конкурсными заявками будет произведено с 10 часов 00 минут </w:t>
      </w:r>
      <w:r w:rsidR="00D8641E">
        <w:rPr>
          <w:color w:val="000000" w:themeColor="text1"/>
        </w:rPr>
        <w:t xml:space="preserve">           "  </w:t>
      </w:r>
      <w:r w:rsidR="006C346E">
        <w:rPr>
          <w:color w:val="000000" w:themeColor="text1"/>
        </w:rPr>
        <w:t xml:space="preserve">04 </w:t>
      </w:r>
      <w:r w:rsidR="00D8641E">
        <w:rPr>
          <w:color w:val="000000" w:themeColor="text1"/>
        </w:rPr>
        <w:t xml:space="preserve"> </w:t>
      </w:r>
      <w:r w:rsidRPr="00CE0293">
        <w:rPr>
          <w:color w:val="000000" w:themeColor="text1"/>
        </w:rPr>
        <w:t xml:space="preserve">" </w:t>
      </w:r>
      <w:r w:rsidR="00D8641E">
        <w:rPr>
          <w:color w:val="000000" w:themeColor="text1"/>
        </w:rPr>
        <w:t>______</w:t>
      </w:r>
      <w:r w:rsidR="006C346E">
        <w:rPr>
          <w:color w:val="000000" w:themeColor="text1"/>
        </w:rPr>
        <w:t>августа</w:t>
      </w:r>
      <w:bookmarkStart w:id="0" w:name="_GoBack"/>
      <w:bookmarkEnd w:id="0"/>
      <w:r w:rsidR="00D8641E">
        <w:rPr>
          <w:color w:val="000000" w:themeColor="text1"/>
        </w:rPr>
        <w:t>______</w:t>
      </w:r>
      <w:r w:rsidRPr="00CE0293">
        <w:rPr>
          <w:color w:val="000000" w:themeColor="text1"/>
        </w:rPr>
        <w:t xml:space="preserve"> 2014 года </w:t>
      </w:r>
      <w:r w:rsidRPr="008E7F89">
        <w:rPr>
          <w:color w:val="auto"/>
        </w:rPr>
        <w:t xml:space="preserve">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7952F0">
        <w:rPr>
          <w:b/>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Организатор конкурса: ответственный за контакты с участниками конкурса: т. (4012) 92-35-11 по финансовым вопросам, по проведению конкурса, ф. 46-96-21, 92-35-</w:t>
      </w:r>
      <w:proofErr w:type="gramStart"/>
      <w:r w:rsidRPr="0023711B">
        <w:rPr>
          <w:sz w:val="24"/>
          <w:szCs w:val="24"/>
        </w:rPr>
        <w:t>57,  92</w:t>
      </w:r>
      <w:proofErr w:type="gramEnd"/>
      <w:r w:rsidRPr="0023711B">
        <w:rPr>
          <w:sz w:val="24"/>
          <w:szCs w:val="24"/>
        </w:rPr>
        <w:t xml:space="preserve">-35-30,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w:t>
      </w:r>
      <w:r w:rsidRPr="008E7F89">
        <w:rPr>
          <w:color w:val="auto"/>
        </w:rPr>
        <w:lastRenderedPageBreak/>
        <w:t xml:space="preserve">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w:t>
      </w:r>
      <w:r w:rsidRPr="008E7F89">
        <w:rPr>
          <w:color w:val="auto"/>
        </w:rPr>
        <w:lastRenderedPageBreak/>
        <w:t>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9B3D20">
        <w:rPr>
          <w:b/>
          <w:color w:val="auto"/>
        </w:rPr>
        <w:t>десять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lastRenderedPageBreak/>
        <w:t>4.3</w:t>
      </w:r>
      <w:r w:rsidRPr="008E7F89">
        <w:rPr>
          <w:color w:val="auto"/>
        </w:rPr>
        <w:t xml:space="preserve">.5. предоставление участником в конкурсной заявке недостоверных сведений. </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w:t>
      </w:r>
      <w:proofErr w:type="gramStart"/>
      <w:r w:rsidRPr="008E7F89">
        <w:rPr>
          <w:color w:val="auto"/>
        </w:rPr>
        <w:t>требованиям конкурсной документации</w:t>
      </w:r>
      <w:proofErr w:type="gramEnd"/>
      <w:r w:rsidRPr="008E7F89">
        <w:rPr>
          <w:color w:val="auto"/>
        </w:rPr>
        <w:t xml:space="preserve">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w:t>
            </w:r>
            <w:proofErr w:type="gramStart"/>
            <w:r w:rsidRPr="008E7F89">
              <w:rPr>
                <w:color w:val="auto"/>
              </w:rPr>
              <w:t xml:space="preserve">обязательств  </w:t>
            </w:r>
            <w:r>
              <w:rPr>
                <w:color w:val="auto"/>
              </w:rPr>
              <w:t>на</w:t>
            </w:r>
            <w:proofErr w:type="gramEnd"/>
            <w:r>
              <w:rPr>
                <w:color w:val="auto"/>
              </w:rPr>
              <w:t xml:space="preserve"> ведение </w:t>
            </w:r>
            <w:proofErr w:type="spellStart"/>
            <w:r>
              <w:rPr>
                <w:color w:val="auto"/>
              </w:rPr>
              <w:t>строит.контроля</w:t>
            </w:r>
            <w:proofErr w:type="spellEnd"/>
            <w:r w:rsidRPr="008E7F89">
              <w:rPr>
                <w:color w:val="auto"/>
              </w:rPr>
              <w:t xml:space="preserve"> за </w:t>
            </w:r>
            <w:r w:rsidRPr="008E7F89">
              <w:rPr>
                <w:color w:val="auto"/>
              </w:rPr>
              <w:lastRenderedPageBreak/>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lastRenderedPageBreak/>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w:t>
      </w:r>
      <w:proofErr w:type="gramStart"/>
      <w:r w:rsidRPr="008E7F89">
        <w:rPr>
          <w:color w:val="auto"/>
        </w:rPr>
        <w:t>работ</w:t>
      </w:r>
      <w:proofErr w:type="gramEnd"/>
      <w:r w:rsidRPr="008E7F89">
        <w:rPr>
          <w:color w:val="auto"/>
        </w:rPr>
        <w:t xml:space="preserve">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proofErr w:type="gramStart"/>
      <w:r w:rsidRPr="008E7F89">
        <w:rPr>
          <w:color w:val="auto"/>
        </w:rPr>
        <w:t>к  конкурсной</w:t>
      </w:r>
      <w:proofErr w:type="gramEnd"/>
      <w:r w:rsidRPr="008E7F89">
        <w:rPr>
          <w:color w:val="auto"/>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w:t>
      </w:r>
      <w:proofErr w:type="gramStart"/>
      <w:r w:rsidRPr="00BC2259">
        <w:rPr>
          <w:b/>
          <w:color w:val="auto"/>
        </w:rPr>
        <w:t>_(</w:t>
      </w:r>
      <w:proofErr w:type="gramEnd"/>
      <w:r w:rsidRPr="00BC2259">
        <w:rPr>
          <w:b/>
          <w:color w:val="auto"/>
        </w:rPr>
        <w:t>имею/не имею).</w:t>
      </w:r>
    </w:p>
    <w:p w:rsidR="00FC72AF" w:rsidRPr="00A5543E" w:rsidRDefault="00FC72AF" w:rsidP="008628DC">
      <w:pPr>
        <w:pStyle w:val="Default"/>
        <w:jc w:val="both"/>
        <w:rPr>
          <w:b/>
          <w:color w:val="auto"/>
        </w:rPr>
      </w:pPr>
      <w:r w:rsidRPr="008E7F89">
        <w:rPr>
          <w:color w:val="auto"/>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w:t>
      </w:r>
      <w:r w:rsidRPr="008E7F89">
        <w:rPr>
          <w:color w:val="auto"/>
        </w:rPr>
        <w:lastRenderedPageBreak/>
        <w:t>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roofErr w:type="gramStart"/>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w:t>
            </w:r>
            <w:proofErr w:type="gramEnd"/>
            <w:r w:rsidRPr="008E7F89">
              <w:rPr>
                <w:rFonts w:ascii="Times New Roman" w:hAnsi="Times New Roman" w:cs="Times New Roman"/>
                <w:sz w:val="24"/>
                <w:szCs w:val="24"/>
              </w:rP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lastRenderedPageBreak/>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proofErr w:type="gramStart"/>
      <w:r w:rsidRPr="008E7F89">
        <w:rPr>
          <w:color w:val="auto"/>
        </w:rPr>
        <w:t>к  конкурсной</w:t>
      </w:r>
      <w:proofErr w:type="gramEnd"/>
      <w:r w:rsidRPr="008E7F89">
        <w:rPr>
          <w:color w:val="auto"/>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proofErr w:type="gramStart"/>
      <w:r w:rsidRPr="008E7F89">
        <w:t xml:space="preserve">подтверждает,   </w:t>
      </w:r>
      <w:proofErr w:type="gramEnd"/>
      <w:r w:rsidRPr="008E7F89">
        <w:t xml:space="preserve">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proofErr w:type="gramStart"/>
      <w:r w:rsidRPr="008E7F89">
        <w:rPr>
          <w:color w:val="auto"/>
        </w:rPr>
        <w:t>к  конкурсной</w:t>
      </w:r>
      <w:proofErr w:type="gramEnd"/>
      <w:r w:rsidRPr="008E7F89">
        <w:rPr>
          <w:color w:val="auto"/>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proofErr w:type="gramStart"/>
      <w:r w:rsidRPr="008E7F89">
        <w:rPr>
          <w:rFonts w:ascii="Times New Roman" w:hAnsi="Times New Roman" w:cs="Times New Roman"/>
          <w:sz w:val="24"/>
          <w:szCs w:val="24"/>
        </w:rPr>
        <w:t>осуществлять  все</w:t>
      </w:r>
      <w:proofErr w:type="gramEnd"/>
      <w:r w:rsidRPr="008E7F89">
        <w:rPr>
          <w:rFonts w:ascii="Times New Roman" w:hAnsi="Times New Roman" w:cs="Times New Roman"/>
          <w:sz w:val="24"/>
          <w:szCs w:val="24"/>
        </w:rPr>
        <w:t xml:space="preserve">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proofErr w:type="gramStart"/>
      <w:r w:rsidRPr="008E7F89">
        <w:rPr>
          <w:rFonts w:ascii="Times New Roman" w:hAnsi="Times New Roman" w:cs="Times New Roman"/>
          <w:sz w:val="24"/>
          <w:szCs w:val="24"/>
        </w:rPr>
        <w:t>к  конкурсной</w:t>
      </w:r>
      <w:proofErr w:type="gramEnd"/>
      <w:r w:rsidRPr="008E7F89">
        <w:rPr>
          <w:rFonts w:ascii="Times New Roman" w:hAnsi="Times New Roman" w:cs="Times New Roman"/>
          <w:sz w:val="24"/>
          <w:szCs w:val="24"/>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roofErr w:type="gramStart"/>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w:t>
            </w:r>
            <w:proofErr w:type="gramEnd"/>
            <w:r w:rsidRPr="008E7F89">
              <w:rPr>
                <w:rFonts w:ascii="Times New Roman" w:hAnsi="Times New Roman" w:cs="Times New Roman"/>
                <w:sz w:val="24"/>
                <w:szCs w:val="24"/>
              </w:rPr>
              <w:t xml:space="preserve">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Прилагаются   следующие   документы   в   </w:t>
      </w:r>
      <w:proofErr w:type="gramStart"/>
      <w:r w:rsidRPr="008E7F89">
        <w:rPr>
          <w:rFonts w:ascii="Times New Roman" w:hAnsi="Times New Roman" w:cs="Times New Roman"/>
          <w:sz w:val="24"/>
          <w:szCs w:val="24"/>
        </w:rPr>
        <w:t>отношении  каждого</w:t>
      </w:r>
      <w:proofErr w:type="gramEnd"/>
      <w:r w:rsidRPr="008E7F89">
        <w:rPr>
          <w:rFonts w:ascii="Times New Roman" w:hAnsi="Times New Roman" w:cs="Times New Roman"/>
          <w:sz w:val="24"/>
          <w:szCs w:val="24"/>
        </w:rPr>
        <w:t xml:space="preserve">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w:t>
      </w:r>
      <w:proofErr w:type="gramStart"/>
      <w:r w:rsidRPr="008E7F89">
        <w:rPr>
          <w:rFonts w:ascii="Times New Roman" w:hAnsi="Times New Roman" w:cs="Times New Roman"/>
          <w:sz w:val="24"/>
          <w:szCs w:val="24"/>
        </w:rPr>
        <w:t>количестве  _</w:t>
      </w:r>
      <w:proofErr w:type="gramEnd"/>
      <w:r w:rsidRPr="008E7F89">
        <w:rPr>
          <w:rFonts w:ascii="Times New Roman" w:hAnsi="Times New Roman" w:cs="Times New Roman"/>
          <w:sz w:val="24"/>
          <w:szCs w:val="24"/>
        </w:rPr>
        <w:t>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w:t>
      </w:r>
      <w:proofErr w:type="gramStart"/>
      <w:r w:rsidRPr="0023711B">
        <w:rPr>
          <w:rFonts w:ascii="Times New Roman" w:hAnsi="Times New Roman" w:cs="Times New Roman"/>
          <w:sz w:val="24"/>
          <w:szCs w:val="24"/>
        </w:rPr>
        <w:t>_»_</w:t>
      </w:r>
      <w:proofErr w:type="gramEnd"/>
      <w:r w:rsidRPr="0023711B">
        <w:rPr>
          <w:rFonts w:ascii="Times New Roman" w:hAnsi="Times New Roman" w:cs="Times New Roman"/>
          <w:sz w:val="24"/>
          <w:szCs w:val="24"/>
        </w:rPr>
        <w:t>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w:t>
      </w:r>
      <w:proofErr w:type="gramStart"/>
      <w:r w:rsidRPr="00EB1DDE">
        <w:rPr>
          <w:rFonts w:ascii="Times New Roman" w:hAnsi="Times New Roman" w:cs="Times New Roman"/>
          <w:sz w:val="24"/>
          <w:szCs w:val="24"/>
        </w:rPr>
        <w:t>Сроки  выполнения</w:t>
      </w:r>
      <w:proofErr w:type="gramEnd"/>
      <w:r w:rsidRPr="00EB1DDE">
        <w:rPr>
          <w:rFonts w:ascii="Times New Roman" w:hAnsi="Times New Roman" w:cs="Times New Roman"/>
          <w:sz w:val="24"/>
          <w:szCs w:val="24"/>
        </w:rPr>
        <w:t xml:space="preserve">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proofErr w:type="gramStart"/>
      <w:r>
        <w:rPr>
          <w:rFonts w:ascii="Times New Roman" w:hAnsi="Times New Roman" w:cs="Times New Roman"/>
          <w:sz w:val="24"/>
          <w:szCs w:val="24"/>
        </w:rPr>
        <w:t>В</w:t>
      </w:r>
      <w:r w:rsidRPr="00EB1DDE">
        <w:rPr>
          <w:rFonts w:ascii="Times New Roman" w:hAnsi="Times New Roman" w:cs="Times New Roman"/>
          <w:sz w:val="24"/>
          <w:szCs w:val="24"/>
        </w:rPr>
        <w:t>ключает  в</w:t>
      </w:r>
      <w:proofErr w:type="gramEnd"/>
      <w:r w:rsidRPr="00EB1DDE">
        <w:rPr>
          <w:rFonts w:ascii="Times New Roman" w:hAnsi="Times New Roman" w:cs="Times New Roman"/>
          <w:sz w:val="24"/>
          <w:szCs w:val="24"/>
        </w:rPr>
        <w:t xml:space="preserve">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w:t>
      </w:r>
      <w:proofErr w:type="gramStart"/>
      <w:r w:rsidRPr="00EB1DDE">
        <w:rPr>
          <w:rFonts w:ascii="Times New Roman" w:hAnsi="Times New Roman" w:cs="Times New Roman"/>
          <w:sz w:val="24"/>
          <w:szCs w:val="24"/>
        </w:rPr>
        <w:t>%  от</w:t>
      </w:r>
      <w:proofErr w:type="gramEnd"/>
      <w:r w:rsidRPr="00EB1DDE">
        <w:rPr>
          <w:rFonts w:ascii="Times New Roman" w:hAnsi="Times New Roman" w:cs="Times New Roman"/>
          <w:sz w:val="24"/>
          <w:szCs w:val="24"/>
        </w:rPr>
        <w:t xml:space="preserve">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lastRenderedPageBreak/>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w:t>
      </w:r>
      <w:proofErr w:type="gramStart"/>
      <w:r w:rsidRPr="0023711B">
        <w:rPr>
          <w:b w:val="0"/>
          <w:sz w:val="24"/>
          <w:szCs w:val="24"/>
        </w:rPr>
        <w:t>СРО,  в</w:t>
      </w:r>
      <w:proofErr w:type="gramEnd"/>
      <w:r w:rsidRPr="0023711B">
        <w:rPr>
          <w:b w:val="0"/>
          <w:sz w:val="24"/>
          <w:szCs w:val="24"/>
        </w:rPr>
        <w:t xml:space="preserve">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 xml:space="preserve">5.2. В </w:t>
      </w:r>
      <w:proofErr w:type="gramStart"/>
      <w:r w:rsidRPr="00EB1DDE">
        <w:rPr>
          <w:rFonts w:ascii="Times New Roman" w:hAnsi="Times New Roman" w:cs="Times New Roman"/>
          <w:sz w:val="24"/>
          <w:szCs w:val="24"/>
        </w:rPr>
        <w:t>случае  установления</w:t>
      </w:r>
      <w:proofErr w:type="gramEnd"/>
      <w:r w:rsidRPr="00EB1DDE">
        <w:rPr>
          <w:rFonts w:ascii="Times New Roman" w:hAnsi="Times New Roman" w:cs="Times New Roman"/>
          <w:sz w:val="24"/>
          <w:szCs w:val="24"/>
        </w:rPr>
        <w:t xml:space="preserve">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7.2</w:t>
      </w:r>
      <w:r w:rsidR="00FC72AF" w:rsidRPr="00EB1DDE">
        <w:rPr>
          <w:rFonts w:ascii="Times New Roman" w:hAnsi="Times New Roman" w:cs="Times New Roman"/>
          <w:sz w:val="24"/>
          <w:szCs w:val="24"/>
        </w:rPr>
        <w:t>.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7.3</w:t>
      </w:r>
      <w:r w:rsidR="00FC72AF" w:rsidRPr="00EB1DDE">
        <w:rPr>
          <w:rFonts w:ascii="Times New Roman" w:hAnsi="Times New Roman" w:cs="Times New Roman"/>
          <w:sz w:val="24"/>
          <w:szCs w:val="24"/>
        </w:rPr>
        <w:t>.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7.4</w:t>
      </w:r>
      <w:r w:rsidR="00FC72AF" w:rsidRPr="00EB1DDE">
        <w:rPr>
          <w:rFonts w:ascii="Times New Roman" w:hAnsi="Times New Roman" w:cs="Times New Roman"/>
          <w:sz w:val="24"/>
          <w:szCs w:val="24"/>
        </w:rPr>
        <w:t xml:space="preserve">. Стороны не вправе вносить изменения, дополнения в условия настоящего договора без письменного согласования таких изменений, дополнений </w:t>
      </w:r>
      <w:r w:rsidR="00FC72AF">
        <w:rPr>
          <w:rFonts w:ascii="Times New Roman" w:hAnsi="Times New Roman" w:cs="Times New Roman"/>
          <w:sz w:val="24"/>
          <w:szCs w:val="24"/>
        </w:rPr>
        <w:t>с МКУ «КР МКД»</w:t>
      </w:r>
      <w:r w:rsidR="00FC72AF"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7.5</w:t>
      </w:r>
      <w:r w:rsidR="00FC72AF" w:rsidRPr="00EB1DDE">
        <w:rPr>
          <w:rFonts w:ascii="Times New Roman" w:hAnsi="Times New Roman" w:cs="Times New Roman"/>
          <w:sz w:val="24"/>
          <w:szCs w:val="24"/>
        </w:rPr>
        <w:t>. Все изменения и дополнения к договору оформляются путем подписания дополнительного соглашения к настоящему договору.</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7.6</w:t>
      </w:r>
      <w:r w:rsidR="00FC72AF" w:rsidRPr="00EB1DDE">
        <w:rPr>
          <w:rFonts w:ascii="Times New Roman" w:hAnsi="Times New Roman" w:cs="Times New Roman"/>
          <w:sz w:val="24"/>
          <w:szCs w:val="24"/>
        </w:rPr>
        <w:t>.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516097">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000E4A"/>
    <w:rsid w:val="00041BD4"/>
    <w:rsid w:val="00055FE7"/>
    <w:rsid w:val="000958F3"/>
    <w:rsid w:val="000A3610"/>
    <w:rsid w:val="00106B1B"/>
    <w:rsid w:val="001171FD"/>
    <w:rsid w:val="001361D1"/>
    <w:rsid w:val="0014389B"/>
    <w:rsid w:val="00186FA8"/>
    <w:rsid w:val="0023563F"/>
    <w:rsid w:val="002712F0"/>
    <w:rsid w:val="002F2E53"/>
    <w:rsid w:val="003011E9"/>
    <w:rsid w:val="00374B40"/>
    <w:rsid w:val="003E2711"/>
    <w:rsid w:val="00516097"/>
    <w:rsid w:val="00552EF2"/>
    <w:rsid w:val="005530EC"/>
    <w:rsid w:val="005E6B8F"/>
    <w:rsid w:val="0060757F"/>
    <w:rsid w:val="00622423"/>
    <w:rsid w:val="00662F4F"/>
    <w:rsid w:val="006C346E"/>
    <w:rsid w:val="006D355C"/>
    <w:rsid w:val="006F02B2"/>
    <w:rsid w:val="007A058B"/>
    <w:rsid w:val="00825F8A"/>
    <w:rsid w:val="00890281"/>
    <w:rsid w:val="009277A3"/>
    <w:rsid w:val="00A62BF4"/>
    <w:rsid w:val="00B30895"/>
    <w:rsid w:val="00B5135D"/>
    <w:rsid w:val="00BD4B9D"/>
    <w:rsid w:val="00BF05AA"/>
    <w:rsid w:val="00C4111C"/>
    <w:rsid w:val="00C8638D"/>
    <w:rsid w:val="00CE0293"/>
    <w:rsid w:val="00D8641E"/>
    <w:rsid w:val="00E361B5"/>
    <w:rsid w:val="00EA0175"/>
    <w:rsid w:val="00F81818"/>
    <w:rsid w:val="00F94D39"/>
    <w:rsid w:val="00FB5A90"/>
    <w:rsid w:val="00FC72AF"/>
    <w:rsid w:val="00FC7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7C019D6-A84C-4E8F-A137-F0121A56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516097"/>
    <w:rPr>
      <w:rFonts w:ascii="Segoe UI" w:hAnsi="Segoe UI" w:cs="Segoe UI"/>
      <w:sz w:val="18"/>
      <w:szCs w:val="18"/>
    </w:rPr>
  </w:style>
  <w:style w:type="character" w:customStyle="1" w:styleId="a6">
    <w:name w:val="Текст выноски Знак"/>
    <w:basedOn w:val="a0"/>
    <w:link w:val="a5"/>
    <w:uiPriority w:val="99"/>
    <w:semiHidden/>
    <w:rsid w:val="0051609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14</Pages>
  <Words>5186</Words>
  <Characters>29564</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54</cp:revision>
  <cp:lastPrinted>2014-03-24T07:37:00Z</cp:lastPrinted>
  <dcterms:created xsi:type="dcterms:W3CDTF">2014-02-28T12:44:00Z</dcterms:created>
  <dcterms:modified xsi:type="dcterms:W3CDTF">2014-07-02T12:51:00Z</dcterms:modified>
</cp:coreProperties>
</file>